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E661ED" w14:textId="058C581C" w:rsidR="00640F55" w:rsidRPr="00EE3124" w:rsidRDefault="00ED6984" w:rsidP="00640F55">
      <w:pPr>
        <w:jc w:val="center"/>
        <w:rPr>
          <w:rFonts w:ascii="Arial" w:hAnsi="Arial" w:cs="Arial"/>
          <w:b/>
          <w:sz w:val="32"/>
          <w:szCs w:val="32"/>
        </w:rPr>
      </w:pPr>
      <w:r w:rsidRPr="00EE3124">
        <w:rPr>
          <w:rFonts w:ascii="Arial" w:hAnsi="Arial" w:cs="Arial"/>
          <w:b/>
          <w:sz w:val="32"/>
          <w:szCs w:val="32"/>
        </w:rPr>
        <w:t>Fifteenth</w:t>
      </w:r>
      <w:r w:rsidR="003C0844" w:rsidRPr="00EE3124">
        <w:rPr>
          <w:rFonts w:ascii="Arial" w:hAnsi="Arial" w:cs="Arial"/>
          <w:b/>
          <w:sz w:val="32"/>
          <w:szCs w:val="32"/>
        </w:rPr>
        <w:t xml:space="preserve"> Warwick Symposium on Parish Research</w:t>
      </w:r>
      <w:r w:rsidR="00373AE9" w:rsidRPr="00EE3124">
        <w:rPr>
          <w:rFonts w:ascii="Arial" w:hAnsi="Arial" w:cs="Arial"/>
          <w:b/>
          <w:sz w:val="32"/>
          <w:szCs w:val="32"/>
        </w:rPr>
        <w:t>:</w:t>
      </w:r>
      <w:r w:rsidR="003C0844" w:rsidRPr="00EE3124">
        <w:rPr>
          <w:rFonts w:ascii="Arial" w:hAnsi="Arial" w:cs="Arial"/>
          <w:b/>
          <w:sz w:val="32"/>
          <w:szCs w:val="32"/>
        </w:rPr>
        <w:t xml:space="preserve"> </w:t>
      </w:r>
    </w:p>
    <w:p w14:paraId="1E8C1964" w14:textId="1648E53D" w:rsidR="00640F55" w:rsidRPr="00EE3124" w:rsidRDefault="00ED6984" w:rsidP="00640F55">
      <w:pPr>
        <w:jc w:val="center"/>
        <w:rPr>
          <w:rFonts w:ascii="Arial" w:hAnsi="Arial" w:cs="Arial"/>
          <w:b/>
          <w:sz w:val="32"/>
          <w:szCs w:val="32"/>
        </w:rPr>
      </w:pPr>
      <w:r w:rsidRPr="00EE3124">
        <w:rPr>
          <w:rFonts w:ascii="Arial" w:hAnsi="Arial" w:cs="Arial"/>
          <w:b/>
          <w:sz w:val="32"/>
          <w:szCs w:val="32"/>
        </w:rPr>
        <w:t>‘</w:t>
      </w:r>
      <w:r w:rsidR="00640F55" w:rsidRPr="00EE3124">
        <w:rPr>
          <w:rFonts w:ascii="Arial" w:hAnsi="Arial" w:cs="Arial"/>
          <w:b/>
          <w:sz w:val="32"/>
          <w:szCs w:val="32"/>
        </w:rPr>
        <w:t>The Digital Parish</w:t>
      </w:r>
      <w:r w:rsidRPr="00EE3124">
        <w:rPr>
          <w:rFonts w:ascii="Arial" w:hAnsi="Arial" w:cs="Arial"/>
          <w:b/>
          <w:sz w:val="32"/>
          <w:szCs w:val="32"/>
        </w:rPr>
        <w:t>’ (</w:t>
      </w:r>
      <w:r w:rsidR="00EE3124" w:rsidRPr="00EE3124">
        <w:rPr>
          <w:rFonts w:ascii="Arial" w:hAnsi="Arial" w:cs="Arial"/>
          <w:b/>
          <w:sz w:val="32"/>
          <w:szCs w:val="32"/>
        </w:rPr>
        <w:t xml:space="preserve">University of Warwick, </w:t>
      </w:r>
      <w:r w:rsidRPr="00EE3124">
        <w:rPr>
          <w:rFonts w:ascii="Arial" w:hAnsi="Arial" w:cs="Arial"/>
          <w:b/>
          <w:sz w:val="32"/>
          <w:szCs w:val="32"/>
        </w:rPr>
        <w:t>20 May 2017)</w:t>
      </w:r>
    </w:p>
    <w:p w14:paraId="7FB6C567" w14:textId="77777777" w:rsidR="00640F55" w:rsidRPr="00EE3124" w:rsidRDefault="00640F55" w:rsidP="00AF5C5B">
      <w:pPr>
        <w:rPr>
          <w:rFonts w:ascii="Arial" w:hAnsi="Arial" w:cs="Arial"/>
        </w:rPr>
      </w:pPr>
    </w:p>
    <w:p w14:paraId="62C7C914" w14:textId="77777777" w:rsidR="00793A0C" w:rsidRDefault="00AA14DC" w:rsidP="00AF5C5B">
      <w:pPr>
        <w:rPr>
          <w:rFonts w:ascii="Arial" w:hAnsi="Arial" w:cs="Arial"/>
        </w:rPr>
      </w:pPr>
      <w:r w:rsidRPr="00EE3124">
        <w:rPr>
          <w:rFonts w:ascii="Arial" w:hAnsi="Arial" w:cs="Arial"/>
        </w:rPr>
        <w:t xml:space="preserve">Beat </w:t>
      </w:r>
      <w:proofErr w:type="spellStart"/>
      <w:r w:rsidRPr="00EE3124">
        <w:rPr>
          <w:rFonts w:ascii="Arial" w:hAnsi="Arial" w:cs="Arial"/>
        </w:rPr>
        <w:t>Kümin</w:t>
      </w:r>
      <w:proofErr w:type="spellEnd"/>
      <w:r w:rsidR="00EE503F" w:rsidRPr="00EE3124">
        <w:rPr>
          <w:rFonts w:ascii="Arial" w:hAnsi="Arial" w:cs="Arial"/>
        </w:rPr>
        <w:t xml:space="preserve"> (University of Warwick) </w:t>
      </w:r>
      <w:r w:rsidR="001D4710" w:rsidRPr="00EE3124">
        <w:rPr>
          <w:rFonts w:ascii="Arial" w:hAnsi="Arial" w:cs="Arial"/>
        </w:rPr>
        <w:t>began</w:t>
      </w:r>
      <w:r w:rsidR="00B530FA" w:rsidRPr="00EE3124">
        <w:rPr>
          <w:rFonts w:ascii="Arial" w:hAnsi="Arial" w:cs="Arial"/>
        </w:rPr>
        <w:t xml:space="preserve"> the day </w:t>
      </w:r>
      <w:r w:rsidR="005B3145" w:rsidRPr="00EE3124">
        <w:rPr>
          <w:rFonts w:ascii="Arial" w:hAnsi="Arial" w:cs="Arial"/>
        </w:rPr>
        <w:t xml:space="preserve">by welcoming delegates, </w:t>
      </w:r>
      <w:r w:rsidR="00BD2B18">
        <w:rPr>
          <w:rFonts w:ascii="Arial" w:hAnsi="Arial" w:cs="Arial"/>
        </w:rPr>
        <w:t>thanking</w:t>
      </w:r>
      <w:r w:rsidR="005B3145" w:rsidRPr="00EE3124">
        <w:rPr>
          <w:rFonts w:ascii="Arial" w:hAnsi="Arial" w:cs="Arial"/>
        </w:rPr>
        <w:t xml:space="preserve"> the Humanities Research Centre </w:t>
      </w:r>
      <w:r w:rsidR="00BD2B18">
        <w:rPr>
          <w:rFonts w:ascii="Arial" w:hAnsi="Arial" w:cs="Arial"/>
        </w:rPr>
        <w:t xml:space="preserve">for its continuing support </w:t>
      </w:r>
      <w:r w:rsidR="005B3145" w:rsidRPr="00EE3124">
        <w:rPr>
          <w:rFonts w:ascii="Arial" w:hAnsi="Arial" w:cs="Arial"/>
        </w:rPr>
        <w:t>and introducing this</w:t>
      </w:r>
      <w:r w:rsidR="00850D8F" w:rsidRPr="00EE3124">
        <w:rPr>
          <w:rFonts w:ascii="Arial" w:hAnsi="Arial" w:cs="Arial"/>
        </w:rPr>
        <w:t xml:space="preserve"> year’s topic: The Digital Parish</w:t>
      </w:r>
      <w:r w:rsidR="00AF5C5B" w:rsidRPr="00EE3124">
        <w:rPr>
          <w:rFonts w:ascii="Arial" w:hAnsi="Arial" w:cs="Arial"/>
        </w:rPr>
        <w:t xml:space="preserve">. </w:t>
      </w:r>
      <w:r w:rsidR="00481085" w:rsidRPr="00EE3124">
        <w:rPr>
          <w:rFonts w:ascii="Arial" w:hAnsi="Arial" w:cs="Arial"/>
        </w:rPr>
        <w:t>This was the first symposium to take place since the My Parish website wa</w:t>
      </w:r>
      <w:r w:rsidR="001C46BB" w:rsidRPr="00EE3124">
        <w:rPr>
          <w:rFonts w:ascii="Arial" w:hAnsi="Arial" w:cs="Arial"/>
        </w:rPr>
        <w:t xml:space="preserve">s </w:t>
      </w:r>
      <w:proofErr w:type="spellStart"/>
      <w:r w:rsidR="001C46BB" w:rsidRPr="00EE3124">
        <w:rPr>
          <w:rFonts w:ascii="Arial" w:hAnsi="Arial" w:cs="Arial"/>
        </w:rPr>
        <w:t>relaunched</w:t>
      </w:r>
      <w:proofErr w:type="spellEnd"/>
      <w:r w:rsidR="001C46BB" w:rsidRPr="00EE3124">
        <w:rPr>
          <w:rFonts w:ascii="Arial" w:hAnsi="Arial" w:cs="Arial"/>
        </w:rPr>
        <w:t xml:space="preserve"> at its</w:t>
      </w:r>
      <w:r w:rsidR="00481085" w:rsidRPr="00EE3124">
        <w:rPr>
          <w:rFonts w:ascii="Arial" w:hAnsi="Arial" w:cs="Arial"/>
        </w:rPr>
        <w:t xml:space="preserve"> </w:t>
      </w:r>
      <w:hyperlink r:id="rId8" w:history="1">
        <w:r w:rsidR="00481085" w:rsidRPr="00EE3124">
          <w:rPr>
            <w:rStyle w:val="Hyperlink"/>
            <w:rFonts w:ascii="Arial" w:hAnsi="Arial" w:cs="Arial"/>
            <w:color w:val="auto"/>
          </w:rPr>
          <w:t>new web address</w:t>
        </w:r>
      </w:hyperlink>
      <w:r w:rsidR="0082200C">
        <w:rPr>
          <w:rFonts w:ascii="Arial" w:hAnsi="Arial" w:cs="Arial"/>
        </w:rPr>
        <w:t>.</w:t>
      </w:r>
    </w:p>
    <w:p w14:paraId="4F6A220F" w14:textId="77777777" w:rsidR="00793A0C" w:rsidRDefault="00793A0C" w:rsidP="00AF5C5B">
      <w:pPr>
        <w:rPr>
          <w:rFonts w:ascii="Arial" w:hAnsi="Arial" w:cs="Arial"/>
        </w:rPr>
      </w:pPr>
    </w:p>
    <w:p w14:paraId="5455F7EC" w14:textId="53808E94" w:rsidR="00EE3124" w:rsidRPr="00EE3124" w:rsidRDefault="00481085" w:rsidP="00AF5C5B">
      <w:pPr>
        <w:rPr>
          <w:rFonts w:ascii="Arial" w:hAnsi="Arial" w:cs="Arial"/>
        </w:rPr>
      </w:pPr>
      <w:r w:rsidRPr="00EE3124">
        <w:rPr>
          <w:rFonts w:ascii="Arial" w:hAnsi="Arial" w:cs="Arial"/>
        </w:rPr>
        <w:t xml:space="preserve">Many new members have joined </w:t>
      </w:r>
      <w:r w:rsidR="00ED6984" w:rsidRPr="00EE3124">
        <w:rPr>
          <w:rFonts w:ascii="Arial" w:hAnsi="Arial" w:cs="Arial"/>
        </w:rPr>
        <w:t>and now have the opportunity to contribute content in the form of ‘Posts’ or ‘Texts’</w:t>
      </w:r>
      <w:r w:rsidR="00E34AF0" w:rsidRPr="00EE3124">
        <w:rPr>
          <w:rFonts w:ascii="Arial" w:hAnsi="Arial" w:cs="Arial"/>
        </w:rPr>
        <w:t xml:space="preserve">. </w:t>
      </w:r>
      <w:r w:rsidR="0074489B" w:rsidRPr="00EE3124">
        <w:rPr>
          <w:rFonts w:ascii="Arial" w:hAnsi="Arial" w:cs="Arial"/>
        </w:rPr>
        <w:t xml:space="preserve">The new website has been designed to make it much easier for users, who no longer need to log in to </w:t>
      </w:r>
      <w:r w:rsidR="005B3145" w:rsidRPr="00EE3124">
        <w:rPr>
          <w:rFonts w:ascii="Arial" w:hAnsi="Arial" w:cs="Arial"/>
        </w:rPr>
        <w:t>acce</w:t>
      </w:r>
      <w:r w:rsidR="006A71A9">
        <w:rPr>
          <w:rFonts w:ascii="Arial" w:hAnsi="Arial" w:cs="Arial"/>
        </w:rPr>
        <w:t>ss resources or advertise news and</w:t>
      </w:r>
      <w:r w:rsidR="005B3145" w:rsidRPr="00EE3124">
        <w:rPr>
          <w:rFonts w:ascii="Arial" w:hAnsi="Arial" w:cs="Arial"/>
        </w:rPr>
        <w:t xml:space="preserve"> events on the </w:t>
      </w:r>
      <w:hyperlink r:id="rId9" w:history="1">
        <w:r w:rsidR="005B3145" w:rsidRPr="00EE3124">
          <w:rPr>
            <w:rStyle w:val="Hyperlink"/>
            <w:rFonts w:ascii="Arial" w:hAnsi="Arial" w:cs="Arial"/>
            <w:color w:val="auto"/>
          </w:rPr>
          <w:t>Forum</w:t>
        </w:r>
      </w:hyperlink>
      <w:r w:rsidR="0074489B" w:rsidRPr="00EE3124">
        <w:rPr>
          <w:rFonts w:ascii="Arial" w:hAnsi="Arial" w:cs="Arial"/>
        </w:rPr>
        <w:t xml:space="preserve">. </w:t>
      </w:r>
      <w:r w:rsidR="00ED6984" w:rsidRPr="00EE3124">
        <w:rPr>
          <w:rFonts w:ascii="Arial" w:hAnsi="Arial" w:cs="Arial"/>
        </w:rPr>
        <w:t>Just</w:t>
      </w:r>
      <w:r w:rsidR="00AB756D" w:rsidRPr="00EE3124">
        <w:rPr>
          <w:rFonts w:ascii="Arial" w:hAnsi="Arial" w:cs="Arial"/>
        </w:rPr>
        <w:t xml:space="preserve"> before the symposium,</w:t>
      </w:r>
      <w:r w:rsidR="00ED6984" w:rsidRPr="00EE3124">
        <w:rPr>
          <w:rFonts w:ascii="Arial" w:hAnsi="Arial" w:cs="Arial"/>
        </w:rPr>
        <w:t xml:space="preserve"> for example,</w:t>
      </w:r>
      <w:r w:rsidR="00AB756D" w:rsidRPr="00EE3124">
        <w:rPr>
          <w:rFonts w:ascii="Arial" w:hAnsi="Arial" w:cs="Arial"/>
        </w:rPr>
        <w:t xml:space="preserve"> </w:t>
      </w:r>
      <w:r w:rsidR="005E2702" w:rsidRPr="00EE3124">
        <w:rPr>
          <w:rFonts w:ascii="Arial" w:hAnsi="Arial" w:cs="Arial"/>
        </w:rPr>
        <w:t xml:space="preserve">a member </w:t>
      </w:r>
      <w:r w:rsidR="005B3145" w:rsidRPr="00EE3124">
        <w:rPr>
          <w:rFonts w:ascii="Arial" w:hAnsi="Arial" w:cs="Arial"/>
        </w:rPr>
        <w:t>drew</w:t>
      </w:r>
      <w:r w:rsidR="005E2702" w:rsidRPr="00EE3124">
        <w:rPr>
          <w:rFonts w:ascii="Arial" w:hAnsi="Arial" w:cs="Arial"/>
        </w:rPr>
        <w:t xml:space="preserve"> attention to</w:t>
      </w:r>
      <w:r w:rsidR="0070556D" w:rsidRPr="00EE3124">
        <w:rPr>
          <w:rFonts w:ascii="Arial" w:hAnsi="Arial" w:cs="Arial"/>
        </w:rPr>
        <w:t xml:space="preserve"> the Digital Pilgrim </w:t>
      </w:r>
      <w:r w:rsidR="0077197E" w:rsidRPr="00EE3124">
        <w:rPr>
          <w:rFonts w:ascii="Arial" w:hAnsi="Arial" w:cs="Arial"/>
        </w:rPr>
        <w:t xml:space="preserve">II </w:t>
      </w:r>
      <w:r w:rsidR="0070556D" w:rsidRPr="00EE3124">
        <w:rPr>
          <w:rFonts w:ascii="Arial" w:hAnsi="Arial" w:cs="Arial"/>
        </w:rPr>
        <w:t>project</w:t>
      </w:r>
      <w:r w:rsidR="00F02FC8" w:rsidRPr="00EE3124">
        <w:rPr>
          <w:rFonts w:ascii="Arial" w:hAnsi="Arial" w:cs="Arial"/>
        </w:rPr>
        <w:t>, which will use GIS softw</w:t>
      </w:r>
      <w:r w:rsidR="005B3145" w:rsidRPr="00EE3124">
        <w:rPr>
          <w:rFonts w:ascii="Arial" w:hAnsi="Arial" w:cs="Arial"/>
        </w:rPr>
        <w:t>are to map pilgrim badge find</w:t>
      </w:r>
      <w:r w:rsidR="00F02FC8" w:rsidRPr="00EE3124">
        <w:rPr>
          <w:rFonts w:ascii="Arial" w:hAnsi="Arial" w:cs="Arial"/>
        </w:rPr>
        <w:t xml:space="preserve">s </w:t>
      </w:r>
      <w:r w:rsidR="00ED6984" w:rsidRPr="00EE3124">
        <w:rPr>
          <w:rFonts w:ascii="Arial" w:hAnsi="Arial" w:cs="Arial"/>
        </w:rPr>
        <w:t>linked to</w:t>
      </w:r>
      <w:r w:rsidR="00F02FC8" w:rsidRPr="00EE3124">
        <w:rPr>
          <w:rFonts w:ascii="Arial" w:hAnsi="Arial" w:cs="Arial"/>
        </w:rPr>
        <w:t xml:space="preserve"> medieval shrine sites</w:t>
      </w:r>
      <w:r w:rsidR="0070556D" w:rsidRPr="00EE3124">
        <w:rPr>
          <w:rFonts w:ascii="Arial" w:hAnsi="Arial" w:cs="Arial"/>
        </w:rPr>
        <w:t xml:space="preserve">. </w:t>
      </w:r>
      <w:r w:rsidR="003D522D" w:rsidRPr="00EE3124">
        <w:rPr>
          <w:rFonts w:ascii="Arial" w:hAnsi="Arial" w:cs="Arial"/>
        </w:rPr>
        <w:t xml:space="preserve">The webmaster </w:t>
      </w:r>
      <w:r w:rsidR="00B61452" w:rsidRPr="00EE3124">
        <w:rPr>
          <w:rFonts w:ascii="Arial" w:hAnsi="Arial" w:cs="Arial"/>
        </w:rPr>
        <w:t xml:space="preserve">for the </w:t>
      </w:r>
      <w:proofErr w:type="spellStart"/>
      <w:r w:rsidR="00B61452" w:rsidRPr="00EE3124">
        <w:rPr>
          <w:rFonts w:ascii="Arial" w:hAnsi="Arial" w:cs="Arial"/>
        </w:rPr>
        <w:t>relaunched</w:t>
      </w:r>
      <w:proofErr w:type="spellEnd"/>
      <w:r w:rsidR="00B61452" w:rsidRPr="00EE3124">
        <w:rPr>
          <w:rFonts w:ascii="Arial" w:hAnsi="Arial" w:cs="Arial"/>
        </w:rPr>
        <w:t xml:space="preserve"> website </w:t>
      </w:r>
      <w:r w:rsidR="003D522D" w:rsidRPr="00EE3124">
        <w:rPr>
          <w:rFonts w:ascii="Arial" w:hAnsi="Arial" w:cs="Arial"/>
        </w:rPr>
        <w:t xml:space="preserve">is Joe Chick, who can be contacted on </w:t>
      </w:r>
      <w:hyperlink r:id="rId10" w:history="1">
        <w:r w:rsidR="00E7461B" w:rsidRPr="00EE3124">
          <w:rPr>
            <w:rStyle w:val="Hyperlink"/>
            <w:rFonts w:ascii="Arial" w:hAnsi="Arial" w:cs="Arial"/>
            <w:color w:val="auto"/>
          </w:rPr>
          <w:t>my-parish@warwick.ac.uk</w:t>
        </w:r>
      </w:hyperlink>
      <w:r w:rsidR="00E7461B" w:rsidRPr="00EE3124">
        <w:rPr>
          <w:rFonts w:ascii="Arial" w:hAnsi="Arial" w:cs="Arial"/>
        </w:rPr>
        <w:t xml:space="preserve"> </w:t>
      </w:r>
      <w:r w:rsidR="00E07630" w:rsidRPr="00EE3124">
        <w:rPr>
          <w:rFonts w:ascii="Arial" w:hAnsi="Arial" w:cs="Arial"/>
        </w:rPr>
        <w:t>with</w:t>
      </w:r>
      <w:r w:rsidR="00E446C2" w:rsidRPr="00EE3124">
        <w:rPr>
          <w:rFonts w:ascii="Arial" w:hAnsi="Arial" w:cs="Arial"/>
        </w:rPr>
        <w:t xml:space="preserve"> any queries.</w:t>
      </w:r>
    </w:p>
    <w:p w14:paraId="63C8F4B5" w14:textId="7653BF43" w:rsidR="000A4635" w:rsidRPr="00EE3124" w:rsidRDefault="00897E40" w:rsidP="00AF5C5B">
      <w:pPr>
        <w:rPr>
          <w:rFonts w:ascii="Arial" w:hAnsi="Arial" w:cs="Arial"/>
        </w:rPr>
      </w:pPr>
      <w:r>
        <w:rPr>
          <w:rFonts w:ascii="Helvetica" w:hAnsi="Helvetica" w:cs="Helvetica"/>
          <w:noProof/>
          <w:lang w:val="en-US"/>
        </w:rPr>
        <w:drawing>
          <wp:anchor distT="0" distB="0" distL="114300" distR="114300" simplePos="0" relativeHeight="251666432" behindDoc="0" locked="0" layoutInCell="1" allowOverlap="1" wp14:anchorId="6FF9A039" wp14:editId="5ABB0B3B">
            <wp:simplePos x="0" y="0"/>
            <wp:positionH relativeFrom="column">
              <wp:posOffset>3581400</wp:posOffset>
            </wp:positionH>
            <wp:positionV relativeFrom="paragraph">
              <wp:posOffset>168910</wp:posOffset>
            </wp:positionV>
            <wp:extent cx="2237740" cy="1941195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7740" cy="194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5BCA73" w14:textId="5B76BE43" w:rsidR="00E6548A" w:rsidRPr="00EE3124" w:rsidRDefault="000A4635">
      <w:pPr>
        <w:rPr>
          <w:rFonts w:ascii="Arial" w:hAnsi="Arial" w:cs="Arial"/>
        </w:rPr>
      </w:pPr>
      <w:r w:rsidRPr="00EE3124">
        <w:rPr>
          <w:rFonts w:ascii="Arial" w:hAnsi="Arial" w:cs="Arial"/>
        </w:rPr>
        <w:t>The first session</w:t>
      </w:r>
      <w:r w:rsidR="00225007">
        <w:rPr>
          <w:rFonts w:ascii="Arial" w:hAnsi="Arial" w:cs="Arial"/>
        </w:rPr>
        <w:t>, chaired by Andrew Foster (University of Kent),</w:t>
      </w:r>
      <w:r w:rsidRPr="00EE3124">
        <w:rPr>
          <w:rFonts w:ascii="Arial" w:hAnsi="Arial" w:cs="Arial"/>
        </w:rPr>
        <w:t xml:space="preserve"> was on the theme of</w:t>
      </w:r>
      <w:r w:rsidR="00897E40" w:rsidRPr="00EE3124">
        <w:rPr>
          <w:rFonts w:ascii="Arial" w:hAnsi="Arial" w:cs="Arial"/>
        </w:rPr>
        <w:t xml:space="preserve"> </w:t>
      </w:r>
      <w:r w:rsidR="00DC6B93" w:rsidRPr="00EE3124">
        <w:rPr>
          <w:rFonts w:ascii="Arial" w:hAnsi="Arial" w:cs="Arial"/>
        </w:rPr>
        <w:t>‘</w:t>
      </w:r>
      <w:r w:rsidR="00067BE4" w:rsidRPr="00EE3124">
        <w:rPr>
          <w:rFonts w:ascii="Arial" w:hAnsi="Arial" w:cs="Arial"/>
        </w:rPr>
        <w:t>Digital Approaches to the Parish</w:t>
      </w:r>
      <w:r w:rsidR="00DC6B93" w:rsidRPr="00EE3124">
        <w:rPr>
          <w:rFonts w:ascii="Arial" w:hAnsi="Arial" w:cs="Arial"/>
        </w:rPr>
        <w:t>’</w:t>
      </w:r>
      <w:r w:rsidR="00067BE4" w:rsidRPr="00EE3124">
        <w:rPr>
          <w:rFonts w:ascii="Arial" w:hAnsi="Arial" w:cs="Arial"/>
        </w:rPr>
        <w:t>.</w:t>
      </w:r>
      <w:r w:rsidR="00FD6357" w:rsidRPr="00EE3124">
        <w:rPr>
          <w:rFonts w:ascii="Arial" w:hAnsi="Arial" w:cs="Arial"/>
        </w:rPr>
        <w:t xml:space="preserve"> </w:t>
      </w:r>
      <w:proofErr w:type="spellStart"/>
      <w:r w:rsidR="00435EFD" w:rsidRPr="00EE3124">
        <w:rPr>
          <w:rFonts w:ascii="Arial" w:hAnsi="Arial" w:cs="Arial"/>
        </w:rPr>
        <w:t>Hàìghlèàgh</w:t>
      </w:r>
      <w:proofErr w:type="spellEnd"/>
      <w:r w:rsidR="00435EFD" w:rsidRPr="00EE3124">
        <w:rPr>
          <w:rFonts w:ascii="Arial" w:hAnsi="Arial" w:cs="Arial"/>
        </w:rPr>
        <w:t xml:space="preserve"> </w:t>
      </w:r>
      <w:proofErr w:type="spellStart"/>
      <w:r w:rsidR="00435EFD" w:rsidRPr="00EE3124">
        <w:rPr>
          <w:rFonts w:ascii="Arial" w:hAnsi="Arial" w:cs="Arial"/>
        </w:rPr>
        <w:t>Winslade</w:t>
      </w:r>
      <w:proofErr w:type="spellEnd"/>
      <w:r w:rsidR="00435EFD" w:rsidRPr="00EE3124">
        <w:rPr>
          <w:rFonts w:ascii="Arial" w:hAnsi="Arial" w:cs="Arial"/>
        </w:rPr>
        <w:t xml:space="preserve"> </w:t>
      </w:r>
      <w:r w:rsidR="00FD6357" w:rsidRPr="00EE3124">
        <w:rPr>
          <w:rFonts w:ascii="Arial" w:hAnsi="Arial" w:cs="Arial"/>
        </w:rPr>
        <w:t>(University of Winchester) spoke first on her experience of using an Access database in her research</w:t>
      </w:r>
      <w:r w:rsidR="00E6548A" w:rsidRPr="00EE3124">
        <w:rPr>
          <w:rFonts w:ascii="Arial" w:hAnsi="Arial" w:cs="Arial"/>
        </w:rPr>
        <w:t>, having had no prior experience with the program</w:t>
      </w:r>
      <w:r w:rsidR="00FD6357" w:rsidRPr="00EE3124">
        <w:rPr>
          <w:rFonts w:ascii="Arial" w:hAnsi="Arial" w:cs="Arial"/>
        </w:rPr>
        <w:t>.</w:t>
      </w:r>
      <w:r w:rsidR="00E6548A" w:rsidRPr="00EE3124">
        <w:rPr>
          <w:rFonts w:ascii="Arial" w:hAnsi="Arial" w:cs="Arial"/>
        </w:rPr>
        <w:t xml:space="preserve"> In her presentation she showed attendees h</w:t>
      </w:r>
      <w:r w:rsidR="0002576C" w:rsidRPr="00EE3124">
        <w:rPr>
          <w:rFonts w:ascii="Arial" w:hAnsi="Arial" w:cs="Arial"/>
        </w:rPr>
        <w:t>ow she had extended her project beyond this program through the use of mapping software. Using</w:t>
      </w:r>
      <w:r w:rsidR="00435EFD" w:rsidRPr="00EE3124">
        <w:rPr>
          <w:rFonts w:ascii="Arial" w:hAnsi="Arial" w:cs="Arial"/>
        </w:rPr>
        <w:t xml:space="preserve"> </w:t>
      </w:r>
      <w:proofErr w:type="spellStart"/>
      <w:r w:rsidR="00435EFD" w:rsidRPr="00EE3124">
        <w:rPr>
          <w:rFonts w:ascii="Arial" w:hAnsi="Arial" w:cs="Arial"/>
        </w:rPr>
        <w:t>digimap</w:t>
      </w:r>
      <w:proofErr w:type="spellEnd"/>
      <w:r w:rsidR="00435EFD" w:rsidRPr="00EE3124">
        <w:rPr>
          <w:rFonts w:ascii="Arial" w:hAnsi="Arial" w:cs="Arial"/>
        </w:rPr>
        <w:t xml:space="preserve"> to p</w:t>
      </w:r>
      <w:r w:rsidR="00E6548A" w:rsidRPr="00EE3124">
        <w:rPr>
          <w:rFonts w:ascii="Arial" w:hAnsi="Arial" w:cs="Arial"/>
        </w:rPr>
        <w:t xml:space="preserve">lot cases of </w:t>
      </w:r>
      <w:r w:rsidR="004F42DB" w:rsidRPr="00EE3124">
        <w:rPr>
          <w:rFonts w:ascii="Arial" w:hAnsi="Arial" w:cs="Arial"/>
        </w:rPr>
        <w:t>Catholic recusants</w:t>
      </w:r>
      <w:r w:rsidR="00E6548A" w:rsidRPr="00EE3124">
        <w:rPr>
          <w:rFonts w:ascii="Arial" w:hAnsi="Arial" w:cs="Arial"/>
        </w:rPr>
        <w:t xml:space="preserve"> in Sussex</w:t>
      </w:r>
      <w:r w:rsidR="0002576C" w:rsidRPr="00EE3124">
        <w:rPr>
          <w:rFonts w:ascii="Arial" w:hAnsi="Arial" w:cs="Arial"/>
        </w:rPr>
        <w:t xml:space="preserve">, she </w:t>
      </w:r>
      <w:r w:rsidR="00E6548A" w:rsidRPr="00EE3124">
        <w:rPr>
          <w:rFonts w:ascii="Arial" w:hAnsi="Arial" w:cs="Arial"/>
        </w:rPr>
        <w:t>demonstrate</w:t>
      </w:r>
      <w:r w:rsidR="0002576C" w:rsidRPr="00EE3124">
        <w:rPr>
          <w:rFonts w:ascii="Arial" w:hAnsi="Arial" w:cs="Arial"/>
        </w:rPr>
        <w:t>d</w:t>
      </w:r>
      <w:r w:rsidR="00E6548A" w:rsidRPr="00EE3124">
        <w:rPr>
          <w:rFonts w:ascii="Arial" w:hAnsi="Arial" w:cs="Arial"/>
        </w:rPr>
        <w:t xml:space="preserve"> </w:t>
      </w:r>
      <w:r w:rsidR="00435EFD" w:rsidRPr="00EE3124">
        <w:rPr>
          <w:rFonts w:ascii="Arial" w:hAnsi="Arial" w:cs="Arial"/>
        </w:rPr>
        <w:t xml:space="preserve">how </w:t>
      </w:r>
      <w:r w:rsidR="00E6548A" w:rsidRPr="00EE3124">
        <w:rPr>
          <w:rFonts w:ascii="Arial" w:hAnsi="Arial" w:cs="Arial"/>
        </w:rPr>
        <w:t xml:space="preserve">the </w:t>
      </w:r>
      <w:r w:rsidR="00435EFD" w:rsidRPr="00EE3124">
        <w:rPr>
          <w:rFonts w:ascii="Arial" w:hAnsi="Arial" w:cs="Arial"/>
        </w:rPr>
        <w:t xml:space="preserve">geography </w:t>
      </w:r>
      <w:r w:rsidR="00E6548A" w:rsidRPr="00EE3124">
        <w:rPr>
          <w:rFonts w:ascii="Arial" w:hAnsi="Arial" w:cs="Arial"/>
        </w:rPr>
        <w:t>of the county served to isolate</w:t>
      </w:r>
      <w:r w:rsidR="00435EFD" w:rsidRPr="00EE3124">
        <w:rPr>
          <w:rFonts w:ascii="Arial" w:hAnsi="Arial" w:cs="Arial"/>
        </w:rPr>
        <w:t xml:space="preserve"> </w:t>
      </w:r>
      <w:r w:rsidR="00E6548A" w:rsidRPr="00EE3124">
        <w:rPr>
          <w:rFonts w:ascii="Arial" w:hAnsi="Arial" w:cs="Arial"/>
        </w:rPr>
        <w:t xml:space="preserve">certain communities </w:t>
      </w:r>
      <w:r w:rsidR="00435EFD" w:rsidRPr="00EE3124">
        <w:rPr>
          <w:rFonts w:ascii="Arial" w:hAnsi="Arial" w:cs="Arial"/>
        </w:rPr>
        <w:t>from Chichester</w:t>
      </w:r>
      <w:r w:rsidR="00E6548A" w:rsidRPr="00EE3124">
        <w:rPr>
          <w:rFonts w:ascii="Arial" w:hAnsi="Arial" w:cs="Arial"/>
        </w:rPr>
        <w:t>, the centre of the diocese</w:t>
      </w:r>
      <w:r w:rsidR="00435EFD" w:rsidRPr="00EE3124">
        <w:rPr>
          <w:rFonts w:ascii="Arial" w:hAnsi="Arial" w:cs="Arial"/>
        </w:rPr>
        <w:t>.</w:t>
      </w:r>
      <w:r w:rsidR="0002576C" w:rsidRPr="00EE3124">
        <w:rPr>
          <w:rFonts w:ascii="Arial" w:hAnsi="Arial" w:cs="Arial"/>
        </w:rPr>
        <w:t xml:space="preserve"> For those who did not attend the conference, </w:t>
      </w:r>
      <w:r w:rsidR="00675121" w:rsidRPr="00EE3124">
        <w:rPr>
          <w:rFonts w:ascii="Arial" w:hAnsi="Arial" w:cs="Arial"/>
        </w:rPr>
        <w:t>her map</w:t>
      </w:r>
      <w:r w:rsidR="0002576C" w:rsidRPr="00EE3124">
        <w:rPr>
          <w:rFonts w:ascii="Arial" w:hAnsi="Arial" w:cs="Arial"/>
        </w:rPr>
        <w:t xml:space="preserve"> </w:t>
      </w:r>
      <w:r w:rsidR="00ED6984" w:rsidRPr="00EE3124">
        <w:rPr>
          <w:rFonts w:ascii="Arial" w:hAnsi="Arial" w:cs="Arial"/>
        </w:rPr>
        <w:t xml:space="preserve">is </w:t>
      </w:r>
      <w:r w:rsidR="00037C7B">
        <w:rPr>
          <w:rFonts w:ascii="Arial" w:hAnsi="Arial" w:cs="Arial"/>
        </w:rPr>
        <w:t>soon to be added to</w:t>
      </w:r>
      <w:r w:rsidR="0002576C" w:rsidRPr="00EE3124">
        <w:rPr>
          <w:rFonts w:ascii="Arial" w:hAnsi="Arial" w:cs="Arial"/>
        </w:rPr>
        <w:t xml:space="preserve"> the My Parish website.</w:t>
      </w:r>
    </w:p>
    <w:p w14:paraId="0B515250" w14:textId="3B8FC648" w:rsidR="002018B0" w:rsidRPr="00EE3124" w:rsidRDefault="00DB6A3B" w:rsidP="002018B0">
      <w:pPr>
        <w:rPr>
          <w:rFonts w:ascii="Arial" w:hAnsi="Arial" w:cs="Arial"/>
        </w:rPr>
      </w:pPr>
      <w:r w:rsidRPr="00EE3124"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0A0DDCCB" wp14:editId="7CB57B17">
            <wp:simplePos x="0" y="0"/>
            <wp:positionH relativeFrom="column">
              <wp:posOffset>3596640</wp:posOffset>
            </wp:positionH>
            <wp:positionV relativeFrom="paragraph">
              <wp:posOffset>150495</wp:posOffset>
            </wp:positionV>
            <wp:extent cx="2165985" cy="186055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985" cy="186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059452" w14:textId="7BFB9458" w:rsidR="00640F55" w:rsidRPr="00EE3124" w:rsidRDefault="00435EFD">
      <w:pPr>
        <w:rPr>
          <w:rFonts w:ascii="Arial" w:hAnsi="Arial" w:cs="Arial"/>
        </w:rPr>
      </w:pPr>
      <w:r w:rsidRPr="00EE3124">
        <w:rPr>
          <w:rFonts w:ascii="Arial" w:hAnsi="Arial" w:cs="Arial"/>
        </w:rPr>
        <w:t xml:space="preserve">Rebecca Warren </w:t>
      </w:r>
      <w:r w:rsidR="00F253EA" w:rsidRPr="00EE3124">
        <w:rPr>
          <w:rFonts w:ascii="Arial" w:hAnsi="Arial" w:cs="Arial"/>
        </w:rPr>
        <w:t xml:space="preserve">(University of Kent) </w:t>
      </w:r>
      <w:r w:rsidR="00ED6984" w:rsidRPr="00EE3124">
        <w:rPr>
          <w:rFonts w:ascii="Arial" w:hAnsi="Arial" w:cs="Arial"/>
        </w:rPr>
        <w:t>then</w:t>
      </w:r>
      <w:r w:rsidR="00F253EA" w:rsidRPr="00EE3124">
        <w:rPr>
          <w:rFonts w:ascii="Arial" w:hAnsi="Arial" w:cs="Arial"/>
        </w:rPr>
        <w:t xml:space="preserve"> </w:t>
      </w:r>
      <w:r w:rsidR="00FD63BC" w:rsidRPr="00EE3124">
        <w:rPr>
          <w:rFonts w:ascii="Arial" w:hAnsi="Arial" w:cs="Arial"/>
        </w:rPr>
        <w:t>shared lessons</w:t>
      </w:r>
      <w:r w:rsidR="00F253EA" w:rsidRPr="00EE3124">
        <w:rPr>
          <w:rFonts w:ascii="Arial" w:hAnsi="Arial" w:cs="Arial"/>
        </w:rPr>
        <w:t xml:space="preserve"> she had learned during a project that used</w:t>
      </w:r>
      <w:r w:rsidRPr="00EE3124">
        <w:rPr>
          <w:rFonts w:ascii="Arial" w:hAnsi="Arial" w:cs="Arial"/>
        </w:rPr>
        <w:t xml:space="preserve"> Access to analyse registers of 'state approvals' of parish ministers</w:t>
      </w:r>
      <w:r w:rsidR="009E66B1" w:rsidRPr="00EE3124">
        <w:rPr>
          <w:rFonts w:ascii="Arial" w:hAnsi="Arial" w:cs="Arial"/>
        </w:rPr>
        <w:t xml:space="preserve"> in the years 1654-60</w:t>
      </w:r>
      <w:r w:rsidRPr="00EE3124">
        <w:rPr>
          <w:rFonts w:ascii="Arial" w:hAnsi="Arial" w:cs="Arial"/>
        </w:rPr>
        <w:t xml:space="preserve">. </w:t>
      </w:r>
      <w:r w:rsidR="005F1E4A" w:rsidRPr="00EE3124">
        <w:rPr>
          <w:rFonts w:ascii="Arial" w:hAnsi="Arial" w:cs="Arial"/>
        </w:rPr>
        <w:t xml:space="preserve">Her motivation for using </w:t>
      </w:r>
      <w:r w:rsidR="00FD63BC" w:rsidRPr="00EE3124">
        <w:rPr>
          <w:rFonts w:ascii="Arial" w:hAnsi="Arial" w:cs="Arial"/>
        </w:rPr>
        <w:t>the programme</w:t>
      </w:r>
      <w:r w:rsidR="00107001" w:rsidRPr="00EE3124">
        <w:rPr>
          <w:rFonts w:ascii="Arial" w:hAnsi="Arial" w:cs="Arial"/>
        </w:rPr>
        <w:t xml:space="preserve"> </w:t>
      </w:r>
      <w:r w:rsidR="005F1E4A" w:rsidRPr="00EE3124">
        <w:rPr>
          <w:rFonts w:ascii="Arial" w:hAnsi="Arial" w:cs="Arial"/>
        </w:rPr>
        <w:t xml:space="preserve">had been the need to find a way of handling the </w:t>
      </w:r>
      <w:r w:rsidR="00107001" w:rsidRPr="00EE3124">
        <w:rPr>
          <w:rFonts w:ascii="Arial" w:hAnsi="Arial" w:cs="Arial"/>
        </w:rPr>
        <w:t>unwieldy quantities of data</w:t>
      </w:r>
      <w:r w:rsidR="005F1E4A" w:rsidRPr="00EE3124">
        <w:rPr>
          <w:rFonts w:ascii="Arial" w:hAnsi="Arial" w:cs="Arial"/>
        </w:rPr>
        <w:t xml:space="preserve"> </w:t>
      </w:r>
      <w:r w:rsidR="00FD63BC" w:rsidRPr="00EE3124">
        <w:rPr>
          <w:rFonts w:ascii="Arial" w:hAnsi="Arial" w:cs="Arial"/>
        </w:rPr>
        <w:t xml:space="preserve">contained in the registers. She proposed a number of methodological guidelines </w:t>
      </w:r>
      <w:r w:rsidR="005F1E4A" w:rsidRPr="00EE3124">
        <w:rPr>
          <w:rFonts w:ascii="Arial" w:hAnsi="Arial" w:cs="Arial"/>
        </w:rPr>
        <w:t>for database projects, which became a popular topic of discussion across the day. She suggested</w:t>
      </w:r>
      <w:r w:rsidR="00FD63BC" w:rsidRPr="00EE3124">
        <w:rPr>
          <w:rFonts w:ascii="Arial" w:hAnsi="Arial" w:cs="Arial"/>
        </w:rPr>
        <w:t>, for example,</w:t>
      </w:r>
      <w:r w:rsidR="005F1E4A" w:rsidRPr="00EE3124">
        <w:rPr>
          <w:rFonts w:ascii="Arial" w:hAnsi="Arial" w:cs="Arial"/>
        </w:rPr>
        <w:t xml:space="preserve"> that </w:t>
      </w:r>
      <w:r w:rsidR="00AE14AD" w:rsidRPr="00EE3124">
        <w:rPr>
          <w:rFonts w:ascii="Arial" w:hAnsi="Arial" w:cs="Arial"/>
        </w:rPr>
        <w:t>researchers should make</w:t>
      </w:r>
      <w:r w:rsidR="005F1E4A" w:rsidRPr="00EE3124">
        <w:rPr>
          <w:rFonts w:ascii="Arial" w:hAnsi="Arial" w:cs="Arial"/>
        </w:rPr>
        <w:t xml:space="preserve"> no assumptions</w:t>
      </w:r>
      <w:r w:rsidR="00AE14AD" w:rsidRPr="00EE3124">
        <w:rPr>
          <w:rFonts w:ascii="Arial" w:hAnsi="Arial" w:cs="Arial"/>
        </w:rPr>
        <w:t xml:space="preserve">, which in her </w:t>
      </w:r>
      <w:r w:rsidR="00FD63BC" w:rsidRPr="00EE3124">
        <w:rPr>
          <w:rFonts w:ascii="Arial" w:hAnsi="Arial" w:cs="Arial"/>
        </w:rPr>
        <w:t>case</w:t>
      </w:r>
      <w:r w:rsidR="00AE14AD" w:rsidRPr="00EE3124">
        <w:rPr>
          <w:rFonts w:ascii="Arial" w:hAnsi="Arial" w:cs="Arial"/>
        </w:rPr>
        <w:t xml:space="preserve"> meant requiring a high level of certainty that two mentions </w:t>
      </w:r>
      <w:r w:rsidR="00815323">
        <w:rPr>
          <w:rFonts w:ascii="Arial" w:hAnsi="Arial" w:cs="Arial"/>
        </w:rPr>
        <w:t>of</w:t>
      </w:r>
      <w:r w:rsidR="00AE14AD" w:rsidRPr="00EE3124">
        <w:rPr>
          <w:rFonts w:ascii="Arial" w:hAnsi="Arial" w:cs="Arial"/>
        </w:rPr>
        <w:t xml:space="preserve"> an individual refer to the same person before treating them as such in a database</w:t>
      </w:r>
      <w:r w:rsidR="005F1E4A" w:rsidRPr="00EE3124">
        <w:rPr>
          <w:rFonts w:ascii="Arial" w:hAnsi="Arial" w:cs="Arial"/>
        </w:rPr>
        <w:t>.</w:t>
      </w:r>
      <w:r w:rsidR="00697656" w:rsidRPr="00EE3124">
        <w:rPr>
          <w:rFonts w:ascii="Arial" w:hAnsi="Arial" w:cs="Arial"/>
        </w:rPr>
        <w:t xml:space="preserve"> Another rule was that a database should make </w:t>
      </w:r>
      <w:r w:rsidR="005F1E4A" w:rsidRPr="00EE3124">
        <w:rPr>
          <w:rFonts w:ascii="Arial" w:hAnsi="Arial" w:cs="Arial"/>
        </w:rPr>
        <w:t xml:space="preserve">clear which data </w:t>
      </w:r>
      <w:r w:rsidR="00697656" w:rsidRPr="00EE3124">
        <w:rPr>
          <w:rFonts w:ascii="Arial" w:hAnsi="Arial" w:cs="Arial"/>
        </w:rPr>
        <w:t>comes</w:t>
      </w:r>
      <w:r w:rsidR="005F1E4A" w:rsidRPr="00EE3124">
        <w:rPr>
          <w:rFonts w:ascii="Arial" w:hAnsi="Arial" w:cs="Arial"/>
        </w:rPr>
        <w:t xml:space="preserve"> from </w:t>
      </w:r>
      <w:r w:rsidR="00697656" w:rsidRPr="00EE3124">
        <w:rPr>
          <w:rFonts w:ascii="Arial" w:hAnsi="Arial" w:cs="Arial"/>
        </w:rPr>
        <w:t xml:space="preserve">the </w:t>
      </w:r>
      <w:r w:rsidR="005F1E4A" w:rsidRPr="00EE3124">
        <w:rPr>
          <w:rFonts w:ascii="Arial" w:hAnsi="Arial" w:cs="Arial"/>
        </w:rPr>
        <w:t xml:space="preserve">researcher’s own </w:t>
      </w:r>
      <w:r w:rsidR="00697656" w:rsidRPr="00EE3124">
        <w:rPr>
          <w:rFonts w:ascii="Arial" w:hAnsi="Arial" w:cs="Arial"/>
        </w:rPr>
        <w:t>findings</w:t>
      </w:r>
      <w:r w:rsidR="005F1E4A" w:rsidRPr="00EE3124">
        <w:rPr>
          <w:rFonts w:ascii="Arial" w:hAnsi="Arial" w:cs="Arial"/>
        </w:rPr>
        <w:t xml:space="preserve"> and which </w:t>
      </w:r>
      <w:r w:rsidR="00E5691E">
        <w:rPr>
          <w:rFonts w:ascii="Arial" w:hAnsi="Arial" w:cs="Arial"/>
        </w:rPr>
        <w:t>comes</w:t>
      </w:r>
      <w:r w:rsidR="005F1E4A" w:rsidRPr="00EE3124">
        <w:rPr>
          <w:rFonts w:ascii="Arial" w:hAnsi="Arial" w:cs="Arial"/>
        </w:rPr>
        <w:t xml:space="preserve"> from </w:t>
      </w:r>
      <w:r w:rsidR="00FD63BC" w:rsidRPr="00EE3124">
        <w:rPr>
          <w:rFonts w:ascii="Arial" w:hAnsi="Arial" w:cs="Arial"/>
        </w:rPr>
        <w:t>other sources</w:t>
      </w:r>
      <w:r w:rsidR="005F1E4A" w:rsidRPr="00EE3124">
        <w:rPr>
          <w:rFonts w:ascii="Arial" w:hAnsi="Arial" w:cs="Arial"/>
        </w:rPr>
        <w:t>.</w:t>
      </w:r>
      <w:r w:rsidR="00EE3124" w:rsidRPr="00EE3124">
        <w:rPr>
          <w:rFonts w:ascii="Arial" w:hAnsi="Arial" w:cs="Arial"/>
        </w:rPr>
        <w:t xml:space="preserve"> </w:t>
      </w:r>
      <w:r w:rsidR="00EE3124" w:rsidRPr="00EE3124">
        <w:rPr>
          <w:rFonts w:ascii="Arial" w:hAnsi="Arial" w:cs="Arial"/>
        </w:rPr>
        <w:br/>
      </w:r>
    </w:p>
    <w:p w14:paraId="31820764" w14:textId="43877492" w:rsidR="00E35877" w:rsidRPr="00EE3124" w:rsidRDefault="00FD63BC" w:rsidP="00F15F09">
      <w:pPr>
        <w:rPr>
          <w:rFonts w:ascii="Arial" w:hAnsi="Arial" w:cs="Arial"/>
        </w:rPr>
      </w:pPr>
      <w:r w:rsidRPr="00EE3124">
        <w:rPr>
          <w:rFonts w:ascii="Arial" w:hAnsi="Arial" w:cs="Arial"/>
        </w:rPr>
        <w:lastRenderedPageBreak/>
        <w:t xml:space="preserve">Next, </w:t>
      </w:r>
      <w:proofErr w:type="spellStart"/>
      <w:r w:rsidR="00394A99" w:rsidRPr="00EE3124">
        <w:rPr>
          <w:rFonts w:ascii="Arial" w:hAnsi="Arial" w:cs="Arial"/>
        </w:rPr>
        <w:t>Charmian</w:t>
      </w:r>
      <w:proofErr w:type="spellEnd"/>
      <w:r w:rsidR="00394A99" w:rsidRPr="00EE3124">
        <w:rPr>
          <w:rFonts w:ascii="Arial" w:hAnsi="Arial" w:cs="Arial"/>
        </w:rPr>
        <w:t xml:space="preserve"> Mansell </w:t>
      </w:r>
      <w:r w:rsidR="00F15F09" w:rsidRPr="00EE3124">
        <w:rPr>
          <w:rFonts w:ascii="Arial" w:hAnsi="Arial" w:cs="Arial"/>
        </w:rPr>
        <w:t xml:space="preserve">(University of Exeter &amp; Institute of Historical Research) presented </w:t>
      </w:r>
      <w:r w:rsidR="00394A99" w:rsidRPr="00EE3124">
        <w:rPr>
          <w:rFonts w:ascii="Arial" w:hAnsi="Arial" w:cs="Arial"/>
        </w:rPr>
        <w:t xml:space="preserve">a </w:t>
      </w:r>
      <w:r w:rsidR="00F15F09" w:rsidRPr="00EE3124">
        <w:rPr>
          <w:rFonts w:ascii="Arial" w:hAnsi="Arial" w:cs="Arial"/>
        </w:rPr>
        <w:t>range of digital methods to analyse</w:t>
      </w:r>
      <w:r w:rsidR="00394A99" w:rsidRPr="00EE3124">
        <w:rPr>
          <w:rFonts w:ascii="Arial" w:hAnsi="Arial" w:cs="Arial"/>
        </w:rPr>
        <w:t xml:space="preserve"> church court records</w:t>
      </w:r>
      <w:r w:rsidR="00F15F09" w:rsidRPr="00EE3124">
        <w:rPr>
          <w:rFonts w:ascii="Arial" w:hAnsi="Arial" w:cs="Arial"/>
        </w:rPr>
        <w:t xml:space="preserve">. Firstly, she had compiled a database of deposition evidence </w:t>
      </w:r>
      <w:r w:rsidRPr="00EE3124">
        <w:rPr>
          <w:rFonts w:ascii="Arial" w:hAnsi="Arial" w:cs="Arial"/>
        </w:rPr>
        <w:t>from the dioceses of Gloucestershire and Exeter to explore the lives of female servants in the e</w:t>
      </w:r>
      <w:bookmarkStart w:id="0" w:name="_GoBack"/>
      <w:bookmarkEnd w:id="0"/>
      <w:r w:rsidRPr="00EE3124">
        <w:rPr>
          <w:rFonts w:ascii="Arial" w:hAnsi="Arial" w:cs="Arial"/>
        </w:rPr>
        <w:t>arly modern period</w:t>
      </w:r>
      <w:r w:rsidR="00394A99" w:rsidRPr="00EE3124">
        <w:rPr>
          <w:rFonts w:ascii="Arial" w:hAnsi="Arial" w:cs="Arial"/>
        </w:rPr>
        <w:t xml:space="preserve">. </w:t>
      </w:r>
      <w:r w:rsidR="00ED25C5" w:rsidRPr="00EE3124"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1D414BA3" wp14:editId="3FC722E6">
            <wp:simplePos x="0" y="0"/>
            <wp:positionH relativeFrom="column">
              <wp:posOffset>3709035</wp:posOffset>
            </wp:positionH>
            <wp:positionV relativeFrom="paragraph">
              <wp:posOffset>0</wp:posOffset>
            </wp:positionV>
            <wp:extent cx="2313305" cy="2513965"/>
            <wp:effectExtent l="0" t="0" r="0" b="63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3305" cy="2513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15F09" w:rsidRPr="00EE3124">
        <w:rPr>
          <w:rFonts w:ascii="Arial" w:hAnsi="Arial" w:cs="Arial"/>
          <w:noProof/>
          <w:lang w:val="en-US"/>
        </w:rPr>
        <w:t xml:space="preserve">Secondly, </w:t>
      </w:r>
      <w:r w:rsidR="00F15F09" w:rsidRPr="00EE3124">
        <w:rPr>
          <w:rFonts w:ascii="Arial" w:hAnsi="Arial" w:cs="Arial"/>
        </w:rPr>
        <w:t xml:space="preserve">the </w:t>
      </w:r>
      <w:r w:rsidR="00271C3C" w:rsidRPr="00EE3124">
        <w:rPr>
          <w:rFonts w:ascii="Arial" w:hAnsi="Arial" w:cs="Arial"/>
        </w:rPr>
        <w:t xml:space="preserve">coding </w:t>
      </w:r>
      <w:r w:rsidR="00F15F09" w:rsidRPr="00EE3124">
        <w:rPr>
          <w:rFonts w:ascii="Arial" w:hAnsi="Arial" w:cs="Arial"/>
        </w:rPr>
        <w:t xml:space="preserve">program </w:t>
      </w:r>
      <w:proofErr w:type="spellStart"/>
      <w:r w:rsidR="00F15F09" w:rsidRPr="00EE3124">
        <w:rPr>
          <w:rFonts w:ascii="Arial" w:hAnsi="Arial" w:cs="Arial"/>
        </w:rPr>
        <w:t>NVivo</w:t>
      </w:r>
      <w:proofErr w:type="spellEnd"/>
      <w:r w:rsidR="00F15F09" w:rsidRPr="00EE3124">
        <w:rPr>
          <w:rFonts w:ascii="Arial" w:hAnsi="Arial" w:cs="Arial"/>
        </w:rPr>
        <w:t xml:space="preserve"> </w:t>
      </w:r>
      <w:r w:rsidRPr="00EE3124">
        <w:rPr>
          <w:rFonts w:ascii="Arial" w:hAnsi="Arial" w:cs="Arial"/>
        </w:rPr>
        <w:t>helped her to</w:t>
      </w:r>
      <w:r w:rsidR="00F15F09" w:rsidRPr="00EE3124">
        <w:rPr>
          <w:rFonts w:ascii="Arial" w:hAnsi="Arial" w:cs="Arial"/>
        </w:rPr>
        <w:t xml:space="preserve"> </w:t>
      </w:r>
      <w:r w:rsidR="00271C3C" w:rsidRPr="00EE3124">
        <w:rPr>
          <w:rFonts w:ascii="Arial" w:hAnsi="Arial" w:cs="Arial"/>
        </w:rPr>
        <w:t>understand the context and frequency of textual information</w:t>
      </w:r>
      <w:r w:rsidR="00F15F09" w:rsidRPr="00EE3124">
        <w:rPr>
          <w:rFonts w:ascii="Arial" w:hAnsi="Arial" w:cs="Arial"/>
        </w:rPr>
        <w:t xml:space="preserve">. Thirdly, she had made use of mapping software to locate </w:t>
      </w:r>
      <w:r w:rsidR="00271C3C" w:rsidRPr="00EE3124">
        <w:rPr>
          <w:rFonts w:ascii="Arial" w:hAnsi="Arial" w:cs="Arial"/>
        </w:rPr>
        <w:t>church court</w:t>
      </w:r>
      <w:r w:rsidR="00F15F09" w:rsidRPr="00EE3124">
        <w:rPr>
          <w:rFonts w:ascii="Arial" w:hAnsi="Arial" w:cs="Arial"/>
        </w:rPr>
        <w:t xml:space="preserve"> </w:t>
      </w:r>
      <w:r w:rsidR="00271C3C" w:rsidRPr="00EE3124">
        <w:rPr>
          <w:rFonts w:ascii="Arial" w:hAnsi="Arial" w:cs="Arial"/>
        </w:rPr>
        <w:t xml:space="preserve">evidence </w:t>
      </w:r>
      <w:r w:rsidR="00F15F09" w:rsidRPr="00EE3124">
        <w:rPr>
          <w:rFonts w:ascii="Arial" w:hAnsi="Arial" w:cs="Arial"/>
        </w:rPr>
        <w:t>by parish, revealing that cases were more likely to come from the centre of Gloucestershire. She proposed that this reflected, among other factors, the difficulty of making a long journey to attend a court.</w:t>
      </w:r>
    </w:p>
    <w:p w14:paraId="4074E9B9" w14:textId="5BC86C3B" w:rsidR="008535C2" w:rsidRPr="00EE3124" w:rsidRDefault="00ED25C5" w:rsidP="008535C2">
      <w:pPr>
        <w:rPr>
          <w:rFonts w:ascii="Arial" w:hAnsi="Arial" w:cs="Arial"/>
        </w:rPr>
      </w:pPr>
      <w:r w:rsidRPr="00EE3124"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60288" behindDoc="0" locked="0" layoutInCell="1" allowOverlap="1" wp14:anchorId="1231C61F" wp14:editId="6C62AAF3">
            <wp:simplePos x="0" y="0"/>
            <wp:positionH relativeFrom="column">
              <wp:posOffset>3937000</wp:posOffset>
            </wp:positionH>
            <wp:positionV relativeFrom="paragraph">
              <wp:posOffset>174625</wp:posOffset>
            </wp:positionV>
            <wp:extent cx="2086610" cy="2059940"/>
            <wp:effectExtent l="0" t="0" r="0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86610" cy="2059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DD8E14E" w14:textId="270BBF63" w:rsidR="00003395" w:rsidRPr="00EE3124" w:rsidRDefault="00394A99" w:rsidP="00003395">
      <w:pPr>
        <w:rPr>
          <w:rFonts w:ascii="Arial" w:hAnsi="Arial" w:cs="Arial"/>
        </w:rPr>
      </w:pPr>
      <w:r w:rsidRPr="00EE3124">
        <w:rPr>
          <w:rFonts w:ascii="Arial" w:hAnsi="Arial" w:cs="Arial"/>
        </w:rPr>
        <w:t>Susan M</w:t>
      </w:r>
      <w:r w:rsidR="00271C3C" w:rsidRPr="00EE3124">
        <w:rPr>
          <w:rFonts w:ascii="Arial" w:hAnsi="Arial" w:cs="Arial"/>
        </w:rPr>
        <w:t>.</w:t>
      </w:r>
      <w:r w:rsidRPr="00EE3124">
        <w:rPr>
          <w:rFonts w:ascii="Arial" w:hAnsi="Arial" w:cs="Arial"/>
        </w:rPr>
        <w:t xml:space="preserve"> Cogan </w:t>
      </w:r>
      <w:r w:rsidR="00893FDF" w:rsidRPr="00EE3124">
        <w:rPr>
          <w:rFonts w:ascii="Arial" w:hAnsi="Arial" w:cs="Arial"/>
        </w:rPr>
        <w:t xml:space="preserve">(Utah State University) concluded the first session with a paper on visual mapping. </w:t>
      </w:r>
      <w:r w:rsidR="00FA45AE" w:rsidRPr="00EE3124">
        <w:rPr>
          <w:rFonts w:ascii="Arial" w:hAnsi="Arial" w:cs="Arial"/>
        </w:rPr>
        <w:t xml:space="preserve">Her talk included </w:t>
      </w:r>
      <w:r w:rsidR="00271C3C" w:rsidRPr="00EE3124">
        <w:rPr>
          <w:rFonts w:ascii="Arial" w:hAnsi="Arial" w:cs="Arial"/>
        </w:rPr>
        <w:t>an introduction to</w:t>
      </w:r>
      <w:r w:rsidR="00FA45AE" w:rsidRPr="00EE3124">
        <w:rPr>
          <w:rFonts w:ascii="Arial" w:hAnsi="Arial" w:cs="Arial"/>
        </w:rPr>
        <w:t xml:space="preserve"> </w:t>
      </w:r>
      <w:proofErr w:type="spellStart"/>
      <w:r w:rsidR="00271C3C" w:rsidRPr="00EE3124">
        <w:rPr>
          <w:rFonts w:ascii="Arial" w:hAnsi="Arial" w:cs="Arial"/>
        </w:rPr>
        <w:t>NanoHistory</w:t>
      </w:r>
      <w:proofErr w:type="spellEnd"/>
      <w:r w:rsidR="00271C3C" w:rsidRPr="00EE3124">
        <w:rPr>
          <w:rFonts w:ascii="Arial" w:hAnsi="Arial" w:cs="Arial"/>
        </w:rPr>
        <w:t>, an online tool she is developing in collaboration with Matt Milner. Its aim is to help</w:t>
      </w:r>
      <w:r w:rsidR="00FA45AE" w:rsidRPr="00EE3124">
        <w:rPr>
          <w:rFonts w:ascii="Arial" w:hAnsi="Arial" w:cs="Arial"/>
        </w:rPr>
        <w:t xml:space="preserve"> users to map</w:t>
      </w:r>
      <w:r w:rsidRPr="00EE3124">
        <w:rPr>
          <w:rFonts w:ascii="Arial" w:hAnsi="Arial" w:cs="Arial"/>
        </w:rPr>
        <w:t xml:space="preserve"> day-to-day interactions between parishioners.</w:t>
      </w:r>
      <w:r w:rsidR="00003395" w:rsidRPr="00EE3124">
        <w:rPr>
          <w:rFonts w:ascii="Arial" w:hAnsi="Arial" w:cs="Arial"/>
        </w:rPr>
        <w:t xml:space="preserve"> Her own research </w:t>
      </w:r>
      <w:r w:rsidR="00CB7198" w:rsidRPr="00EE3124">
        <w:rPr>
          <w:rFonts w:ascii="Arial" w:hAnsi="Arial" w:cs="Arial"/>
        </w:rPr>
        <w:t>tracks</w:t>
      </w:r>
      <w:r w:rsidR="00003395" w:rsidRPr="00EE3124">
        <w:rPr>
          <w:rFonts w:ascii="Arial" w:hAnsi="Arial" w:cs="Arial"/>
        </w:rPr>
        <w:t xml:space="preserve"> the</w:t>
      </w:r>
      <w:r w:rsidR="00CB7198" w:rsidRPr="00EE3124">
        <w:rPr>
          <w:rFonts w:ascii="Arial" w:hAnsi="Arial" w:cs="Arial"/>
        </w:rPr>
        <w:t xml:space="preserve"> networks</w:t>
      </w:r>
      <w:r w:rsidR="00003395" w:rsidRPr="00EE3124">
        <w:rPr>
          <w:rFonts w:ascii="Arial" w:hAnsi="Arial" w:cs="Arial"/>
        </w:rPr>
        <w:t xml:space="preserve"> of Catholic </w:t>
      </w:r>
      <w:r w:rsidR="004F42DB" w:rsidRPr="00EE3124">
        <w:rPr>
          <w:rFonts w:ascii="Arial" w:hAnsi="Arial" w:cs="Arial"/>
        </w:rPr>
        <w:t xml:space="preserve">recusant </w:t>
      </w:r>
      <w:r w:rsidR="00003395" w:rsidRPr="00EE3124">
        <w:rPr>
          <w:rFonts w:ascii="Arial" w:hAnsi="Arial" w:cs="Arial"/>
        </w:rPr>
        <w:t>families</w:t>
      </w:r>
      <w:r w:rsidR="00CB7198" w:rsidRPr="00EE3124">
        <w:rPr>
          <w:rFonts w:ascii="Arial" w:hAnsi="Arial" w:cs="Arial"/>
        </w:rPr>
        <w:t xml:space="preserve"> and, after having drawn family </w:t>
      </w:r>
      <w:r w:rsidR="00271C3C" w:rsidRPr="00EE3124">
        <w:rPr>
          <w:rFonts w:ascii="Arial" w:hAnsi="Arial" w:cs="Arial"/>
        </w:rPr>
        <w:t>trees</w:t>
      </w:r>
      <w:r w:rsidR="00CB7198" w:rsidRPr="00EE3124">
        <w:rPr>
          <w:rFonts w:ascii="Arial" w:hAnsi="Arial" w:cs="Arial"/>
        </w:rPr>
        <w:t xml:space="preserve"> by hand, she realised the </w:t>
      </w:r>
      <w:r w:rsidR="00271C3C" w:rsidRPr="00EE3124">
        <w:rPr>
          <w:rFonts w:ascii="Arial" w:hAnsi="Arial" w:cs="Arial"/>
        </w:rPr>
        <w:t>desirability of digitalizing the process</w:t>
      </w:r>
      <w:r w:rsidR="00CB7198" w:rsidRPr="00EE3124">
        <w:rPr>
          <w:rFonts w:ascii="Arial" w:hAnsi="Arial" w:cs="Arial"/>
        </w:rPr>
        <w:t xml:space="preserve">. Her presentation </w:t>
      </w:r>
      <w:r w:rsidR="00BE43FA" w:rsidRPr="00EE3124">
        <w:rPr>
          <w:rFonts w:ascii="Arial" w:hAnsi="Arial" w:cs="Arial"/>
        </w:rPr>
        <w:t>engaged with</w:t>
      </w:r>
      <w:r w:rsidR="00CB7198" w:rsidRPr="00EE3124">
        <w:rPr>
          <w:rFonts w:ascii="Arial" w:hAnsi="Arial" w:cs="Arial"/>
        </w:rPr>
        <w:t xml:space="preserve"> some of the challenges of </w:t>
      </w:r>
      <w:r w:rsidR="00271C3C" w:rsidRPr="00EE3124">
        <w:rPr>
          <w:rFonts w:ascii="Arial" w:hAnsi="Arial" w:cs="Arial"/>
        </w:rPr>
        <w:t>this type of</w:t>
      </w:r>
      <w:r w:rsidR="00CB7198" w:rsidRPr="00EE3124">
        <w:rPr>
          <w:rFonts w:ascii="Arial" w:hAnsi="Arial" w:cs="Arial"/>
        </w:rPr>
        <w:t xml:space="preserve"> research, in particular the difficulty of choosing the right query to enter into a database to yield the </w:t>
      </w:r>
      <w:r w:rsidR="00F3225C" w:rsidRPr="00EE3124">
        <w:rPr>
          <w:rFonts w:ascii="Arial" w:hAnsi="Arial" w:cs="Arial"/>
        </w:rPr>
        <w:t xml:space="preserve">most </w:t>
      </w:r>
      <w:r w:rsidR="00CB7198" w:rsidRPr="00EE3124">
        <w:rPr>
          <w:rFonts w:ascii="Arial" w:hAnsi="Arial" w:cs="Arial"/>
        </w:rPr>
        <w:t>interesting insights.</w:t>
      </w:r>
    </w:p>
    <w:p w14:paraId="3BD53EAB" w14:textId="3C68F157" w:rsidR="0073559F" w:rsidRPr="00EE3124" w:rsidRDefault="0073559F" w:rsidP="0073559F">
      <w:pPr>
        <w:rPr>
          <w:rFonts w:ascii="Arial" w:hAnsi="Arial" w:cs="Arial"/>
        </w:rPr>
      </w:pPr>
    </w:p>
    <w:p w14:paraId="39510713" w14:textId="7C62ACA2" w:rsidR="00B86A78" w:rsidRPr="00EE3124" w:rsidRDefault="00CB7198" w:rsidP="00555055">
      <w:pPr>
        <w:rPr>
          <w:rFonts w:ascii="Arial" w:hAnsi="Arial" w:cs="Arial"/>
        </w:rPr>
      </w:pPr>
      <w:r w:rsidRPr="00EE3124">
        <w:rPr>
          <w:rFonts w:ascii="Arial" w:hAnsi="Arial" w:cs="Arial"/>
        </w:rPr>
        <w:t xml:space="preserve">The </w:t>
      </w:r>
      <w:r w:rsidR="00271C3C" w:rsidRPr="00EE3124">
        <w:rPr>
          <w:rFonts w:ascii="Arial" w:hAnsi="Arial" w:cs="Arial"/>
        </w:rPr>
        <w:t xml:space="preserve">discussion of the </w:t>
      </w:r>
      <w:r w:rsidRPr="00EE3124">
        <w:rPr>
          <w:rFonts w:ascii="Arial" w:hAnsi="Arial" w:cs="Arial"/>
        </w:rPr>
        <w:t xml:space="preserve">first session focused in particular on the use of mapping and the challenges </w:t>
      </w:r>
      <w:r w:rsidR="006221CC" w:rsidRPr="00EE3124">
        <w:rPr>
          <w:rFonts w:ascii="Arial" w:hAnsi="Arial" w:cs="Arial"/>
        </w:rPr>
        <w:t>of</w:t>
      </w:r>
      <w:r w:rsidRPr="00EE3124">
        <w:rPr>
          <w:rFonts w:ascii="Arial" w:hAnsi="Arial" w:cs="Arial"/>
        </w:rPr>
        <w:t xml:space="preserve"> using </w:t>
      </w:r>
      <w:r w:rsidR="006221CC" w:rsidRPr="00EE3124">
        <w:rPr>
          <w:rFonts w:ascii="Arial" w:hAnsi="Arial" w:cs="Arial"/>
        </w:rPr>
        <w:t>spatial</w:t>
      </w:r>
      <w:r w:rsidRPr="00EE3124">
        <w:rPr>
          <w:rFonts w:ascii="Arial" w:hAnsi="Arial" w:cs="Arial"/>
        </w:rPr>
        <w:t xml:space="preserve"> approach</w:t>
      </w:r>
      <w:r w:rsidR="006221CC" w:rsidRPr="00EE3124">
        <w:rPr>
          <w:rFonts w:ascii="Arial" w:hAnsi="Arial" w:cs="Arial"/>
        </w:rPr>
        <w:t>es</w:t>
      </w:r>
      <w:r w:rsidRPr="00EE3124">
        <w:rPr>
          <w:rFonts w:ascii="Arial" w:hAnsi="Arial" w:cs="Arial"/>
        </w:rPr>
        <w:t>.</w:t>
      </w:r>
      <w:r w:rsidR="008034A9" w:rsidRPr="00EE3124">
        <w:rPr>
          <w:rFonts w:ascii="Arial" w:hAnsi="Arial" w:cs="Arial"/>
        </w:rPr>
        <w:t xml:space="preserve"> One </w:t>
      </w:r>
      <w:r w:rsidR="006221CC" w:rsidRPr="00EE3124">
        <w:rPr>
          <w:rFonts w:ascii="Arial" w:hAnsi="Arial" w:cs="Arial"/>
        </w:rPr>
        <w:t>consideration</w:t>
      </w:r>
      <w:r w:rsidR="008034A9" w:rsidRPr="00EE3124">
        <w:rPr>
          <w:rFonts w:ascii="Arial" w:hAnsi="Arial" w:cs="Arial"/>
        </w:rPr>
        <w:t xml:space="preserve"> is choosing the level of detail to be presented. It was felt that </w:t>
      </w:r>
      <w:r w:rsidR="0073559F" w:rsidRPr="00EE3124">
        <w:rPr>
          <w:rFonts w:ascii="Arial" w:hAnsi="Arial" w:cs="Arial"/>
        </w:rPr>
        <w:t xml:space="preserve">too much information on </w:t>
      </w:r>
      <w:r w:rsidR="008034A9" w:rsidRPr="00EE3124">
        <w:rPr>
          <w:rFonts w:ascii="Arial" w:hAnsi="Arial" w:cs="Arial"/>
        </w:rPr>
        <w:t>a</w:t>
      </w:r>
      <w:r w:rsidR="0073559F" w:rsidRPr="00EE3124">
        <w:rPr>
          <w:rFonts w:ascii="Arial" w:hAnsi="Arial" w:cs="Arial"/>
        </w:rPr>
        <w:t xml:space="preserve"> map </w:t>
      </w:r>
      <w:r w:rsidR="008034A9" w:rsidRPr="00EE3124">
        <w:rPr>
          <w:rFonts w:ascii="Arial" w:hAnsi="Arial" w:cs="Arial"/>
        </w:rPr>
        <w:t>can detract</w:t>
      </w:r>
      <w:r w:rsidR="0073559F" w:rsidRPr="00EE3124">
        <w:rPr>
          <w:rFonts w:ascii="Arial" w:hAnsi="Arial" w:cs="Arial"/>
        </w:rPr>
        <w:t xml:space="preserve"> from the </w:t>
      </w:r>
      <w:r w:rsidR="008034A9" w:rsidRPr="00EE3124">
        <w:rPr>
          <w:rFonts w:ascii="Arial" w:hAnsi="Arial" w:cs="Arial"/>
        </w:rPr>
        <w:t xml:space="preserve">key points that a </w:t>
      </w:r>
      <w:r w:rsidR="008034A9" w:rsidRPr="00FA5C4D">
        <w:rPr>
          <w:rFonts w:ascii="Arial" w:hAnsi="Arial" w:cs="Arial"/>
          <w:color w:val="000000" w:themeColor="text1"/>
        </w:rPr>
        <w:t>researcher wishes to make</w:t>
      </w:r>
      <w:r w:rsidR="00E938DB" w:rsidRPr="00FA5C4D">
        <w:rPr>
          <w:rFonts w:ascii="Arial" w:hAnsi="Arial" w:cs="Arial"/>
          <w:color w:val="000000" w:themeColor="text1"/>
        </w:rPr>
        <w:t>.</w:t>
      </w:r>
      <w:r w:rsidR="00555055" w:rsidRPr="00FA5C4D">
        <w:rPr>
          <w:rFonts w:ascii="Arial" w:hAnsi="Arial" w:cs="Arial"/>
          <w:color w:val="000000" w:themeColor="text1"/>
        </w:rPr>
        <w:t xml:space="preserve"> Another </w:t>
      </w:r>
      <w:r w:rsidR="006221CC" w:rsidRPr="00FA5C4D">
        <w:rPr>
          <w:rFonts w:ascii="Arial" w:hAnsi="Arial" w:cs="Arial"/>
          <w:color w:val="000000" w:themeColor="text1"/>
        </w:rPr>
        <w:t>issue</w:t>
      </w:r>
      <w:r w:rsidR="00555055" w:rsidRPr="00FA5C4D">
        <w:rPr>
          <w:rFonts w:ascii="Arial" w:hAnsi="Arial" w:cs="Arial"/>
          <w:color w:val="000000" w:themeColor="text1"/>
        </w:rPr>
        <w:t xml:space="preserve"> was the difficulty </w:t>
      </w:r>
      <w:r w:rsidR="003F1462" w:rsidRPr="00FA5C4D">
        <w:rPr>
          <w:rFonts w:ascii="Arial" w:hAnsi="Arial" w:cs="Arial"/>
          <w:color w:val="000000" w:themeColor="text1"/>
        </w:rPr>
        <w:t>of</w:t>
      </w:r>
      <w:r w:rsidR="00555055" w:rsidRPr="00FA5C4D">
        <w:rPr>
          <w:rFonts w:ascii="Arial" w:hAnsi="Arial" w:cs="Arial"/>
          <w:color w:val="000000" w:themeColor="text1"/>
        </w:rPr>
        <w:t xml:space="preserve"> finding a map of </w:t>
      </w:r>
      <w:r w:rsidR="006221CC" w:rsidRPr="00FA5C4D">
        <w:rPr>
          <w:rFonts w:ascii="Arial" w:hAnsi="Arial" w:cs="Arial"/>
          <w:color w:val="000000" w:themeColor="text1"/>
        </w:rPr>
        <w:t xml:space="preserve">historic </w:t>
      </w:r>
      <w:r w:rsidR="00555055" w:rsidRPr="00FA5C4D">
        <w:rPr>
          <w:rFonts w:ascii="Arial" w:hAnsi="Arial" w:cs="Arial"/>
          <w:color w:val="000000" w:themeColor="text1"/>
        </w:rPr>
        <w:t>English parishes. Attendees were directed towards two possible resources: the</w:t>
      </w:r>
      <w:r w:rsidR="00803100" w:rsidRPr="00FA5C4D">
        <w:rPr>
          <w:rFonts w:ascii="Arial" w:hAnsi="Arial" w:cs="Arial"/>
          <w:color w:val="000000" w:themeColor="text1"/>
        </w:rPr>
        <w:t xml:space="preserve"> </w:t>
      </w:r>
      <w:hyperlink r:id="rId15" w:history="1">
        <w:proofErr w:type="spellStart"/>
        <w:r w:rsidR="00803100" w:rsidRPr="00FA5C4D">
          <w:rPr>
            <w:rStyle w:val="Hyperlink"/>
            <w:rFonts w:ascii="Arial" w:hAnsi="Arial" w:cs="Arial"/>
            <w:color w:val="000000" w:themeColor="text1"/>
          </w:rPr>
          <w:t>Kain</w:t>
        </w:r>
        <w:proofErr w:type="spellEnd"/>
        <w:r w:rsidR="00803100" w:rsidRPr="00FA5C4D">
          <w:rPr>
            <w:rStyle w:val="Hyperlink"/>
            <w:rFonts w:ascii="Arial" w:hAnsi="Arial" w:cs="Arial"/>
            <w:color w:val="000000" w:themeColor="text1"/>
          </w:rPr>
          <w:t xml:space="preserve"> and Oliver visualis</w:t>
        </w:r>
        <w:r w:rsidR="006221CC" w:rsidRPr="00FA5C4D">
          <w:rPr>
            <w:rStyle w:val="Hyperlink"/>
            <w:rFonts w:ascii="Arial" w:hAnsi="Arial" w:cs="Arial"/>
            <w:color w:val="000000" w:themeColor="text1"/>
          </w:rPr>
          <w:t>ations</w:t>
        </w:r>
      </w:hyperlink>
      <w:r w:rsidR="006221CC" w:rsidRPr="00FA5C4D">
        <w:rPr>
          <w:rFonts w:ascii="Arial" w:hAnsi="Arial" w:cs="Arial"/>
          <w:color w:val="000000" w:themeColor="text1"/>
        </w:rPr>
        <w:t xml:space="preserve"> of boundaries deposited in the</w:t>
      </w:r>
      <w:r w:rsidR="00555055" w:rsidRPr="00FA5C4D">
        <w:rPr>
          <w:rFonts w:ascii="Arial" w:hAnsi="Arial" w:cs="Arial"/>
          <w:color w:val="000000" w:themeColor="text1"/>
        </w:rPr>
        <w:t xml:space="preserve"> </w:t>
      </w:r>
      <w:r w:rsidR="00D54AFE" w:rsidRPr="00FA5C4D">
        <w:rPr>
          <w:rFonts w:ascii="Arial" w:hAnsi="Arial" w:cs="Arial"/>
          <w:color w:val="000000" w:themeColor="text1"/>
        </w:rPr>
        <w:t xml:space="preserve">UK </w:t>
      </w:r>
      <w:proofErr w:type="spellStart"/>
      <w:r w:rsidR="00D54AFE" w:rsidRPr="00FA5C4D">
        <w:rPr>
          <w:rFonts w:ascii="Arial" w:hAnsi="Arial" w:cs="Arial"/>
          <w:color w:val="000000" w:themeColor="text1"/>
        </w:rPr>
        <w:t>Dataservice</w:t>
      </w:r>
      <w:proofErr w:type="spellEnd"/>
      <w:r w:rsidR="00555055" w:rsidRPr="00FA5C4D">
        <w:rPr>
          <w:rFonts w:ascii="Arial" w:hAnsi="Arial" w:cs="Arial"/>
          <w:color w:val="000000" w:themeColor="text1"/>
        </w:rPr>
        <w:t xml:space="preserve"> </w:t>
      </w:r>
      <w:r w:rsidR="003D0C1E" w:rsidRPr="00FA5C4D">
        <w:rPr>
          <w:rFonts w:ascii="Arial" w:hAnsi="Arial" w:cs="Arial"/>
          <w:color w:val="000000" w:themeColor="text1"/>
        </w:rPr>
        <w:t>and</w:t>
      </w:r>
      <w:r w:rsidR="006221CC" w:rsidRPr="00EE3124">
        <w:rPr>
          <w:rFonts w:ascii="Arial" w:hAnsi="Arial" w:cs="Arial"/>
        </w:rPr>
        <w:t>, for specific regional information,</w:t>
      </w:r>
      <w:r w:rsidR="003D0C1E" w:rsidRPr="00EE3124">
        <w:rPr>
          <w:rFonts w:ascii="Arial" w:hAnsi="Arial" w:cs="Arial"/>
        </w:rPr>
        <w:t xml:space="preserve"> </w:t>
      </w:r>
      <w:r w:rsidR="00555055" w:rsidRPr="00EE3124">
        <w:rPr>
          <w:rFonts w:ascii="Arial" w:hAnsi="Arial" w:cs="Arial"/>
        </w:rPr>
        <w:t>volume two of the</w:t>
      </w:r>
      <w:r w:rsidR="007B7839" w:rsidRPr="00EE3124">
        <w:rPr>
          <w:rFonts w:ascii="Arial" w:hAnsi="Arial" w:cs="Arial"/>
        </w:rPr>
        <w:t xml:space="preserve"> </w:t>
      </w:r>
      <w:r w:rsidR="00B86A78" w:rsidRPr="00EE3124">
        <w:rPr>
          <w:rFonts w:ascii="Arial" w:hAnsi="Arial" w:cs="Arial"/>
        </w:rPr>
        <w:t>V</w:t>
      </w:r>
      <w:r w:rsidR="00555055" w:rsidRPr="00EE3124">
        <w:rPr>
          <w:rFonts w:ascii="Arial" w:hAnsi="Arial" w:cs="Arial"/>
        </w:rPr>
        <w:t xml:space="preserve">ictoria </w:t>
      </w:r>
      <w:r w:rsidR="00B86A78" w:rsidRPr="00EE3124">
        <w:rPr>
          <w:rFonts w:ascii="Arial" w:hAnsi="Arial" w:cs="Arial"/>
        </w:rPr>
        <w:t>C</w:t>
      </w:r>
      <w:r w:rsidR="00555055" w:rsidRPr="00EE3124">
        <w:rPr>
          <w:rFonts w:ascii="Arial" w:hAnsi="Arial" w:cs="Arial"/>
        </w:rPr>
        <w:t xml:space="preserve">ounty </w:t>
      </w:r>
      <w:r w:rsidR="00B86A78" w:rsidRPr="00EE3124">
        <w:rPr>
          <w:rFonts w:ascii="Arial" w:hAnsi="Arial" w:cs="Arial"/>
        </w:rPr>
        <w:t>H</w:t>
      </w:r>
      <w:r w:rsidR="00555055" w:rsidRPr="00EE3124">
        <w:rPr>
          <w:rFonts w:ascii="Arial" w:hAnsi="Arial" w:cs="Arial"/>
        </w:rPr>
        <w:t>istory</w:t>
      </w:r>
      <w:r w:rsidR="006221CC" w:rsidRPr="00EE3124">
        <w:rPr>
          <w:rFonts w:ascii="Arial" w:hAnsi="Arial" w:cs="Arial"/>
        </w:rPr>
        <w:t xml:space="preserve"> series</w:t>
      </w:r>
      <w:r w:rsidR="00B86A78" w:rsidRPr="00EE3124">
        <w:rPr>
          <w:rFonts w:ascii="Arial" w:hAnsi="Arial" w:cs="Arial"/>
        </w:rPr>
        <w:t>.</w:t>
      </w:r>
    </w:p>
    <w:p w14:paraId="0D09965B" w14:textId="77777777" w:rsidR="006221CC" w:rsidRPr="00EE3124" w:rsidRDefault="006221CC" w:rsidP="001B2AE2">
      <w:pPr>
        <w:rPr>
          <w:rFonts w:ascii="Arial" w:hAnsi="Arial" w:cs="Arial"/>
        </w:rPr>
      </w:pPr>
    </w:p>
    <w:p w14:paraId="73A37FC6" w14:textId="69782D1B" w:rsidR="001B2AE2" w:rsidRPr="00EE3124" w:rsidRDefault="00ED25C5" w:rsidP="001B2AE2">
      <w:pPr>
        <w:rPr>
          <w:rFonts w:ascii="Arial" w:hAnsi="Arial" w:cs="Arial"/>
        </w:rPr>
      </w:pPr>
      <w:r w:rsidRPr="00EE3124">
        <w:rPr>
          <w:rFonts w:ascii="Arial" w:hAnsi="Arial" w:cs="Arial"/>
          <w:noProof/>
          <w:lang w:val="en-US"/>
        </w:rPr>
        <w:lastRenderedPageBreak/>
        <w:drawing>
          <wp:anchor distT="0" distB="0" distL="114300" distR="114300" simplePos="0" relativeHeight="251661312" behindDoc="0" locked="0" layoutInCell="1" allowOverlap="1" wp14:anchorId="4B081580" wp14:editId="1F271BA6">
            <wp:simplePos x="0" y="0"/>
            <wp:positionH relativeFrom="column">
              <wp:posOffset>3709035</wp:posOffset>
            </wp:positionH>
            <wp:positionV relativeFrom="paragraph">
              <wp:posOffset>163830</wp:posOffset>
            </wp:positionV>
            <wp:extent cx="2280920" cy="2054860"/>
            <wp:effectExtent l="0" t="0" r="5080" b="254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0920" cy="2054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55055" w:rsidRPr="00EE3124">
        <w:rPr>
          <w:rFonts w:ascii="Arial" w:hAnsi="Arial" w:cs="Arial"/>
        </w:rPr>
        <w:t xml:space="preserve">The second session of the </w:t>
      </w:r>
      <w:r w:rsidR="00225007">
        <w:rPr>
          <w:rFonts w:ascii="Arial" w:hAnsi="Arial" w:cs="Arial"/>
        </w:rPr>
        <w:t xml:space="preserve">symposium, chaired by </w:t>
      </w:r>
      <w:proofErr w:type="spellStart"/>
      <w:r w:rsidR="00225007">
        <w:rPr>
          <w:rFonts w:ascii="Arial" w:hAnsi="Arial" w:cs="Arial"/>
        </w:rPr>
        <w:t>Felicita</w:t>
      </w:r>
      <w:proofErr w:type="spellEnd"/>
      <w:r w:rsidR="00225007">
        <w:rPr>
          <w:rFonts w:ascii="Arial" w:hAnsi="Arial" w:cs="Arial"/>
        </w:rPr>
        <w:t xml:space="preserve"> </w:t>
      </w:r>
      <w:proofErr w:type="spellStart"/>
      <w:r w:rsidR="00225007">
        <w:rPr>
          <w:rFonts w:ascii="Arial" w:hAnsi="Arial" w:cs="Arial"/>
        </w:rPr>
        <w:t>Tramontana</w:t>
      </w:r>
      <w:proofErr w:type="spellEnd"/>
      <w:r w:rsidR="00225007">
        <w:rPr>
          <w:rFonts w:ascii="Arial" w:hAnsi="Arial" w:cs="Arial"/>
        </w:rPr>
        <w:t xml:space="preserve"> (Warwick),</w:t>
      </w:r>
      <w:r w:rsidR="00555055" w:rsidRPr="00EE3124">
        <w:rPr>
          <w:rFonts w:ascii="Arial" w:hAnsi="Arial" w:cs="Arial"/>
        </w:rPr>
        <w:t xml:space="preserve"> looked at </w:t>
      </w:r>
      <w:r w:rsidR="006221CC" w:rsidRPr="00EE3124">
        <w:rPr>
          <w:rFonts w:ascii="Arial" w:hAnsi="Arial" w:cs="Arial"/>
        </w:rPr>
        <w:t>the</w:t>
      </w:r>
      <w:r w:rsidR="00555055" w:rsidRPr="00EE3124">
        <w:rPr>
          <w:rFonts w:ascii="Arial" w:hAnsi="Arial" w:cs="Arial"/>
        </w:rPr>
        <w:t xml:space="preserve"> </w:t>
      </w:r>
      <w:r w:rsidR="00010BD4" w:rsidRPr="00EE3124">
        <w:rPr>
          <w:rFonts w:ascii="Arial" w:hAnsi="Arial" w:cs="Arial"/>
        </w:rPr>
        <w:t xml:space="preserve">database of the </w:t>
      </w:r>
      <w:r w:rsidR="00555055" w:rsidRPr="00EE3124">
        <w:rPr>
          <w:rFonts w:ascii="Arial" w:hAnsi="Arial" w:cs="Arial"/>
        </w:rPr>
        <w:t>churchwardens’ accounts</w:t>
      </w:r>
      <w:r w:rsidR="00010BD4" w:rsidRPr="00EE3124">
        <w:rPr>
          <w:rFonts w:ascii="Arial" w:hAnsi="Arial" w:cs="Arial"/>
        </w:rPr>
        <w:t xml:space="preserve"> of England and Wales</w:t>
      </w:r>
      <w:r w:rsidR="00555055" w:rsidRPr="00EE3124">
        <w:rPr>
          <w:rFonts w:ascii="Arial" w:hAnsi="Arial" w:cs="Arial"/>
        </w:rPr>
        <w:t xml:space="preserve"> </w:t>
      </w:r>
      <w:r w:rsidR="006221CC" w:rsidRPr="00EE3124">
        <w:rPr>
          <w:rFonts w:ascii="Arial" w:hAnsi="Arial" w:cs="Arial"/>
        </w:rPr>
        <w:t xml:space="preserve">currently being prepared </w:t>
      </w:r>
      <w:r w:rsidR="004866AB">
        <w:rPr>
          <w:rFonts w:ascii="Arial" w:hAnsi="Arial" w:cs="Arial"/>
        </w:rPr>
        <w:t xml:space="preserve">for online dissemination via My </w:t>
      </w:r>
      <w:r w:rsidR="006221CC" w:rsidRPr="00EE3124">
        <w:rPr>
          <w:rFonts w:ascii="Arial" w:hAnsi="Arial" w:cs="Arial"/>
        </w:rPr>
        <w:t>Parish</w:t>
      </w:r>
      <w:r w:rsidR="00555055" w:rsidRPr="00EE3124">
        <w:rPr>
          <w:rFonts w:ascii="Arial" w:hAnsi="Arial" w:cs="Arial"/>
        </w:rPr>
        <w:t>.</w:t>
      </w:r>
      <w:r w:rsidR="004D51B9" w:rsidRPr="00EE3124">
        <w:rPr>
          <w:rFonts w:ascii="Arial" w:hAnsi="Arial" w:cs="Arial"/>
        </w:rPr>
        <w:t xml:space="preserve"> </w:t>
      </w:r>
      <w:r w:rsidR="0071495B" w:rsidRPr="00EE3124">
        <w:rPr>
          <w:rFonts w:ascii="Arial" w:hAnsi="Arial" w:cs="Arial"/>
        </w:rPr>
        <w:t xml:space="preserve">Valerie </w:t>
      </w:r>
      <w:proofErr w:type="spellStart"/>
      <w:r w:rsidR="0071495B" w:rsidRPr="00EE3124">
        <w:rPr>
          <w:rFonts w:ascii="Arial" w:hAnsi="Arial" w:cs="Arial"/>
        </w:rPr>
        <w:t>Hitchman</w:t>
      </w:r>
      <w:proofErr w:type="spellEnd"/>
      <w:r w:rsidR="0071495B" w:rsidRPr="00EE3124">
        <w:rPr>
          <w:rFonts w:ascii="Arial" w:hAnsi="Arial" w:cs="Arial"/>
        </w:rPr>
        <w:t xml:space="preserve"> </w:t>
      </w:r>
      <w:r w:rsidR="00B73E4D" w:rsidRPr="00EE3124">
        <w:rPr>
          <w:rFonts w:ascii="Arial" w:hAnsi="Arial" w:cs="Arial"/>
        </w:rPr>
        <w:t>(University of Kent)</w:t>
      </w:r>
      <w:r w:rsidR="00A4125E" w:rsidRPr="00EE3124">
        <w:rPr>
          <w:rFonts w:ascii="Arial" w:hAnsi="Arial" w:cs="Arial"/>
        </w:rPr>
        <w:t xml:space="preserve">, </w:t>
      </w:r>
      <w:r w:rsidR="006221CC" w:rsidRPr="00EE3124">
        <w:rPr>
          <w:rFonts w:ascii="Arial" w:hAnsi="Arial" w:cs="Arial"/>
        </w:rPr>
        <w:t>the</w:t>
      </w:r>
      <w:r w:rsidR="00A4125E" w:rsidRPr="00EE3124">
        <w:rPr>
          <w:rFonts w:ascii="Arial" w:hAnsi="Arial" w:cs="Arial"/>
        </w:rPr>
        <w:t xml:space="preserve"> project</w:t>
      </w:r>
      <w:r w:rsidR="006221CC" w:rsidRPr="00EE3124">
        <w:rPr>
          <w:rFonts w:ascii="Arial" w:hAnsi="Arial" w:cs="Arial"/>
        </w:rPr>
        <w:t xml:space="preserve"> initiator and director</w:t>
      </w:r>
      <w:r w:rsidR="00A4125E" w:rsidRPr="00EE3124">
        <w:rPr>
          <w:rFonts w:ascii="Arial" w:hAnsi="Arial" w:cs="Arial"/>
        </w:rPr>
        <w:t xml:space="preserve">, </w:t>
      </w:r>
      <w:r w:rsidR="00010BD4" w:rsidRPr="00EE3124">
        <w:rPr>
          <w:rFonts w:ascii="Arial" w:hAnsi="Arial" w:cs="Arial"/>
        </w:rPr>
        <w:t>outlined</w:t>
      </w:r>
      <w:r w:rsidR="001B2AE2" w:rsidRPr="00EE3124">
        <w:rPr>
          <w:rFonts w:ascii="Arial" w:hAnsi="Arial" w:cs="Arial"/>
        </w:rPr>
        <w:t xml:space="preserve"> how churchwardens’ accounts can be used to explore a range of top</w:t>
      </w:r>
      <w:r w:rsidR="00010BD4" w:rsidRPr="00EE3124">
        <w:rPr>
          <w:rFonts w:ascii="Arial" w:hAnsi="Arial" w:cs="Arial"/>
        </w:rPr>
        <w:t xml:space="preserve">ics, in particular providing </w:t>
      </w:r>
      <w:r w:rsidR="001B2AE2" w:rsidRPr="00EE3124">
        <w:rPr>
          <w:rFonts w:ascii="Arial" w:hAnsi="Arial" w:cs="Arial"/>
        </w:rPr>
        <w:t>insight</w:t>
      </w:r>
      <w:r w:rsidR="00010BD4" w:rsidRPr="00EE3124">
        <w:rPr>
          <w:rFonts w:ascii="Arial" w:hAnsi="Arial" w:cs="Arial"/>
        </w:rPr>
        <w:t>s</w:t>
      </w:r>
      <w:r w:rsidR="001B2AE2" w:rsidRPr="00EE3124">
        <w:rPr>
          <w:rFonts w:ascii="Arial" w:hAnsi="Arial" w:cs="Arial"/>
        </w:rPr>
        <w:t xml:space="preserve"> into the lives of ordinary people and religious change. She </w:t>
      </w:r>
      <w:r w:rsidR="004901FC">
        <w:rPr>
          <w:rFonts w:ascii="Arial" w:hAnsi="Arial" w:cs="Arial"/>
        </w:rPr>
        <w:t>emphasis</w:t>
      </w:r>
      <w:r w:rsidR="00010BD4" w:rsidRPr="00EE3124">
        <w:rPr>
          <w:rFonts w:ascii="Arial" w:hAnsi="Arial" w:cs="Arial"/>
        </w:rPr>
        <w:t>ed the difficulty of locating reliable information on surviving sets</w:t>
      </w:r>
      <w:r w:rsidR="00C41ED9" w:rsidRPr="00EE3124">
        <w:rPr>
          <w:rFonts w:ascii="Arial" w:hAnsi="Arial" w:cs="Arial"/>
        </w:rPr>
        <w:t>.</w:t>
      </w:r>
      <w:r w:rsidR="001B2AE2" w:rsidRPr="00EE3124">
        <w:rPr>
          <w:rFonts w:ascii="Arial" w:hAnsi="Arial" w:cs="Arial"/>
        </w:rPr>
        <w:t xml:space="preserve"> The database will list all churches and chapels, giving, where possible, their dedication; diocese, arch-deanery, and deanery; the years of their surviving accounts; the total expenditure for each year; and a map of the parish’s location.</w:t>
      </w:r>
    </w:p>
    <w:p w14:paraId="5BC7CF02" w14:textId="6F081E0E" w:rsidR="00393D1D" w:rsidRPr="00EE3124" w:rsidRDefault="00393D1D" w:rsidP="00393D1D">
      <w:pPr>
        <w:rPr>
          <w:rFonts w:ascii="Arial" w:hAnsi="Arial" w:cs="Arial"/>
        </w:rPr>
      </w:pPr>
    </w:p>
    <w:p w14:paraId="18528AE3" w14:textId="05CDD64B" w:rsidR="007B76F8" w:rsidRPr="00EE3124" w:rsidRDefault="00975C09" w:rsidP="007B76F8">
      <w:pPr>
        <w:rPr>
          <w:rFonts w:ascii="Arial" w:hAnsi="Arial" w:cs="Arial"/>
        </w:rPr>
      </w:pPr>
      <w:r w:rsidRPr="00EE3124"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62336" behindDoc="0" locked="0" layoutInCell="1" allowOverlap="1" wp14:anchorId="156051E7" wp14:editId="00C29BD7">
            <wp:simplePos x="0" y="0"/>
            <wp:positionH relativeFrom="column">
              <wp:posOffset>3709035</wp:posOffset>
            </wp:positionH>
            <wp:positionV relativeFrom="paragraph">
              <wp:posOffset>38100</wp:posOffset>
            </wp:positionV>
            <wp:extent cx="2347595" cy="2077085"/>
            <wp:effectExtent l="0" t="0" r="0" b="5715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47595" cy="2077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341E" w:rsidRPr="00EE3124">
        <w:rPr>
          <w:rFonts w:ascii="Arial" w:hAnsi="Arial" w:cs="Arial"/>
        </w:rPr>
        <w:t xml:space="preserve">Dave </w:t>
      </w:r>
      <w:proofErr w:type="spellStart"/>
      <w:r w:rsidR="007E341E" w:rsidRPr="00EE3124">
        <w:rPr>
          <w:rFonts w:ascii="Arial" w:hAnsi="Arial" w:cs="Arial"/>
        </w:rPr>
        <w:t>Toulson</w:t>
      </w:r>
      <w:proofErr w:type="spellEnd"/>
      <w:r w:rsidR="007E341E" w:rsidRPr="00EE3124">
        <w:rPr>
          <w:rFonts w:ascii="Arial" w:hAnsi="Arial" w:cs="Arial"/>
        </w:rPr>
        <w:t xml:space="preserve"> </w:t>
      </w:r>
      <w:r w:rsidR="00D34CFF" w:rsidRPr="00EE3124">
        <w:rPr>
          <w:rFonts w:ascii="Arial" w:hAnsi="Arial" w:cs="Arial"/>
        </w:rPr>
        <w:t xml:space="preserve">(University of Warwick) built on her talk </w:t>
      </w:r>
      <w:r w:rsidR="00010BD4" w:rsidRPr="00EE3124">
        <w:rPr>
          <w:rFonts w:ascii="Arial" w:hAnsi="Arial" w:cs="Arial"/>
        </w:rPr>
        <w:t>with an update on the design of the churchwardens’ accounts database</w:t>
      </w:r>
      <w:r w:rsidR="00D34CFF" w:rsidRPr="00EE3124">
        <w:rPr>
          <w:rFonts w:ascii="Arial" w:hAnsi="Arial" w:cs="Arial"/>
        </w:rPr>
        <w:t xml:space="preserve">. </w:t>
      </w:r>
      <w:r w:rsidR="00010BD4" w:rsidRPr="00EE3124">
        <w:rPr>
          <w:rFonts w:ascii="Arial" w:hAnsi="Arial" w:cs="Arial"/>
        </w:rPr>
        <w:t>The fundamental guidelines are</w:t>
      </w:r>
      <w:r w:rsidR="00D34CFF" w:rsidRPr="00EE3124">
        <w:rPr>
          <w:rFonts w:ascii="Arial" w:hAnsi="Arial" w:cs="Arial"/>
        </w:rPr>
        <w:t xml:space="preserve"> </w:t>
      </w:r>
      <w:r w:rsidR="007E341E" w:rsidRPr="00EE3124">
        <w:rPr>
          <w:rFonts w:ascii="Arial" w:hAnsi="Arial" w:cs="Arial"/>
        </w:rPr>
        <w:t>simplicity and collaboration</w:t>
      </w:r>
      <w:r w:rsidR="00010BD4" w:rsidRPr="00EE3124">
        <w:rPr>
          <w:rFonts w:ascii="Arial" w:hAnsi="Arial" w:cs="Arial"/>
        </w:rPr>
        <w:t>; the l</w:t>
      </w:r>
      <w:r w:rsidR="00E12278">
        <w:rPr>
          <w:rFonts w:ascii="Arial" w:hAnsi="Arial" w:cs="Arial"/>
        </w:rPr>
        <w:t>atter informed by his own realis</w:t>
      </w:r>
      <w:r w:rsidR="00010BD4" w:rsidRPr="00EE3124">
        <w:rPr>
          <w:rFonts w:ascii="Arial" w:hAnsi="Arial" w:cs="Arial"/>
        </w:rPr>
        <w:t xml:space="preserve">ation - </w:t>
      </w:r>
      <w:r w:rsidR="00393D1D" w:rsidRPr="00EE3124">
        <w:rPr>
          <w:rFonts w:ascii="Arial" w:hAnsi="Arial" w:cs="Arial"/>
        </w:rPr>
        <w:t>part way through</w:t>
      </w:r>
      <w:r w:rsidR="00342610" w:rsidRPr="00EE3124">
        <w:rPr>
          <w:rFonts w:ascii="Arial" w:hAnsi="Arial" w:cs="Arial"/>
        </w:rPr>
        <w:t xml:space="preserve"> his</w:t>
      </w:r>
      <w:r w:rsidR="00393D1D" w:rsidRPr="00EE3124">
        <w:rPr>
          <w:rFonts w:ascii="Arial" w:hAnsi="Arial" w:cs="Arial"/>
        </w:rPr>
        <w:t xml:space="preserve"> PhD </w:t>
      </w:r>
      <w:r w:rsidR="00010BD4" w:rsidRPr="00EE3124">
        <w:rPr>
          <w:rFonts w:ascii="Arial" w:hAnsi="Arial" w:cs="Arial"/>
        </w:rPr>
        <w:t xml:space="preserve">– </w:t>
      </w:r>
      <w:r w:rsidR="00393D1D" w:rsidRPr="00EE3124">
        <w:rPr>
          <w:rFonts w:ascii="Arial" w:hAnsi="Arial" w:cs="Arial"/>
        </w:rPr>
        <w:t xml:space="preserve">that </w:t>
      </w:r>
      <w:r w:rsidR="00D55BD9" w:rsidRPr="00EE3124">
        <w:rPr>
          <w:rFonts w:ascii="Arial" w:hAnsi="Arial" w:cs="Arial"/>
        </w:rPr>
        <w:t xml:space="preserve">someone had already digitised </w:t>
      </w:r>
      <w:r w:rsidR="001A016F" w:rsidRPr="00EE3124">
        <w:rPr>
          <w:rFonts w:ascii="Arial" w:hAnsi="Arial" w:cs="Arial"/>
        </w:rPr>
        <w:t>much</w:t>
      </w:r>
      <w:r w:rsidR="00393D1D" w:rsidRPr="00EE3124">
        <w:rPr>
          <w:rFonts w:ascii="Arial" w:hAnsi="Arial" w:cs="Arial"/>
        </w:rPr>
        <w:t xml:space="preserve"> of the data he</w:t>
      </w:r>
      <w:r w:rsidR="001A016F" w:rsidRPr="00EE3124">
        <w:rPr>
          <w:rFonts w:ascii="Arial" w:hAnsi="Arial" w:cs="Arial"/>
        </w:rPr>
        <w:t xml:space="preserve"> had</w:t>
      </w:r>
      <w:r w:rsidR="00393D1D" w:rsidRPr="00EE3124">
        <w:rPr>
          <w:rFonts w:ascii="Arial" w:hAnsi="Arial" w:cs="Arial"/>
        </w:rPr>
        <w:t xml:space="preserve"> been working</w:t>
      </w:r>
      <w:r w:rsidR="001A016F" w:rsidRPr="00EE3124">
        <w:rPr>
          <w:rFonts w:ascii="Arial" w:hAnsi="Arial" w:cs="Arial"/>
        </w:rPr>
        <w:t xml:space="preserve"> on</w:t>
      </w:r>
      <w:r w:rsidR="00393D1D" w:rsidRPr="00EE3124">
        <w:rPr>
          <w:rFonts w:ascii="Arial" w:hAnsi="Arial" w:cs="Arial"/>
        </w:rPr>
        <w:t>.</w:t>
      </w:r>
      <w:r w:rsidR="001A016F" w:rsidRPr="00EE3124">
        <w:rPr>
          <w:rFonts w:ascii="Arial" w:hAnsi="Arial" w:cs="Arial"/>
        </w:rPr>
        <w:t xml:space="preserve"> He </w:t>
      </w:r>
      <w:r w:rsidR="00010BD4" w:rsidRPr="00EE3124">
        <w:rPr>
          <w:rFonts w:ascii="Arial" w:hAnsi="Arial" w:cs="Arial"/>
        </w:rPr>
        <w:t>then invited</w:t>
      </w:r>
      <w:r w:rsidR="001A016F" w:rsidRPr="00EE3124">
        <w:rPr>
          <w:rFonts w:ascii="Arial" w:hAnsi="Arial" w:cs="Arial"/>
        </w:rPr>
        <w:t xml:space="preserve"> </w:t>
      </w:r>
      <w:r w:rsidR="00010BD4" w:rsidRPr="00EE3124">
        <w:rPr>
          <w:rFonts w:ascii="Arial" w:hAnsi="Arial" w:cs="Arial"/>
        </w:rPr>
        <w:t>delegates</w:t>
      </w:r>
      <w:r w:rsidR="001A016F" w:rsidRPr="00EE3124">
        <w:rPr>
          <w:rFonts w:ascii="Arial" w:hAnsi="Arial" w:cs="Arial"/>
        </w:rPr>
        <w:t xml:space="preserve"> </w:t>
      </w:r>
      <w:r w:rsidR="00010BD4" w:rsidRPr="00EE3124">
        <w:rPr>
          <w:rFonts w:ascii="Arial" w:hAnsi="Arial" w:cs="Arial"/>
        </w:rPr>
        <w:t>to consider</w:t>
      </w:r>
      <w:r w:rsidR="00962CF5" w:rsidRPr="00EE3124">
        <w:rPr>
          <w:rFonts w:ascii="Arial" w:hAnsi="Arial" w:cs="Arial"/>
        </w:rPr>
        <w:t xml:space="preserve"> two important questions for the future direction of the project. Firstly, w</w:t>
      </w:r>
      <w:r w:rsidR="00905965" w:rsidRPr="00EE3124">
        <w:rPr>
          <w:rFonts w:ascii="Arial" w:hAnsi="Arial" w:cs="Arial"/>
        </w:rPr>
        <w:t>hat information is useful</w:t>
      </w:r>
      <w:r w:rsidR="00962CF5" w:rsidRPr="00EE3124">
        <w:rPr>
          <w:rFonts w:ascii="Arial" w:hAnsi="Arial" w:cs="Arial"/>
        </w:rPr>
        <w:t xml:space="preserve"> to researchers</w:t>
      </w:r>
      <w:r w:rsidR="00905965" w:rsidRPr="00EE3124">
        <w:rPr>
          <w:rFonts w:ascii="Arial" w:hAnsi="Arial" w:cs="Arial"/>
        </w:rPr>
        <w:t>?</w:t>
      </w:r>
      <w:r w:rsidR="00962CF5" w:rsidRPr="00EE3124">
        <w:rPr>
          <w:rFonts w:ascii="Arial" w:hAnsi="Arial" w:cs="Arial"/>
        </w:rPr>
        <w:t xml:space="preserve"> Secondly, c</w:t>
      </w:r>
      <w:r w:rsidR="00184581" w:rsidRPr="00EE3124">
        <w:rPr>
          <w:rFonts w:ascii="Arial" w:hAnsi="Arial" w:cs="Arial"/>
        </w:rPr>
        <w:t>an there be too much data?</w:t>
      </w:r>
    </w:p>
    <w:p w14:paraId="7FB2E53E" w14:textId="4DFFAADC" w:rsidR="007B76F8" w:rsidRPr="00EE3124" w:rsidRDefault="00F55AB3" w:rsidP="007B76F8">
      <w:pPr>
        <w:rPr>
          <w:rFonts w:ascii="Arial" w:hAnsi="Arial" w:cs="Arial"/>
        </w:rPr>
      </w:pPr>
      <w:r>
        <w:rPr>
          <w:rFonts w:ascii="Arial" w:hAnsi="Arial" w:cs="Arial"/>
        </w:rPr>
        <w:br/>
      </w:r>
      <w:r w:rsidR="00764992" w:rsidRPr="00EE3124">
        <w:rPr>
          <w:rFonts w:ascii="Arial" w:hAnsi="Arial" w:cs="Arial"/>
        </w:rPr>
        <w:t>Helpful guidance on these</w:t>
      </w:r>
      <w:r w:rsidR="00203D81" w:rsidRPr="00EE3124">
        <w:rPr>
          <w:rFonts w:ascii="Arial" w:hAnsi="Arial" w:cs="Arial"/>
        </w:rPr>
        <w:t xml:space="preserve"> </w:t>
      </w:r>
      <w:r w:rsidR="00010BD4" w:rsidRPr="00EE3124">
        <w:rPr>
          <w:rFonts w:ascii="Arial" w:hAnsi="Arial" w:cs="Arial"/>
        </w:rPr>
        <w:t>points</w:t>
      </w:r>
      <w:r w:rsidR="00203D81" w:rsidRPr="00EE3124">
        <w:rPr>
          <w:rFonts w:ascii="Arial" w:hAnsi="Arial" w:cs="Arial"/>
        </w:rPr>
        <w:t xml:space="preserve"> </w:t>
      </w:r>
      <w:r w:rsidR="00764992" w:rsidRPr="00EE3124">
        <w:rPr>
          <w:rFonts w:ascii="Arial" w:hAnsi="Arial" w:cs="Arial"/>
        </w:rPr>
        <w:t>emerged</w:t>
      </w:r>
      <w:r w:rsidR="00010BD4" w:rsidRPr="00EE3124">
        <w:rPr>
          <w:rFonts w:ascii="Arial" w:hAnsi="Arial" w:cs="Arial"/>
        </w:rPr>
        <w:t xml:space="preserve"> in </w:t>
      </w:r>
      <w:r w:rsidR="00764992" w:rsidRPr="00EE3124">
        <w:rPr>
          <w:rFonts w:ascii="Arial" w:hAnsi="Arial" w:cs="Arial"/>
        </w:rPr>
        <w:t>a wide-ranging</w:t>
      </w:r>
      <w:r w:rsidR="00010BD4" w:rsidRPr="00EE3124">
        <w:rPr>
          <w:rFonts w:ascii="Arial" w:hAnsi="Arial" w:cs="Arial"/>
        </w:rPr>
        <w:t xml:space="preserve"> </w:t>
      </w:r>
      <w:r w:rsidR="00203D81" w:rsidRPr="00EE3124">
        <w:rPr>
          <w:rFonts w:ascii="Arial" w:hAnsi="Arial" w:cs="Arial"/>
        </w:rPr>
        <w:t>d</w:t>
      </w:r>
      <w:r w:rsidR="007B76F8" w:rsidRPr="00EE3124">
        <w:rPr>
          <w:rFonts w:ascii="Arial" w:hAnsi="Arial" w:cs="Arial"/>
        </w:rPr>
        <w:t>iscussion</w:t>
      </w:r>
      <w:r w:rsidR="00764992" w:rsidRPr="00EE3124">
        <w:rPr>
          <w:rFonts w:ascii="Arial" w:hAnsi="Arial" w:cs="Arial"/>
        </w:rPr>
        <w:t xml:space="preserve"> which also </w:t>
      </w:r>
      <w:r w:rsidR="002A6932" w:rsidRPr="00EE3124">
        <w:rPr>
          <w:rFonts w:ascii="Arial" w:hAnsi="Arial" w:cs="Arial"/>
        </w:rPr>
        <w:t xml:space="preserve">raised </w:t>
      </w:r>
      <w:r w:rsidR="00764992" w:rsidRPr="00EE3124">
        <w:rPr>
          <w:rFonts w:ascii="Arial" w:hAnsi="Arial" w:cs="Arial"/>
        </w:rPr>
        <w:t>the fundamental question of source definition</w:t>
      </w:r>
      <w:r w:rsidR="002A6932" w:rsidRPr="00EE3124">
        <w:rPr>
          <w:rFonts w:ascii="Arial" w:hAnsi="Arial" w:cs="Arial"/>
        </w:rPr>
        <w:t>.</w:t>
      </w:r>
      <w:r w:rsidR="00487DF9" w:rsidRPr="00EE3124">
        <w:rPr>
          <w:rFonts w:ascii="Arial" w:hAnsi="Arial" w:cs="Arial"/>
        </w:rPr>
        <w:t xml:space="preserve"> Valerie </w:t>
      </w:r>
      <w:proofErr w:type="spellStart"/>
      <w:r w:rsidR="00487DF9" w:rsidRPr="00EE3124">
        <w:rPr>
          <w:rFonts w:ascii="Arial" w:hAnsi="Arial" w:cs="Arial"/>
        </w:rPr>
        <w:t>Hitchman</w:t>
      </w:r>
      <w:proofErr w:type="spellEnd"/>
      <w:r w:rsidR="00487DF9" w:rsidRPr="00EE3124">
        <w:rPr>
          <w:rFonts w:ascii="Arial" w:hAnsi="Arial" w:cs="Arial"/>
        </w:rPr>
        <w:t xml:space="preserve"> explained a number of </w:t>
      </w:r>
      <w:r w:rsidR="00764992" w:rsidRPr="00EE3124">
        <w:rPr>
          <w:rFonts w:ascii="Arial" w:hAnsi="Arial" w:cs="Arial"/>
        </w:rPr>
        <w:t>exclusions such as</w:t>
      </w:r>
      <w:r w:rsidR="00487DF9" w:rsidRPr="00EE3124">
        <w:rPr>
          <w:rFonts w:ascii="Arial" w:hAnsi="Arial" w:cs="Arial"/>
        </w:rPr>
        <w:t xml:space="preserve"> documents </w:t>
      </w:r>
      <w:r w:rsidR="00764992" w:rsidRPr="00EE3124">
        <w:rPr>
          <w:rFonts w:ascii="Arial" w:hAnsi="Arial" w:cs="Arial"/>
        </w:rPr>
        <w:t>kept by</w:t>
      </w:r>
      <w:r w:rsidR="000D3832" w:rsidRPr="00EE3124">
        <w:rPr>
          <w:rFonts w:ascii="Arial" w:hAnsi="Arial" w:cs="Arial"/>
        </w:rPr>
        <w:t xml:space="preserve"> other parish official</w:t>
      </w:r>
      <w:r w:rsidR="00764992" w:rsidRPr="00EE3124">
        <w:rPr>
          <w:rFonts w:ascii="Arial" w:hAnsi="Arial" w:cs="Arial"/>
        </w:rPr>
        <w:t>s</w:t>
      </w:r>
      <w:r w:rsidR="000D3832" w:rsidRPr="00EE3124">
        <w:rPr>
          <w:rFonts w:ascii="Arial" w:hAnsi="Arial" w:cs="Arial"/>
        </w:rPr>
        <w:t xml:space="preserve"> </w:t>
      </w:r>
      <w:r w:rsidR="00764992" w:rsidRPr="00EE3124">
        <w:rPr>
          <w:rFonts w:ascii="Arial" w:hAnsi="Arial" w:cs="Arial"/>
        </w:rPr>
        <w:t>(like</w:t>
      </w:r>
      <w:r w:rsidR="000D3832" w:rsidRPr="00EE3124">
        <w:rPr>
          <w:rFonts w:ascii="Arial" w:hAnsi="Arial" w:cs="Arial"/>
        </w:rPr>
        <w:t xml:space="preserve"> overseer</w:t>
      </w:r>
      <w:r w:rsidR="00764992" w:rsidRPr="00EE3124">
        <w:rPr>
          <w:rFonts w:ascii="Arial" w:hAnsi="Arial" w:cs="Arial"/>
        </w:rPr>
        <w:t xml:space="preserve">s of the poor) </w:t>
      </w:r>
      <w:r w:rsidR="00BB376D">
        <w:rPr>
          <w:rFonts w:ascii="Arial" w:hAnsi="Arial" w:cs="Arial"/>
        </w:rPr>
        <w:t xml:space="preserve">or representatives of townships and </w:t>
      </w:r>
      <w:r w:rsidR="00764992" w:rsidRPr="00EE3124">
        <w:rPr>
          <w:rFonts w:ascii="Arial" w:hAnsi="Arial" w:cs="Arial"/>
        </w:rPr>
        <w:t>urban corporations with only incidental information on churchwardens’ activities</w:t>
      </w:r>
      <w:r w:rsidR="00487DF9" w:rsidRPr="00EE3124">
        <w:rPr>
          <w:rFonts w:ascii="Arial" w:hAnsi="Arial" w:cs="Arial"/>
        </w:rPr>
        <w:t xml:space="preserve">. </w:t>
      </w:r>
      <w:r w:rsidR="00777B17" w:rsidRPr="00EE3124">
        <w:rPr>
          <w:rFonts w:ascii="Arial" w:hAnsi="Arial" w:cs="Arial"/>
        </w:rPr>
        <w:t>Specifically,</w:t>
      </w:r>
      <w:r w:rsidR="00764992" w:rsidRPr="00EE3124">
        <w:rPr>
          <w:rFonts w:ascii="Arial" w:hAnsi="Arial" w:cs="Arial"/>
        </w:rPr>
        <w:t xml:space="preserve"> on the</w:t>
      </w:r>
      <w:r w:rsidR="002444A5" w:rsidRPr="00EE3124">
        <w:rPr>
          <w:rFonts w:ascii="Arial" w:hAnsi="Arial" w:cs="Arial"/>
        </w:rPr>
        <w:t xml:space="preserve"> most convenient wa</w:t>
      </w:r>
      <w:r w:rsidR="00764992" w:rsidRPr="00EE3124">
        <w:rPr>
          <w:rFonts w:ascii="Arial" w:hAnsi="Arial" w:cs="Arial"/>
        </w:rPr>
        <w:t>ys in which to present the data,</w:t>
      </w:r>
      <w:r w:rsidR="00A376B4" w:rsidRPr="00EE3124">
        <w:rPr>
          <w:rFonts w:ascii="Arial" w:hAnsi="Arial" w:cs="Arial"/>
        </w:rPr>
        <w:t xml:space="preserve"> </w:t>
      </w:r>
      <w:r w:rsidR="00764992" w:rsidRPr="00EE3124">
        <w:rPr>
          <w:rFonts w:ascii="Arial" w:hAnsi="Arial" w:cs="Arial"/>
        </w:rPr>
        <w:t>delegates stressed the importance of search facilities providing quick access to locations and surviving years of coverage</w:t>
      </w:r>
      <w:r w:rsidR="00A376B4" w:rsidRPr="00EE3124">
        <w:rPr>
          <w:rFonts w:ascii="Arial" w:hAnsi="Arial" w:cs="Arial"/>
        </w:rPr>
        <w:t>.</w:t>
      </w:r>
    </w:p>
    <w:p w14:paraId="3946A233" w14:textId="1BBD3565" w:rsidR="00101628" w:rsidRPr="00EE3124" w:rsidRDefault="00225007" w:rsidP="00DD717D">
      <w:pPr>
        <w:rPr>
          <w:rFonts w:ascii="Arial" w:hAnsi="Arial" w:cs="Arial"/>
        </w:rPr>
      </w:pPr>
      <w:r w:rsidRPr="00EE3124"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63360" behindDoc="0" locked="0" layoutInCell="1" allowOverlap="1" wp14:anchorId="4F3AE3C4" wp14:editId="07ADD262">
            <wp:simplePos x="0" y="0"/>
            <wp:positionH relativeFrom="column">
              <wp:posOffset>3865245</wp:posOffset>
            </wp:positionH>
            <wp:positionV relativeFrom="paragraph">
              <wp:posOffset>184785</wp:posOffset>
            </wp:positionV>
            <wp:extent cx="2162175" cy="2133600"/>
            <wp:effectExtent l="0" t="0" r="9525" b="0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2175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</w:rPr>
        <w:br/>
      </w:r>
      <w:r w:rsidR="00BB5BA0" w:rsidRPr="00EE3124">
        <w:rPr>
          <w:rFonts w:ascii="Arial" w:hAnsi="Arial" w:cs="Arial"/>
        </w:rPr>
        <w:t xml:space="preserve">The third </w:t>
      </w:r>
      <w:r>
        <w:rPr>
          <w:rFonts w:ascii="Arial" w:hAnsi="Arial" w:cs="Arial"/>
        </w:rPr>
        <w:t>session, chaired by Alex Craven (VCH Gloucestershire),</w:t>
      </w:r>
      <w:r w:rsidR="00BB5BA0" w:rsidRPr="00EE3124">
        <w:rPr>
          <w:rFonts w:ascii="Arial" w:hAnsi="Arial" w:cs="Arial"/>
        </w:rPr>
        <w:t xml:space="preserve"> looked beyond the English parish, both thematically and geographically. </w:t>
      </w:r>
      <w:r w:rsidR="009D5140" w:rsidRPr="00EE3124">
        <w:rPr>
          <w:rFonts w:ascii="Arial" w:hAnsi="Arial" w:cs="Arial"/>
        </w:rPr>
        <w:t xml:space="preserve">Josh Rhodes </w:t>
      </w:r>
      <w:r w:rsidR="00BB5BA0" w:rsidRPr="00EE3124">
        <w:rPr>
          <w:rFonts w:ascii="Arial" w:hAnsi="Arial" w:cs="Arial"/>
        </w:rPr>
        <w:t xml:space="preserve">(University of Exeter) began the session by explaining how his project combined parish and manorial records </w:t>
      </w:r>
      <w:r w:rsidR="009D5140" w:rsidRPr="00EE3124">
        <w:rPr>
          <w:rFonts w:ascii="Arial" w:hAnsi="Arial" w:cs="Arial"/>
        </w:rPr>
        <w:t xml:space="preserve">to explore the practice of subletting in </w:t>
      </w:r>
      <w:r w:rsidR="00BB5BA0" w:rsidRPr="00EE3124">
        <w:rPr>
          <w:rFonts w:ascii="Arial" w:hAnsi="Arial" w:cs="Arial"/>
        </w:rPr>
        <w:t>eighteenth century</w:t>
      </w:r>
      <w:r w:rsidR="009D5140" w:rsidRPr="00EE3124">
        <w:rPr>
          <w:rFonts w:ascii="Arial" w:hAnsi="Arial" w:cs="Arial"/>
        </w:rPr>
        <w:t xml:space="preserve"> England</w:t>
      </w:r>
      <w:r w:rsidR="00DD717D" w:rsidRPr="00EE3124">
        <w:rPr>
          <w:rFonts w:ascii="Arial" w:hAnsi="Arial" w:cs="Arial"/>
        </w:rPr>
        <w:t xml:space="preserve">. He </w:t>
      </w:r>
      <w:r w:rsidR="00363DF9" w:rsidRPr="00EE3124">
        <w:rPr>
          <w:rFonts w:ascii="Arial" w:hAnsi="Arial" w:cs="Arial"/>
        </w:rPr>
        <w:t>applied</w:t>
      </w:r>
      <w:r w:rsidR="00DD717D" w:rsidRPr="00EE3124">
        <w:rPr>
          <w:rFonts w:ascii="Arial" w:hAnsi="Arial" w:cs="Arial"/>
        </w:rPr>
        <w:t xml:space="preserve"> </w:t>
      </w:r>
      <w:r w:rsidR="00F63149" w:rsidRPr="00EE3124">
        <w:rPr>
          <w:rFonts w:ascii="Arial" w:hAnsi="Arial" w:cs="Arial"/>
        </w:rPr>
        <w:t xml:space="preserve">GIS </w:t>
      </w:r>
      <w:r w:rsidR="00DD717D" w:rsidRPr="00EE3124">
        <w:rPr>
          <w:rFonts w:ascii="Arial" w:hAnsi="Arial" w:cs="Arial"/>
        </w:rPr>
        <w:t xml:space="preserve">mapping software to plot the </w:t>
      </w:r>
      <w:r w:rsidR="00363DF9" w:rsidRPr="00EE3124">
        <w:rPr>
          <w:rFonts w:ascii="Arial" w:hAnsi="Arial" w:cs="Arial"/>
        </w:rPr>
        <w:t xml:space="preserve">extent of subletting and used ESRI </w:t>
      </w:r>
      <w:proofErr w:type="spellStart"/>
      <w:r w:rsidR="00363DF9" w:rsidRPr="00EE3124">
        <w:rPr>
          <w:rFonts w:ascii="Arial" w:hAnsi="Arial" w:cs="Arial"/>
        </w:rPr>
        <w:t>Storymap</w:t>
      </w:r>
      <w:proofErr w:type="spellEnd"/>
      <w:r>
        <w:rPr>
          <w:rFonts w:ascii="Arial" w:hAnsi="Arial" w:cs="Arial"/>
        </w:rPr>
        <w:t xml:space="preserve"> to produce </w:t>
      </w:r>
      <w:r w:rsidR="00DD717D" w:rsidRPr="00EE3124">
        <w:rPr>
          <w:rFonts w:ascii="Arial" w:hAnsi="Arial" w:cs="Arial"/>
        </w:rPr>
        <w:t xml:space="preserve">a video </w:t>
      </w:r>
      <w:r w:rsidR="00363DF9" w:rsidRPr="00EE3124">
        <w:rPr>
          <w:rFonts w:ascii="Arial" w:hAnsi="Arial" w:cs="Arial"/>
        </w:rPr>
        <w:t xml:space="preserve">depicting </w:t>
      </w:r>
      <w:r w:rsidR="00DD717D" w:rsidRPr="00EE3124">
        <w:rPr>
          <w:rFonts w:ascii="Arial" w:hAnsi="Arial" w:cs="Arial"/>
        </w:rPr>
        <w:t xml:space="preserve">changes across time. </w:t>
      </w:r>
      <w:r w:rsidR="00363DF9" w:rsidRPr="00EE3124">
        <w:rPr>
          <w:rFonts w:ascii="Arial" w:hAnsi="Arial" w:cs="Arial"/>
        </w:rPr>
        <w:t>It became clear</w:t>
      </w:r>
      <w:r w:rsidR="00DD717D" w:rsidRPr="00EE3124">
        <w:rPr>
          <w:rFonts w:ascii="Arial" w:hAnsi="Arial" w:cs="Arial"/>
        </w:rPr>
        <w:t xml:space="preserve"> that </w:t>
      </w:r>
      <w:r w:rsidR="00363DF9" w:rsidRPr="00EE3124">
        <w:rPr>
          <w:rFonts w:ascii="Arial" w:hAnsi="Arial" w:cs="Arial"/>
        </w:rPr>
        <w:t>these digital tools</w:t>
      </w:r>
      <w:r w:rsidR="00DD717D" w:rsidRPr="00EE3124">
        <w:rPr>
          <w:rFonts w:ascii="Arial" w:hAnsi="Arial" w:cs="Arial"/>
        </w:rPr>
        <w:t xml:space="preserve"> had enabled him to understand the </w:t>
      </w:r>
      <w:r w:rsidR="0035584F" w:rsidRPr="00EE3124">
        <w:rPr>
          <w:rFonts w:ascii="Arial" w:hAnsi="Arial" w:cs="Arial"/>
        </w:rPr>
        <w:t>logic behind subletting</w:t>
      </w:r>
      <w:r w:rsidR="00DD717D" w:rsidRPr="00EE3124">
        <w:rPr>
          <w:rFonts w:ascii="Arial" w:hAnsi="Arial" w:cs="Arial"/>
        </w:rPr>
        <w:t xml:space="preserve"> in a way that would not have been s</w:t>
      </w:r>
      <w:r w:rsidR="00777B17">
        <w:rPr>
          <w:rFonts w:ascii="Arial" w:hAnsi="Arial" w:cs="Arial"/>
        </w:rPr>
        <w:t>o apparent through traditional</w:t>
      </w:r>
      <w:r w:rsidR="00DD717D" w:rsidRPr="00EE3124">
        <w:rPr>
          <w:rFonts w:ascii="Arial" w:hAnsi="Arial" w:cs="Arial"/>
        </w:rPr>
        <w:t xml:space="preserve"> methods of research</w:t>
      </w:r>
      <w:r w:rsidR="0035584F" w:rsidRPr="00EE3124">
        <w:rPr>
          <w:rFonts w:ascii="Arial" w:hAnsi="Arial" w:cs="Arial"/>
        </w:rPr>
        <w:t>.</w:t>
      </w:r>
    </w:p>
    <w:p w14:paraId="7B1971E9" w14:textId="12A67D77" w:rsidR="005A6B60" w:rsidRPr="00EE3124" w:rsidRDefault="005A6B60" w:rsidP="005A6B60">
      <w:pPr>
        <w:rPr>
          <w:rFonts w:ascii="Arial" w:hAnsi="Arial" w:cs="Arial"/>
        </w:rPr>
      </w:pPr>
    </w:p>
    <w:p w14:paraId="2CB24980" w14:textId="74C57890" w:rsidR="00B2738A" w:rsidRPr="00EE3124" w:rsidRDefault="000C3D0F" w:rsidP="00A404D9">
      <w:pPr>
        <w:rPr>
          <w:rFonts w:ascii="Arial" w:hAnsi="Arial" w:cs="Arial"/>
        </w:rPr>
      </w:pPr>
      <w:r w:rsidRPr="00EE3124"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64384" behindDoc="0" locked="0" layoutInCell="1" allowOverlap="1" wp14:anchorId="250C30F2" wp14:editId="08EC30F6">
            <wp:simplePos x="0" y="0"/>
            <wp:positionH relativeFrom="column">
              <wp:posOffset>3820160</wp:posOffset>
            </wp:positionH>
            <wp:positionV relativeFrom="paragraph">
              <wp:posOffset>88900</wp:posOffset>
            </wp:positionV>
            <wp:extent cx="2240915" cy="2513965"/>
            <wp:effectExtent l="0" t="0" r="0" b="635"/>
            <wp:wrapSquare wrapText="bothSides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0915" cy="25139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DF9" w:rsidRPr="00EE3124">
        <w:rPr>
          <w:rFonts w:ascii="Arial" w:hAnsi="Arial" w:cs="Arial"/>
        </w:rPr>
        <w:t>T</w:t>
      </w:r>
      <w:r w:rsidR="00413F80" w:rsidRPr="00EE3124">
        <w:rPr>
          <w:rFonts w:ascii="Arial" w:hAnsi="Arial" w:cs="Arial"/>
        </w:rPr>
        <w:t xml:space="preserve">he final </w:t>
      </w:r>
      <w:r w:rsidR="004F3E58" w:rsidRPr="00EE3124">
        <w:rPr>
          <w:rFonts w:ascii="Arial" w:hAnsi="Arial" w:cs="Arial"/>
        </w:rPr>
        <w:t xml:space="preserve">two papers of the day provided a fascinating </w:t>
      </w:r>
      <w:r w:rsidR="00363DF9" w:rsidRPr="00EE3124">
        <w:rPr>
          <w:rFonts w:ascii="Arial" w:hAnsi="Arial" w:cs="Arial"/>
        </w:rPr>
        <w:t>excursion onto the Continent</w:t>
      </w:r>
      <w:r w:rsidR="004F3E58" w:rsidRPr="00EE3124">
        <w:rPr>
          <w:rFonts w:ascii="Arial" w:hAnsi="Arial" w:cs="Arial"/>
        </w:rPr>
        <w:t xml:space="preserve"> by </w:t>
      </w:r>
      <w:r w:rsidR="003F42C9" w:rsidRPr="00EE3124">
        <w:rPr>
          <w:rFonts w:ascii="Arial" w:hAnsi="Arial" w:cs="Arial"/>
        </w:rPr>
        <w:t xml:space="preserve">outlining recent research into </w:t>
      </w:r>
      <w:r w:rsidR="004F3E58" w:rsidRPr="00EE3124">
        <w:rPr>
          <w:rFonts w:ascii="Arial" w:hAnsi="Arial" w:cs="Arial"/>
        </w:rPr>
        <w:t>Polish parish</w:t>
      </w:r>
      <w:r w:rsidR="00693AD9" w:rsidRPr="00EE3124">
        <w:rPr>
          <w:rFonts w:ascii="Arial" w:hAnsi="Arial" w:cs="Arial"/>
        </w:rPr>
        <w:t>es</w:t>
      </w:r>
      <w:r w:rsidR="004F3E58" w:rsidRPr="00EE3124">
        <w:rPr>
          <w:rFonts w:ascii="Arial" w:hAnsi="Arial" w:cs="Arial"/>
        </w:rPr>
        <w:t>.</w:t>
      </w:r>
      <w:r w:rsidR="003F42C9" w:rsidRPr="00EE3124">
        <w:rPr>
          <w:rFonts w:ascii="Arial" w:hAnsi="Arial" w:cs="Arial"/>
        </w:rPr>
        <w:t xml:space="preserve"> </w:t>
      </w:r>
      <w:proofErr w:type="spellStart"/>
      <w:r w:rsidR="00F60DF6" w:rsidRPr="00EE3124">
        <w:rPr>
          <w:rFonts w:ascii="Arial" w:hAnsi="Arial" w:cs="Arial"/>
        </w:rPr>
        <w:t>Artur</w:t>
      </w:r>
      <w:proofErr w:type="spellEnd"/>
      <w:r w:rsidR="00F60DF6" w:rsidRPr="00EE3124">
        <w:rPr>
          <w:rFonts w:ascii="Arial" w:hAnsi="Arial" w:cs="Arial"/>
        </w:rPr>
        <w:t xml:space="preserve"> </w:t>
      </w:r>
      <w:proofErr w:type="spellStart"/>
      <w:r w:rsidR="00F60DF6" w:rsidRPr="00EE3124">
        <w:rPr>
          <w:rFonts w:ascii="Arial" w:hAnsi="Arial" w:cs="Arial"/>
        </w:rPr>
        <w:t>Karpacz</w:t>
      </w:r>
      <w:proofErr w:type="spellEnd"/>
      <w:r w:rsidR="00F60DF6" w:rsidRPr="00EE3124">
        <w:rPr>
          <w:rFonts w:ascii="Arial" w:hAnsi="Arial" w:cs="Arial"/>
        </w:rPr>
        <w:t xml:space="preserve"> </w:t>
      </w:r>
      <w:r w:rsidR="003F42C9" w:rsidRPr="00EE3124">
        <w:rPr>
          <w:rFonts w:ascii="Arial" w:hAnsi="Arial" w:cs="Arial"/>
        </w:rPr>
        <w:t>(</w:t>
      </w:r>
      <w:r w:rsidR="00D92DB6" w:rsidRPr="00EE3124">
        <w:rPr>
          <w:rFonts w:ascii="Arial" w:hAnsi="Arial" w:cs="Arial"/>
        </w:rPr>
        <w:t>Pontifical University of John Paul II</w:t>
      </w:r>
      <w:r w:rsidR="003F42C9" w:rsidRPr="00EE3124">
        <w:rPr>
          <w:rFonts w:ascii="Arial" w:hAnsi="Arial" w:cs="Arial"/>
        </w:rPr>
        <w:t xml:space="preserve">) </w:t>
      </w:r>
      <w:r w:rsidR="00363DF9" w:rsidRPr="00EE3124">
        <w:rPr>
          <w:rFonts w:ascii="Arial" w:hAnsi="Arial" w:cs="Arial"/>
        </w:rPr>
        <w:t>highlighted a</w:t>
      </w:r>
      <w:r w:rsidR="00F60DF6" w:rsidRPr="00EE3124">
        <w:rPr>
          <w:rFonts w:ascii="Arial" w:hAnsi="Arial" w:cs="Arial"/>
        </w:rPr>
        <w:t xml:space="preserve"> project </w:t>
      </w:r>
      <w:r w:rsidR="002C7E33" w:rsidRPr="00EE3124">
        <w:rPr>
          <w:rFonts w:ascii="Arial" w:hAnsi="Arial" w:cs="Arial"/>
        </w:rPr>
        <w:t>which</w:t>
      </w:r>
      <w:r w:rsidR="00F60DF6" w:rsidRPr="00EE3124">
        <w:rPr>
          <w:rFonts w:ascii="Arial" w:hAnsi="Arial" w:cs="Arial"/>
        </w:rPr>
        <w:t xml:space="preserve"> catalogue</w:t>
      </w:r>
      <w:r w:rsidR="002C7E33" w:rsidRPr="00EE3124">
        <w:rPr>
          <w:rFonts w:ascii="Arial" w:hAnsi="Arial" w:cs="Arial"/>
        </w:rPr>
        <w:t>s</w:t>
      </w:r>
      <w:r w:rsidR="00F60DF6" w:rsidRPr="00EE3124">
        <w:rPr>
          <w:rFonts w:ascii="Arial" w:hAnsi="Arial" w:cs="Arial"/>
        </w:rPr>
        <w:t xml:space="preserve"> and digitise</w:t>
      </w:r>
      <w:r w:rsidR="002C7E33" w:rsidRPr="00EE3124">
        <w:rPr>
          <w:rFonts w:ascii="Arial" w:hAnsi="Arial" w:cs="Arial"/>
        </w:rPr>
        <w:t>s</w:t>
      </w:r>
      <w:r w:rsidR="00F60DF6" w:rsidRPr="00EE3124">
        <w:rPr>
          <w:rFonts w:ascii="Arial" w:hAnsi="Arial" w:cs="Arial"/>
        </w:rPr>
        <w:t xml:space="preserve"> </w:t>
      </w:r>
      <w:r w:rsidR="00363DF9" w:rsidRPr="00EE3124">
        <w:rPr>
          <w:rFonts w:ascii="Arial" w:hAnsi="Arial" w:cs="Arial"/>
        </w:rPr>
        <w:t>parochial and episcopal</w:t>
      </w:r>
      <w:r w:rsidR="00286217" w:rsidRPr="00EE3124">
        <w:rPr>
          <w:rFonts w:ascii="Arial" w:hAnsi="Arial" w:cs="Arial"/>
        </w:rPr>
        <w:t xml:space="preserve"> </w:t>
      </w:r>
      <w:r w:rsidR="00F60DF6" w:rsidRPr="00EE3124">
        <w:rPr>
          <w:rFonts w:ascii="Arial" w:hAnsi="Arial" w:cs="Arial"/>
        </w:rPr>
        <w:t xml:space="preserve">records </w:t>
      </w:r>
      <w:r w:rsidR="00286217" w:rsidRPr="00EE3124">
        <w:rPr>
          <w:rFonts w:ascii="Arial" w:hAnsi="Arial" w:cs="Arial"/>
        </w:rPr>
        <w:t>in</w:t>
      </w:r>
      <w:r w:rsidR="004E298F" w:rsidRPr="00EE3124">
        <w:rPr>
          <w:rFonts w:ascii="Arial" w:hAnsi="Arial" w:cs="Arial"/>
        </w:rPr>
        <w:t xml:space="preserve"> the diocese of Krakow.</w:t>
      </w:r>
      <w:r w:rsidR="00182C64" w:rsidRPr="00EE3124">
        <w:rPr>
          <w:rFonts w:ascii="Arial" w:hAnsi="Arial" w:cs="Arial"/>
        </w:rPr>
        <w:t xml:space="preserve"> A wide range of documents </w:t>
      </w:r>
      <w:r w:rsidR="00980B19" w:rsidRPr="00EE3124">
        <w:rPr>
          <w:rFonts w:ascii="Arial" w:hAnsi="Arial" w:cs="Arial"/>
        </w:rPr>
        <w:t xml:space="preserve">and artefacts </w:t>
      </w:r>
      <w:r w:rsidR="00182C64" w:rsidRPr="00EE3124">
        <w:rPr>
          <w:rFonts w:ascii="Arial" w:hAnsi="Arial" w:cs="Arial"/>
        </w:rPr>
        <w:t>have come to light in the 200 parishes catalogued so far</w:t>
      </w:r>
      <w:r w:rsidR="00980B19" w:rsidRPr="00EE3124">
        <w:rPr>
          <w:rFonts w:ascii="Arial" w:hAnsi="Arial" w:cs="Arial"/>
        </w:rPr>
        <w:t>, many of which continue to be kept in the parish churches themselves</w:t>
      </w:r>
      <w:r w:rsidR="00182C64" w:rsidRPr="00EE3124">
        <w:rPr>
          <w:rFonts w:ascii="Arial" w:hAnsi="Arial" w:cs="Arial"/>
        </w:rPr>
        <w:t>. This include</w:t>
      </w:r>
      <w:r w:rsidR="00E53B1B" w:rsidRPr="00EE3124">
        <w:rPr>
          <w:rFonts w:ascii="Arial" w:hAnsi="Arial" w:cs="Arial"/>
        </w:rPr>
        <w:t>s</w:t>
      </w:r>
      <w:r w:rsidR="00182C64" w:rsidRPr="00EE3124">
        <w:rPr>
          <w:rFonts w:ascii="Arial" w:hAnsi="Arial" w:cs="Arial"/>
        </w:rPr>
        <w:t xml:space="preserve"> </w:t>
      </w:r>
      <w:r w:rsidR="00182C64" w:rsidRPr="00EE3124">
        <w:rPr>
          <w:rFonts w:ascii="Arial" w:hAnsi="Arial" w:cs="Arial"/>
          <w:i/>
        </w:rPr>
        <w:t>l</w:t>
      </w:r>
      <w:r w:rsidR="00B2738A" w:rsidRPr="00EE3124">
        <w:rPr>
          <w:rFonts w:ascii="Arial" w:hAnsi="Arial" w:cs="Arial"/>
          <w:i/>
        </w:rPr>
        <w:t xml:space="preserve">iber </w:t>
      </w:r>
      <w:proofErr w:type="spellStart"/>
      <w:r w:rsidR="00B2738A" w:rsidRPr="00EE3124">
        <w:rPr>
          <w:rFonts w:ascii="Arial" w:hAnsi="Arial" w:cs="Arial"/>
          <w:i/>
        </w:rPr>
        <w:t>memorabilium</w:t>
      </w:r>
      <w:proofErr w:type="spellEnd"/>
      <w:r w:rsidR="00B2738A" w:rsidRPr="00EE3124">
        <w:rPr>
          <w:rFonts w:ascii="Arial" w:hAnsi="Arial" w:cs="Arial"/>
        </w:rPr>
        <w:t xml:space="preserve"> </w:t>
      </w:r>
      <w:r w:rsidR="00A404D9" w:rsidRPr="00EE3124">
        <w:rPr>
          <w:rFonts w:ascii="Arial" w:hAnsi="Arial" w:cs="Arial"/>
        </w:rPr>
        <w:t xml:space="preserve">(essentially </w:t>
      </w:r>
      <w:r w:rsidR="00B2738A" w:rsidRPr="00EE3124">
        <w:rPr>
          <w:rFonts w:ascii="Arial" w:hAnsi="Arial" w:cs="Arial"/>
        </w:rPr>
        <w:t>parish chronicle</w:t>
      </w:r>
      <w:r w:rsidR="00363DF9" w:rsidRPr="00EE3124">
        <w:rPr>
          <w:rFonts w:ascii="Arial" w:hAnsi="Arial" w:cs="Arial"/>
        </w:rPr>
        <w:t>s</w:t>
      </w:r>
      <w:r w:rsidR="004C0280" w:rsidRPr="00EE3124">
        <w:rPr>
          <w:rFonts w:ascii="Arial" w:hAnsi="Arial" w:cs="Arial"/>
        </w:rPr>
        <w:t>)</w:t>
      </w:r>
      <w:r w:rsidR="00A404D9" w:rsidRPr="00EE3124">
        <w:rPr>
          <w:rFonts w:ascii="Arial" w:hAnsi="Arial" w:cs="Arial"/>
        </w:rPr>
        <w:t>, i</w:t>
      </w:r>
      <w:r w:rsidR="00B2738A" w:rsidRPr="00EE3124">
        <w:rPr>
          <w:rFonts w:ascii="Arial" w:hAnsi="Arial" w:cs="Arial"/>
        </w:rPr>
        <w:t>nv</w:t>
      </w:r>
      <w:r w:rsidR="00A404D9" w:rsidRPr="00EE3124">
        <w:rPr>
          <w:rFonts w:ascii="Arial" w:hAnsi="Arial" w:cs="Arial"/>
        </w:rPr>
        <w:t xml:space="preserve">entories and </w:t>
      </w:r>
      <w:r w:rsidR="00363DF9" w:rsidRPr="00EE3124">
        <w:rPr>
          <w:rFonts w:ascii="Arial" w:hAnsi="Arial" w:cs="Arial"/>
        </w:rPr>
        <w:t>visitation records</w:t>
      </w:r>
      <w:r w:rsidR="00A404D9" w:rsidRPr="00EE3124">
        <w:rPr>
          <w:rFonts w:ascii="Arial" w:hAnsi="Arial" w:cs="Arial"/>
        </w:rPr>
        <w:t>, a</w:t>
      </w:r>
      <w:r w:rsidR="00363DF9" w:rsidRPr="00EE3124">
        <w:rPr>
          <w:rFonts w:ascii="Arial" w:hAnsi="Arial" w:cs="Arial"/>
        </w:rPr>
        <w:t>rchitectural</w:t>
      </w:r>
      <w:r w:rsidR="00B2738A" w:rsidRPr="00EE3124">
        <w:rPr>
          <w:rFonts w:ascii="Arial" w:hAnsi="Arial" w:cs="Arial"/>
        </w:rPr>
        <w:t xml:space="preserve"> plans</w:t>
      </w:r>
      <w:r w:rsidR="00A404D9" w:rsidRPr="00EE3124">
        <w:rPr>
          <w:rFonts w:ascii="Arial" w:hAnsi="Arial" w:cs="Arial"/>
        </w:rPr>
        <w:t xml:space="preserve">, income and expenditure records, </w:t>
      </w:r>
      <w:r w:rsidR="00A404D9" w:rsidRPr="00EE3124">
        <w:rPr>
          <w:rFonts w:ascii="Arial" w:hAnsi="Arial" w:cs="Arial"/>
          <w:i/>
        </w:rPr>
        <w:t>l</w:t>
      </w:r>
      <w:r w:rsidR="00B2738A" w:rsidRPr="00EE3124">
        <w:rPr>
          <w:rFonts w:ascii="Arial" w:hAnsi="Arial" w:cs="Arial"/>
          <w:i/>
        </w:rPr>
        <w:t xml:space="preserve">iber </w:t>
      </w:r>
      <w:proofErr w:type="spellStart"/>
      <w:r w:rsidR="00B2738A" w:rsidRPr="00EE3124">
        <w:rPr>
          <w:rFonts w:ascii="Arial" w:hAnsi="Arial" w:cs="Arial"/>
          <w:i/>
        </w:rPr>
        <w:t>documentorum</w:t>
      </w:r>
      <w:proofErr w:type="spellEnd"/>
      <w:r w:rsidR="00B2738A" w:rsidRPr="00EE3124">
        <w:rPr>
          <w:rFonts w:ascii="Arial" w:hAnsi="Arial" w:cs="Arial"/>
        </w:rPr>
        <w:t xml:space="preserve"> </w:t>
      </w:r>
      <w:r w:rsidR="00A404D9" w:rsidRPr="00EE3124">
        <w:rPr>
          <w:rFonts w:ascii="Arial" w:hAnsi="Arial" w:cs="Arial"/>
        </w:rPr>
        <w:t>(</w:t>
      </w:r>
      <w:r w:rsidR="00363DF9" w:rsidRPr="00EE3124">
        <w:rPr>
          <w:rFonts w:ascii="Arial" w:hAnsi="Arial" w:cs="Arial"/>
        </w:rPr>
        <w:t>recording</w:t>
      </w:r>
      <w:r w:rsidR="00A404D9" w:rsidRPr="00EE3124">
        <w:rPr>
          <w:rFonts w:ascii="Arial" w:hAnsi="Arial" w:cs="Arial"/>
        </w:rPr>
        <w:t xml:space="preserve"> </w:t>
      </w:r>
      <w:r w:rsidR="00B2738A" w:rsidRPr="00EE3124">
        <w:rPr>
          <w:rFonts w:ascii="Arial" w:hAnsi="Arial" w:cs="Arial"/>
        </w:rPr>
        <w:t>privileges</w:t>
      </w:r>
      <w:r w:rsidR="00A404D9" w:rsidRPr="00EE3124">
        <w:rPr>
          <w:rFonts w:ascii="Arial" w:hAnsi="Arial" w:cs="Arial"/>
        </w:rPr>
        <w:t xml:space="preserve"> and manorial</w:t>
      </w:r>
      <w:r w:rsidR="00B2738A" w:rsidRPr="00EE3124">
        <w:rPr>
          <w:rFonts w:ascii="Arial" w:hAnsi="Arial" w:cs="Arial"/>
        </w:rPr>
        <w:t xml:space="preserve"> rights</w:t>
      </w:r>
      <w:r w:rsidR="00A404D9" w:rsidRPr="00EE3124">
        <w:rPr>
          <w:rFonts w:ascii="Arial" w:hAnsi="Arial" w:cs="Arial"/>
        </w:rPr>
        <w:t xml:space="preserve">), </w:t>
      </w:r>
      <w:r w:rsidR="00363DF9" w:rsidRPr="00450822">
        <w:rPr>
          <w:rFonts w:ascii="Arial" w:hAnsi="Arial" w:cs="Arial"/>
        </w:rPr>
        <w:t>lists</w:t>
      </w:r>
      <w:r w:rsidR="00B2738A" w:rsidRPr="00EE3124">
        <w:rPr>
          <w:rFonts w:ascii="Arial" w:hAnsi="Arial" w:cs="Arial"/>
        </w:rPr>
        <w:t xml:space="preserve"> of priests</w:t>
      </w:r>
      <w:r w:rsidR="00A404D9" w:rsidRPr="00EE3124">
        <w:rPr>
          <w:rFonts w:ascii="Arial" w:hAnsi="Arial" w:cs="Arial"/>
        </w:rPr>
        <w:t>, photo albums, b</w:t>
      </w:r>
      <w:r w:rsidR="00B2738A" w:rsidRPr="00EE3124">
        <w:rPr>
          <w:rFonts w:ascii="Arial" w:hAnsi="Arial" w:cs="Arial"/>
        </w:rPr>
        <w:t>rotherhoods’ books</w:t>
      </w:r>
      <w:r w:rsidR="00A404D9" w:rsidRPr="00EE3124">
        <w:rPr>
          <w:rFonts w:ascii="Arial" w:hAnsi="Arial" w:cs="Arial"/>
        </w:rPr>
        <w:t>, and s</w:t>
      </w:r>
      <w:r w:rsidR="00963FA1" w:rsidRPr="00EE3124">
        <w:rPr>
          <w:rFonts w:ascii="Arial" w:hAnsi="Arial" w:cs="Arial"/>
        </w:rPr>
        <w:t>eal</w:t>
      </w:r>
      <w:r w:rsidR="00BB1D2A" w:rsidRPr="00EE3124">
        <w:rPr>
          <w:rFonts w:ascii="Arial" w:hAnsi="Arial" w:cs="Arial"/>
        </w:rPr>
        <w:t xml:space="preserve"> matric</w:t>
      </w:r>
      <w:r w:rsidR="00B2738A" w:rsidRPr="00EE3124">
        <w:rPr>
          <w:rFonts w:ascii="Arial" w:hAnsi="Arial" w:cs="Arial"/>
        </w:rPr>
        <w:t>es.</w:t>
      </w:r>
    </w:p>
    <w:p w14:paraId="055CC451" w14:textId="7E8846C2" w:rsidR="002B3D28" w:rsidRPr="00EE3124" w:rsidRDefault="002B3D28" w:rsidP="002B3D28">
      <w:pPr>
        <w:rPr>
          <w:rFonts w:ascii="Arial" w:hAnsi="Arial" w:cs="Arial"/>
        </w:rPr>
      </w:pPr>
    </w:p>
    <w:p w14:paraId="105D2212" w14:textId="4D0F8327" w:rsidR="00990074" w:rsidRPr="00EE3124" w:rsidRDefault="00EE3124">
      <w:pPr>
        <w:rPr>
          <w:rFonts w:ascii="Arial" w:hAnsi="Arial" w:cs="Arial"/>
        </w:rPr>
      </w:pPr>
      <w:r w:rsidRPr="00EE3124"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65408" behindDoc="0" locked="0" layoutInCell="1" allowOverlap="1" wp14:anchorId="79D2C2BC" wp14:editId="6176DE80">
            <wp:simplePos x="0" y="0"/>
            <wp:positionH relativeFrom="column">
              <wp:posOffset>3796030</wp:posOffset>
            </wp:positionH>
            <wp:positionV relativeFrom="paragraph">
              <wp:posOffset>31115</wp:posOffset>
            </wp:positionV>
            <wp:extent cx="2291715" cy="2175510"/>
            <wp:effectExtent l="0" t="0" r="0" b="0"/>
            <wp:wrapSquare wrapText="bothSides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1715" cy="2175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3DF9" w:rsidRPr="00EE3124">
        <w:rPr>
          <w:rFonts w:ascii="Arial" w:hAnsi="Arial" w:cs="Arial"/>
        </w:rPr>
        <w:t>Finally</w:t>
      </w:r>
      <w:r w:rsidR="00DE1BB3" w:rsidRPr="00EE3124">
        <w:rPr>
          <w:rFonts w:ascii="Arial" w:hAnsi="Arial" w:cs="Arial"/>
        </w:rPr>
        <w:t xml:space="preserve">, </w:t>
      </w:r>
      <w:proofErr w:type="spellStart"/>
      <w:r w:rsidR="00204609" w:rsidRPr="00EE3124">
        <w:rPr>
          <w:rFonts w:ascii="Arial" w:hAnsi="Arial" w:cs="Arial"/>
        </w:rPr>
        <w:t>Stanisław</w:t>
      </w:r>
      <w:proofErr w:type="spellEnd"/>
      <w:r w:rsidR="00204609" w:rsidRPr="00EE3124">
        <w:rPr>
          <w:rFonts w:ascii="Arial" w:hAnsi="Arial" w:cs="Arial"/>
        </w:rPr>
        <w:t xml:space="preserve"> </w:t>
      </w:r>
      <w:proofErr w:type="spellStart"/>
      <w:r w:rsidR="00204609" w:rsidRPr="00EE3124">
        <w:rPr>
          <w:rFonts w:ascii="Arial" w:hAnsi="Arial" w:cs="Arial"/>
        </w:rPr>
        <w:t>Witecki</w:t>
      </w:r>
      <w:proofErr w:type="spellEnd"/>
      <w:r w:rsidR="00204609" w:rsidRPr="00EE3124">
        <w:rPr>
          <w:rFonts w:ascii="Arial" w:hAnsi="Arial" w:cs="Arial"/>
        </w:rPr>
        <w:t xml:space="preserve"> </w:t>
      </w:r>
      <w:r w:rsidR="00DE1BB3" w:rsidRPr="00EE3124">
        <w:rPr>
          <w:rFonts w:ascii="Arial" w:hAnsi="Arial" w:cs="Arial"/>
        </w:rPr>
        <w:t>(</w:t>
      </w:r>
      <w:proofErr w:type="spellStart"/>
      <w:r w:rsidR="00DE1BB3" w:rsidRPr="00EE3124">
        <w:rPr>
          <w:rFonts w:ascii="Arial" w:hAnsi="Arial" w:cs="Arial"/>
        </w:rPr>
        <w:t>Jagiellonian</w:t>
      </w:r>
      <w:proofErr w:type="spellEnd"/>
      <w:r w:rsidR="00DE1BB3" w:rsidRPr="00EE3124">
        <w:rPr>
          <w:rFonts w:ascii="Arial" w:hAnsi="Arial" w:cs="Arial"/>
        </w:rPr>
        <w:t xml:space="preserve"> University) </w:t>
      </w:r>
      <w:r w:rsidR="00363DF9" w:rsidRPr="00EE3124">
        <w:rPr>
          <w:rFonts w:ascii="Arial" w:hAnsi="Arial" w:cs="Arial"/>
        </w:rPr>
        <w:t>surveyed his</w:t>
      </w:r>
      <w:r w:rsidR="00DE1BB3" w:rsidRPr="00EE3124">
        <w:rPr>
          <w:rFonts w:ascii="Arial" w:hAnsi="Arial" w:cs="Arial"/>
        </w:rPr>
        <w:t xml:space="preserve"> </w:t>
      </w:r>
      <w:r w:rsidR="00204609" w:rsidRPr="00EE3124">
        <w:rPr>
          <w:rFonts w:ascii="Arial" w:hAnsi="Arial" w:cs="Arial"/>
        </w:rPr>
        <w:t xml:space="preserve">database of </w:t>
      </w:r>
      <w:r w:rsidR="00DE1BB3" w:rsidRPr="00EE3124">
        <w:rPr>
          <w:rFonts w:ascii="Arial" w:hAnsi="Arial" w:cs="Arial"/>
        </w:rPr>
        <w:t xml:space="preserve">the </w:t>
      </w:r>
      <w:r w:rsidR="00204609" w:rsidRPr="00EE3124">
        <w:rPr>
          <w:rFonts w:ascii="Arial" w:hAnsi="Arial" w:cs="Arial"/>
        </w:rPr>
        <w:t xml:space="preserve">books </w:t>
      </w:r>
      <w:r w:rsidR="00156756" w:rsidRPr="00EE3124">
        <w:rPr>
          <w:rFonts w:ascii="Arial" w:hAnsi="Arial" w:cs="Arial"/>
        </w:rPr>
        <w:t xml:space="preserve">available to parish priests </w:t>
      </w:r>
      <w:r w:rsidR="00B079E5" w:rsidRPr="00EE3124">
        <w:rPr>
          <w:rFonts w:ascii="Arial" w:hAnsi="Arial" w:cs="Arial"/>
        </w:rPr>
        <w:t xml:space="preserve">in </w:t>
      </w:r>
      <w:r w:rsidR="00363DF9" w:rsidRPr="00EE3124">
        <w:rPr>
          <w:rFonts w:ascii="Arial" w:hAnsi="Arial" w:cs="Arial"/>
        </w:rPr>
        <w:t>five</w:t>
      </w:r>
      <w:r w:rsidR="00B079E5" w:rsidRPr="00EE3124">
        <w:rPr>
          <w:rFonts w:ascii="Arial" w:hAnsi="Arial" w:cs="Arial"/>
        </w:rPr>
        <w:t xml:space="preserve"> eigh</w:t>
      </w:r>
      <w:r w:rsidR="00363DF9" w:rsidRPr="00EE3124">
        <w:rPr>
          <w:rFonts w:ascii="Arial" w:hAnsi="Arial" w:cs="Arial"/>
        </w:rPr>
        <w:t>teenth-</w:t>
      </w:r>
      <w:r w:rsidR="00B079E5" w:rsidRPr="00EE3124">
        <w:rPr>
          <w:rFonts w:ascii="Arial" w:hAnsi="Arial" w:cs="Arial"/>
        </w:rPr>
        <w:t xml:space="preserve">century </w:t>
      </w:r>
      <w:r w:rsidR="00204609" w:rsidRPr="00EE3124">
        <w:rPr>
          <w:rFonts w:ascii="Arial" w:hAnsi="Arial" w:cs="Arial"/>
        </w:rPr>
        <w:t xml:space="preserve">dioceses </w:t>
      </w:r>
      <w:r w:rsidR="00B079E5" w:rsidRPr="00EE3124">
        <w:rPr>
          <w:rFonts w:ascii="Arial" w:hAnsi="Arial" w:cs="Arial"/>
        </w:rPr>
        <w:t>of</w:t>
      </w:r>
      <w:r w:rsidR="00204609" w:rsidRPr="00EE3124">
        <w:rPr>
          <w:rFonts w:ascii="Arial" w:hAnsi="Arial" w:cs="Arial"/>
        </w:rPr>
        <w:t xml:space="preserve"> Poland-Lithuania. </w:t>
      </w:r>
      <w:r w:rsidR="00363DF9" w:rsidRPr="00EE3124">
        <w:rPr>
          <w:rFonts w:ascii="Arial" w:hAnsi="Arial" w:cs="Arial"/>
        </w:rPr>
        <w:t xml:space="preserve">Recorded information </w:t>
      </w:r>
      <w:r w:rsidR="00373AE9" w:rsidRPr="00EE3124">
        <w:rPr>
          <w:rFonts w:ascii="Arial" w:hAnsi="Arial" w:cs="Arial"/>
        </w:rPr>
        <w:t>covers the</w:t>
      </w:r>
      <w:r w:rsidR="00051381" w:rsidRPr="00EE3124">
        <w:rPr>
          <w:rFonts w:ascii="Arial" w:hAnsi="Arial" w:cs="Arial"/>
        </w:rPr>
        <w:t xml:space="preserve"> </w:t>
      </w:r>
      <w:r w:rsidR="00373AE9" w:rsidRPr="00EE3124">
        <w:rPr>
          <w:rFonts w:ascii="Arial" w:hAnsi="Arial" w:cs="Arial"/>
        </w:rPr>
        <w:t>individual clerics, titles of works (classified with regards to their ‘enlightenment</w:t>
      </w:r>
      <w:r w:rsidR="00051381" w:rsidRPr="00EE3124">
        <w:rPr>
          <w:rFonts w:ascii="Arial" w:hAnsi="Arial" w:cs="Arial"/>
        </w:rPr>
        <w:t xml:space="preserve">’ </w:t>
      </w:r>
      <w:r w:rsidR="00373AE9" w:rsidRPr="00EE3124">
        <w:rPr>
          <w:rFonts w:ascii="Arial" w:hAnsi="Arial" w:cs="Arial"/>
        </w:rPr>
        <w:t>content and episcopal recommendations</w:t>
      </w:r>
      <w:r w:rsidR="00051381" w:rsidRPr="00EE3124">
        <w:rPr>
          <w:rFonts w:ascii="Arial" w:hAnsi="Arial" w:cs="Arial"/>
        </w:rPr>
        <w:t xml:space="preserve">); and parishes (including </w:t>
      </w:r>
      <w:r w:rsidR="00373AE9" w:rsidRPr="00EE3124">
        <w:rPr>
          <w:rFonts w:ascii="Arial" w:hAnsi="Arial" w:cs="Arial"/>
        </w:rPr>
        <w:t xml:space="preserve">their church dedication and </w:t>
      </w:r>
      <w:r w:rsidR="00051381" w:rsidRPr="00EE3124">
        <w:rPr>
          <w:rFonts w:ascii="Arial" w:hAnsi="Arial" w:cs="Arial"/>
        </w:rPr>
        <w:t xml:space="preserve">patronage </w:t>
      </w:r>
      <w:r w:rsidR="00373AE9" w:rsidRPr="00EE3124">
        <w:rPr>
          <w:rFonts w:ascii="Arial" w:hAnsi="Arial" w:cs="Arial"/>
        </w:rPr>
        <w:t>rights</w:t>
      </w:r>
      <w:r w:rsidR="00051381" w:rsidRPr="00EE3124">
        <w:rPr>
          <w:rFonts w:ascii="Arial" w:hAnsi="Arial" w:cs="Arial"/>
        </w:rPr>
        <w:t xml:space="preserve">). </w:t>
      </w:r>
      <w:r w:rsidR="00373AE9" w:rsidRPr="00EE3124">
        <w:rPr>
          <w:rFonts w:ascii="Arial" w:hAnsi="Arial" w:cs="Arial"/>
        </w:rPr>
        <w:t>Taken together,</w:t>
      </w:r>
      <w:r w:rsidR="00051381" w:rsidRPr="00EE3124">
        <w:rPr>
          <w:rFonts w:ascii="Arial" w:hAnsi="Arial" w:cs="Arial"/>
        </w:rPr>
        <w:t xml:space="preserve"> this data </w:t>
      </w:r>
      <w:r w:rsidR="00373AE9" w:rsidRPr="00EE3124">
        <w:rPr>
          <w:rFonts w:ascii="Arial" w:hAnsi="Arial" w:cs="Arial"/>
        </w:rPr>
        <w:t>can help to</w:t>
      </w:r>
      <w:r w:rsidR="00051381" w:rsidRPr="00EE3124">
        <w:rPr>
          <w:rFonts w:ascii="Arial" w:hAnsi="Arial" w:cs="Arial"/>
        </w:rPr>
        <w:t xml:space="preserve"> </w:t>
      </w:r>
      <w:r w:rsidR="002227A8" w:rsidRPr="00EE3124">
        <w:rPr>
          <w:rFonts w:ascii="Arial" w:hAnsi="Arial" w:cs="Arial"/>
        </w:rPr>
        <w:t xml:space="preserve">trace </w:t>
      </w:r>
      <w:r w:rsidR="00373AE9" w:rsidRPr="00EE3124">
        <w:rPr>
          <w:rFonts w:ascii="Arial" w:hAnsi="Arial" w:cs="Arial"/>
        </w:rPr>
        <w:t xml:space="preserve">the </w:t>
      </w:r>
      <w:r w:rsidR="002227A8" w:rsidRPr="00EE3124">
        <w:rPr>
          <w:rFonts w:ascii="Arial" w:hAnsi="Arial" w:cs="Arial"/>
        </w:rPr>
        <w:t xml:space="preserve">spread of </w:t>
      </w:r>
      <w:r w:rsidR="00373AE9" w:rsidRPr="00EE3124">
        <w:rPr>
          <w:rFonts w:ascii="Arial" w:hAnsi="Arial" w:cs="Arial"/>
        </w:rPr>
        <w:t>enlightened ideas</w:t>
      </w:r>
      <w:r w:rsidR="00051381" w:rsidRPr="00EE3124">
        <w:rPr>
          <w:rFonts w:ascii="Arial" w:hAnsi="Arial" w:cs="Arial"/>
        </w:rPr>
        <w:t xml:space="preserve"> in Poland-Lithuania</w:t>
      </w:r>
      <w:r w:rsidR="002227A8" w:rsidRPr="00EE3124">
        <w:rPr>
          <w:rFonts w:ascii="Arial" w:hAnsi="Arial" w:cs="Arial"/>
        </w:rPr>
        <w:t>.</w:t>
      </w:r>
      <w:r w:rsidR="00051381" w:rsidRPr="00EE3124">
        <w:rPr>
          <w:rFonts w:ascii="Arial" w:hAnsi="Arial" w:cs="Arial"/>
        </w:rPr>
        <w:t xml:space="preserve"> </w:t>
      </w:r>
      <w:r w:rsidR="00373AE9" w:rsidRPr="00EE3124">
        <w:rPr>
          <w:rFonts w:ascii="Arial" w:hAnsi="Arial" w:cs="Arial"/>
        </w:rPr>
        <w:t>Yet, as illustrated by</w:t>
      </w:r>
      <w:r w:rsidR="00051381" w:rsidRPr="00EE3124">
        <w:rPr>
          <w:rFonts w:ascii="Arial" w:hAnsi="Arial" w:cs="Arial"/>
        </w:rPr>
        <w:t xml:space="preserve"> the popularity of texts by Jan </w:t>
      </w:r>
      <w:proofErr w:type="spellStart"/>
      <w:r w:rsidR="00051381" w:rsidRPr="00EE3124">
        <w:rPr>
          <w:rFonts w:ascii="Arial" w:hAnsi="Arial" w:cs="Arial"/>
        </w:rPr>
        <w:t>Wijkowski</w:t>
      </w:r>
      <w:proofErr w:type="spellEnd"/>
      <w:r w:rsidR="00051381" w:rsidRPr="00EE3124">
        <w:rPr>
          <w:rFonts w:ascii="Arial" w:hAnsi="Arial" w:cs="Arial"/>
        </w:rPr>
        <w:t xml:space="preserve">, </w:t>
      </w:r>
      <w:r w:rsidR="00373AE9" w:rsidRPr="00EE3124">
        <w:rPr>
          <w:rFonts w:ascii="Arial" w:hAnsi="Arial" w:cs="Arial"/>
        </w:rPr>
        <w:t xml:space="preserve">many </w:t>
      </w:r>
      <w:r w:rsidR="00051381" w:rsidRPr="00EE3124">
        <w:rPr>
          <w:rFonts w:ascii="Arial" w:hAnsi="Arial" w:cs="Arial"/>
        </w:rPr>
        <w:t>works were neither enlightened nor recommended by the bishop.</w:t>
      </w:r>
      <w:r w:rsidR="00990074" w:rsidRPr="00EE3124">
        <w:rPr>
          <w:rFonts w:ascii="Arial" w:hAnsi="Arial" w:cs="Arial"/>
        </w:rPr>
        <w:t xml:space="preserve"> Another finding, </w:t>
      </w:r>
      <w:r w:rsidR="00B4627A" w:rsidRPr="00EE3124">
        <w:rPr>
          <w:rFonts w:ascii="Arial" w:hAnsi="Arial" w:cs="Arial"/>
        </w:rPr>
        <w:t xml:space="preserve">made </w:t>
      </w:r>
      <w:r w:rsidR="00990074" w:rsidRPr="00EE3124">
        <w:rPr>
          <w:rFonts w:ascii="Arial" w:hAnsi="Arial" w:cs="Arial"/>
        </w:rPr>
        <w:t xml:space="preserve">possible </w:t>
      </w:r>
      <w:r w:rsidR="00B4627A" w:rsidRPr="00EE3124">
        <w:rPr>
          <w:rFonts w:ascii="Arial" w:hAnsi="Arial" w:cs="Arial"/>
        </w:rPr>
        <w:t>by</w:t>
      </w:r>
      <w:r w:rsidR="00990074" w:rsidRPr="00EE3124">
        <w:rPr>
          <w:rFonts w:ascii="Arial" w:hAnsi="Arial" w:cs="Arial"/>
        </w:rPr>
        <w:t xml:space="preserve"> the database’s recording </w:t>
      </w:r>
      <w:r w:rsidR="00373AE9" w:rsidRPr="00EE3124">
        <w:rPr>
          <w:rFonts w:ascii="Arial" w:hAnsi="Arial" w:cs="Arial"/>
        </w:rPr>
        <w:t>of book contents</w:t>
      </w:r>
      <w:r w:rsidR="00990074" w:rsidRPr="00EE3124">
        <w:rPr>
          <w:rFonts w:ascii="Arial" w:hAnsi="Arial" w:cs="Arial"/>
        </w:rPr>
        <w:t xml:space="preserve">, was how there appears to have been little preaching on </w:t>
      </w:r>
      <w:r w:rsidR="00373AE9" w:rsidRPr="00EE3124">
        <w:rPr>
          <w:rFonts w:ascii="Arial" w:hAnsi="Arial" w:cs="Arial"/>
        </w:rPr>
        <w:t>the topic of e</w:t>
      </w:r>
      <w:r w:rsidR="00990074" w:rsidRPr="00EE3124">
        <w:rPr>
          <w:rFonts w:ascii="Arial" w:hAnsi="Arial" w:cs="Arial"/>
        </w:rPr>
        <w:t>quality.</w:t>
      </w:r>
      <w:r w:rsidR="00373AE9" w:rsidRPr="00EE3124">
        <w:rPr>
          <w:rFonts w:ascii="Arial" w:hAnsi="Arial" w:cs="Arial"/>
        </w:rPr>
        <w:br/>
      </w:r>
    </w:p>
    <w:p w14:paraId="1F1B637C" w14:textId="4EBDCD1E" w:rsidR="00460598" w:rsidRPr="00EE3124" w:rsidRDefault="00605B11" w:rsidP="00A34603">
      <w:pPr>
        <w:rPr>
          <w:rFonts w:ascii="Arial" w:hAnsi="Arial" w:cs="Arial"/>
        </w:rPr>
      </w:pPr>
      <w:r w:rsidRPr="00EE3124">
        <w:rPr>
          <w:rFonts w:ascii="Arial" w:hAnsi="Arial" w:cs="Arial"/>
        </w:rPr>
        <w:t xml:space="preserve">A number of themes raised by </w:t>
      </w:r>
      <w:r w:rsidR="00D23E36" w:rsidRPr="00EE3124">
        <w:rPr>
          <w:rFonts w:ascii="Arial" w:hAnsi="Arial" w:cs="Arial"/>
        </w:rPr>
        <w:t>these</w:t>
      </w:r>
      <w:r w:rsidRPr="00EE3124">
        <w:rPr>
          <w:rFonts w:ascii="Arial" w:hAnsi="Arial" w:cs="Arial"/>
        </w:rPr>
        <w:t xml:space="preserve"> papers were then </w:t>
      </w:r>
      <w:r w:rsidR="005B3145" w:rsidRPr="00EE3124">
        <w:rPr>
          <w:rFonts w:ascii="Arial" w:hAnsi="Arial" w:cs="Arial"/>
        </w:rPr>
        <w:t>picked up in questions</w:t>
      </w:r>
      <w:r w:rsidRPr="00EE3124">
        <w:rPr>
          <w:rFonts w:ascii="Arial" w:hAnsi="Arial" w:cs="Arial"/>
        </w:rPr>
        <w:t>.</w:t>
      </w:r>
      <w:r w:rsidR="00035925" w:rsidRPr="00EE3124">
        <w:rPr>
          <w:rFonts w:ascii="Arial" w:hAnsi="Arial" w:cs="Arial"/>
        </w:rPr>
        <w:t xml:space="preserve"> There was an interesting comparison of Polish </w:t>
      </w:r>
      <w:r w:rsidR="005B3145" w:rsidRPr="00EE3124">
        <w:rPr>
          <w:rFonts w:ascii="Arial" w:hAnsi="Arial" w:cs="Arial"/>
        </w:rPr>
        <w:t xml:space="preserve">and English </w:t>
      </w:r>
      <w:r w:rsidR="00035925" w:rsidRPr="00EE3124">
        <w:rPr>
          <w:rFonts w:ascii="Arial" w:hAnsi="Arial" w:cs="Arial"/>
        </w:rPr>
        <w:t>visitations</w:t>
      </w:r>
      <w:r w:rsidR="005B3145" w:rsidRPr="00EE3124">
        <w:rPr>
          <w:rFonts w:ascii="Arial" w:hAnsi="Arial" w:cs="Arial"/>
        </w:rPr>
        <w:t>,</w:t>
      </w:r>
      <w:r w:rsidR="00035925" w:rsidRPr="00EE3124">
        <w:rPr>
          <w:rFonts w:ascii="Arial" w:hAnsi="Arial" w:cs="Arial"/>
        </w:rPr>
        <w:t xml:space="preserve"> </w:t>
      </w:r>
      <w:r w:rsidR="005B3145" w:rsidRPr="00EE3124">
        <w:rPr>
          <w:rFonts w:ascii="Arial" w:hAnsi="Arial" w:cs="Arial"/>
        </w:rPr>
        <w:t>with the former tending</w:t>
      </w:r>
      <w:r w:rsidR="00A34603" w:rsidRPr="00EE3124">
        <w:rPr>
          <w:rFonts w:ascii="Arial" w:hAnsi="Arial" w:cs="Arial"/>
        </w:rPr>
        <w:t xml:space="preserve"> to be more</w:t>
      </w:r>
      <w:r w:rsidR="00342A67" w:rsidRPr="00EE3124">
        <w:rPr>
          <w:rFonts w:ascii="Arial" w:hAnsi="Arial" w:cs="Arial"/>
        </w:rPr>
        <w:t xml:space="preserve"> interested in economics</w:t>
      </w:r>
      <w:r w:rsidR="005B3145" w:rsidRPr="00EE3124">
        <w:rPr>
          <w:rFonts w:ascii="Arial" w:hAnsi="Arial" w:cs="Arial"/>
        </w:rPr>
        <w:t>, compliance with episcopal orders (e.g. on book purchases)</w:t>
      </w:r>
      <w:r w:rsidR="00342A67" w:rsidRPr="00EE3124">
        <w:rPr>
          <w:rFonts w:ascii="Arial" w:hAnsi="Arial" w:cs="Arial"/>
        </w:rPr>
        <w:t xml:space="preserve"> </w:t>
      </w:r>
      <w:r w:rsidR="00B41EDE" w:rsidRPr="00EE3124">
        <w:rPr>
          <w:rFonts w:ascii="Arial" w:hAnsi="Arial" w:cs="Arial"/>
        </w:rPr>
        <w:t xml:space="preserve">and </w:t>
      </w:r>
      <w:r w:rsidR="00A34603" w:rsidRPr="00EE3124">
        <w:rPr>
          <w:rFonts w:ascii="Arial" w:hAnsi="Arial" w:cs="Arial"/>
        </w:rPr>
        <w:t xml:space="preserve">the </w:t>
      </w:r>
      <w:r w:rsidR="005B3145" w:rsidRPr="00EE3124">
        <w:rPr>
          <w:rFonts w:ascii="Arial" w:hAnsi="Arial" w:cs="Arial"/>
        </w:rPr>
        <w:t xml:space="preserve">material </w:t>
      </w:r>
      <w:r w:rsidR="00B41EDE" w:rsidRPr="00EE3124">
        <w:rPr>
          <w:rFonts w:ascii="Arial" w:hAnsi="Arial" w:cs="Arial"/>
        </w:rPr>
        <w:t>condition of church</w:t>
      </w:r>
      <w:r w:rsidR="005B3145" w:rsidRPr="00EE3124">
        <w:rPr>
          <w:rFonts w:ascii="Arial" w:hAnsi="Arial" w:cs="Arial"/>
        </w:rPr>
        <w:t>es rather</w:t>
      </w:r>
      <w:r w:rsidR="00B41EDE" w:rsidRPr="00EE3124">
        <w:rPr>
          <w:rFonts w:ascii="Arial" w:hAnsi="Arial" w:cs="Arial"/>
        </w:rPr>
        <w:t xml:space="preserve"> </w:t>
      </w:r>
      <w:r w:rsidR="00342A67" w:rsidRPr="00EE3124">
        <w:rPr>
          <w:rFonts w:ascii="Arial" w:hAnsi="Arial" w:cs="Arial"/>
        </w:rPr>
        <w:t xml:space="preserve">than </w:t>
      </w:r>
      <w:r w:rsidR="00A34603" w:rsidRPr="00EE3124">
        <w:rPr>
          <w:rFonts w:ascii="Arial" w:hAnsi="Arial" w:cs="Arial"/>
        </w:rPr>
        <w:t xml:space="preserve">issues of </w:t>
      </w:r>
      <w:r w:rsidR="00342A67" w:rsidRPr="00EE3124">
        <w:rPr>
          <w:rFonts w:ascii="Arial" w:hAnsi="Arial" w:cs="Arial"/>
        </w:rPr>
        <w:t>moral standards</w:t>
      </w:r>
      <w:r w:rsidR="00674418" w:rsidRPr="00EE3124">
        <w:rPr>
          <w:rFonts w:ascii="Arial" w:hAnsi="Arial" w:cs="Arial"/>
        </w:rPr>
        <w:t>. The question o</w:t>
      </w:r>
      <w:r w:rsidR="005C21AF" w:rsidRPr="00EE3124">
        <w:rPr>
          <w:rFonts w:ascii="Arial" w:hAnsi="Arial" w:cs="Arial"/>
        </w:rPr>
        <w:t>f how to define an enlightened</w:t>
      </w:r>
      <w:r w:rsidR="00674418" w:rsidRPr="00EE3124">
        <w:rPr>
          <w:rFonts w:ascii="Arial" w:hAnsi="Arial" w:cs="Arial"/>
        </w:rPr>
        <w:t xml:space="preserve"> book was also raised.</w:t>
      </w:r>
      <w:r w:rsidR="00BF414F" w:rsidRPr="00EE3124">
        <w:rPr>
          <w:rFonts w:ascii="Arial" w:hAnsi="Arial" w:cs="Arial"/>
        </w:rPr>
        <w:t xml:space="preserve"> </w:t>
      </w:r>
      <w:proofErr w:type="spellStart"/>
      <w:r w:rsidR="00BF414F" w:rsidRPr="00EE3124">
        <w:rPr>
          <w:rFonts w:ascii="Arial" w:hAnsi="Arial" w:cs="Arial"/>
        </w:rPr>
        <w:t>Witecki</w:t>
      </w:r>
      <w:proofErr w:type="spellEnd"/>
      <w:r w:rsidR="00BF414F" w:rsidRPr="00EE3124">
        <w:rPr>
          <w:rFonts w:ascii="Arial" w:hAnsi="Arial" w:cs="Arial"/>
        </w:rPr>
        <w:t xml:space="preserve"> explained that his database categorised books based on his own </w:t>
      </w:r>
      <w:r w:rsidR="005B3145" w:rsidRPr="00EE3124">
        <w:rPr>
          <w:rFonts w:ascii="Arial" w:hAnsi="Arial" w:cs="Arial"/>
        </w:rPr>
        <w:t>content criteria</w:t>
      </w:r>
      <w:r w:rsidR="00BF414F" w:rsidRPr="00EE3124">
        <w:rPr>
          <w:rFonts w:ascii="Arial" w:hAnsi="Arial" w:cs="Arial"/>
        </w:rPr>
        <w:t>, rather than that of contemporary Church figures.</w:t>
      </w:r>
    </w:p>
    <w:p w14:paraId="5633EC65" w14:textId="77777777" w:rsidR="000A6729" w:rsidRPr="00EE3124" w:rsidRDefault="000A6729" w:rsidP="000A6729">
      <w:pPr>
        <w:rPr>
          <w:rFonts w:ascii="Arial" w:hAnsi="Arial" w:cs="Arial"/>
        </w:rPr>
      </w:pPr>
    </w:p>
    <w:p w14:paraId="6A2EEEE6" w14:textId="7F680320" w:rsidR="00D34C63" w:rsidRPr="00EE3124" w:rsidRDefault="00832E6C" w:rsidP="000E7553">
      <w:pPr>
        <w:rPr>
          <w:rFonts w:ascii="Arial" w:hAnsi="Arial" w:cs="Arial"/>
        </w:rPr>
      </w:pPr>
      <w:r w:rsidRPr="00EE3124">
        <w:rPr>
          <w:rFonts w:ascii="Arial" w:hAnsi="Arial" w:cs="Arial"/>
        </w:rPr>
        <w:t xml:space="preserve">The event concluded with a </w:t>
      </w:r>
      <w:r w:rsidR="005B3145" w:rsidRPr="00EE3124">
        <w:rPr>
          <w:rFonts w:ascii="Arial" w:hAnsi="Arial" w:cs="Arial"/>
        </w:rPr>
        <w:t xml:space="preserve">general </w:t>
      </w:r>
      <w:r w:rsidRPr="00EE3124">
        <w:rPr>
          <w:rFonts w:ascii="Arial" w:hAnsi="Arial" w:cs="Arial"/>
        </w:rPr>
        <w:t xml:space="preserve">discussion </w:t>
      </w:r>
      <w:r w:rsidR="00161B22" w:rsidRPr="00EE3124">
        <w:rPr>
          <w:rFonts w:ascii="Arial" w:hAnsi="Arial" w:cs="Arial"/>
        </w:rPr>
        <w:t xml:space="preserve">of </w:t>
      </w:r>
      <w:r w:rsidR="005B3145" w:rsidRPr="00EE3124">
        <w:rPr>
          <w:rFonts w:ascii="Arial" w:hAnsi="Arial" w:cs="Arial"/>
        </w:rPr>
        <w:t>the opportunities and pitfalls of the ‘Digital Parish’</w:t>
      </w:r>
      <w:r w:rsidR="00161B22" w:rsidRPr="00EE3124">
        <w:rPr>
          <w:rFonts w:ascii="Arial" w:hAnsi="Arial" w:cs="Arial"/>
        </w:rPr>
        <w:t>.</w:t>
      </w:r>
      <w:r w:rsidR="003D1695" w:rsidRPr="00EE3124">
        <w:rPr>
          <w:rFonts w:ascii="Arial" w:hAnsi="Arial" w:cs="Arial"/>
        </w:rPr>
        <w:t xml:space="preserve"> </w:t>
      </w:r>
      <w:r w:rsidR="00E17A09" w:rsidRPr="00EE3124">
        <w:rPr>
          <w:rFonts w:ascii="Arial" w:hAnsi="Arial" w:cs="Arial"/>
        </w:rPr>
        <w:t xml:space="preserve">In relation to beginning an IT-based project, </w:t>
      </w:r>
      <w:r w:rsidR="004901FC">
        <w:rPr>
          <w:rFonts w:ascii="Arial" w:hAnsi="Arial" w:cs="Arial"/>
        </w:rPr>
        <w:t>delegates emphasise</w:t>
      </w:r>
      <w:r w:rsidR="00BB17F8" w:rsidRPr="00EE3124">
        <w:rPr>
          <w:rFonts w:ascii="Arial" w:hAnsi="Arial" w:cs="Arial"/>
        </w:rPr>
        <w:t>d careful</w:t>
      </w:r>
      <w:r w:rsidR="003D1695" w:rsidRPr="00EE3124">
        <w:rPr>
          <w:rFonts w:ascii="Arial" w:hAnsi="Arial" w:cs="Arial"/>
        </w:rPr>
        <w:t xml:space="preserve"> considerations </w:t>
      </w:r>
      <w:r w:rsidR="00BB17F8" w:rsidRPr="00EE3124">
        <w:rPr>
          <w:rFonts w:ascii="Arial" w:hAnsi="Arial" w:cs="Arial"/>
        </w:rPr>
        <w:t xml:space="preserve">of source </w:t>
      </w:r>
      <w:r w:rsidR="00BB376D">
        <w:rPr>
          <w:rFonts w:ascii="Arial" w:hAnsi="Arial" w:cs="Arial"/>
        </w:rPr>
        <w:t>materials and</w:t>
      </w:r>
      <w:r w:rsidR="00BB17F8" w:rsidRPr="00EE3124">
        <w:rPr>
          <w:rFonts w:ascii="Arial" w:hAnsi="Arial" w:cs="Arial"/>
        </w:rPr>
        <w:t xml:space="preserve"> research questions</w:t>
      </w:r>
      <w:r w:rsidR="00D34C63" w:rsidRPr="00EE3124">
        <w:rPr>
          <w:rFonts w:ascii="Arial" w:hAnsi="Arial" w:cs="Arial"/>
        </w:rPr>
        <w:t>,</w:t>
      </w:r>
      <w:r w:rsidR="00E17A09" w:rsidRPr="00EE3124">
        <w:rPr>
          <w:rFonts w:ascii="Arial" w:hAnsi="Arial" w:cs="Arial"/>
        </w:rPr>
        <w:t xml:space="preserve"> </w:t>
      </w:r>
      <w:r w:rsidR="000B0AAD" w:rsidRPr="00EE3124">
        <w:rPr>
          <w:rFonts w:ascii="Arial" w:hAnsi="Arial" w:cs="Arial"/>
        </w:rPr>
        <w:t xml:space="preserve">the extent to which options are limited by the software </w:t>
      </w:r>
      <w:r w:rsidR="00E17A09" w:rsidRPr="00EE3124">
        <w:rPr>
          <w:rFonts w:ascii="Arial" w:hAnsi="Arial" w:cs="Arial"/>
        </w:rPr>
        <w:t xml:space="preserve">to which </w:t>
      </w:r>
      <w:r w:rsidR="00BB17F8" w:rsidRPr="00EE3124">
        <w:rPr>
          <w:rFonts w:ascii="Arial" w:hAnsi="Arial" w:cs="Arial"/>
        </w:rPr>
        <w:t>an institution</w:t>
      </w:r>
      <w:r w:rsidR="000B0AAD" w:rsidRPr="00EE3124">
        <w:rPr>
          <w:rFonts w:ascii="Arial" w:hAnsi="Arial" w:cs="Arial"/>
        </w:rPr>
        <w:t xml:space="preserve"> subscribe</w:t>
      </w:r>
      <w:r w:rsidR="00E17A09" w:rsidRPr="00EE3124">
        <w:rPr>
          <w:rFonts w:ascii="Arial" w:hAnsi="Arial" w:cs="Arial"/>
        </w:rPr>
        <w:t>s</w:t>
      </w:r>
      <w:r w:rsidR="00D34C63" w:rsidRPr="00EE3124">
        <w:rPr>
          <w:rFonts w:ascii="Arial" w:hAnsi="Arial" w:cs="Arial"/>
        </w:rPr>
        <w:t xml:space="preserve">, and the difficulty of ensuring a project has long-term </w:t>
      </w:r>
      <w:r w:rsidR="00BB17F8" w:rsidRPr="00EE3124">
        <w:rPr>
          <w:rFonts w:ascii="Arial" w:hAnsi="Arial" w:cs="Arial"/>
        </w:rPr>
        <w:t>sustainability</w:t>
      </w:r>
      <w:r w:rsidR="00D34C63" w:rsidRPr="00EE3124">
        <w:rPr>
          <w:rFonts w:ascii="Arial" w:hAnsi="Arial" w:cs="Arial"/>
        </w:rPr>
        <w:t xml:space="preserve"> in a world where technology is constantly changing</w:t>
      </w:r>
      <w:r w:rsidR="00E17A09" w:rsidRPr="00EE3124">
        <w:rPr>
          <w:rFonts w:ascii="Arial" w:hAnsi="Arial" w:cs="Arial"/>
        </w:rPr>
        <w:t>.</w:t>
      </w:r>
      <w:r w:rsidR="00D34C63" w:rsidRPr="00EE3124">
        <w:rPr>
          <w:rFonts w:ascii="Arial" w:hAnsi="Arial" w:cs="Arial"/>
        </w:rPr>
        <w:t xml:space="preserve"> </w:t>
      </w:r>
      <w:r w:rsidR="0002289D">
        <w:rPr>
          <w:rFonts w:ascii="Arial" w:hAnsi="Arial" w:cs="Arial"/>
        </w:rPr>
        <w:t>Other</w:t>
      </w:r>
      <w:r w:rsidR="00D34C63" w:rsidRPr="00EE3124">
        <w:rPr>
          <w:rFonts w:ascii="Arial" w:hAnsi="Arial" w:cs="Arial"/>
        </w:rPr>
        <w:t xml:space="preserve"> </w:t>
      </w:r>
      <w:r w:rsidR="00BB17F8" w:rsidRPr="00EE3124">
        <w:rPr>
          <w:rFonts w:ascii="Arial" w:hAnsi="Arial" w:cs="Arial"/>
        </w:rPr>
        <w:t>prominent</w:t>
      </w:r>
      <w:r w:rsidR="00D34C63" w:rsidRPr="00EE3124">
        <w:rPr>
          <w:rFonts w:ascii="Arial" w:hAnsi="Arial" w:cs="Arial"/>
        </w:rPr>
        <w:t xml:space="preserve"> theme</w:t>
      </w:r>
      <w:r w:rsidR="0002289D">
        <w:rPr>
          <w:rFonts w:ascii="Arial" w:hAnsi="Arial" w:cs="Arial"/>
        </w:rPr>
        <w:t>s</w:t>
      </w:r>
      <w:r w:rsidR="00D34C63" w:rsidRPr="00EE3124">
        <w:rPr>
          <w:rFonts w:ascii="Arial" w:hAnsi="Arial" w:cs="Arial"/>
        </w:rPr>
        <w:t xml:space="preserve"> of discussion </w:t>
      </w:r>
      <w:r w:rsidR="0002289D">
        <w:rPr>
          <w:rFonts w:ascii="Arial" w:hAnsi="Arial" w:cs="Arial"/>
        </w:rPr>
        <w:t xml:space="preserve">were </w:t>
      </w:r>
      <w:r w:rsidR="00BB17F8" w:rsidRPr="00EE3124">
        <w:rPr>
          <w:rFonts w:ascii="Arial" w:hAnsi="Arial" w:cs="Arial"/>
        </w:rPr>
        <w:t xml:space="preserve">the </w:t>
      </w:r>
      <w:r w:rsidR="006A71A9">
        <w:rPr>
          <w:rFonts w:ascii="Arial" w:hAnsi="Arial" w:cs="Arial"/>
        </w:rPr>
        <w:t xml:space="preserve">need for collaboration and intra- and </w:t>
      </w:r>
      <w:r w:rsidR="00BB17F8" w:rsidRPr="00EE3124">
        <w:rPr>
          <w:rFonts w:ascii="Arial" w:hAnsi="Arial" w:cs="Arial"/>
        </w:rPr>
        <w:t>inter</w:t>
      </w:r>
      <w:r w:rsidR="006A71A9">
        <w:rPr>
          <w:rFonts w:ascii="Arial" w:hAnsi="Arial" w:cs="Arial"/>
        </w:rPr>
        <w:t>-</w:t>
      </w:r>
      <w:r w:rsidR="00BB17F8" w:rsidRPr="00EE3124">
        <w:rPr>
          <w:rFonts w:ascii="Arial" w:hAnsi="Arial" w:cs="Arial"/>
        </w:rPr>
        <w:t>disciplinary exchange</w:t>
      </w:r>
      <w:r w:rsidR="00D34C63" w:rsidRPr="00EE3124">
        <w:rPr>
          <w:rFonts w:ascii="Arial" w:hAnsi="Arial" w:cs="Arial"/>
        </w:rPr>
        <w:t xml:space="preserve">, in particular </w:t>
      </w:r>
      <w:r w:rsidR="00BB17F8" w:rsidRPr="00EE3124">
        <w:rPr>
          <w:rFonts w:ascii="Arial" w:hAnsi="Arial" w:cs="Arial"/>
        </w:rPr>
        <w:t>regarding the transparency of</w:t>
      </w:r>
      <w:r w:rsidR="000B0AAD" w:rsidRPr="00EE3124">
        <w:rPr>
          <w:rFonts w:ascii="Arial" w:hAnsi="Arial" w:cs="Arial"/>
        </w:rPr>
        <w:t xml:space="preserve"> pro</w:t>
      </w:r>
      <w:r w:rsidR="00D34C63" w:rsidRPr="00EE3124">
        <w:rPr>
          <w:rFonts w:ascii="Arial" w:hAnsi="Arial" w:cs="Arial"/>
        </w:rPr>
        <w:t>cesses as well as results, the question of</w:t>
      </w:r>
      <w:r w:rsidR="000B0AAD" w:rsidRPr="00EE3124">
        <w:rPr>
          <w:rFonts w:ascii="Arial" w:hAnsi="Arial" w:cs="Arial"/>
        </w:rPr>
        <w:t xml:space="preserve"> </w:t>
      </w:r>
      <w:r w:rsidR="000E7553" w:rsidRPr="00EE3124">
        <w:rPr>
          <w:rFonts w:ascii="Arial" w:hAnsi="Arial" w:cs="Arial"/>
        </w:rPr>
        <w:t xml:space="preserve">whether researchers receive credit for </w:t>
      </w:r>
      <w:r w:rsidR="00BB17F8" w:rsidRPr="00EE3124">
        <w:rPr>
          <w:rFonts w:ascii="Arial" w:hAnsi="Arial" w:cs="Arial"/>
        </w:rPr>
        <w:t>database design</w:t>
      </w:r>
      <w:r w:rsidR="000E7553" w:rsidRPr="00EE3124">
        <w:rPr>
          <w:rFonts w:ascii="Arial" w:hAnsi="Arial" w:cs="Arial"/>
        </w:rPr>
        <w:t xml:space="preserve"> or just for the analy</w:t>
      </w:r>
      <w:r w:rsidR="00D34C63" w:rsidRPr="00EE3124">
        <w:rPr>
          <w:rFonts w:ascii="Arial" w:hAnsi="Arial" w:cs="Arial"/>
        </w:rPr>
        <w:t xml:space="preserve">tical results they </w:t>
      </w:r>
      <w:r w:rsidR="00D34C63" w:rsidRPr="00EE3124">
        <w:rPr>
          <w:rFonts w:ascii="Arial" w:hAnsi="Arial" w:cs="Arial"/>
        </w:rPr>
        <w:lastRenderedPageBreak/>
        <w:t>produce, and</w:t>
      </w:r>
      <w:r w:rsidR="000E7553" w:rsidRPr="00EE3124">
        <w:rPr>
          <w:rFonts w:ascii="Arial" w:hAnsi="Arial" w:cs="Arial"/>
        </w:rPr>
        <w:t xml:space="preserve"> the </w:t>
      </w:r>
      <w:r w:rsidR="00E17A09" w:rsidRPr="00EE3124">
        <w:rPr>
          <w:rFonts w:ascii="Arial" w:hAnsi="Arial" w:cs="Arial"/>
        </w:rPr>
        <w:t>feasibility of</w:t>
      </w:r>
      <w:r w:rsidR="000E7553" w:rsidRPr="00EE3124">
        <w:rPr>
          <w:rFonts w:ascii="Arial" w:hAnsi="Arial" w:cs="Arial"/>
        </w:rPr>
        <w:t xml:space="preserve"> </w:t>
      </w:r>
      <w:r w:rsidR="00BB17F8" w:rsidRPr="00EE3124">
        <w:rPr>
          <w:rFonts w:ascii="Arial" w:hAnsi="Arial" w:cs="Arial"/>
        </w:rPr>
        <w:t>a wider</w:t>
      </w:r>
      <w:r w:rsidR="000E7553" w:rsidRPr="00EE3124">
        <w:rPr>
          <w:rFonts w:ascii="Arial" w:hAnsi="Arial" w:cs="Arial"/>
        </w:rPr>
        <w:t xml:space="preserve"> pool</w:t>
      </w:r>
      <w:r w:rsidR="00E17A09" w:rsidRPr="00EE3124">
        <w:rPr>
          <w:rFonts w:ascii="Arial" w:hAnsi="Arial" w:cs="Arial"/>
        </w:rPr>
        <w:t>ing</w:t>
      </w:r>
      <w:r w:rsidR="000E7553" w:rsidRPr="00EE3124">
        <w:rPr>
          <w:rFonts w:ascii="Arial" w:hAnsi="Arial" w:cs="Arial"/>
        </w:rPr>
        <w:t xml:space="preserve"> </w:t>
      </w:r>
      <w:r w:rsidR="00BB17F8" w:rsidRPr="00EE3124">
        <w:rPr>
          <w:rFonts w:ascii="Arial" w:hAnsi="Arial" w:cs="Arial"/>
        </w:rPr>
        <w:t>of</w:t>
      </w:r>
      <w:r w:rsidR="000E7553" w:rsidRPr="00EE3124">
        <w:rPr>
          <w:rFonts w:ascii="Arial" w:hAnsi="Arial" w:cs="Arial"/>
        </w:rPr>
        <w:t xml:space="preserve"> resources and</w:t>
      </w:r>
      <w:r w:rsidR="00BB17F8" w:rsidRPr="00EE3124">
        <w:rPr>
          <w:rFonts w:ascii="Arial" w:hAnsi="Arial" w:cs="Arial"/>
        </w:rPr>
        <w:t xml:space="preserve"> the creation of one-stop access points for the</w:t>
      </w:r>
      <w:r w:rsidR="000E7553" w:rsidRPr="00EE3124">
        <w:rPr>
          <w:rFonts w:ascii="Arial" w:hAnsi="Arial" w:cs="Arial"/>
        </w:rPr>
        <w:t xml:space="preserve"> </w:t>
      </w:r>
      <w:r w:rsidR="00E17A09" w:rsidRPr="00EE3124">
        <w:rPr>
          <w:rFonts w:ascii="Arial" w:hAnsi="Arial" w:cs="Arial"/>
        </w:rPr>
        <w:t xml:space="preserve">sharing </w:t>
      </w:r>
      <w:r w:rsidR="00BB17F8" w:rsidRPr="00EE3124">
        <w:rPr>
          <w:rFonts w:ascii="Arial" w:hAnsi="Arial" w:cs="Arial"/>
        </w:rPr>
        <w:t>of digital information</w:t>
      </w:r>
      <w:r w:rsidR="00D34C63" w:rsidRPr="00EE3124">
        <w:rPr>
          <w:rFonts w:ascii="Arial" w:hAnsi="Arial" w:cs="Arial"/>
        </w:rPr>
        <w:t>.</w:t>
      </w:r>
      <w:r w:rsidR="00BB17F8" w:rsidRPr="00EE3124">
        <w:rPr>
          <w:rFonts w:ascii="Arial" w:hAnsi="Arial" w:cs="Arial"/>
        </w:rPr>
        <w:t xml:space="preserve"> </w:t>
      </w:r>
      <w:r w:rsidR="00471355">
        <w:rPr>
          <w:rFonts w:ascii="Arial" w:hAnsi="Arial" w:cs="Arial"/>
        </w:rPr>
        <w:t>As</w:t>
      </w:r>
      <w:r w:rsidR="00BB17F8" w:rsidRPr="00EE3124">
        <w:rPr>
          <w:rFonts w:ascii="Arial" w:hAnsi="Arial" w:cs="Arial"/>
        </w:rPr>
        <w:t xml:space="preserve"> a small step in this </w:t>
      </w:r>
      <w:r w:rsidR="00BB17F8" w:rsidRPr="008A5FCC">
        <w:rPr>
          <w:rFonts w:ascii="Arial" w:hAnsi="Arial" w:cs="Arial"/>
          <w:color w:val="000000" w:themeColor="text1"/>
        </w:rPr>
        <w:t xml:space="preserve">direction, delegates resolved to post </w:t>
      </w:r>
      <w:r w:rsidR="00471355">
        <w:rPr>
          <w:rFonts w:ascii="Arial" w:hAnsi="Arial" w:cs="Arial"/>
          <w:color w:val="000000" w:themeColor="text1"/>
        </w:rPr>
        <w:t xml:space="preserve">to My </w:t>
      </w:r>
      <w:r w:rsidR="00471355" w:rsidRPr="0076072B">
        <w:rPr>
          <w:rFonts w:ascii="Arial" w:hAnsi="Arial" w:cs="Arial"/>
          <w:color w:val="000000" w:themeColor="text1"/>
        </w:rPr>
        <w:t xml:space="preserve">Parish </w:t>
      </w:r>
      <w:r w:rsidR="00BB17F8" w:rsidRPr="0076072B">
        <w:rPr>
          <w:rFonts w:ascii="Arial" w:hAnsi="Arial" w:cs="Arial"/>
          <w:color w:val="000000" w:themeColor="text1"/>
        </w:rPr>
        <w:t xml:space="preserve">a </w:t>
      </w:r>
      <w:hyperlink r:id="rId21" w:history="1">
        <w:r w:rsidR="00711B86" w:rsidRPr="0076072B">
          <w:rPr>
            <w:rStyle w:val="Hyperlink"/>
            <w:rFonts w:ascii="Arial" w:hAnsi="Arial" w:cs="Arial"/>
            <w:color w:val="000000" w:themeColor="text1"/>
          </w:rPr>
          <w:t>Digital Resources Guide</w:t>
        </w:r>
      </w:hyperlink>
      <w:r w:rsidR="00711B86" w:rsidRPr="0076072B">
        <w:rPr>
          <w:rFonts w:ascii="Arial" w:hAnsi="Arial" w:cs="Arial"/>
          <w:color w:val="000000" w:themeColor="text1"/>
        </w:rPr>
        <w:t xml:space="preserve">, </w:t>
      </w:r>
      <w:r w:rsidR="00BB17F8" w:rsidRPr="0076072B">
        <w:rPr>
          <w:rFonts w:ascii="Arial" w:hAnsi="Arial" w:cs="Arial"/>
          <w:color w:val="000000" w:themeColor="text1"/>
        </w:rPr>
        <w:t>list</w:t>
      </w:r>
      <w:r w:rsidR="00711B86" w:rsidRPr="0076072B">
        <w:rPr>
          <w:rFonts w:ascii="Arial" w:hAnsi="Arial" w:cs="Arial"/>
          <w:color w:val="000000" w:themeColor="text1"/>
        </w:rPr>
        <w:t>ing</w:t>
      </w:r>
      <w:r w:rsidR="00BB17F8" w:rsidRPr="0076072B">
        <w:rPr>
          <w:rFonts w:ascii="Arial" w:hAnsi="Arial" w:cs="Arial"/>
          <w:color w:val="000000" w:themeColor="text1"/>
        </w:rPr>
        <w:t xml:space="preserve"> all </w:t>
      </w:r>
      <w:r w:rsidR="00D03E26">
        <w:rPr>
          <w:rFonts w:ascii="Arial" w:hAnsi="Arial" w:cs="Arial"/>
          <w:color w:val="000000" w:themeColor="text1"/>
        </w:rPr>
        <w:t xml:space="preserve">of </w:t>
      </w:r>
      <w:r w:rsidR="00CF414E" w:rsidRPr="0076072B">
        <w:rPr>
          <w:rFonts w:ascii="Arial" w:hAnsi="Arial" w:cs="Arial"/>
          <w:color w:val="000000" w:themeColor="text1"/>
        </w:rPr>
        <w:t xml:space="preserve">the </w:t>
      </w:r>
      <w:r w:rsidR="00BB17F8" w:rsidRPr="0076072B">
        <w:rPr>
          <w:rFonts w:ascii="Arial" w:hAnsi="Arial" w:cs="Arial"/>
          <w:color w:val="000000" w:themeColor="text1"/>
        </w:rPr>
        <w:t xml:space="preserve">tools and </w:t>
      </w:r>
      <w:r w:rsidR="004866AB" w:rsidRPr="0076072B">
        <w:rPr>
          <w:rFonts w:ascii="Arial" w:hAnsi="Arial" w:cs="Arial"/>
          <w:color w:val="000000" w:themeColor="text1"/>
        </w:rPr>
        <w:t>sites used during the day</w:t>
      </w:r>
      <w:r w:rsidR="00471355" w:rsidRPr="0076072B">
        <w:rPr>
          <w:rFonts w:ascii="Arial" w:hAnsi="Arial" w:cs="Arial"/>
          <w:color w:val="000000" w:themeColor="text1"/>
        </w:rPr>
        <w:t xml:space="preserve">. </w:t>
      </w:r>
      <w:r w:rsidR="00BB17F8" w:rsidRPr="0076072B">
        <w:rPr>
          <w:rFonts w:ascii="Arial" w:hAnsi="Arial" w:cs="Arial"/>
          <w:color w:val="000000" w:themeColor="text1"/>
        </w:rPr>
        <w:t xml:space="preserve">There was universal agreement on the utility of </w:t>
      </w:r>
      <w:r w:rsidR="00460598" w:rsidRPr="0076072B">
        <w:rPr>
          <w:rFonts w:ascii="Arial" w:hAnsi="Arial" w:cs="Arial"/>
          <w:color w:val="000000" w:themeColor="text1"/>
        </w:rPr>
        <w:t>such methodological and practical exchange</w:t>
      </w:r>
      <w:r w:rsidR="00460598" w:rsidRPr="00EE3124">
        <w:rPr>
          <w:rFonts w:ascii="Arial" w:hAnsi="Arial" w:cs="Arial"/>
        </w:rPr>
        <w:t xml:space="preserve">, with the suggestion to hold </w:t>
      </w:r>
      <w:r w:rsidR="00BB17F8" w:rsidRPr="00EE3124">
        <w:rPr>
          <w:rFonts w:ascii="Arial" w:hAnsi="Arial" w:cs="Arial"/>
        </w:rPr>
        <w:t>a similar, hands-on workshop in the future</w:t>
      </w:r>
      <w:r w:rsidR="00460598" w:rsidRPr="00EE3124">
        <w:rPr>
          <w:rFonts w:ascii="Arial" w:hAnsi="Arial" w:cs="Arial"/>
        </w:rPr>
        <w:t>. The next annual symposium of the Parish Network will be held in May 2018 on the topic of ‘Parishes and Migration’.</w:t>
      </w:r>
    </w:p>
    <w:p w14:paraId="1C92C94F" w14:textId="77777777" w:rsidR="00D34C63" w:rsidRPr="00EE3124" w:rsidRDefault="00D34C63" w:rsidP="000E7553">
      <w:pPr>
        <w:rPr>
          <w:rFonts w:ascii="Arial" w:hAnsi="Arial" w:cs="Arial"/>
        </w:rPr>
      </w:pPr>
    </w:p>
    <w:p w14:paraId="6E173D8F" w14:textId="77777777" w:rsidR="00CA7C00" w:rsidRPr="00EE3124" w:rsidRDefault="00CA7C00">
      <w:pPr>
        <w:rPr>
          <w:rFonts w:ascii="Arial" w:hAnsi="Arial" w:cs="Arial"/>
        </w:rPr>
      </w:pPr>
    </w:p>
    <w:p w14:paraId="3A45CAEB" w14:textId="77777777" w:rsidR="005E258C" w:rsidRPr="00EE3124" w:rsidRDefault="005E258C" w:rsidP="005E258C">
      <w:pPr>
        <w:rPr>
          <w:rFonts w:ascii="Arial" w:hAnsi="Arial" w:cs="Arial"/>
          <w:b/>
        </w:rPr>
      </w:pPr>
      <w:r w:rsidRPr="00EE3124">
        <w:rPr>
          <w:rFonts w:ascii="Arial" w:hAnsi="Arial" w:cs="Arial"/>
          <w:b/>
        </w:rPr>
        <w:t>Programme of papers</w:t>
      </w:r>
    </w:p>
    <w:p w14:paraId="22867C0E" w14:textId="77777777" w:rsidR="005E258C" w:rsidRPr="00EE3124" w:rsidRDefault="005E258C" w:rsidP="005E258C">
      <w:pPr>
        <w:rPr>
          <w:rFonts w:ascii="Arial" w:hAnsi="Arial" w:cs="Arial"/>
        </w:rPr>
      </w:pPr>
    </w:p>
    <w:p w14:paraId="1C51E108" w14:textId="0BFB9C81" w:rsidR="005E258C" w:rsidRPr="00EE3124" w:rsidRDefault="00F55AB3" w:rsidP="005E258C">
      <w:pPr>
        <w:rPr>
          <w:rFonts w:ascii="Arial" w:hAnsi="Arial" w:cs="Arial"/>
          <w:i/>
        </w:rPr>
      </w:pPr>
      <w:r w:rsidRPr="00EE3124">
        <w:rPr>
          <w:rFonts w:ascii="Arial" w:hAnsi="Arial" w:cs="Arial"/>
        </w:rPr>
        <w:t xml:space="preserve">Beat </w:t>
      </w:r>
      <w:proofErr w:type="spellStart"/>
      <w:r w:rsidRPr="00EE3124">
        <w:rPr>
          <w:rFonts w:ascii="Arial" w:hAnsi="Arial" w:cs="Arial"/>
        </w:rPr>
        <w:t>Kümin</w:t>
      </w:r>
      <w:proofErr w:type="spellEnd"/>
      <w:r w:rsidRPr="00EE3124">
        <w:rPr>
          <w:rFonts w:ascii="Arial" w:hAnsi="Arial" w:cs="Arial"/>
        </w:rPr>
        <w:t xml:space="preserve"> (University of Warwick)</w:t>
      </w:r>
      <w:r>
        <w:rPr>
          <w:rFonts w:ascii="Arial" w:hAnsi="Arial" w:cs="Arial"/>
        </w:rPr>
        <w:t>: ‘</w:t>
      </w:r>
      <w:r w:rsidR="00460598" w:rsidRPr="00F55AB3">
        <w:rPr>
          <w:rFonts w:ascii="Arial" w:hAnsi="Arial" w:cs="Arial"/>
        </w:rPr>
        <w:t>Welcome and I</w:t>
      </w:r>
      <w:r w:rsidR="005E258C" w:rsidRPr="00F55AB3">
        <w:rPr>
          <w:rFonts w:ascii="Arial" w:hAnsi="Arial" w:cs="Arial"/>
        </w:rPr>
        <w:t>ntroduction</w:t>
      </w:r>
      <w:r w:rsidRPr="00F55AB3">
        <w:rPr>
          <w:rFonts w:ascii="Arial" w:hAnsi="Arial" w:cs="Arial"/>
        </w:rPr>
        <w:t>’</w:t>
      </w:r>
    </w:p>
    <w:p w14:paraId="74471CF4" w14:textId="77777777" w:rsidR="005E258C" w:rsidRPr="00EE3124" w:rsidRDefault="005E258C" w:rsidP="005E258C">
      <w:pPr>
        <w:rPr>
          <w:rFonts w:ascii="Arial" w:hAnsi="Arial" w:cs="Arial"/>
        </w:rPr>
      </w:pPr>
    </w:p>
    <w:p w14:paraId="672EBABE" w14:textId="2AAB52FE" w:rsidR="005E258C" w:rsidRPr="00EE3124" w:rsidRDefault="00F55AB3" w:rsidP="005E258C">
      <w:pPr>
        <w:rPr>
          <w:rFonts w:ascii="Arial" w:hAnsi="Arial" w:cs="Arial"/>
          <w:i/>
        </w:rPr>
      </w:pPr>
      <w:r>
        <w:rPr>
          <w:rFonts w:ascii="Arial" w:hAnsi="Arial" w:cs="Arial"/>
          <w:i/>
        </w:rPr>
        <w:br/>
      </w:r>
      <w:r w:rsidR="005E258C" w:rsidRPr="00EE3124">
        <w:rPr>
          <w:rFonts w:ascii="Arial" w:hAnsi="Arial" w:cs="Arial"/>
          <w:i/>
        </w:rPr>
        <w:t>Session 1: ‘Digital Approaches to the Parish’</w:t>
      </w:r>
    </w:p>
    <w:p w14:paraId="06BEFFD7" w14:textId="77777777" w:rsidR="005E258C" w:rsidRPr="00EE3124" w:rsidRDefault="005E258C" w:rsidP="005E258C">
      <w:pPr>
        <w:rPr>
          <w:rFonts w:ascii="Arial" w:hAnsi="Arial" w:cs="Arial"/>
          <w:i/>
        </w:rPr>
      </w:pPr>
    </w:p>
    <w:p w14:paraId="68699566" w14:textId="77777777" w:rsidR="005E258C" w:rsidRPr="00EE3124" w:rsidRDefault="005E258C" w:rsidP="005E258C">
      <w:pPr>
        <w:rPr>
          <w:rFonts w:ascii="Arial" w:hAnsi="Arial" w:cs="Arial"/>
        </w:rPr>
      </w:pPr>
      <w:proofErr w:type="spellStart"/>
      <w:r w:rsidRPr="00EE3124">
        <w:rPr>
          <w:rFonts w:ascii="Arial" w:hAnsi="Arial" w:cs="Arial"/>
        </w:rPr>
        <w:t>Hàìghlèàgh</w:t>
      </w:r>
      <w:proofErr w:type="spellEnd"/>
      <w:r w:rsidRPr="00EE3124">
        <w:rPr>
          <w:rFonts w:ascii="Arial" w:hAnsi="Arial" w:cs="Arial"/>
        </w:rPr>
        <w:t xml:space="preserve"> </w:t>
      </w:r>
      <w:proofErr w:type="spellStart"/>
      <w:r w:rsidRPr="00EE3124">
        <w:rPr>
          <w:rFonts w:ascii="Arial" w:hAnsi="Arial" w:cs="Arial"/>
        </w:rPr>
        <w:t>Winslade</w:t>
      </w:r>
      <w:proofErr w:type="spellEnd"/>
      <w:r w:rsidRPr="00EE3124">
        <w:rPr>
          <w:rFonts w:ascii="Arial" w:hAnsi="Arial" w:cs="Arial"/>
        </w:rPr>
        <w:t xml:space="preserve"> (University of Winchester): ‘Person, Parish, Place: Writing a Database in Microsoft Access’</w:t>
      </w:r>
    </w:p>
    <w:p w14:paraId="35955008" w14:textId="77777777" w:rsidR="005E258C" w:rsidRPr="00EE3124" w:rsidRDefault="005E258C" w:rsidP="005E258C">
      <w:pPr>
        <w:rPr>
          <w:rFonts w:ascii="Arial" w:hAnsi="Arial" w:cs="Arial"/>
        </w:rPr>
      </w:pPr>
    </w:p>
    <w:p w14:paraId="3C2C24EA" w14:textId="77777777" w:rsidR="005E258C" w:rsidRPr="00EE3124" w:rsidRDefault="005E258C" w:rsidP="005E258C">
      <w:pPr>
        <w:rPr>
          <w:rFonts w:ascii="Arial" w:hAnsi="Arial" w:cs="Arial"/>
        </w:rPr>
      </w:pPr>
      <w:r w:rsidRPr="00EE3124">
        <w:rPr>
          <w:rFonts w:ascii="Arial" w:hAnsi="Arial" w:cs="Arial"/>
        </w:rPr>
        <w:t>Rebecca Warren (University of Kent): ‘Registers of ‘State Approvals’ of Parish Ministers between 1654 and 1660’</w:t>
      </w:r>
    </w:p>
    <w:p w14:paraId="1DD9B7FA" w14:textId="77777777" w:rsidR="00A849C7" w:rsidRDefault="00A849C7" w:rsidP="005E258C">
      <w:pPr>
        <w:rPr>
          <w:rFonts w:ascii="Arial" w:hAnsi="Arial" w:cs="Arial"/>
        </w:rPr>
      </w:pPr>
    </w:p>
    <w:p w14:paraId="472C37EC" w14:textId="77777777" w:rsidR="005E258C" w:rsidRPr="00EE3124" w:rsidRDefault="005E258C" w:rsidP="005E258C">
      <w:pPr>
        <w:rPr>
          <w:rFonts w:ascii="Arial" w:hAnsi="Arial" w:cs="Arial"/>
        </w:rPr>
      </w:pPr>
      <w:proofErr w:type="spellStart"/>
      <w:r w:rsidRPr="00EE3124">
        <w:rPr>
          <w:rFonts w:ascii="Arial" w:hAnsi="Arial" w:cs="Arial"/>
        </w:rPr>
        <w:t>Charmian</w:t>
      </w:r>
      <w:proofErr w:type="spellEnd"/>
      <w:r w:rsidRPr="00EE3124">
        <w:rPr>
          <w:rFonts w:ascii="Arial" w:hAnsi="Arial" w:cs="Arial"/>
        </w:rPr>
        <w:t xml:space="preserve"> Mansell (University of Exeter &amp; Institute of Historical Research): ‘Church Court Records and the Early Modern Parish: A Digital Approach’</w:t>
      </w:r>
    </w:p>
    <w:p w14:paraId="4473C1B2" w14:textId="77777777" w:rsidR="00A849C7" w:rsidRDefault="00A849C7" w:rsidP="005E258C">
      <w:pPr>
        <w:rPr>
          <w:rFonts w:ascii="Arial" w:hAnsi="Arial" w:cs="Arial"/>
        </w:rPr>
      </w:pPr>
    </w:p>
    <w:p w14:paraId="31C452DA" w14:textId="77777777" w:rsidR="005E258C" w:rsidRPr="00EE3124" w:rsidRDefault="005E258C" w:rsidP="005E258C">
      <w:pPr>
        <w:rPr>
          <w:rFonts w:ascii="Arial" w:hAnsi="Arial" w:cs="Arial"/>
        </w:rPr>
      </w:pPr>
      <w:r w:rsidRPr="00EE3124">
        <w:rPr>
          <w:rFonts w:ascii="Arial" w:hAnsi="Arial" w:cs="Arial"/>
        </w:rPr>
        <w:t xml:space="preserve">Susan M. Cogan (Utah State University): ‘Networking the Parish: </w:t>
      </w:r>
      <w:proofErr w:type="spellStart"/>
      <w:r w:rsidRPr="00EE3124">
        <w:rPr>
          <w:rFonts w:ascii="Arial" w:hAnsi="Arial" w:cs="Arial"/>
        </w:rPr>
        <w:t>Nanohistory</w:t>
      </w:r>
      <w:proofErr w:type="spellEnd"/>
      <w:r w:rsidRPr="00EE3124">
        <w:rPr>
          <w:rFonts w:ascii="Arial" w:hAnsi="Arial" w:cs="Arial"/>
        </w:rPr>
        <w:t xml:space="preserve"> and the Visual Mapping of All Saints/ St. Peter’s Rushton, Northamptonshire’</w:t>
      </w:r>
    </w:p>
    <w:p w14:paraId="53AB52A1" w14:textId="77777777" w:rsidR="005E258C" w:rsidRPr="00EE3124" w:rsidRDefault="005E258C" w:rsidP="005E258C">
      <w:pPr>
        <w:rPr>
          <w:rFonts w:ascii="Arial" w:hAnsi="Arial" w:cs="Arial"/>
        </w:rPr>
      </w:pPr>
    </w:p>
    <w:p w14:paraId="6E8DD7BB" w14:textId="77777777" w:rsidR="005E258C" w:rsidRPr="00EE3124" w:rsidRDefault="005E258C" w:rsidP="005E258C">
      <w:pPr>
        <w:rPr>
          <w:rFonts w:ascii="Arial" w:hAnsi="Arial" w:cs="Arial"/>
        </w:rPr>
      </w:pPr>
    </w:p>
    <w:p w14:paraId="529A1AB1" w14:textId="70FF0B9A" w:rsidR="005E258C" w:rsidRPr="00EE3124" w:rsidRDefault="005E258C" w:rsidP="005E258C">
      <w:pPr>
        <w:rPr>
          <w:rFonts w:ascii="Arial" w:hAnsi="Arial" w:cs="Arial"/>
          <w:i/>
        </w:rPr>
      </w:pPr>
      <w:r w:rsidRPr="00EE3124">
        <w:rPr>
          <w:rFonts w:ascii="Arial" w:hAnsi="Arial" w:cs="Arial"/>
          <w:i/>
        </w:rPr>
        <w:t xml:space="preserve">Session 2: ‘Churchwardens’ Accounts Database: </w:t>
      </w:r>
      <w:r w:rsidR="00460598" w:rsidRPr="00EE3124">
        <w:rPr>
          <w:rFonts w:ascii="Arial" w:hAnsi="Arial" w:cs="Arial"/>
          <w:i/>
        </w:rPr>
        <w:t>Why, What, How and ... When?’</w:t>
      </w:r>
    </w:p>
    <w:p w14:paraId="7CFED895" w14:textId="77777777" w:rsidR="005E258C" w:rsidRPr="00EE3124" w:rsidRDefault="005E258C" w:rsidP="005E258C">
      <w:pPr>
        <w:rPr>
          <w:rFonts w:ascii="Arial" w:hAnsi="Arial" w:cs="Arial"/>
          <w:i/>
        </w:rPr>
      </w:pPr>
    </w:p>
    <w:p w14:paraId="57C7B5A0" w14:textId="77777777" w:rsidR="005E258C" w:rsidRPr="00EE3124" w:rsidRDefault="005E258C" w:rsidP="005E258C">
      <w:pPr>
        <w:rPr>
          <w:rFonts w:ascii="Arial" w:hAnsi="Arial" w:cs="Arial"/>
        </w:rPr>
      </w:pPr>
      <w:r w:rsidRPr="00EE3124">
        <w:rPr>
          <w:rFonts w:ascii="Arial" w:hAnsi="Arial" w:cs="Arial"/>
        </w:rPr>
        <w:t xml:space="preserve">Valerie </w:t>
      </w:r>
      <w:proofErr w:type="spellStart"/>
      <w:r w:rsidRPr="00EE3124">
        <w:rPr>
          <w:rFonts w:ascii="Arial" w:hAnsi="Arial" w:cs="Arial"/>
        </w:rPr>
        <w:t>Hitchman</w:t>
      </w:r>
      <w:proofErr w:type="spellEnd"/>
      <w:r w:rsidRPr="00EE3124">
        <w:rPr>
          <w:rFonts w:ascii="Arial" w:hAnsi="Arial" w:cs="Arial"/>
        </w:rPr>
        <w:t xml:space="preserve"> (University of Kent): ‘The Project’</w:t>
      </w:r>
    </w:p>
    <w:p w14:paraId="238FB1BD" w14:textId="77777777" w:rsidR="005E258C" w:rsidRPr="00EE3124" w:rsidRDefault="005E258C" w:rsidP="005E258C">
      <w:pPr>
        <w:rPr>
          <w:rFonts w:ascii="Arial" w:hAnsi="Arial" w:cs="Arial"/>
        </w:rPr>
      </w:pPr>
    </w:p>
    <w:p w14:paraId="5AA267BD" w14:textId="40AF2838" w:rsidR="005E258C" w:rsidRPr="00EE3124" w:rsidRDefault="005E258C" w:rsidP="005E258C">
      <w:pPr>
        <w:rPr>
          <w:rFonts w:ascii="Arial" w:hAnsi="Arial" w:cs="Arial"/>
        </w:rPr>
      </w:pPr>
      <w:r w:rsidRPr="00EE3124">
        <w:rPr>
          <w:rFonts w:ascii="Arial" w:hAnsi="Arial" w:cs="Arial"/>
        </w:rPr>
        <w:t xml:space="preserve">Dave </w:t>
      </w:r>
      <w:proofErr w:type="spellStart"/>
      <w:r w:rsidRPr="00EE3124">
        <w:rPr>
          <w:rFonts w:ascii="Arial" w:hAnsi="Arial" w:cs="Arial"/>
        </w:rPr>
        <w:t>Toulson</w:t>
      </w:r>
      <w:proofErr w:type="spellEnd"/>
      <w:r w:rsidR="00460598" w:rsidRPr="00EE3124">
        <w:rPr>
          <w:rFonts w:ascii="Arial" w:hAnsi="Arial" w:cs="Arial"/>
        </w:rPr>
        <w:t xml:space="preserve"> (University of Warwick): ‘The My-Parish</w:t>
      </w:r>
      <w:r w:rsidRPr="00EE3124">
        <w:rPr>
          <w:rFonts w:ascii="Arial" w:hAnsi="Arial" w:cs="Arial"/>
        </w:rPr>
        <w:t xml:space="preserve"> Database’</w:t>
      </w:r>
    </w:p>
    <w:p w14:paraId="2372B3D3" w14:textId="77777777" w:rsidR="005E258C" w:rsidRPr="00EE3124" w:rsidRDefault="005E258C" w:rsidP="005E258C">
      <w:pPr>
        <w:rPr>
          <w:rFonts w:ascii="Arial" w:hAnsi="Arial" w:cs="Arial"/>
        </w:rPr>
      </w:pPr>
    </w:p>
    <w:p w14:paraId="02696A4A" w14:textId="77777777" w:rsidR="005E258C" w:rsidRPr="00EE3124" w:rsidRDefault="005E258C" w:rsidP="005E258C">
      <w:pPr>
        <w:rPr>
          <w:rFonts w:ascii="Arial" w:hAnsi="Arial" w:cs="Arial"/>
        </w:rPr>
      </w:pPr>
    </w:p>
    <w:p w14:paraId="211F5B0C" w14:textId="77777777" w:rsidR="005E258C" w:rsidRPr="00EE3124" w:rsidRDefault="005E258C" w:rsidP="005E258C">
      <w:pPr>
        <w:rPr>
          <w:rFonts w:ascii="Arial" w:hAnsi="Arial" w:cs="Arial"/>
          <w:i/>
        </w:rPr>
      </w:pPr>
      <w:r w:rsidRPr="00EE3124">
        <w:rPr>
          <w:rFonts w:ascii="Arial" w:hAnsi="Arial" w:cs="Arial"/>
          <w:i/>
        </w:rPr>
        <w:t>Session 3: ‘Beyond the (English) Parish’</w:t>
      </w:r>
    </w:p>
    <w:p w14:paraId="4AF49DBF" w14:textId="77777777" w:rsidR="005E258C" w:rsidRPr="00EE3124" w:rsidRDefault="005E258C" w:rsidP="005E258C">
      <w:pPr>
        <w:rPr>
          <w:rFonts w:ascii="Arial" w:hAnsi="Arial" w:cs="Arial"/>
          <w:i/>
        </w:rPr>
      </w:pPr>
    </w:p>
    <w:p w14:paraId="255496AF" w14:textId="77777777" w:rsidR="005E258C" w:rsidRPr="00EE3124" w:rsidRDefault="005E258C" w:rsidP="005E258C">
      <w:pPr>
        <w:rPr>
          <w:rFonts w:ascii="Arial" w:hAnsi="Arial" w:cs="Arial"/>
        </w:rPr>
      </w:pPr>
      <w:r w:rsidRPr="00EE3124">
        <w:rPr>
          <w:rFonts w:ascii="Arial" w:hAnsi="Arial" w:cs="Arial"/>
        </w:rPr>
        <w:t>Josh Rhodes (University of Exeter): ‘Evidence of Subletting in Eighteenth-Century England using GIS: A New Methodological Approach’</w:t>
      </w:r>
    </w:p>
    <w:p w14:paraId="39257970" w14:textId="77777777" w:rsidR="005E258C" w:rsidRPr="00EE3124" w:rsidRDefault="005E258C" w:rsidP="005E258C">
      <w:pPr>
        <w:rPr>
          <w:rFonts w:ascii="Arial" w:hAnsi="Arial" w:cs="Arial"/>
        </w:rPr>
      </w:pPr>
    </w:p>
    <w:p w14:paraId="6DB08A90" w14:textId="77777777" w:rsidR="005E258C" w:rsidRPr="00EE3124" w:rsidRDefault="005E258C" w:rsidP="005E258C">
      <w:pPr>
        <w:rPr>
          <w:rFonts w:ascii="Arial" w:hAnsi="Arial" w:cs="Arial"/>
        </w:rPr>
      </w:pPr>
      <w:proofErr w:type="spellStart"/>
      <w:r w:rsidRPr="00EE3124">
        <w:rPr>
          <w:rFonts w:ascii="Arial" w:hAnsi="Arial" w:cs="Arial"/>
        </w:rPr>
        <w:t>Artur</w:t>
      </w:r>
      <w:proofErr w:type="spellEnd"/>
      <w:r w:rsidRPr="00EE3124">
        <w:rPr>
          <w:rFonts w:ascii="Arial" w:hAnsi="Arial" w:cs="Arial"/>
        </w:rPr>
        <w:t xml:space="preserve"> </w:t>
      </w:r>
      <w:proofErr w:type="spellStart"/>
      <w:r w:rsidRPr="00EE3124">
        <w:rPr>
          <w:rFonts w:ascii="Arial" w:hAnsi="Arial" w:cs="Arial"/>
        </w:rPr>
        <w:t>Karpacz</w:t>
      </w:r>
      <w:proofErr w:type="spellEnd"/>
      <w:r w:rsidRPr="00EE3124">
        <w:rPr>
          <w:rFonts w:ascii="Arial" w:hAnsi="Arial" w:cs="Arial"/>
        </w:rPr>
        <w:t xml:space="preserve"> (Pontifical University of John Paul II): ‘Seals, Documents and Books. Digitalizing Parish and Bishops’ Archives of Cracow’</w:t>
      </w:r>
    </w:p>
    <w:p w14:paraId="28C09E17" w14:textId="77777777" w:rsidR="005E258C" w:rsidRPr="00EE3124" w:rsidRDefault="005E258C" w:rsidP="005E258C">
      <w:pPr>
        <w:rPr>
          <w:rFonts w:ascii="Arial" w:hAnsi="Arial" w:cs="Arial"/>
        </w:rPr>
      </w:pPr>
    </w:p>
    <w:p w14:paraId="007DA1DD" w14:textId="77777777" w:rsidR="005E258C" w:rsidRPr="00EE3124" w:rsidRDefault="005E258C" w:rsidP="005E258C">
      <w:pPr>
        <w:rPr>
          <w:rFonts w:ascii="Arial" w:hAnsi="Arial" w:cs="Arial"/>
        </w:rPr>
      </w:pPr>
      <w:proofErr w:type="spellStart"/>
      <w:r w:rsidRPr="00EE3124">
        <w:rPr>
          <w:rFonts w:ascii="Arial" w:hAnsi="Arial" w:cs="Arial"/>
        </w:rPr>
        <w:t>Stanisław</w:t>
      </w:r>
      <w:proofErr w:type="spellEnd"/>
      <w:r w:rsidRPr="00EE3124">
        <w:rPr>
          <w:rFonts w:ascii="Arial" w:hAnsi="Arial" w:cs="Arial"/>
        </w:rPr>
        <w:t xml:space="preserve"> </w:t>
      </w:r>
      <w:proofErr w:type="spellStart"/>
      <w:r w:rsidRPr="00EE3124">
        <w:rPr>
          <w:rFonts w:ascii="Arial" w:hAnsi="Arial" w:cs="Arial"/>
        </w:rPr>
        <w:t>Witecki</w:t>
      </w:r>
      <w:proofErr w:type="spellEnd"/>
      <w:r w:rsidRPr="00EE3124">
        <w:rPr>
          <w:rFonts w:ascii="Arial" w:hAnsi="Arial" w:cs="Arial"/>
        </w:rPr>
        <w:t xml:space="preserve"> (</w:t>
      </w:r>
      <w:proofErr w:type="spellStart"/>
      <w:r w:rsidRPr="00EE3124">
        <w:rPr>
          <w:rFonts w:ascii="Arial" w:hAnsi="Arial" w:cs="Arial"/>
        </w:rPr>
        <w:t>Jagiellonian</w:t>
      </w:r>
      <w:proofErr w:type="spellEnd"/>
      <w:r w:rsidRPr="00EE3124">
        <w:rPr>
          <w:rFonts w:ascii="Arial" w:hAnsi="Arial" w:cs="Arial"/>
        </w:rPr>
        <w:t xml:space="preserve"> University): ‘Archdiocese-Database of 18</w:t>
      </w:r>
      <w:r w:rsidRPr="00EE3124">
        <w:rPr>
          <w:rFonts w:ascii="Arial" w:hAnsi="Arial" w:cs="Arial"/>
          <w:vertAlign w:val="superscript"/>
        </w:rPr>
        <w:t>th</w:t>
      </w:r>
      <w:r w:rsidRPr="00EE3124">
        <w:rPr>
          <w:rFonts w:ascii="Arial" w:hAnsi="Arial" w:cs="Arial"/>
        </w:rPr>
        <w:t xml:space="preserve"> C Parish Book Collections in Poland-Lithuania’</w:t>
      </w:r>
    </w:p>
    <w:p w14:paraId="6EB75607" w14:textId="77777777" w:rsidR="005E258C" w:rsidRDefault="005E258C" w:rsidP="005E258C">
      <w:pPr>
        <w:rPr>
          <w:rFonts w:ascii="Arial" w:hAnsi="Arial" w:cs="Arial"/>
        </w:rPr>
      </w:pPr>
    </w:p>
    <w:p w14:paraId="4800B3FF" w14:textId="77777777" w:rsidR="005B6105" w:rsidRPr="00EE3124" w:rsidRDefault="005B6105" w:rsidP="005E258C">
      <w:pPr>
        <w:rPr>
          <w:rFonts w:ascii="Arial" w:hAnsi="Arial" w:cs="Arial"/>
        </w:rPr>
      </w:pPr>
    </w:p>
    <w:p w14:paraId="220E435B" w14:textId="1068AD60" w:rsidR="00CF6000" w:rsidRPr="00EE3124" w:rsidRDefault="00F55AB3" w:rsidP="00CF6000">
      <w:pPr>
        <w:rPr>
          <w:rFonts w:ascii="Arial" w:hAnsi="Arial" w:cs="Arial"/>
        </w:rPr>
      </w:pPr>
      <w:r w:rsidRPr="00F55AB3">
        <w:rPr>
          <w:rFonts w:ascii="Arial" w:hAnsi="Arial" w:cs="Arial"/>
        </w:rPr>
        <w:t>General Discussion &amp; Wine Reception</w:t>
      </w:r>
    </w:p>
    <w:sectPr w:rsidR="00CF6000" w:rsidRPr="00EE3124" w:rsidSect="00F55AB3">
      <w:headerReference w:type="default" r:id="rId22"/>
      <w:pgSz w:w="11900" w:h="16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322D36" w14:textId="77777777" w:rsidR="00244604" w:rsidRDefault="00244604" w:rsidP="00D2107C">
      <w:r>
        <w:separator/>
      </w:r>
    </w:p>
  </w:endnote>
  <w:endnote w:type="continuationSeparator" w:id="0">
    <w:p w14:paraId="371B0549" w14:textId="77777777" w:rsidR="00244604" w:rsidRDefault="00244604" w:rsidP="00D21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1F627A" w14:textId="77777777" w:rsidR="00244604" w:rsidRDefault="00244604" w:rsidP="00D2107C">
      <w:r>
        <w:separator/>
      </w:r>
    </w:p>
  </w:footnote>
  <w:footnote w:type="continuationSeparator" w:id="0">
    <w:p w14:paraId="5BE785FC" w14:textId="77777777" w:rsidR="00244604" w:rsidRDefault="00244604" w:rsidP="00D2107C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3721508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7E718967" w14:textId="332348D4" w:rsidR="00F55AB3" w:rsidRDefault="00F55AB3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B610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5DB75FA" w14:textId="77777777" w:rsidR="00F55AB3" w:rsidRDefault="00F55AB3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925F4B"/>
    <w:multiLevelType w:val="hybridMultilevel"/>
    <w:tmpl w:val="33B62E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830286"/>
    <w:multiLevelType w:val="hybridMultilevel"/>
    <w:tmpl w:val="D902AB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7C373E"/>
    <w:multiLevelType w:val="hybridMultilevel"/>
    <w:tmpl w:val="81AAD4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F8"/>
    <w:rsid w:val="00002710"/>
    <w:rsid w:val="00003395"/>
    <w:rsid w:val="00003DB5"/>
    <w:rsid w:val="00010BD4"/>
    <w:rsid w:val="0002289D"/>
    <w:rsid w:val="00023FDA"/>
    <w:rsid w:val="0002576C"/>
    <w:rsid w:val="0002658E"/>
    <w:rsid w:val="00035925"/>
    <w:rsid w:val="00037C7B"/>
    <w:rsid w:val="00047C74"/>
    <w:rsid w:val="00051381"/>
    <w:rsid w:val="00052F06"/>
    <w:rsid w:val="00067BE4"/>
    <w:rsid w:val="00072A8F"/>
    <w:rsid w:val="0008564C"/>
    <w:rsid w:val="00085F2A"/>
    <w:rsid w:val="000A4635"/>
    <w:rsid w:val="000A6729"/>
    <w:rsid w:val="000B0AAD"/>
    <w:rsid w:val="000C1EC0"/>
    <w:rsid w:val="000C3D0F"/>
    <w:rsid w:val="000C63E4"/>
    <w:rsid w:val="000D3832"/>
    <w:rsid w:val="000E3311"/>
    <w:rsid w:val="000E39B4"/>
    <w:rsid w:val="000E4CBD"/>
    <w:rsid w:val="000E7460"/>
    <w:rsid w:val="000E7553"/>
    <w:rsid w:val="000F27EF"/>
    <w:rsid w:val="00100947"/>
    <w:rsid w:val="00101628"/>
    <w:rsid w:val="00107001"/>
    <w:rsid w:val="00113975"/>
    <w:rsid w:val="00117456"/>
    <w:rsid w:val="00117DA5"/>
    <w:rsid w:val="00133CED"/>
    <w:rsid w:val="00134678"/>
    <w:rsid w:val="00140C49"/>
    <w:rsid w:val="0015481B"/>
    <w:rsid w:val="0015535C"/>
    <w:rsid w:val="00156756"/>
    <w:rsid w:val="00161B22"/>
    <w:rsid w:val="0017348D"/>
    <w:rsid w:val="00182C64"/>
    <w:rsid w:val="00184581"/>
    <w:rsid w:val="00194329"/>
    <w:rsid w:val="001A016F"/>
    <w:rsid w:val="001A22A5"/>
    <w:rsid w:val="001A44FC"/>
    <w:rsid w:val="001B2AE2"/>
    <w:rsid w:val="001C46BB"/>
    <w:rsid w:val="001D4159"/>
    <w:rsid w:val="001D4710"/>
    <w:rsid w:val="001E71BC"/>
    <w:rsid w:val="001F3059"/>
    <w:rsid w:val="002018B0"/>
    <w:rsid w:val="002037E6"/>
    <w:rsid w:val="00203D81"/>
    <w:rsid w:val="00204609"/>
    <w:rsid w:val="002121A5"/>
    <w:rsid w:val="00216512"/>
    <w:rsid w:val="00220C73"/>
    <w:rsid w:val="002227A8"/>
    <w:rsid w:val="00225007"/>
    <w:rsid w:val="00233F1C"/>
    <w:rsid w:val="00240745"/>
    <w:rsid w:val="002444A5"/>
    <w:rsid w:val="00244604"/>
    <w:rsid w:val="0024532F"/>
    <w:rsid w:val="00271C3C"/>
    <w:rsid w:val="00271F03"/>
    <w:rsid w:val="00273885"/>
    <w:rsid w:val="00286217"/>
    <w:rsid w:val="002869FB"/>
    <w:rsid w:val="0029411B"/>
    <w:rsid w:val="002A6932"/>
    <w:rsid w:val="002B3D28"/>
    <w:rsid w:val="002B5971"/>
    <w:rsid w:val="002C2AEF"/>
    <w:rsid w:val="002C385B"/>
    <w:rsid w:val="002C7E33"/>
    <w:rsid w:val="002D2198"/>
    <w:rsid w:val="002E20C9"/>
    <w:rsid w:val="002E6D1E"/>
    <w:rsid w:val="002F7CA0"/>
    <w:rsid w:val="00302DE3"/>
    <w:rsid w:val="00313CF8"/>
    <w:rsid w:val="00314647"/>
    <w:rsid w:val="00324E8C"/>
    <w:rsid w:val="003425AF"/>
    <w:rsid w:val="00342610"/>
    <w:rsid w:val="00342A67"/>
    <w:rsid w:val="0034682E"/>
    <w:rsid w:val="00351DA3"/>
    <w:rsid w:val="0035584F"/>
    <w:rsid w:val="00361FF0"/>
    <w:rsid w:val="00363DF9"/>
    <w:rsid w:val="0036704E"/>
    <w:rsid w:val="00372652"/>
    <w:rsid w:val="00373AE9"/>
    <w:rsid w:val="00374E4A"/>
    <w:rsid w:val="003900C1"/>
    <w:rsid w:val="00391C14"/>
    <w:rsid w:val="00393D1D"/>
    <w:rsid w:val="00394633"/>
    <w:rsid w:val="00394A99"/>
    <w:rsid w:val="003B7A14"/>
    <w:rsid w:val="003C0844"/>
    <w:rsid w:val="003C3A5F"/>
    <w:rsid w:val="003C7229"/>
    <w:rsid w:val="003D0C1E"/>
    <w:rsid w:val="003D1695"/>
    <w:rsid w:val="003D522D"/>
    <w:rsid w:val="003D5F07"/>
    <w:rsid w:val="003D7BB7"/>
    <w:rsid w:val="003E05B0"/>
    <w:rsid w:val="003F1462"/>
    <w:rsid w:val="003F42C9"/>
    <w:rsid w:val="00406AA9"/>
    <w:rsid w:val="00406C53"/>
    <w:rsid w:val="00413F80"/>
    <w:rsid w:val="00416ECF"/>
    <w:rsid w:val="0042075A"/>
    <w:rsid w:val="004273F7"/>
    <w:rsid w:val="00435EFD"/>
    <w:rsid w:val="00450822"/>
    <w:rsid w:val="004563A2"/>
    <w:rsid w:val="00460598"/>
    <w:rsid w:val="00460B39"/>
    <w:rsid w:val="00471355"/>
    <w:rsid w:val="004737BB"/>
    <w:rsid w:val="00476E28"/>
    <w:rsid w:val="00480558"/>
    <w:rsid w:val="00481085"/>
    <w:rsid w:val="00481228"/>
    <w:rsid w:val="004866AB"/>
    <w:rsid w:val="00487DF9"/>
    <w:rsid w:val="004901FC"/>
    <w:rsid w:val="00494076"/>
    <w:rsid w:val="00496D65"/>
    <w:rsid w:val="00497AE7"/>
    <w:rsid w:val="00497C7F"/>
    <w:rsid w:val="004C0280"/>
    <w:rsid w:val="004C6061"/>
    <w:rsid w:val="004D51B9"/>
    <w:rsid w:val="004E21F2"/>
    <w:rsid w:val="004E298F"/>
    <w:rsid w:val="004E5372"/>
    <w:rsid w:val="004E7842"/>
    <w:rsid w:val="004F2A06"/>
    <w:rsid w:val="004F3E58"/>
    <w:rsid w:val="004F42DB"/>
    <w:rsid w:val="00505DF9"/>
    <w:rsid w:val="00514B27"/>
    <w:rsid w:val="00534462"/>
    <w:rsid w:val="00545746"/>
    <w:rsid w:val="00555055"/>
    <w:rsid w:val="00563E52"/>
    <w:rsid w:val="00570AEE"/>
    <w:rsid w:val="005865D8"/>
    <w:rsid w:val="005916C0"/>
    <w:rsid w:val="005A1A91"/>
    <w:rsid w:val="005A53FB"/>
    <w:rsid w:val="005A69AF"/>
    <w:rsid w:val="005A6B60"/>
    <w:rsid w:val="005B1CF9"/>
    <w:rsid w:val="005B3145"/>
    <w:rsid w:val="005B6105"/>
    <w:rsid w:val="005C0910"/>
    <w:rsid w:val="005C1CC4"/>
    <w:rsid w:val="005C21AF"/>
    <w:rsid w:val="005D6D49"/>
    <w:rsid w:val="005E258C"/>
    <w:rsid w:val="005E2702"/>
    <w:rsid w:val="005F15FC"/>
    <w:rsid w:val="005F1E4A"/>
    <w:rsid w:val="006000E7"/>
    <w:rsid w:val="00604CA5"/>
    <w:rsid w:val="00605B11"/>
    <w:rsid w:val="00607162"/>
    <w:rsid w:val="006221CC"/>
    <w:rsid w:val="00640F55"/>
    <w:rsid w:val="006415FC"/>
    <w:rsid w:val="00644453"/>
    <w:rsid w:val="00656174"/>
    <w:rsid w:val="006657B0"/>
    <w:rsid w:val="00670907"/>
    <w:rsid w:val="00674418"/>
    <w:rsid w:val="00675121"/>
    <w:rsid w:val="00693599"/>
    <w:rsid w:val="00693AD9"/>
    <w:rsid w:val="00697656"/>
    <w:rsid w:val="006A136E"/>
    <w:rsid w:val="006A536E"/>
    <w:rsid w:val="006A71A9"/>
    <w:rsid w:val="006A7C66"/>
    <w:rsid w:val="006B5D85"/>
    <w:rsid w:val="006D6D13"/>
    <w:rsid w:val="006D71BE"/>
    <w:rsid w:val="006E4A14"/>
    <w:rsid w:val="006F0360"/>
    <w:rsid w:val="0070556D"/>
    <w:rsid w:val="00705A00"/>
    <w:rsid w:val="007060BE"/>
    <w:rsid w:val="00707FCE"/>
    <w:rsid w:val="00711B86"/>
    <w:rsid w:val="0071495B"/>
    <w:rsid w:val="00717829"/>
    <w:rsid w:val="0073559F"/>
    <w:rsid w:val="0074489B"/>
    <w:rsid w:val="00750F16"/>
    <w:rsid w:val="00757981"/>
    <w:rsid w:val="0076072B"/>
    <w:rsid w:val="00764992"/>
    <w:rsid w:val="00764E3A"/>
    <w:rsid w:val="00770AFE"/>
    <w:rsid w:val="0077197E"/>
    <w:rsid w:val="00773B0F"/>
    <w:rsid w:val="00777B17"/>
    <w:rsid w:val="00784503"/>
    <w:rsid w:val="00790F93"/>
    <w:rsid w:val="00793A0C"/>
    <w:rsid w:val="007B04C0"/>
    <w:rsid w:val="007B0F84"/>
    <w:rsid w:val="007B76F8"/>
    <w:rsid w:val="007B7839"/>
    <w:rsid w:val="007D0E0C"/>
    <w:rsid w:val="007D4400"/>
    <w:rsid w:val="007E07D3"/>
    <w:rsid w:val="007E341E"/>
    <w:rsid w:val="007F2B7B"/>
    <w:rsid w:val="007F72BE"/>
    <w:rsid w:val="00803100"/>
    <w:rsid w:val="008034A9"/>
    <w:rsid w:val="00805755"/>
    <w:rsid w:val="008105E1"/>
    <w:rsid w:val="00815323"/>
    <w:rsid w:val="0081725D"/>
    <w:rsid w:val="0082200C"/>
    <w:rsid w:val="00831CFB"/>
    <w:rsid w:val="00832E6C"/>
    <w:rsid w:val="0084170C"/>
    <w:rsid w:val="008435D8"/>
    <w:rsid w:val="00850D8F"/>
    <w:rsid w:val="008518B1"/>
    <w:rsid w:val="008535C2"/>
    <w:rsid w:val="008578FE"/>
    <w:rsid w:val="008603D7"/>
    <w:rsid w:val="00861F39"/>
    <w:rsid w:val="008635B6"/>
    <w:rsid w:val="0088319A"/>
    <w:rsid w:val="00893FDF"/>
    <w:rsid w:val="00896BD7"/>
    <w:rsid w:val="00897E40"/>
    <w:rsid w:val="008A0A48"/>
    <w:rsid w:val="008A49D7"/>
    <w:rsid w:val="008A5FCC"/>
    <w:rsid w:val="008C4631"/>
    <w:rsid w:val="008E340B"/>
    <w:rsid w:val="008F3935"/>
    <w:rsid w:val="00902DF6"/>
    <w:rsid w:val="00905965"/>
    <w:rsid w:val="00921F1A"/>
    <w:rsid w:val="00933CF4"/>
    <w:rsid w:val="00936336"/>
    <w:rsid w:val="0094535C"/>
    <w:rsid w:val="0095116E"/>
    <w:rsid w:val="009573FA"/>
    <w:rsid w:val="00962CF5"/>
    <w:rsid w:val="00963FA1"/>
    <w:rsid w:val="009678D2"/>
    <w:rsid w:val="00975C09"/>
    <w:rsid w:val="00980B19"/>
    <w:rsid w:val="00985D45"/>
    <w:rsid w:val="00990074"/>
    <w:rsid w:val="00997A69"/>
    <w:rsid w:val="009A78CB"/>
    <w:rsid w:val="009B0817"/>
    <w:rsid w:val="009B2C37"/>
    <w:rsid w:val="009B3EE8"/>
    <w:rsid w:val="009C2D5B"/>
    <w:rsid w:val="009C3AD1"/>
    <w:rsid w:val="009C3B12"/>
    <w:rsid w:val="009C7722"/>
    <w:rsid w:val="009D0B2D"/>
    <w:rsid w:val="009D5140"/>
    <w:rsid w:val="009D7C01"/>
    <w:rsid w:val="009E38B9"/>
    <w:rsid w:val="009E4FBA"/>
    <w:rsid w:val="009E66B1"/>
    <w:rsid w:val="009E7EA6"/>
    <w:rsid w:val="00A0071A"/>
    <w:rsid w:val="00A05BE8"/>
    <w:rsid w:val="00A062E4"/>
    <w:rsid w:val="00A168F1"/>
    <w:rsid w:val="00A24FAE"/>
    <w:rsid w:val="00A27CFD"/>
    <w:rsid w:val="00A34603"/>
    <w:rsid w:val="00A376B4"/>
    <w:rsid w:val="00A404D9"/>
    <w:rsid w:val="00A4125E"/>
    <w:rsid w:val="00A521C3"/>
    <w:rsid w:val="00A5318D"/>
    <w:rsid w:val="00A636F2"/>
    <w:rsid w:val="00A6378F"/>
    <w:rsid w:val="00A82D05"/>
    <w:rsid w:val="00A849C7"/>
    <w:rsid w:val="00A91DC9"/>
    <w:rsid w:val="00A969C0"/>
    <w:rsid w:val="00A97E14"/>
    <w:rsid w:val="00AA09D7"/>
    <w:rsid w:val="00AA14DC"/>
    <w:rsid w:val="00AA30FE"/>
    <w:rsid w:val="00AA4402"/>
    <w:rsid w:val="00AA752E"/>
    <w:rsid w:val="00AB756D"/>
    <w:rsid w:val="00AD5138"/>
    <w:rsid w:val="00AE14AD"/>
    <w:rsid w:val="00AE62E0"/>
    <w:rsid w:val="00AF5383"/>
    <w:rsid w:val="00AF5C5B"/>
    <w:rsid w:val="00AF7609"/>
    <w:rsid w:val="00B051AD"/>
    <w:rsid w:val="00B079E5"/>
    <w:rsid w:val="00B149AB"/>
    <w:rsid w:val="00B2738A"/>
    <w:rsid w:val="00B35403"/>
    <w:rsid w:val="00B41EDE"/>
    <w:rsid w:val="00B4627A"/>
    <w:rsid w:val="00B52FFA"/>
    <w:rsid w:val="00B530FA"/>
    <w:rsid w:val="00B55BEA"/>
    <w:rsid w:val="00B61452"/>
    <w:rsid w:val="00B67F90"/>
    <w:rsid w:val="00B72983"/>
    <w:rsid w:val="00B73E4D"/>
    <w:rsid w:val="00B74901"/>
    <w:rsid w:val="00B86A78"/>
    <w:rsid w:val="00B9151F"/>
    <w:rsid w:val="00B97A90"/>
    <w:rsid w:val="00BB17F8"/>
    <w:rsid w:val="00BB1D2A"/>
    <w:rsid w:val="00BB376D"/>
    <w:rsid w:val="00BB5A73"/>
    <w:rsid w:val="00BB5BA0"/>
    <w:rsid w:val="00BC64E9"/>
    <w:rsid w:val="00BD0308"/>
    <w:rsid w:val="00BD2B18"/>
    <w:rsid w:val="00BD2B82"/>
    <w:rsid w:val="00BD76DD"/>
    <w:rsid w:val="00BE054C"/>
    <w:rsid w:val="00BE2ACC"/>
    <w:rsid w:val="00BE3024"/>
    <w:rsid w:val="00BE43FA"/>
    <w:rsid w:val="00BE54C3"/>
    <w:rsid w:val="00BF1A43"/>
    <w:rsid w:val="00BF414F"/>
    <w:rsid w:val="00BF4392"/>
    <w:rsid w:val="00C12553"/>
    <w:rsid w:val="00C17B3B"/>
    <w:rsid w:val="00C41ED9"/>
    <w:rsid w:val="00C42752"/>
    <w:rsid w:val="00C510E0"/>
    <w:rsid w:val="00C52DDF"/>
    <w:rsid w:val="00C53142"/>
    <w:rsid w:val="00C57E98"/>
    <w:rsid w:val="00C57F24"/>
    <w:rsid w:val="00C60CD4"/>
    <w:rsid w:val="00C664E7"/>
    <w:rsid w:val="00C66C65"/>
    <w:rsid w:val="00C703D6"/>
    <w:rsid w:val="00C90AD9"/>
    <w:rsid w:val="00C94B51"/>
    <w:rsid w:val="00CA7C00"/>
    <w:rsid w:val="00CB0F72"/>
    <w:rsid w:val="00CB3795"/>
    <w:rsid w:val="00CB5F30"/>
    <w:rsid w:val="00CB7198"/>
    <w:rsid w:val="00CD4060"/>
    <w:rsid w:val="00CF414E"/>
    <w:rsid w:val="00CF5D80"/>
    <w:rsid w:val="00CF6000"/>
    <w:rsid w:val="00D03E26"/>
    <w:rsid w:val="00D05B64"/>
    <w:rsid w:val="00D101C3"/>
    <w:rsid w:val="00D13EA3"/>
    <w:rsid w:val="00D17F12"/>
    <w:rsid w:val="00D2107C"/>
    <w:rsid w:val="00D23E36"/>
    <w:rsid w:val="00D23FDE"/>
    <w:rsid w:val="00D34BCB"/>
    <w:rsid w:val="00D34C63"/>
    <w:rsid w:val="00D34CFF"/>
    <w:rsid w:val="00D4319E"/>
    <w:rsid w:val="00D46D8B"/>
    <w:rsid w:val="00D54AFE"/>
    <w:rsid w:val="00D55BD9"/>
    <w:rsid w:val="00D6771A"/>
    <w:rsid w:val="00D76EB4"/>
    <w:rsid w:val="00D92DB6"/>
    <w:rsid w:val="00DA506C"/>
    <w:rsid w:val="00DB6A3B"/>
    <w:rsid w:val="00DB799F"/>
    <w:rsid w:val="00DC0834"/>
    <w:rsid w:val="00DC4D57"/>
    <w:rsid w:val="00DC6B93"/>
    <w:rsid w:val="00DD478B"/>
    <w:rsid w:val="00DD717D"/>
    <w:rsid w:val="00DE1BB3"/>
    <w:rsid w:val="00DE37A1"/>
    <w:rsid w:val="00DF0040"/>
    <w:rsid w:val="00DF47D1"/>
    <w:rsid w:val="00E0475F"/>
    <w:rsid w:val="00E07630"/>
    <w:rsid w:val="00E12278"/>
    <w:rsid w:val="00E17A09"/>
    <w:rsid w:val="00E2702F"/>
    <w:rsid w:val="00E31A61"/>
    <w:rsid w:val="00E32B93"/>
    <w:rsid w:val="00E34AF0"/>
    <w:rsid w:val="00E35877"/>
    <w:rsid w:val="00E3735F"/>
    <w:rsid w:val="00E41899"/>
    <w:rsid w:val="00E446C2"/>
    <w:rsid w:val="00E45723"/>
    <w:rsid w:val="00E53B1B"/>
    <w:rsid w:val="00E56105"/>
    <w:rsid w:val="00E5691E"/>
    <w:rsid w:val="00E6548A"/>
    <w:rsid w:val="00E7461B"/>
    <w:rsid w:val="00E868CD"/>
    <w:rsid w:val="00E86F8E"/>
    <w:rsid w:val="00E92948"/>
    <w:rsid w:val="00E9346D"/>
    <w:rsid w:val="00E938DB"/>
    <w:rsid w:val="00E955A4"/>
    <w:rsid w:val="00E97627"/>
    <w:rsid w:val="00EA62DA"/>
    <w:rsid w:val="00EA7F4D"/>
    <w:rsid w:val="00EB19A8"/>
    <w:rsid w:val="00EB254C"/>
    <w:rsid w:val="00EB3010"/>
    <w:rsid w:val="00EC02AF"/>
    <w:rsid w:val="00EC0989"/>
    <w:rsid w:val="00EC2673"/>
    <w:rsid w:val="00EC4D4E"/>
    <w:rsid w:val="00ED0FC7"/>
    <w:rsid w:val="00ED25C5"/>
    <w:rsid w:val="00ED5C7A"/>
    <w:rsid w:val="00ED6984"/>
    <w:rsid w:val="00EE3124"/>
    <w:rsid w:val="00EE503F"/>
    <w:rsid w:val="00EE5543"/>
    <w:rsid w:val="00EE6ABB"/>
    <w:rsid w:val="00EF2D1F"/>
    <w:rsid w:val="00EF3056"/>
    <w:rsid w:val="00F02FC8"/>
    <w:rsid w:val="00F075D1"/>
    <w:rsid w:val="00F120CB"/>
    <w:rsid w:val="00F137B5"/>
    <w:rsid w:val="00F15F09"/>
    <w:rsid w:val="00F253EA"/>
    <w:rsid w:val="00F2566C"/>
    <w:rsid w:val="00F3039B"/>
    <w:rsid w:val="00F3225C"/>
    <w:rsid w:val="00F32C35"/>
    <w:rsid w:val="00F32D58"/>
    <w:rsid w:val="00F55AB3"/>
    <w:rsid w:val="00F60DF6"/>
    <w:rsid w:val="00F63149"/>
    <w:rsid w:val="00F6509E"/>
    <w:rsid w:val="00F80C56"/>
    <w:rsid w:val="00F85F8E"/>
    <w:rsid w:val="00FA1330"/>
    <w:rsid w:val="00FA32EE"/>
    <w:rsid w:val="00FA45AE"/>
    <w:rsid w:val="00FA4816"/>
    <w:rsid w:val="00FA5C4D"/>
    <w:rsid w:val="00FD05EF"/>
    <w:rsid w:val="00FD6357"/>
    <w:rsid w:val="00FD63BC"/>
    <w:rsid w:val="00FE3069"/>
    <w:rsid w:val="00FF7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01ABD4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18B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210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2107C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D210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2107C"/>
    <w:rPr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BD030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030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0308"/>
    <w:rPr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030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0308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0308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0308"/>
    <w:rPr>
      <w:rFonts w:ascii="Times New Roman" w:hAnsi="Times New Roman" w:cs="Times New Roman"/>
      <w:sz w:val="18"/>
      <w:szCs w:val="18"/>
      <w:lang w:val="en-GB"/>
    </w:rPr>
  </w:style>
  <w:style w:type="character" w:styleId="Hyperlink">
    <w:name w:val="Hyperlink"/>
    <w:basedOn w:val="DefaultParagraphFont"/>
    <w:uiPriority w:val="99"/>
    <w:unhideWhenUsed/>
    <w:rsid w:val="00C5314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5314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274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85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www2.warwick.ac.uk/fac/cross_fac/myparish/news/" TargetMode="External"/><Relationship Id="rId20" Type="http://schemas.openxmlformats.org/officeDocument/2006/relationships/image" Target="media/image9.tiff"/><Relationship Id="rId21" Type="http://schemas.openxmlformats.org/officeDocument/2006/relationships/hyperlink" Target="http://www2.warwick.ac.uk/fac/cross_fac/myparish/parishsymposia/2017digitalparish/digital_resources_guide.docx" TargetMode="External"/><Relationship Id="rId22" Type="http://schemas.openxmlformats.org/officeDocument/2006/relationships/header" Target="header1.xml"/><Relationship Id="rId23" Type="http://schemas.openxmlformats.org/officeDocument/2006/relationships/fontTable" Target="fontTable.xml"/><Relationship Id="rId24" Type="http://schemas.openxmlformats.org/officeDocument/2006/relationships/theme" Target="theme/theme1.xml"/><Relationship Id="rId10" Type="http://schemas.openxmlformats.org/officeDocument/2006/relationships/hyperlink" Target="mailto:my-parish@warwick.ac.uk" TargetMode="External"/><Relationship Id="rId11" Type="http://schemas.openxmlformats.org/officeDocument/2006/relationships/image" Target="media/image1.jpeg"/><Relationship Id="rId12" Type="http://schemas.openxmlformats.org/officeDocument/2006/relationships/image" Target="media/image2.jpeg"/><Relationship Id="rId13" Type="http://schemas.openxmlformats.org/officeDocument/2006/relationships/image" Target="media/image3.tiff"/><Relationship Id="rId14" Type="http://schemas.openxmlformats.org/officeDocument/2006/relationships/image" Target="media/image4.tiff"/><Relationship Id="rId15" Type="http://schemas.openxmlformats.org/officeDocument/2006/relationships/hyperlink" Target="https://discover.ukdataservice.ac.uk/catalogue/?sn=4348&amp;type=Data%20catalogue" TargetMode="External"/><Relationship Id="rId16" Type="http://schemas.openxmlformats.org/officeDocument/2006/relationships/image" Target="media/image5.tiff"/><Relationship Id="rId17" Type="http://schemas.openxmlformats.org/officeDocument/2006/relationships/image" Target="media/image6.tiff"/><Relationship Id="rId18" Type="http://schemas.openxmlformats.org/officeDocument/2006/relationships/image" Target="media/image7.tiff"/><Relationship Id="rId19" Type="http://schemas.openxmlformats.org/officeDocument/2006/relationships/image" Target="media/image8.tiff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warwick.ac.uk/my-paris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14E8E47-83CF-7E4D-9743-4A7206411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5</Pages>
  <Words>1830</Words>
  <Characters>10433</Characters>
  <Application>Microsoft Macintosh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Joseph Chick</dc:creator>
  <cp:keywords/>
  <dc:description/>
  <cp:lastModifiedBy>Joseph Chick</cp:lastModifiedBy>
  <cp:revision>64</cp:revision>
  <cp:lastPrinted>2017-05-30T06:18:00Z</cp:lastPrinted>
  <dcterms:created xsi:type="dcterms:W3CDTF">2017-06-01T06:20:00Z</dcterms:created>
  <dcterms:modified xsi:type="dcterms:W3CDTF">2017-06-13T08:43:00Z</dcterms:modified>
</cp:coreProperties>
</file>