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04B9" w:rsidRPr="00967303" w:rsidRDefault="00967303">
      <w:pPr>
        <w:rPr>
          <w:b/>
        </w:rPr>
      </w:pPr>
      <w:r w:rsidRPr="00967303">
        <w:rPr>
          <w:b/>
        </w:rPr>
        <w:t>Economic-impact studies collection from USA</w:t>
      </w:r>
    </w:p>
    <w:p w:rsidR="00967303" w:rsidRDefault="00967303">
      <w:r>
        <w:t xml:space="preserve">A document library of economic-impact reports and studies commissioned, </w:t>
      </w:r>
      <w:proofErr w:type="gramStart"/>
      <w:r>
        <w:t>performed ,</w:t>
      </w:r>
      <w:proofErr w:type="gramEnd"/>
      <w:r>
        <w:t xml:space="preserve"> and published by each of the USA’s major universities or university systems. </w:t>
      </w:r>
    </w:p>
    <w:p w:rsidR="00967303" w:rsidRDefault="00967303">
      <w:bookmarkStart w:id="0" w:name="_GoBack"/>
      <w:bookmarkEnd w:id="0"/>
    </w:p>
    <w:p w:rsidR="00967303" w:rsidRDefault="00967303">
      <w:r>
        <w:t>Tbed.org</w:t>
      </w:r>
    </w:p>
    <w:p w:rsidR="00967303" w:rsidRDefault="00967303">
      <w:hyperlink r:id="rId4" w:history="1">
        <w:r w:rsidRPr="00700FC0">
          <w:rPr>
            <w:rStyle w:val="Hyperlink"/>
          </w:rPr>
          <w:t>http://tbed.org/economic-impact-studies-document-library/</w:t>
        </w:r>
      </w:hyperlink>
      <w:r>
        <w:t xml:space="preserve"> </w:t>
      </w:r>
    </w:p>
    <w:p w:rsidR="00967303" w:rsidRDefault="00967303"/>
    <w:sectPr w:rsidR="0096730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303"/>
    <w:rsid w:val="008A04B9"/>
    <w:rsid w:val="008A57D9"/>
    <w:rsid w:val="00967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22921D0-61AD-472C-8E7A-EB16A031F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673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tbed.org/economic-impact-studies-document-librar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82466C19</Template>
  <TotalTime>4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Joanna</dc:creator>
  <cp:keywords/>
  <dc:description/>
  <cp:lastModifiedBy>Thomas, Joanna</cp:lastModifiedBy>
  <cp:revision>1</cp:revision>
  <dcterms:created xsi:type="dcterms:W3CDTF">2015-05-26T08:33:00Z</dcterms:created>
  <dcterms:modified xsi:type="dcterms:W3CDTF">2015-05-26T08:37:00Z</dcterms:modified>
</cp:coreProperties>
</file>