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02A6" w:rsidRPr="008C44E2" w:rsidRDefault="00AF02A6" w:rsidP="00AF02A6">
      <w:pPr>
        <w:spacing w:after="0"/>
        <w:rPr>
          <w:rFonts w:ascii="Arial" w:hAnsi="Arial" w:cs="Arial"/>
          <w:b/>
          <w:sz w:val="24"/>
          <w:szCs w:val="24"/>
        </w:rPr>
      </w:pPr>
      <w:r w:rsidRPr="008C44E2">
        <w:rPr>
          <w:rFonts w:ascii="Arial" w:hAnsi="Arial" w:cs="Arial"/>
          <w:b/>
          <w:sz w:val="24"/>
          <w:szCs w:val="24"/>
        </w:rPr>
        <w:t>PRIVACY NOTICE</w:t>
      </w:r>
    </w:p>
    <w:p w:rsidR="00AF02A6" w:rsidRPr="008C44E2" w:rsidRDefault="00AF02A6" w:rsidP="00AF02A6">
      <w:pPr>
        <w:spacing w:after="0"/>
        <w:rPr>
          <w:rFonts w:ascii="Arial" w:hAnsi="Arial" w:cs="Arial"/>
          <w:b/>
          <w:sz w:val="24"/>
          <w:szCs w:val="24"/>
        </w:rPr>
      </w:pPr>
    </w:p>
    <w:p w:rsidR="00AF02A6" w:rsidRPr="008C44E2" w:rsidRDefault="00AF02A6" w:rsidP="00AF02A6">
      <w:pPr>
        <w:spacing w:after="0" w:line="240" w:lineRule="auto"/>
        <w:rPr>
          <w:rFonts w:ascii="Arial" w:hAnsi="Arial" w:cs="Arial"/>
          <w:sz w:val="24"/>
          <w:szCs w:val="24"/>
        </w:rPr>
      </w:pPr>
      <w:r w:rsidRPr="008C44E2">
        <w:rPr>
          <w:rFonts w:ascii="Arial" w:eastAsia="Times New Roman" w:hAnsi="Arial" w:cs="Arial"/>
          <w:sz w:val="24"/>
          <w:szCs w:val="24"/>
          <w:lang w:eastAsia="en-GB"/>
        </w:rPr>
        <w:t xml:space="preserve">The University of Warwick will process any personal data </w:t>
      </w:r>
      <w:r w:rsidRPr="008C44E2">
        <w:rPr>
          <w:rFonts w:ascii="Arial" w:eastAsia="Times New Roman" w:hAnsi="Arial" w:cs="Arial"/>
          <w:bCs/>
          <w:iCs/>
          <w:sz w:val="24"/>
          <w:szCs w:val="24"/>
          <w:lang w:eastAsia="en-GB"/>
        </w:rPr>
        <w:t xml:space="preserve">provided in membership applications and renewal forms, invitations to events, visits and walks </w:t>
      </w:r>
      <w:r w:rsidRPr="008C44E2">
        <w:rPr>
          <w:rFonts w:ascii="Arial" w:eastAsia="Times New Roman" w:hAnsi="Arial" w:cs="Arial"/>
          <w:sz w:val="24"/>
          <w:szCs w:val="24"/>
          <w:lang w:eastAsia="en-GB"/>
        </w:rPr>
        <w:t xml:space="preserve">for the purposes of </w:t>
      </w:r>
      <w:r w:rsidRPr="008C44E2">
        <w:rPr>
          <w:rFonts w:ascii="Arial" w:eastAsia="Times New Roman" w:hAnsi="Arial" w:cs="Arial"/>
          <w:bCs/>
          <w:sz w:val="24"/>
          <w:szCs w:val="24"/>
          <w:lang w:eastAsia="en-GB"/>
        </w:rPr>
        <w:t xml:space="preserve">administering and processing any payments in connection with being a member of the Retired Staff Association.  By completing these documents, you have consented to receive information from the Association about its activities.  If you no longer wish to receive this information, you may unsubscribe by contacting the Membership Secretary:  </w:t>
      </w:r>
      <w:r w:rsidRPr="008C44E2">
        <w:rPr>
          <w:rFonts w:ascii="Arial" w:eastAsia="Times New Roman" w:hAnsi="Arial" w:cs="Arial"/>
          <w:sz w:val="24"/>
          <w:szCs w:val="24"/>
          <w:lang w:val="nl-NL"/>
        </w:rPr>
        <w:t xml:space="preserve">Mrs Helen </w:t>
      </w:r>
      <w:r w:rsidR="005A002C">
        <w:rPr>
          <w:rFonts w:ascii="Arial" w:eastAsia="Times New Roman" w:hAnsi="Arial" w:cs="Arial"/>
          <w:sz w:val="24"/>
          <w:szCs w:val="24"/>
          <w:lang w:val="nl-NL"/>
        </w:rPr>
        <w:t>Blunt, 3 Brese Avenue, Warwick CV34 5TS.</w:t>
      </w:r>
      <w:r w:rsidRPr="008C44E2">
        <w:rPr>
          <w:rFonts w:ascii="Arial" w:eastAsia="Times New Roman" w:hAnsi="Arial" w:cs="Arial"/>
          <w:sz w:val="24"/>
          <w:szCs w:val="24"/>
          <w:lang w:val="nl-NL"/>
        </w:rPr>
        <w:t xml:space="preserve">  Email:  </w:t>
      </w:r>
      <w:hyperlink r:id="rId4" w:tgtFrame="_blank" w:history="1">
        <w:r w:rsidRPr="008C44E2">
          <w:rPr>
            <w:rStyle w:val="Hyperlink"/>
            <w:rFonts w:ascii="Arial" w:hAnsi="Arial" w:cs="Arial"/>
            <w:sz w:val="24"/>
            <w:szCs w:val="24"/>
          </w:rPr>
          <w:t>membershipwrsa@gmail.com</w:t>
        </w:r>
      </w:hyperlink>
      <w:r w:rsidRPr="008C44E2">
        <w:rPr>
          <w:rFonts w:ascii="Arial" w:hAnsi="Arial" w:cs="Arial"/>
          <w:sz w:val="24"/>
          <w:szCs w:val="24"/>
        </w:rPr>
        <w:t>.</w:t>
      </w:r>
    </w:p>
    <w:p w:rsidR="00AF02A6" w:rsidRPr="008C44E2" w:rsidRDefault="00AF02A6" w:rsidP="00AF02A6">
      <w:pPr>
        <w:spacing w:after="0" w:line="240" w:lineRule="auto"/>
        <w:rPr>
          <w:rFonts w:ascii="Arial" w:eastAsia="Times New Roman" w:hAnsi="Arial" w:cs="Arial"/>
          <w:sz w:val="24"/>
          <w:szCs w:val="24"/>
          <w:lang w:eastAsia="en-GB"/>
        </w:rPr>
      </w:pPr>
    </w:p>
    <w:p w:rsidR="00AF02A6" w:rsidRPr="008C44E2" w:rsidRDefault="00AF02A6" w:rsidP="00AF02A6">
      <w:pPr>
        <w:spacing w:after="0" w:line="240" w:lineRule="auto"/>
        <w:rPr>
          <w:rFonts w:ascii="Arial" w:eastAsia="Times New Roman" w:hAnsi="Arial" w:cs="Arial"/>
          <w:sz w:val="24"/>
          <w:szCs w:val="24"/>
          <w:lang w:eastAsia="en-GB"/>
        </w:rPr>
      </w:pPr>
      <w:r w:rsidRPr="008C44E2">
        <w:rPr>
          <w:rFonts w:ascii="Arial" w:eastAsia="Times New Roman" w:hAnsi="Arial" w:cs="Arial"/>
          <w:sz w:val="24"/>
          <w:szCs w:val="24"/>
          <w:lang w:eastAsia="en-GB"/>
        </w:rPr>
        <w:t xml:space="preserve">The legal basis for processing this personal data is that </w:t>
      </w:r>
      <w:r w:rsidRPr="008C44E2">
        <w:rPr>
          <w:rFonts w:ascii="Arial" w:eastAsia="Times New Roman" w:hAnsi="Arial" w:cs="Arial"/>
          <w:bCs/>
          <w:iCs/>
          <w:sz w:val="24"/>
          <w:szCs w:val="24"/>
          <w:lang w:eastAsia="en-GB"/>
        </w:rPr>
        <w:t>it is necessary for the performance of a contract and consent.</w:t>
      </w:r>
    </w:p>
    <w:p w:rsidR="00AF02A6" w:rsidRPr="008C44E2" w:rsidRDefault="00AF02A6" w:rsidP="00AF02A6">
      <w:pPr>
        <w:spacing w:after="0" w:line="240" w:lineRule="auto"/>
        <w:rPr>
          <w:rFonts w:ascii="Arial" w:eastAsia="Times New Roman" w:hAnsi="Arial" w:cs="Arial"/>
          <w:sz w:val="24"/>
          <w:szCs w:val="24"/>
          <w:lang w:eastAsia="en-GB"/>
        </w:rPr>
      </w:pPr>
    </w:p>
    <w:p w:rsidR="00AF02A6" w:rsidRPr="008C44E2" w:rsidRDefault="00AF02A6" w:rsidP="00AF02A6">
      <w:pPr>
        <w:spacing w:after="0" w:line="240" w:lineRule="auto"/>
        <w:rPr>
          <w:rFonts w:ascii="Arial" w:eastAsia="Times New Roman" w:hAnsi="Arial" w:cs="Arial"/>
          <w:bCs/>
          <w:iCs/>
          <w:sz w:val="24"/>
          <w:szCs w:val="24"/>
          <w:lang w:eastAsia="en-GB"/>
        </w:rPr>
      </w:pPr>
      <w:r w:rsidRPr="008C44E2">
        <w:rPr>
          <w:rFonts w:ascii="Arial" w:eastAsia="Times New Roman" w:hAnsi="Arial" w:cs="Arial"/>
          <w:sz w:val="24"/>
          <w:szCs w:val="24"/>
          <w:lang w:eastAsia="en-GB"/>
        </w:rPr>
        <w:t>Your personal data will not be shared or disclosed to any third parties external to the University of Warwick</w:t>
      </w:r>
      <w:r w:rsidRPr="008C44E2">
        <w:rPr>
          <w:rFonts w:ascii="Arial" w:eastAsia="Times New Roman" w:hAnsi="Arial" w:cs="Arial"/>
          <w:bCs/>
          <w:iCs/>
          <w:sz w:val="24"/>
          <w:szCs w:val="24"/>
          <w:lang w:eastAsia="en-GB"/>
        </w:rPr>
        <w:t>.</w:t>
      </w:r>
    </w:p>
    <w:p w:rsidR="00AF02A6" w:rsidRPr="008C44E2" w:rsidRDefault="00AF02A6" w:rsidP="00AF02A6">
      <w:pPr>
        <w:spacing w:after="0" w:line="240" w:lineRule="auto"/>
        <w:rPr>
          <w:rFonts w:ascii="Arial" w:eastAsia="Times New Roman" w:hAnsi="Arial" w:cs="Arial"/>
          <w:sz w:val="24"/>
          <w:szCs w:val="24"/>
          <w:lang w:eastAsia="en-GB"/>
        </w:rPr>
      </w:pPr>
    </w:p>
    <w:p w:rsidR="00AF02A6" w:rsidRPr="008C44E2" w:rsidRDefault="00AF02A6" w:rsidP="00AF02A6">
      <w:pPr>
        <w:spacing w:after="0" w:line="240" w:lineRule="auto"/>
        <w:rPr>
          <w:rFonts w:ascii="Arial" w:eastAsia="Times New Roman" w:hAnsi="Arial" w:cs="Arial"/>
          <w:bCs/>
          <w:iCs/>
          <w:sz w:val="24"/>
          <w:szCs w:val="24"/>
          <w:lang w:eastAsia="en-GB"/>
        </w:rPr>
      </w:pPr>
      <w:r w:rsidRPr="008C44E2">
        <w:rPr>
          <w:rFonts w:ascii="Arial" w:eastAsia="Times New Roman" w:hAnsi="Arial" w:cs="Arial"/>
          <w:sz w:val="24"/>
          <w:szCs w:val="24"/>
          <w:lang w:eastAsia="en-GB"/>
        </w:rPr>
        <w:t>Your personal data</w:t>
      </w:r>
      <w:r w:rsidRPr="008C44E2">
        <w:rPr>
          <w:rFonts w:ascii="Arial" w:eastAsia="Times New Roman" w:hAnsi="Arial" w:cs="Arial"/>
          <w:bCs/>
          <w:iCs/>
          <w:sz w:val="24"/>
          <w:szCs w:val="24"/>
          <w:lang w:eastAsia="en-GB"/>
        </w:rPr>
        <w:t xml:space="preserve"> </w:t>
      </w:r>
      <w:r w:rsidRPr="008C44E2">
        <w:rPr>
          <w:rFonts w:ascii="Arial" w:eastAsia="Times New Roman" w:hAnsi="Arial" w:cs="Arial"/>
          <w:sz w:val="24"/>
          <w:szCs w:val="24"/>
          <w:lang w:eastAsia="en-GB"/>
        </w:rPr>
        <w:t>will not</w:t>
      </w:r>
      <w:r w:rsidRPr="008C44E2">
        <w:rPr>
          <w:rFonts w:ascii="Arial" w:eastAsia="Times New Roman" w:hAnsi="Arial" w:cs="Arial"/>
          <w:bCs/>
          <w:iCs/>
          <w:sz w:val="24"/>
          <w:szCs w:val="24"/>
          <w:lang w:eastAsia="en-GB"/>
        </w:rPr>
        <w:t xml:space="preserve"> </w:t>
      </w:r>
      <w:r w:rsidRPr="008C44E2">
        <w:rPr>
          <w:rFonts w:ascii="Arial" w:eastAsia="Times New Roman" w:hAnsi="Arial" w:cs="Arial"/>
          <w:sz w:val="24"/>
          <w:szCs w:val="24"/>
          <w:lang w:eastAsia="en-GB"/>
        </w:rPr>
        <w:t>be transferred</w:t>
      </w:r>
      <w:r w:rsidRPr="008C44E2">
        <w:rPr>
          <w:rFonts w:ascii="Arial" w:eastAsia="Times New Roman" w:hAnsi="Arial" w:cs="Arial"/>
          <w:bCs/>
          <w:iCs/>
          <w:sz w:val="24"/>
          <w:szCs w:val="24"/>
          <w:lang w:eastAsia="en-GB"/>
        </w:rPr>
        <w:t xml:space="preserve"> </w:t>
      </w:r>
      <w:r w:rsidRPr="008C44E2">
        <w:rPr>
          <w:rFonts w:ascii="Arial" w:eastAsia="Times New Roman" w:hAnsi="Arial" w:cs="Arial"/>
          <w:sz w:val="24"/>
          <w:szCs w:val="24"/>
          <w:lang w:eastAsia="en-GB"/>
        </w:rPr>
        <w:t>outside of the E</w:t>
      </w:r>
      <w:r>
        <w:rPr>
          <w:rFonts w:ascii="Arial" w:eastAsia="Times New Roman" w:hAnsi="Arial" w:cs="Arial"/>
          <w:sz w:val="24"/>
          <w:szCs w:val="24"/>
          <w:lang w:eastAsia="en-GB"/>
        </w:rPr>
        <w:t xml:space="preserve">uropean </w:t>
      </w:r>
      <w:r w:rsidRPr="008C44E2">
        <w:rPr>
          <w:rFonts w:ascii="Arial" w:eastAsia="Times New Roman" w:hAnsi="Arial" w:cs="Arial"/>
          <w:sz w:val="24"/>
          <w:szCs w:val="24"/>
          <w:lang w:eastAsia="en-GB"/>
        </w:rPr>
        <w:t>E</w:t>
      </w:r>
      <w:r>
        <w:rPr>
          <w:rFonts w:ascii="Arial" w:eastAsia="Times New Roman" w:hAnsi="Arial" w:cs="Arial"/>
          <w:sz w:val="24"/>
          <w:szCs w:val="24"/>
          <w:lang w:eastAsia="en-GB"/>
        </w:rPr>
        <w:t xml:space="preserve">conomic </w:t>
      </w:r>
      <w:r w:rsidRPr="008C44E2">
        <w:rPr>
          <w:rFonts w:ascii="Arial" w:eastAsia="Times New Roman" w:hAnsi="Arial" w:cs="Arial"/>
          <w:sz w:val="24"/>
          <w:szCs w:val="24"/>
          <w:lang w:eastAsia="en-GB"/>
        </w:rPr>
        <w:t>A</w:t>
      </w:r>
      <w:r>
        <w:rPr>
          <w:rFonts w:ascii="Arial" w:eastAsia="Times New Roman" w:hAnsi="Arial" w:cs="Arial"/>
          <w:sz w:val="24"/>
          <w:szCs w:val="24"/>
          <w:lang w:eastAsia="en-GB"/>
        </w:rPr>
        <w:t>rea</w:t>
      </w:r>
      <w:r w:rsidRPr="008C44E2">
        <w:rPr>
          <w:rFonts w:ascii="Arial" w:eastAsia="Times New Roman" w:hAnsi="Arial" w:cs="Arial"/>
          <w:sz w:val="24"/>
          <w:szCs w:val="24"/>
          <w:lang w:eastAsia="en-GB"/>
        </w:rPr>
        <w:t xml:space="preserve">, will be kept securely by the University of Warwick and will be retained </w:t>
      </w:r>
      <w:r w:rsidRPr="008C44E2">
        <w:rPr>
          <w:rFonts w:ascii="Arial" w:eastAsia="Times New Roman" w:hAnsi="Arial" w:cs="Arial"/>
          <w:bCs/>
          <w:iCs/>
          <w:sz w:val="24"/>
          <w:szCs w:val="24"/>
          <w:lang w:eastAsia="en-GB"/>
        </w:rPr>
        <w:t>for a period</w:t>
      </w:r>
      <w:r w:rsidRPr="008C44E2">
        <w:rPr>
          <w:rFonts w:ascii="Arial" w:eastAsia="Times New Roman" w:hAnsi="Arial" w:cs="Arial"/>
          <w:sz w:val="24"/>
          <w:szCs w:val="24"/>
          <w:lang w:eastAsia="en-GB"/>
        </w:rPr>
        <w:t xml:space="preserve"> </w:t>
      </w:r>
      <w:r w:rsidRPr="008C44E2">
        <w:rPr>
          <w:rFonts w:ascii="Arial" w:eastAsia="Times New Roman" w:hAnsi="Arial" w:cs="Arial"/>
          <w:bCs/>
          <w:iCs/>
          <w:sz w:val="24"/>
          <w:szCs w:val="24"/>
          <w:lang w:eastAsia="en-GB"/>
        </w:rPr>
        <w:t>of</w:t>
      </w:r>
      <w:r w:rsidRPr="008C44E2">
        <w:rPr>
          <w:rFonts w:ascii="Arial" w:eastAsia="Times New Roman" w:hAnsi="Arial" w:cs="Arial"/>
          <w:sz w:val="24"/>
          <w:szCs w:val="24"/>
          <w:lang w:eastAsia="en-GB"/>
        </w:rPr>
        <w:t xml:space="preserve"> </w:t>
      </w:r>
      <w:r w:rsidRPr="008C44E2">
        <w:rPr>
          <w:rFonts w:ascii="Arial" w:eastAsia="Times New Roman" w:hAnsi="Arial" w:cs="Arial"/>
          <w:bCs/>
          <w:sz w:val="24"/>
          <w:szCs w:val="24"/>
          <w:lang w:eastAsia="en-GB"/>
        </w:rPr>
        <w:t xml:space="preserve">one </w:t>
      </w:r>
      <w:r w:rsidRPr="008C44E2">
        <w:rPr>
          <w:rFonts w:ascii="Arial" w:eastAsia="Times New Roman" w:hAnsi="Arial" w:cs="Arial"/>
          <w:bCs/>
          <w:iCs/>
          <w:sz w:val="24"/>
          <w:szCs w:val="24"/>
          <w:lang w:eastAsia="en-GB"/>
        </w:rPr>
        <w:t>year after the expiry of your annual membership (one month in the case of events) unless you have consented to allow the Retired Staff Association to retain your data for an extended period.</w:t>
      </w:r>
    </w:p>
    <w:p w:rsidR="00AF02A6" w:rsidRPr="008C44E2" w:rsidRDefault="00AF02A6" w:rsidP="00AF02A6">
      <w:pPr>
        <w:spacing w:after="0" w:line="240" w:lineRule="auto"/>
        <w:rPr>
          <w:rFonts w:ascii="Arial" w:eastAsia="Times New Roman" w:hAnsi="Arial" w:cs="Arial"/>
          <w:sz w:val="24"/>
          <w:szCs w:val="24"/>
          <w:lang w:eastAsia="en-GB"/>
        </w:rPr>
      </w:pPr>
    </w:p>
    <w:p w:rsidR="00AF02A6" w:rsidRPr="008C44E2" w:rsidRDefault="00AF02A6" w:rsidP="00AF02A6">
      <w:pPr>
        <w:spacing w:after="0" w:line="240" w:lineRule="auto"/>
        <w:rPr>
          <w:rFonts w:ascii="Arial" w:eastAsia="Times New Roman" w:hAnsi="Arial" w:cs="Arial"/>
          <w:sz w:val="24"/>
          <w:szCs w:val="24"/>
          <w:lang w:eastAsia="en-GB"/>
        </w:rPr>
      </w:pPr>
      <w:r w:rsidRPr="008C44E2">
        <w:rPr>
          <w:rFonts w:ascii="Arial" w:eastAsia="Times New Roman" w:hAnsi="Arial" w:cs="Arial"/>
          <w:sz w:val="24"/>
          <w:szCs w:val="24"/>
          <w:lang w:eastAsia="en-GB"/>
        </w:rPr>
        <w:t xml:space="preserve">The University of Warwick is the Data Controller of this information and is committed to protecting the rights of individuals in line with Data Protection Legislation. </w:t>
      </w:r>
      <w:r w:rsidR="006B6E24">
        <w:rPr>
          <w:rFonts w:ascii="Arial" w:eastAsia="Times New Roman" w:hAnsi="Arial" w:cs="Arial"/>
          <w:sz w:val="24"/>
          <w:szCs w:val="24"/>
          <w:lang w:eastAsia="en-GB"/>
        </w:rPr>
        <w:t xml:space="preserve"> </w:t>
      </w:r>
      <w:r w:rsidRPr="008C44E2">
        <w:rPr>
          <w:rFonts w:ascii="Arial" w:eastAsia="Times New Roman" w:hAnsi="Arial" w:cs="Arial"/>
          <w:sz w:val="24"/>
          <w:szCs w:val="24"/>
          <w:lang w:eastAsia="en-GB"/>
        </w:rPr>
        <w:t xml:space="preserve">Please visit the University’s </w:t>
      </w:r>
      <w:hyperlink r:id="rId5" w:history="1">
        <w:r w:rsidRPr="008C44E2">
          <w:rPr>
            <w:rStyle w:val="Hyperlink"/>
            <w:rFonts w:ascii="Arial" w:eastAsia="Times New Roman" w:hAnsi="Arial" w:cs="Arial"/>
            <w:sz w:val="24"/>
            <w:szCs w:val="24"/>
            <w:lang w:eastAsia="en-GB"/>
          </w:rPr>
          <w:t>Data Protection webpages</w:t>
        </w:r>
      </w:hyperlink>
      <w:r w:rsidRPr="008C44E2">
        <w:rPr>
          <w:rFonts w:ascii="Arial" w:eastAsia="Times New Roman" w:hAnsi="Arial" w:cs="Arial"/>
          <w:sz w:val="24"/>
          <w:szCs w:val="24"/>
          <w:lang w:eastAsia="en-GB"/>
        </w:rPr>
        <w:t xml:space="preserve"> for further information in relation to your rights and how the University processes your personal data. </w:t>
      </w:r>
      <w:r w:rsidR="006B6E24">
        <w:rPr>
          <w:rFonts w:ascii="Arial" w:eastAsia="Times New Roman" w:hAnsi="Arial" w:cs="Arial"/>
          <w:sz w:val="24"/>
          <w:szCs w:val="24"/>
          <w:lang w:eastAsia="en-GB"/>
        </w:rPr>
        <w:t xml:space="preserve"> </w:t>
      </w:r>
      <w:r w:rsidRPr="008C44E2">
        <w:rPr>
          <w:rFonts w:ascii="Arial" w:eastAsia="Times New Roman" w:hAnsi="Arial" w:cs="Arial"/>
          <w:sz w:val="24"/>
          <w:szCs w:val="24"/>
          <w:lang w:eastAsia="en-GB"/>
        </w:rPr>
        <w:t>The University’s D</w:t>
      </w:r>
      <w:r>
        <w:rPr>
          <w:rFonts w:ascii="Arial" w:eastAsia="Times New Roman" w:hAnsi="Arial" w:cs="Arial"/>
          <w:sz w:val="24"/>
          <w:szCs w:val="24"/>
          <w:lang w:eastAsia="en-GB"/>
        </w:rPr>
        <w:t>ata Protection Officer</w:t>
      </w:r>
      <w:r w:rsidRPr="008C44E2">
        <w:rPr>
          <w:rFonts w:ascii="Arial" w:eastAsia="Times New Roman" w:hAnsi="Arial" w:cs="Arial"/>
          <w:sz w:val="24"/>
          <w:szCs w:val="24"/>
          <w:lang w:eastAsia="en-GB"/>
        </w:rPr>
        <w:t xml:space="preserve"> can be contacted through </w:t>
      </w:r>
      <w:hyperlink r:id="rId6" w:history="1">
        <w:r w:rsidRPr="008C44E2">
          <w:rPr>
            <w:rStyle w:val="Hyperlink"/>
            <w:rFonts w:ascii="Arial" w:eastAsia="Times New Roman" w:hAnsi="Arial" w:cs="Arial"/>
            <w:sz w:val="24"/>
            <w:szCs w:val="24"/>
            <w:lang w:eastAsia="en-GB"/>
          </w:rPr>
          <w:t>infocompliance@warwick.ac.uk</w:t>
        </w:r>
      </w:hyperlink>
      <w:r w:rsidRPr="008C44E2">
        <w:rPr>
          <w:rFonts w:ascii="Arial" w:eastAsia="Times New Roman" w:hAnsi="Arial" w:cs="Arial"/>
          <w:sz w:val="24"/>
          <w:szCs w:val="24"/>
          <w:lang w:eastAsia="en-GB"/>
        </w:rPr>
        <w:t xml:space="preserve"> and any requests or complaints should be made in writing to the University’s Data Protection Officer.</w:t>
      </w:r>
    </w:p>
    <w:p w:rsidR="00AF02A6" w:rsidRPr="008C44E2" w:rsidRDefault="00AF02A6" w:rsidP="00AF02A6">
      <w:pPr>
        <w:spacing w:after="0"/>
        <w:rPr>
          <w:rFonts w:ascii="Arial" w:hAnsi="Arial" w:cs="Arial"/>
          <w:sz w:val="24"/>
          <w:szCs w:val="24"/>
        </w:rPr>
      </w:pPr>
    </w:p>
    <w:p w:rsidR="00AF02A6" w:rsidRPr="008C44E2" w:rsidRDefault="005A002C" w:rsidP="00AF02A6">
      <w:pPr>
        <w:spacing w:after="0"/>
        <w:jc w:val="right"/>
        <w:rPr>
          <w:rFonts w:ascii="Arial" w:hAnsi="Arial" w:cs="Arial"/>
          <w:sz w:val="24"/>
          <w:szCs w:val="24"/>
        </w:rPr>
      </w:pPr>
      <w:r>
        <w:rPr>
          <w:rFonts w:ascii="Arial" w:hAnsi="Arial" w:cs="Arial"/>
          <w:sz w:val="24"/>
          <w:szCs w:val="24"/>
        </w:rPr>
        <w:t>12Feb22</w:t>
      </w:r>
      <w:bookmarkStart w:id="0" w:name="_GoBack"/>
      <w:bookmarkEnd w:id="0"/>
    </w:p>
    <w:p w:rsidR="00AF02A6" w:rsidRPr="008C44E2" w:rsidRDefault="00AF02A6" w:rsidP="00AF02A6">
      <w:pPr>
        <w:spacing w:after="0"/>
        <w:rPr>
          <w:rFonts w:ascii="Arial" w:hAnsi="Arial" w:cs="Arial"/>
          <w:sz w:val="24"/>
          <w:szCs w:val="24"/>
        </w:rPr>
      </w:pPr>
    </w:p>
    <w:p w:rsidR="00CD693A" w:rsidRDefault="00CD693A"/>
    <w:sectPr w:rsidR="00CD693A" w:rsidSect="00EF410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2A6"/>
    <w:rsid w:val="005A002C"/>
    <w:rsid w:val="006B6E24"/>
    <w:rsid w:val="00781091"/>
    <w:rsid w:val="00847824"/>
    <w:rsid w:val="0091033F"/>
    <w:rsid w:val="00A6597B"/>
    <w:rsid w:val="00A725EA"/>
    <w:rsid w:val="00AF02A6"/>
    <w:rsid w:val="00CD693A"/>
    <w:rsid w:val="00EF41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41CECF-32CF-4DF2-BCE6-C681354E8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02A6"/>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F02A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infocompliance@warwick.ac.uk" TargetMode="External"/><Relationship Id="rId5" Type="http://schemas.openxmlformats.org/officeDocument/2006/relationships/hyperlink" Target="https://warwick.ac.uk/services/idc/dataprotection/" TargetMode="External"/><Relationship Id="rId4" Type="http://schemas.openxmlformats.org/officeDocument/2006/relationships/hyperlink" Target="mailto:membershipwrsa@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288</Words>
  <Characters>1643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Wilson</dc:creator>
  <cp:keywords/>
  <dc:description/>
  <cp:lastModifiedBy>Microsoft account</cp:lastModifiedBy>
  <cp:revision>2</cp:revision>
  <dcterms:created xsi:type="dcterms:W3CDTF">2022-01-12T12:55:00Z</dcterms:created>
  <dcterms:modified xsi:type="dcterms:W3CDTF">2022-01-12T12:55:00Z</dcterms:modified>
</cp:coreProperties>
</file>