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Override PartName="/word/intelligence.xml" ContentType="application/vnd.ms-office.intelligenc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265AB2A" w14:textId="77777777" w:rsidR="004C0D42" w:rsidRDefault="1F039E6C" w:rsidP="00C70C29">
      <w:pPr>
        <w:pStyle w:val="Heading1"/>
        <w:spacing w:before="0"/>
        <w:jc w:val="center"/>
        <w:rPr>
          <w:rFonts w:asciiTheme="minorHAnsi" w:hAnsiTheme="minorHAnsi" w:cstheme="minorHAnsi"/>
          <w:sz w:val="24"/>
          <w:szCs w:val="24"/>
        </w:rPr>
      </w:pPr>
      <w:r w:rsidRPr="00CF7B86">
        <w:rPr>
          <w:rFonts w:asciiTheme="minorHAnsi" w:hAnsiTheme="minorHAnsi" w:cstheme="minorHAnsi"/>
          <w:sz w:val="24"/>
          <w:szCs w:val="24"/>
        </w:rPr>
        <w:t>Midlands4Cities Collaborative Doctoral Award</w:t>
      </w:r>
      <w:r w:rsidR="0044457F" w:rsidRPr="00CF7B86">
        <w:rPr>
          <w:rFonts w:asciiTheme="minorHAnsi" w:hAnsiTheme="minorHAnsi" w:cstheme="minorHAnsi"/>
          <w:sz w:val="24"/>
          <w:szCs w:val="24"/>
        </w:rPr>
        <w:t>s</w:t>
      </w:r>
      <w:r w:rsidRPr="00CF7B86">
        <w:rPr>
          <w:rFonts w:asciiTheme="minorHAnsi" w:hAnsiTheme="minorHAnsi" w:cstheme="minorHAnsi"/>
          <w:sz w:val="24"/>
          <w:szCs w:val="24"/>
        </w:rPr>
        <w:t xml:space="preserve"> (CDA)</w:t>
      </w:r>
    </w:p>
    <w:p w14:paraId="5A223AFB" w14:textId="3ED2D94C" w:rsidR="00C70C29" w:rsidRPr="00CF7B86" w:rsidRDefault="004C0D42" w:rsidP="00C70C29">
      <w:pPr>
        <w:pStyle w:val="Heading1"/>
        <w:spacing w:before="0"/>
        <w:jc w:val="center"/>
        <w:rPr>
          <w:rFonts w:asciiTheme="minorHAnsi" w:hAnsiTheme="minorHAnsi" w:cstheme="minorHAnsi"/>
          <w:sz w:val="24"/>
          <w:szCs w:val="24"/>
        </w:rPr>
      </w:pPr>
      <w:r>
        <w:rPr>
          <w:rFonts w:asciiTheme="minorHAnsi" w:hAnsiTheme="minorHAnsi" w:cstheme="minorHAnsi"/>
          <w:sz w:val="24"/>
          <w:szCs w:val="24"/>
        </w:rPr>
        <w:t xml:space="preserve">Guidance for completing Project Proposal Form </w:t>
      </w:r>
      <w:r w:rsidR="1F039E6C" w:rsidRPr="00CF7B86">
        <w:rPr>
          <w:rFonts w:asciiTheme="minorHAnsi" w:hAnsiTheme="minorHAnsi" w:cstheme="minorHAnsi"/>
          <w:sz w:val="24"/>
          <w:szCs w:val="24"/>
        </w:rPr>
        <w:t xml:space="preserve"> </w:t>
      </w:r>
    </w:p>
    <w:p w14:paraId="2BB9BA78" w14:textId="0A056C5C" w:rsidR="003E7166" w:rsidRPr="00CF7B86" w:rsidRDefault="003E7166" w:rsidP="00705FF7">
      <w:pPr>
        <w:rPr>
          <w:rFonts w:cstheme="minorHAnsi"/>
        </w:rPr>
      </w:pPr>
    </w:p>
    <w:p w14:paraId="6C42C548" w14:textId="313BA17C" w:rsidR="00920722" w:rsidRPr="00CF7B86" w:rsidRDefault="00920722" w:rsidP="00705FF7">
      <w:pPr>
        <w:rPr>
          <w:rFonts w:cstheme="minorHAnsi"/>
          <w:b/>
        </w:rPr>
      </w:pPr>
      <w:r w:rsidRPr="00CF7B86">
        <w:rPr>
          <w:rFonts w:cstheme="minorHAnsi"/>
          <w:b/>
        </w:rPr>
        <w:t xml:space="preserve">CDA Project Application Guidance </w:t>
      </w:r>
    </w:p>
    <w:p w14:paraId="34503318" w14:textId="60B08ED7" w:rsidR="00F20EBB" w:rsidRPr="00CF7B86" w:rsidRDefault="1F039E6C" w:rsidP="00276B36">
      <w:pPr>
        <w:pStyle w:val="Heading2"/>
        <w:rPr>
          <w:rFonts w:asciiTheme="minorHAnsi" w:hAnsiTheme="minorHAnsi" w:cstheme="minorHAnsi"/>
          <w:sz w:val="22"/>
          <w:szCs w:val="22"/>
        </w:rPr>
      </w:pPr>
      <w:r w:rsidRPr="00CF7B86">
        <w:rPr>
          <w:rFonts w:asciiTheme="minorHAnsi" w:hAnsiTheme="minorHAnsi" w:cstheme="minorHAnsi"/>
          <w:sz w:val="22"/>
          <w:szCs w:val="22"/>
        </w:rPr>
        <w:t>Key Principles</w:t>
      </w:r>
    </w:p>
    <w:p w14:paraId="1F4F4932" w14:textId="11C772F1" w:rsidR="00421F47" w:rsidRPr="00CF7B86" w:rsidRDefault="0044457F" w:rsidP="08978B19">
      <w:r w:rsidRPr="08978B19">
        <w:t xml:space="preserve">Each </w:t>
      </w:r>
      <w:r w:rsidR="39092B44" w:rsidRPr="08978B19">
        <w:t>Mi</w:t>
      </w:r>
      <w:r w:rsidRPr="08978B19">
        <w:t>dlands4Cities (M4C) university</w:t>
      </w:r>
      <w:r w:rsidR="39092B44" w:rsidRPr="08978B19">
        <w:t xml:space="preserve"> can put forward a maximum of </w:t>
      </w:r>
      <w:r w:rsidR="004C0D42" w:rsidRPr="08978B19">
        <w:t>two</w:t>
      </w:r>
      <w:r w:rsidR="00CF7B86" w:rsidRPr="08978B19">
        <w:t xml:space="preserve"> </w:t>
      </w:r>
      <w:r w:rsidR="39092B44" w:rsidRPr="08978B19">
        <w:t xml:space="preserve">CDA projects for consideration by the </w:t>
      </w:r>
      <w:r w:rsidR="00BE5F7D" w:rsidRPr="08978B19">
        <w:t>Management C</w:t>
      </w:r>
      <w:r w:rsidR="39092B44" w:rsidRPr="08978B19">
        <w:t xml:space="preserve">ommittee. This requires </w:t>
      </w:r>
      <w:r w:rsidR="007E5FE3" w:rsidRPr="08978B19">
        <w:t xml:space="preserve">the M4C University Site Directors to work with internal university colleagues to </w:t>
      </w:r>
      <w:r w:rsidR="39092B44" w:rsidRPr="08978B19">
        <w:t xml:space="preserve">select </w:t>
      </w:r>
      <w:r w:rsidR="007E5FE3" w:rsidRPr="08978B19">
        <w:t xml:space="preserve">and shortlist high quality CDA projects </w:t>
      </w:r>
      <w:r w:rsidR="39092B44" w:rsidRPr="08978B19">
        <w:t xml:space="preserve">prior to </w:t>
      </w:r>
      <w:r w:rsidR="004C0D42" w:rsidRPr="08978B19">
        <w:t xml:space="preserve">the </w:t>
      </w:r>
      <w:r w:rsidR="27E1AD9E" w:rsidRPr="08978B19">
        <w:rPr>
          <w:b/>
          <w:bCs/>
        </w:rPr>
        <w:t>20</w:t>
      </w:r>
      <w:r w:rsidR="00B3318A">
        <w:rPr>
          <w:b/>
          <w:bCs/>
        </w:rPr>
        <w:t xml:space="preserve"> </w:t>
      </w:r>
      <w:r w:rsidR="004C0D42" w:rsidRPr="08978B19">
        <w:rPr>
          <w:b/>
          <w:bCs/>
        </w:rPr>
        <w:t>June 2022</w:t>
      </w:r>
      <w:r w:rsidR="00421F47" w:rsidRPr="08978B19">
        <w:rPr>
          <w:b/>
          <w:bCs/>
        </w:rPr>
        <w:t xml:space="preserve"> </w:t>
      </w:r>
      <w:r w:rsidR="39092B44" w:rsidRPr="08978B19">
        <w:rPr>
          <w:b/>
          <w:bCs/>
        </w:rPr>
        <w:t>deadline.</w:t>
      </w:r>
      <w:r w:rsidR="39092B44" w:rsidRPr="08978B19">
        <w:t xml:space="preserve">  The </w:t>
      </w:r>
      <w:r w:rsidR="006309B0" w:rsidRPr="08978B19">
        <w:t>M4C</w:t>
      </w:r>
      <w:r w:rsidR="008F2009" w:rsidRPr="08978B19">
        <w:t xml:space="preserve"> Management </w:t>
      </w:r>
      <w:r w:rsidR="00065146" w:rsidRPr="08978B19">
        <w:t>C</w:t>
      </w:r>
      <w:r w:rsidR="39092B44" w:rsidRPr="08978B19">
        <w:t xml:space="preserve">ommittee will </w:t>
      </w:r>
      <w:r w:rsidR="74E24BA0" w:rsidRPr="08978B19">
        <w:t xml:space="preserve">review </w:t>
      </w:r>
      <w:r w:rsidR="00421F47" w:rsidRPr="08978B19">
        <w:t xml:space="preserve">and score </w:t>
      </w:r>
      <w:r w:rsidR="74E24BA0" w:rsidRPr="08978B19">
        <w:t>the</w:t>
      </w:r>
      <w:r w:rsidR="39092B44" w:rsidRPr="08978B19">
        <w:t xml:space="preserve"> portfolio of CDA projects</w:t>
      </w:r>
      <w:r w:rsidR="00421F47" w:rsidRPr="08978B19">
        <w:t xml:space="preserve"> </w:t>
      </w:r>
      <w:r w:rsidR="00324892" w:rsidRPr="08978B19">
        <w:t>submitted against the four P’s</w:t>
      </w:r>
      <w:r w:rsidR="00421F47" w:rsidRPr="08978B19">
        <w:t xml:space="preserve"> </w:t>
      </w:r>
      <w:r w:rsidR="00324892" w:rsidRPr="08978B19">
        <w:t xml:space="preserve">scoring </w:t>
      </w:r>
      <w:r w:rsidR="00421F47" w:rsidRPr="08978B19">
        <w:t>cri</w:t>
      </w:r>
      <w:r w:rsidR="00324892" w:rsidRPr="08978B19">
        <w:t xml:space="preserve">teria </w:t>
      </w:r>
      <w:r w:rsidR="00697787" w:rsidRPr="08978B19">
        <w:t>(</w:t>
      </w:r>
      <w:r w:rsidR="00920722" w:rsidRPr="08978B19">
        <w:t xml:space="preserve">also </w:t>
      </w:r>
      <w:r w:rsidR="00324892" w:rsidRPr="08978B19">
        <w:t>used for student selection</w:t>
      </w:r>
      <w:r w:rsidR="00697787" w:rsidRPr="08978B19">
        <w:t>)</w:t>
      </w:r>
      <w:r w:rsidR="00324892" w:rsidRPr="08978B19">
        <w:t xml:space="preserve"> and </w:t>
      </w:r>
      <w:r w:rsidR="00697787" w:rsidRPr="08978B19">
        <w:t xml:space="preserve">the </w:t>
      </w:r>
      <w:r w:rsidR="00477FA1" w:rsidRPr="08978B19">
        <w:t xml:space="preserve">criteria </w:t>
      </w:r>
      <w:r w:rsidR="00324892" w:rsidRPr="08978B19">
        <w:t xml:space="preserve">specified </w:t>
      </w:r>
      <w:r w:rsidR="00477FA1" w:rsidRPr="08978B19">
        <w:t xml:space="preserve">by the </w:t>
      </w:r>
      <w:r w:rsidR="00324892" w:rsidRPr="08978B19">
        <w:t xml:space="preserve">AHRC </w:t>
      </w:r>
      <w:r w:rsidR="00477FA1" w:rsidRPr="08978B19">
        <w:t xml:space="preserve">for </w:t>
      </w:r>
      <w:r w:rsidR="00324892" w:rsidRPr="08978B19">
        <w:t xml:space="preserve">CDA </w:t>
      </w:r>
      <w:r w:rsidR="00477FA1" w:rsidRPr="08978B19">
        <w:t>projects.</w:t>
      </w:r>
      <w:r w:rsidR="00324892" w:rsidRPr="08978B19">
        <w:t xml:space="preserve"> All are outlined below and must be addressed when completing the proposal application form</w:t>
      </w:r>
    </w:p>
    <w:p w14:paraId="38AEEA1A" w14:textId="2E217018" w:rsidR="003E7166" w:rsidRDefault="00920722" w:rsidP="00E01C27">
      <w:pPr>
        <w:pStyle w:val="Heading2"/>
        <w:rPr>
          <w:rFonts w:asciiTheme="minorHAnsi" w:hAnsiTheme="minorHAnsi" w:cstheme="minorHAnsi"/>
          <w:sz w:val="22"/>
          <w:szCs w:val="22"/>
        </w:rPr>
      </w:pPr>
      <w:r w:rsidRPr="00CF7B86">
        <w:rPr>
          <w:rFonts w:asciiTheme="minorHAnsi" w:hAnsiTheme="minorHAnsi" w:cstheme="minorHAnsi"/>
          <w:sz w:val="22"/>
          <w:szCs w:val="22"/>
        </w:rPr>
        <w:t xml:space="preserve">CDA </w:t>
      </w:r>
      <w:r w:rsidR="003E7166" w:rsidRPr="00CF7B86">
        <w:rPr>
          <w:rFonts w:asciiTheme="minorHAnsi" w:hAnsiTheme="minorHAnsi" w:cstheme="minorHAnsi"/>
          <w:sz w:val="22"/>
          <w:szCs w:val="22"/>
        </w:rPr>
        <w:t>Project Selection Criteria:</w:t>
      </w:r>
    </w:p>
    <w:p w14:paraId="53D60CD4" w14:textId="77777777" w:rsidR="00CF7B86" w:rsidRPr="00CF7B86" w:rsidRDefault="00CF7B86" w:rsidP="00CF7B86">
      <w:pPr>
        <w:rPr>
          <w:u w:val="single"/>
        </w:rPr>
      </w:pPr>
    </w:p>
    <w:p w14:paraId="41D6E077" w14:textId="3F9CE45D" w:rsidR="00421F47" w:rsidRDefault="004C0D42" w:rsidP="00421F47">
      <w:pPr>
        <w:pStyle w:val="paragraph"/>
        <w:spacing w:before="0" w:beforeAutospacing="0" w:after="0" w:afterAutospacing="0"/>
        <w:ind w:left="-15"/>
        <w:textAlignment w:val="baseline"/>
        <w:rPr>
          <w:rStyle w:val="normaltextrun"/>
          <w:rFonts w:asciiTheme="minorHAnsi" w:hAnsiTheme="minorHAnsi" w:cstheme="minorHAnsi"/>
          <w:b/>
          <w:bCs/>
          <w:color w:val="000000"/>
          <w:sz w:val="22"/>
          <w:szCs w:val="22"/>
          <w:u w:val="single"/>
        </w:rPr>
      </w:pPr>
      <w:r>
        <w:rPr>
          <w:rStyle w:val="normaltextrun"/>
          <w:rFonts w:asciiTheme="minorHAnsi" w:hAnsiTheme="minorHAnsi" w:cstheme="minorHAnsi"/>
          <w:b/>
          <w:bCs/>
          <w:color w:val="000000"/>
          <w:sz w:val="22"/>
          <w:szCs w:val="22"/>
          <w:u w:val="single"/>
        </w:rPr>
        <w:t>Project</w:t>
      </w:r>
    </w:p>
    <w:p w14:paraId="7A8F5CD3" w14:textId="5BD8B588" w:rsidR="00421F47" w:rsidRDefault="004C0D42" w:rsidP="004C0D42">
      <w:pPr>
        <w:pStyle w:val="paragraph"/>
        <w:spacing w:before="0" w:beforeAutospacing="0" w:after="0" w:afterAutospacing="0"/>
        <w:ind w:left="-15"/>
        <w:textAlignment w:val="baseline"/>
        <w:rPr>
          <w:rStyle w:val="eop"/>
          <w:rFonts w:asciiTheme="minorHAnsi" w:hAnsiTheme="minorHAnsi" w:cstheme="minorHAnsi"/>
          <w:color w:val="000000"/>
          <w:sz w:val="22"/>
          <w:szCs w:val="22"/>
        </w:rPr>
      </w:pPr>
      <w:r w:rsidRPr="004C0D42">
        <w:rPr>
          <w:rStyle w:val="normaltextrun"/>
          <w:rFonts w:asciiTheme="minorHAnsi" w:hAnsiTheme="minorHAnsi" w:cstheme="minorHAnsi"/>
          <w:bCs/>
          <w:color w:val="000000"/>
          <w:sz w:val="22"/>
          <w:szCs w:val="22"/>
        </w:rPr>
        <w:t xml:space="preserve">When completing section 3 of the project </w:t>
      </w:r>
      <w:r w:rsidR="00B92785">
        <w:rPr>
          <w:rStyle w:val="normaltextrun"/>
          <w:rFonts w:asciiTheme="minorHAnsi" w:hAnsiTheme="minorHAnsi" w:cstheme="minorHAnsi"/>
          <w:bCs/>
          <w:color w:val="000000"/>
          <w:sz w:val="22"/>
          <w:szCs w:val="22"/>
        </w:rPr>
        <w:t>proposal form bear in mind that a w</w:t>
      </w:r>
      <w:r w:rsidR="00421F47" w:rsidRPr="00CF7B86">
        <w:rPr>
          <w:rStyle w:val="normaltextrun"/>
          <w:rFonts w:asciiTheme="minorHAnsi" w:hAnsiTheme="minorHAnsi" w:cstheme="minorHAnsi"/>
          <w:color w:val="000000"/>
          <w:sz w:val="22"/>
          <w:szCs w:val="22"/>
        </w:rPr>
        <w:t>ell-thought-through project is essential to a successful application.</w:t>
      </w:r>
      <w:r w:rsidR="003E7166" w:rsidRPr="00CF7B86">
        <w:rPr>
          <w:rStyle w:val="normaltextrun"/>
          <w:rFonts w:asciiTheme="minorHAnsi" w:hAnsiTheme="minorHAnsi" w:cstheme="minorHAnsi"/>
          <w:color w:val="000000"/>
          <w:sz w:val="22"/>
          <w:szCs w:val="22"/>
        </w:rPr>
        <w:t xml:space="preserve">  </w:t>
      </w:r>
      <w:r w:rsidR="009E31DA" w:rsidRPr="009E31DA">
        <w:rPr>
          <w:rFonts w:asciiTheme="minorHAnsi" w:hAnsiTheme="minorHAnsi" w:cstheme="minorHAnsi"/>
          <w:color w:val="000000"/>
          <w:sz w:val="22"/>
          <w:szCs w:val="22"/>
        </w:rPr>
        <w:t>Open competition applicants, who devise their own projects are asked to address the following</w:t>
      </w:r>
      <w:r w:rsidR="00421F47" w:rsidRPr="00CF7B86">
        <w:rPr>
          <w:rStyle w:val="normaltextrun"/>
          <w:rFonts w:asciiTheme="minorHAnsi" w:hAnsiTheme="minorHAnsi" w:cstheme="minorHAnsi"/>
          <w:color w:val="000000"/>
          <w:sz w:val="22"/>
          <w:szCs w:val="22"/>
        </w:rPr>
        <w:t>:</w:t>
      </w:r>
      <w:r w:rsidR="00421F47" w:rsidRPr="00D7454B">
        <w:rPr>
          <w:rStyle w:val="normaltextrun"/>
          <w:rFonts w:asciiTheme="minorHAnsi" w:hAnsiTheme="minorHAnsi" w:cstheme="minorHAnsi"/>
          <w:color w:val="000000"/>
          <w:sz w:val="22"/>
          <w:szCs w:val="22"/>
        </w:rPr>
        <w:t xml:space="preserve"> </w:t>
      </w:r>
      <w:r w:rsidR="00D7454B" w:rsidRPr="00D7454B">
        <w:rPr>
          <w:rStyle w:val="normaltextrun"/>
          <w:rFonts w:asciiTheme="minorHAnsi" w:hAnsiTheme="minorHAnsi" w:cstheme="minorHAnsi"/>
          <w:color w:val="000000"/>
          <w:sz w:val="22"/>
          <w:szCs w:val="22"/>
        </w:rPr>
        <w:t>I</w:t>
      </w:r>
      <w:r w:rsidR="00421F47" w:rsidRPr="00D7454B">
        <w:rPr>
          <w:rStyle w:val="normaltextrun"/>
          <w:rFonts w:asciiTheme="minorHAnsi" w:hAnsiTheme="minorHAnsi" w:cstheme="minorHAnsi"/>
          <w:color w:val="000000"/>
          <w:sz w:val="22"/>
          <w:szCs w:val="22"/>
        </w:rPr>
        <w:t>s</w:t>
      </w:r>
      <w:r w:rsidR="00421F47" w:rsidRPr="00CF7B86">
        <w:rPr>
          <w:rStyle w:val="normaltextrun"/>
          <w:rFonts w:asciiTheme="minorHAnsi" w:hAnsiTheme="minorHAnsi" w:cstheme="minorHAnsi"/>
          <w:color w:val="000000"/>
          <w:sz w:val="22"/>
          <w:szCs w:val="22"/>
        </w:rPr>
        <w:t xml:space="preserve"> the project focused? Is it feasible to complete it within the funding period? Are the research questions clear to a non-specialist as well as to a disciplinary expert? Will the research methodology address the research questions? Is the project clearly informed by current thinking in the field, both in its questions and in its methodology?</w:t>
      </w:r>
      <w:r w:rsidR="00421F47" w:rsidRPr="00CF7B86">
        <w:rPr>
          <w:rStyle w:val="eop"/>
          <w:rFonts w:asciiTheme="minorHAnsi" w:hAnsiTheme="minorHAnsi" w:cstheme="minorHAnsi"/>
          <w:color w:val="000000"/>
          <w:sz w:val="22"/>
          <w:szCs w:val="22"/>
        </w:rPr>
        <w:t> </w:t>
      </w:r>
      <w:r w:rsidR="00421F47" w:rsidRPr="00CF7B86">
        <w:rPr>
          <w:rStyle w:val="normaltextrun"/>
          <w:rFonts w:asciiTheme="minorHAnsi" w:hAnsiTheme="minorHAnsi" w:cstheme="minorHAnsi"/>
          <w:color w:val="000000"/>
          <w:sz w:val="22"/>
          <w:szCs w:val="22"/>
        </w:rPr>
        <w:t>What makes the project stand out? Does it bring a new methodology or perspective to an old question? Does it address a new q</w:t>
      </w:r>
      <w:r w:rsidR="00B92785">
        <w:rPr>
          <w:rStyle w:val="normaltextrun"/>
          <w:rFonts w:asciiTheme="minorHAnsi" w:hAnsiTheme="minorHAnsi" w:cstheme="minorHAnsi"/>
          <w:color w:val="000000"/>
          <w:sz w:val="22"/>
          <w:szCs w:val="22"/>
        </w:rPr>
        <w:t xml:space="preserve">uestion? Is it </w:t>
      </w:r>
      <w:r w:rsidR="00421F47" w:rsidRPr="00CF7B86">
        <w:rPr>
          <w:rStyle w:val="normaltextrun"/>
          <w:rFonts w:asciiTheme="minorHAnsi" w:hAnsiTheme="minorHAnsi" w:cstheme="minorHAnsi"/>
          <w:color w:val="000000"/>
          <w:sz w:val="22"/>
          <w:szCs w:val="22"/>
        </w:rPr>
        <w:t>clear what difference the project will make</w:t>
      </w:r>
      <w:r w:rsidR="00D7454B">
        <w:rPr>
          <w:rStyle w:val="normaltextrun"/>
          <w:rFonts w:asciiTheme="minorHAnsi" w:hAnsiTheme="minorHAnsi" w:cstheme="minorHAnsi"/>
          <w:color w:val="000000"/>
          <w:sz w:val="22"/>
          <w:szCs w:val="22"/>
        </w:rPr>
        <w:t>, i</w:t>
      </w:r>
      <w:r w:rsidR="00421F47" w:rsidRPr="00CF7B86">
        <w:rPr>
          <w:rStyle w:val="normaltextrun"/>
          <w:rFonts w:asciiTheme="minorHAnsi" w:hAnsiTheme="minorHAnsi" w:cstheme="minorHAnsi"/>
          <w:color w:val="000000"/>
          <w:sz w:val="22"/>
          <w:szCs w:val="22"/>
        </w:rPr>
        <w:t>s it building on previous work or is it challenging assumptions? Why is it timely and important? Are there references to help contextualise the topic? </w:t>
      </w:r>
      <w:r w:rsidR="00421F47" w:rsidRPr="00CF7B86">
        <w:rPr>
          <w:rStyle w:val="eop"/>
          <w:rFonts w:asciiTheme="minorHAnsi" w:hAnsiTheme="minorHAnsi" w:cstheme="minorHAnsi"/>
          <w:color w:val="000000"/>
          <w:sz w:val="22"/>
          <w:szCs w:val="22"/>
        </w:rPr>
        <w:t> </w:t>
      </w:r>
      <w:r w:rsidR="009E31DA">
        <w:rPr>
          <w:rStyle w:val="eop"/>
          <w:rFonts w:asciiTheme="minorHAnsi" w:hAnsiTheme="minorHAnsi" w:cstheme="minorHAnsi"/>
          <w:color w:val="000000"/>
          <w:sz w:val="22"/>
          <w:szCs w:val="22"/>
        </w:rPr>
        <w:t>CDA applicants are asked to reflect on similar questions, and to indicate their own approach to the project as laid out in the brief.</w:t>
      </w:r>
    </w:p>
    <w:p w14:paraId="1C7E8F59" w14:textId="77777777" w:rsidR="004C0D42" w:rsidRPr="004C0D42" w:rsidRDefault="004C0D42" w:rsidP="004C0D42">
      <w:pPr>
        <w:pStyle w:val="paragraph"/>
        <w:spacing w:before="0" w:beforeAutospacing="0" w:after="0" w:afterAutospacing="0"/>
        <w:ind w:left="-15"/>
        <w:textAlignment w:val="baseline"/>
        <w:rPr>
          <w:rStyle w:val="eop"/>
          <w:rFonts w:asciiTheme="minorHAnsi" w:hAnsiTheme="minorHAnsi" w:cstheme="minorHAnsi"/>
          <w:b/>
          <w:bCs/>
          <w:color w:val="000000"/>
          <w:sz w:val="22"/>
          <w:szCs w:val="22"/>
          <w:u w:val="single"/>
        </w:rPr>
      </w:pPr>
    </w:p>
    <w:p w14:paraId="0390776E" w14:textId="54EFEF87" w:rsidR="00421F47" w:rsidRPr="004B1BE6" w:rsidRDefault="004B1BE6" w:rsidP="00421F47">
      <w:pPr>
        <w:pStyle w:val="paragraph"/>
        <w:spacing w:before="0" w:beforeAutospacing="0" w:after="0" w:afterAutospacing="0"/>
        <w:ind w:left="-15"/>
        <w:textAlignment w:val="baseline"/>
        <w:rPr>
          <w:rFonts w:asciiTheme="minorHAnsi" w:hAnsiTheme="minorHAnsi" w:cstheme="minorHAnsi"/>
          <w:b/>
          <w:bCs/>
          <w:color w:val="000000"/>
          <w:sz w:val="22"/>
          <w:szCs w:val="22"/>
          <w:u w:val="single"/>
        </w:rPr>
      </w:pPr>
      <w:r>
        <w:rPr>
          <w:rStyle w:val="normaltextrun"/>
          <w:rFonts w:asciiTheme="minorHAnsi" w:hAnsiTheme="minorHAnsi" w:cstheme="minorHAnsi"/>
          <w:b/>
          <w:bCs/>
          <w:color w:val="000000"/>
          <w:sz w:val="22"/>
          <w:szCs w:val="22"/>
          <w:u w:val="single"/>
        </w:rPr>
        <w:t>Place</w:t>
      </w:r>
    </w:p>
    <w:p w14:paraId="5842759A" w14:textId="76509783" w:rsidR="00421F47" w:rsidRPr="004C0D42" w:rsidRDefault="004C0D42" w:rsidP="00421F47">
      <w:pPr>
        <w:pStyle w:val="paragraph"/>
        <w:spacing w:before="0" w:beforeAutospacing="0" w:after="0" w:afterAutospacing="0"/>
        <w:ind w:left="-15"/>
        <w:textAlignment w:val="baseline"/>
        <w:rPr>
          <w:rFonts w:asciiTheme="minorHAnsi" w:hAnsiTheme="minorHAnsi" w:cstheme="minorHAnsi"/>
          <w:color w:val="000000"/>
          <w:sz w:val="22"/>
          <w:szCs w:val="22"/>
        </w:rPr>
      </w:pPr>
      <w:r w:rsidRPr="004C0D42">
        <w:rPr>
          <w:rStyle w:val="normaltextrun"/>
          <w:rFonts w:asciiTheme="minorHAnsi" w:hAnsiTheme="minorHAnsi" w:cstheme="minorHAnsi"/>
          <w:color w:val="000000"/>
          <w:sz w:val="22"/>
          <w:szCs w:val="22"/>
        </w:rPr>
        <w:t>In other sections of the project proposal form you should consider</w:t>
      </w:r>
      <w:r w:rsidR="00D7454B">
        <w:rPr>
          <w:rStyle w:val="normaltextrun"/>
          <w:rFonts w:asciiTheme="minorHAnsi" w:hAnsiTheme="minorHAnsi" w:cstheme="minorHAnsi"/>
          <w:color w:val="000000"/>
          <w:sz w:val="22"/>
          <w:szCs w:val="22"/>
        </w:rPr>
        <w:t xml:space="preserve"> how the proposed project will </w:t>
      </w:r>
      <w:r w:rsidR="00421F47" w:rsidRPr="004C0D42">
        <w:rPr>
          <w:rStyle w:val="normaltextrun"/>
          <w:rFonts w:asciiTheme="minorHAnsi" w:hAnsiTheme="minorHAnsi" w:cstheme="minorHAnsi"/>
          <w:color w:val="000000"/>
          <w:sz w:val="22"/>
          <w:szCs w:val="22"/>
        </w:rPr>
        <w:t>benefit from the </w:t>
      </w:r>
      <w:r w:rsidR="00421F47" w:rsidRPr="004C0D42">
        <w:rPr>
          <w:rStyle w:val="normaltextrun"/>
          <w:rFonts w:asciiTheme="minorHAnsi" w:hAnsiTheme="minorHAnsi" w:cstheme="minorHAnsi"/>
          <w:bCs/>
          <w:color w:val="000000"/>
          <w:sz w:val="22"/>
          <w:szCs w:val="22"/>
        </w:rPr>
        <w:t>research expertise of the chosen supervisory tea</w:t>
      </w:r>
      <w:r w:rsidR="00C34F53">
        <w:rPr>
          <w:rStyle w:val="normaltextrun"/>
          <w:rFonts w:asciiTheme="minorHAnsi" w:hAnsiTheme="minorHAnsi" w:cstheme="minorHAnsi"/>
          <w:bCs/>
          <w:color w:val="000000"/>
          <w:sz w:val="22"/>
          <w:szCs w:val="22"/>
        </w:rPr>
        <w:t>m,</w:t>
      </w:r>
      <w:r w:rsidR="00421F47" w:rsidRPr="004C0D42">
        <w:rPr>
          <w:rStyle w:val="normaltextrun"/>
          <w:rFonts w:asciiTheme="minorHAnsi" w:hAnsiTheme="minorHAnsi" w:cstheme="minorHAnsi"/>
          <w:bCs/>
          <w:color w:val="000000"/>
          <w:sz w:val="22"/>
          <w:szCs w:val="22"/>
        </w:rPr>
        <w:t> the home institution</w:t>
      </w:r>
      <w:r w:rsidR="00C34F53">
        <w:rPr>
          <w:rStyle w:val="normaltextrun"/>
          <w:rFonts w:asciiTheme="minorHAnsi" w:hAnsiTheme="minorHAnsi" w:cstheme="minorHAnsi"/>
          <w:bCs/>
          <w:color w:val="000000"/>
          <w:sz w:val="22"/>
          <w:szCs w:val="22"/>
        </w:rPr>
        <w:t xml:space="preserve"> and the partner organisation</w:t>
      </w:r>
      <w:r w:rsidR="00421F47" w:rsidRPr="004C0D42">
        <w:rPr>
          <w:rStyle w:val="normaltextrun"/>
          <w:rFonts w:asciiTheme="minorHAnsi" w:hAnsiTheme="minorHAnsi" w:cstheme="minorHAnsi"/>
          <w:bCs/>
          <w:color w:val="000000"/>
          <w:sz w:val="22"/>
          <w:szCs w:val="22"/>
        </w:rPr>
        <w:t>.</w:t>
      </w:r>
      <w:r w:rsidR="00C34F53">
        <w:rPr>
          <w:rStyle w:val="normaltextrun"/>
          <w:rFonts w:asciiTheme="minorHAnsi" w:hAnsiTheme="minorHAnsi" w:cstheme="minorHAnsi"/>
          <w:bCs/>
          <w:color w:val="000000"/>
          <w:sz w:val="22"/>
          <w:szCs w:val="22"/>
        </w:rPr>
        <w:t xml:space="preserve"> </w:t>
      </w:r>
      <w:r w:rsidR="00C34F53">
        <w:rPr>
          <w:rStyle w:val="normaltextrun"/>
          <w:rFonts w:asciiTheme="minorHAnsi" w:hAnsiTheme="minorHAnsi" w:cstheme="minorHAnsi"/>
          <w:color w:val="000000"/>
          <w:sz w:val="22"/>
          <w:szCs w:val="22"/>
        </w:rPr>
        <w:t xml:space="preserve">Benefits might include research groups in the home institution, or prior experience in the partner organisation of similar projects, or </w:t>
      </w:r>
      <w:r w:rsidR="00B97C5E">
        <w:rPr>
          <w:rStyle w:val="normaltextrun"/>
          <w:rFonts w:asciiTheme="minorHAnsi" w:hAnsiTheme="minorHAnsi" w:cstheme="minorHAnsi"/>
          <w:color w:val="000000"/>
          <w:sz w:val="22"/>
          <w:szCs w:val="22"/>
        </w:rPr>
        <w:t xml:space="preserve">transformative research. </w:t>
      </w:r>
      <w:r w:rsidR="00C34F53">
        <w:rPr>
          <w:rStyle w:val="normaltextrun"/>
          <w:rFonts w:asciiTheme="minorHAnsi" w:hAnsiTheme="minorHAnsi" w:cstheme="minorHAnsi"/>
          <w:color w:val="000000"/>
          <w:sz w:val="22"/>
          <w:szCs w:val="22"/>
        </w:rPr>
        <w:t xml:space="preserve">Applicants to hold the CDA award will be asked to </w:t>
      </w:r>
      <w:r w:rsidR="00421F47" w:rsidRPr="004C0D42">
        <w:rPr>
          <w:rStyle w:val="normaltextrun"/>
          <w:rFonts w:asciiTheme="minorHAnsi" w:hAnsiTheme="minorHAnsi" w:cstheme="minorHAnsi"/>
          <w:color w:val="000000"/>
          <w:sz w:val="22"/>
          <w:szCs w:val="22"/>
        </w:rPr>
        <w:t>reflect on what they think their supervisory team </w:t>
      </w:r>
      <w:r w:rsidR="00C34F53">
        <w:rPr>
          <w:rStyle w:val="normaltextrun"/>
          <w:rFonts w:asciiTheme="minorHAnsi" w:hAnsiTheme="minorHAnsi" w:cstheme="minorHAnsi"/>
          <w:color w:val="000000"/>
          <w:sz w:val="22"/>
          <w:szCs w:val="22"/>
        </w:rPr>
        <w:t xml:space="preserve">(with reference to both partner and academic supervisor) </w:t>
      </w:r>
      <w:r w:rsidR="00421F47" w:rsidRPr="004C0D42">
        <w:rPr>
          <w:rStyle w:val="normaltextrun"/>
          <w:rFonts w:asciiTheme="minorHAnsi" w:hAnsiTheme="minorHAnsi" w:cstheme="minorHAnsi"/>
          <w:color w:val="000000"/>
          <w:sz w:val="22"/>
          <w:szCs w:val="22"/>
        </w:rPr>
        <w:t xml:space="preserve">will offer them in academic and/or practice expertise. </w:t>
      </w:r>
      <w:r w:rsidR="00B97C5E">
        <w:rPr>
          <w:rStyle w:val="normaltextrun"/>
          <w:rFonts w:asciiTheme="minorHAnsi" w:hAnsiTheme="minorHAnsi" w:cstheme="minorHAnsi"/>
          <w:color w:val="000000"/>
          <w:sz w:val="22"/>
          <w:szCs w:val="22"/>
        </w:rPr>
        <w:t>The applicants will also be asked to reflect on areas of expertise across the consortium which they would like to draw on or other M4C partners they’d like to work with. Project proposals should also consider whether there would be additional benefits and opportunities to share best practice or draw expertise from across the consortium.</w:t>
      </w:r>
    </w:p>
    <w:p w14:paraId="480EB072" w14:textId="3247BEC4" w:rsidR="004B1BE6" w:rsidRPr="00CF7B86" w:rsidRDefault="004B1BE6" w:rsidP="4233AC2C"/>
    <w:p w14:paraId="76083A2F" w14:textId="3F180A17" w:rsidR="006309B0" w:rsidRDefault="001B2E09" w:rsidP="006309B0">
      <w:pPr>
        <w:pStyle w:val="Heading2"/>
        <w:rPr>
          <w:rFonts w:asciiTheme="minorHAnsi" w:hAnsiTheme="minorHAnsi" w:cstheme="minorHAnsi"/>
          <w:sz w:val="22"/>
          <w:szCs w:val="22"/>
        </w:rPr>
      </w:pPr>
      <w:r w:rsidRPr="00CF7B86">
        <w:rPr>
          <w:rFonts w:asciiTheme="minorHAnsi" w:hAnsiTheme="minorHAnsi" w:cstheme="minorHAnsi"/>
          <w:sz w:val="22"/>
          <w:szCs w:val="22"/>
        </w:rPr>
        <w:t>AHRC</w:t>
      </w:r>
      <w:r w:rsidR="0025631C" w:rsidRPr="00CF7B86">
        <w:rPr>
          <w:rFonts w:asciiTheme="minorHAnsi" w:hAnsiTheme="minorHAnsi" w:cstheme="minorHAnsi"/>
          <w:sz w:val="22"/>
          <w:szCs w:val="22"/>
        </w:rPr>
        <w:t xml:space="preserve"> </w:t>
      </w:r>
      <w:r w:rsidR="00DD33B9" w:rsidRPr="00CF7B86">
        <w:rPr>
          <w:rFonts w:asciiTheme="minorHAnsi" w:hAnsiTheme="minorHAnsi" w:cstheme="minorHAnsi"/>
          <w:sz w:val="22"/>
          <w:szCs w:val="22"/>
        </w:rPr>
        <w:t xml:space="preserve">CDA </w:t>
      </w:r>
      <w:r w:rsidR="00CC308D" w:rsidRPr="00CF7B86">
        <w:rPr>
          <w:rFonts w:asciiTheme="minorHAnsi" w:hAnsiTheme="minorHAnsi" w:cstheme="minorHAnsi"/>
          <w:sz w:val="22"/>
          <w:szCs w:val="22"/>
        </w:rPr>
        <w:t xml:space="preserve">Project Criteria </w:t>
      </w:r>
    </w:p>
    <w:p w14:paraId="0CEBCE1D" w14:textId="77777777" w:rsidR="004B1BE6" w:rsidRPr="004B1BE6" w:rsidRDefault="004B1BE6" w:rsidP="004B1BE6"/>
    <w:p w14:paraId="263DD49D" w14:textId="1A9E5CD9" w:rsidR="006309B0" w:rsidRPr="00CF7B86" w:rsidRDefault="006309B0" w:rsidP="00DD33B9">
      <w:pPr>
        <w:pStyle w:val="ListParagraph"/>
        <w:numPr>
          <w:ilvl w:val="0"/>
          <w:numId w:val="29"/>
        </w:numPr>
        <w:rPr>
          <w:rFonts w:cstheme="minorHAnsi"/>
        </w:rPr>
      </w:pPr>
      <w:r w:rsidRPr="00CF7B86">
        <w:rPr>
          <w:rFonts w:cstheme="minorHAnsi"/>
        </w:rPr>
        <w:t>The</w:t>
      </w:r>
      <w:r w:rsidR="008719E3" w:rsidRPr="00CF7B86">
        <w:rPr>
          <w:rFonts w:cstheme="minorHAnsi"/>
        </w:rPr>
        <w:t xml:space="preserve"> proposed</w:t>
      </w:r>
      <w:r w:rsidRPr="00CF7B86">
        <w:rPr>
          <w:rFonts w:cstheme="minorHAnsi"/>
        </w:rPr>
        <w:t xml:space="preserve"> project needs to have been jointly developed by the academic </w:t>
      </w:r>
      <w:r w:rsidR="008719E3" w:rsidRPr="00CF7B86">
        <w:rPr>
          <w:rFonts w:cstheme="minorHAnsi"/>
        </w:rPr>
        <w:t>and non-University partner. Note that it is</w:t>
      </w:r>
      <w:r w:rsidRPr="00CF7B86">
        <w:rPr>
          <w:rFonts w:cstheme="minorHAnsi"/>
        </w:rPr>
        <w:t xml:space="preserve"> not sufficient for the student simply to be accessing resources/archives held by the non-University partner; both partners should be equally invested in the project, and the student will have a supervisor at b</w:t>
      </w:r>
      <w:r w:rsidR="008719E3" w:rsidRPr="00CF7B86">
        <w:rPr>
          <w:rFonts w:cstheme="minorHAnsi"/>
        </w:rPr>
        <w:t>oth organisations.</w:t>
      </w:r>
    </w:p>
    <w:p w14:paraId="6C942C25" w14:textId="23E0631E" w:rsidR="006309B0" w:rsidRPr="00CF7B86" w:rsidRDefault="006309B0" w:rsidP="2B081267">
      <w:pPr>
        <w:rPr>
          <w:rFonts w:cstheme="minorHAnsi"/>
        </w:rPr>
      </w:pPr>
    </w:p>
    <w:p w14:paraId="0D80C22F" w14:textId="30D6B2A1" w:rsidR="006309B0" w:rsidRPr="00CF7B86" w:rsidRDefault="08EE5DC0" w:rsidP="00DD33B9">
      <w:pPr>
        <w:ind w:left="720" w:hanging="360"/>
        <w:rPr>
          <w:rFonts w:cstheme="minorHAnsi"/>
        </w:rPr>
      </w:pPr>
      <w:r w:rsidRPr="00CF7B86">
        <w:rPr>
          <w:rFonts w:cstheme="minorHAnsi"/>
        </w:rPr>
        <w:t>2.</w:t>
      </w:r>
      <w:r w:rsidR="006309B0" w:rsidRPr="00CF7B86">
        <w:rPr>
          <w:rFonts w:cstheme="minorHAnsi"/>
        </w:rPr>
        <w:tab/>
        <w:t xml:space="preserve">The project proposal would need </w:t>
      </w:r>
      <w:r w:rsidR="00D7454B">
        <w:rPr>
          <w:rFonts w:cstheme="minorHAnsi"/>
        </w:rPr>
        <w:t>to meet the expectations of the UKRI</w:t>
      </w:r>
      <w:r w:rsidR="006309B0" w:rsidRPr="00CF7B86">
        <w:rPr>
          <w:rFonts w:cstheme="minorHAnsi"/>
        </w:rPr>
        <w:t xml:space="preserve"> Joint Vision </w:t>
      </w:r>
      <w:r w:rsidR="3ADB7FA1" w:rsidRPr="00CF7B86">
        <w:rPr>
          <w:rFonts w:cstheme="minorHAnsi"/>
        </w:rPr>
        <w:t>f</w:t>
      </w:r>
      <w:r w:rsidR="006309B0" w:rsidRPr="00CF7B86">
        <w:rPr>
          <w:rFonts w:cstheme="minorHAnsi"/>
        </w:rPr>
        <w:t>or</w:t>
      </w:r>
      <w:r w:rsidR="07BC599C" w:rsidRPr="00CF7B86">
        <w:rPr>
          <w:rFonts w:cstheme="minorHAnsi"/>
        </w:rPr>
        <w:t xml:space="preserve"> </w:t>
      </w:r>
      <w:r w:rsidR="00B3318A">
        <w:rPr>
          <w:rFonts w:cstheme="minorHAnsi"/>
        </w:rPr>
        <w:t>C</w:t>
      </w:r>
      <w:r w:rsidR="006309B0" w:rsidRPr="00CF7B86">
        <w:rPr>
          <w:rFonts w:cstheme="minorHAnsi"/>
        </w:rPr>
        <w:t xml:space="preserve">ollaborative Training, in other words: </w:t>
      </w:r>
    </w:p>
    <w:p w14:paraId="6920504B" w14:textId="5460EA3E" w:rsidR="006309B0" w:rsidRPr="00CF7B86" w:rsidRDefault="006309B0" w:rsidP="7D1F20C0">
      <w:pPr>
        <w:pStyle w:val="Default"/>
        <w:numPr>
          <w:ilvl w:val="0"/>
          <w:numId w:val="39"/>
        </w:numPr>
        <w:ind w:left="1080"/>
        <w:rPr>
          <w:rFonts w:asciiTheme="minorHAnsi" w:hAnsiTheme="minorHAnsi" w:cstheme="minorBidi"/>
          <w:sz w:val="22"/>
          <w:szCs w:val="22"/>
        </w:rPr>
      </w:pPr>
      <w:r w:rsidRPr="7D1F20C0">
        <w:rPr>
          <w:rFonts w:asciiTheme="minorHAnsi" w:hAnsiTheme="minorHAnsi" w:cstheme="minorBidi"/>
          <w:sz w:val="22"/>
          <w:szCs w:val="22"/>
        </w:rPr>
        <w:lastRenderedPageBreak/>
        <w:t>The research i</w:t>
      </w:r>
      <w:r w:rsidR="008719E3" w:rsidRPr="7D1F20C0">
        <w:rPr>
          <w:rFonts w:asciiTheme="minorHAnsi" w:hAnsiTheme="minorHAnsi" w:cstheme="minorBidi"/>
          <w:sz w:val="22"/>
          <w:szCs w:val="22"/>
        </w:rPr>
        <w:t xml:space="preserve">s relevant to the </w:t>
      </w:r>
      <w:r w:rsidR="59CA82A3" w:rsidRPr="7D1F20C0">
        <w:rPr>
          <w:rFonts w:asciiTheme="minorHAnsi" w:hAnsiTheme="minorHAnsi" w:cstheme="minorBidi"/>
          <w:sz w:val="22"/>
          <w:szCs w:val="22"/>
        </w:rPr>
        <w:t>organisation's</w:t>
      </w:r>
      <w:r w:rsidRPr="7D1F20C0">
        <w:rPr>
          <w:rFonts w:asciiTheme="minorHAnsi" w:hAnsiTheme="minorHAnsi" w:cstheme="minorBidi"/>
          <w:sz w:val="22"/>
          <w:szCs w:val="22"/>
        </w:rPr>
        <w:t xml:space="preserve"> priorities and </w:t>
      </w:r>
      <w:r w:rsidR="6DD508A4" w:rsidRPr="7D1F20C0">
        <w:rPr>
          <w:rFonts w:asciiTheme="minorHAnsi" w:hAnsiTheme="minorHAnsi" w:cstheme="minorBidi"/>
          <w:sz w:val="22"/>
          <w:szCs w:val="22"/>
        </w:rPr>
        <w:t>objectives.</w:t>
      </w:r>
      <w:r w:rsidRPr="7D1F20C0">
        <w:rPr>
          <w:rFonts w:asciiTheme="minorHAnsi" w:hAnsiTheme="minorHAnsi" w:cstheme="minorBidi"/>
          <w:sz w:val="22"/>
          <w:szCs w:val="22"/>
        </w:rPr>
        <w:t xml:space="preserve"> </w:t>
      </w:r>
    </w:p>
    <w:p w14:paraId="17B54E50" w14:textId="49792A77" w:rsidR="006309B0" w:rsidRPr="00CF7B86" w:rsidRDefault="006309B0" w:rsidP="7D1F20C0">
      <w:pPr>
        <w:pStyle w:val="Default"/>
        <w:numPr>
          <w:ilvl w:val="0"/>
          <w:numId w:val="39"/>
        </w:numPr>
        <w:ind w:left="1080"/>
        <w:rPr>
          <w:rFonts w:asciiTheme="minorHAnsi" w:hAnsiTheme="minorHAnsi" w:cstheme="minorBidi"/>
          <w:sz w:val="22"/>
          <w:szCs w:val="22"/>
        </w:rPr>
      </w:pPr>
      <w:r w:rsidRPr="7D1F20C0">
        <w:rPr>
          <w:rFonts w:asciiTheme="minorHAnsi" w:hAnsiTheme="minorHAnsi" w:cstheme="minorBidi"/>
          <w:sz w:val="22"/>
          <w:szCs w:val="22"/>
        </w:rPr>
        <w:t xml:space="preserve">The project is based on a truly collaborative </w:t>
      </w:r>
      <w:r w:rsidR="70E134E9" w:rsidRPr="7D1F20C0">
        <w:rPr>
          <w:rFonts w:asciiTheme="minorHAnsi" w:hAnsiTheme="minorHAnsi" w:cstheme="minorBidi"/>
          <w:sz w:val="22"/>
          <w:szCs w:val="22"/>
        </w:rPr>
        <w:t>approach.</w:t>
      </w:r>
      <w:r w:rsidRPr="7D1F20C0">
        <w:rPr>
          <w:rFonts w:asciiTheme="minorHAnsi" w:hAnsiTheme="minorHAnsi" w:cstheme="minorBidi"/>
          <w:sz w:val="22"/>
          <w:szCs w:val="22"/>
        </w:rPr>
        <w:t xml:space="preserve"> </w:t>
      </w:r>
    </w:p>
    <w:p w14:paraId="218A1500" w14:textId="3E9F27FA" w:rsidR="006309B0" w:rsidRPr="00CF7B86" w:rsidRDefault="006309B0" w:rsidP="7D1F20C0">
      <w:pPr>
        <w:pStyle w:val="Default"/>
        <w:numPr>
          <w:ilvl w:val="0"/>
          <w:numId w:val="39"/>
        </w:numPr>
        <w:ind w:left="1080"/>
        <w:rPr>
          <w:rFonts w:asciiTheme="minorHAnsi" w:hAnsiTheme="minorHAnsi" w:cstheme="minorBidi"/>
          <w:sz w:val="22"/>
          <w:szCs w:val="22"/>
        </w:rPr>
      </w:pPr>
      <w:r w:rsidRPr="7D1F20C0">
        <w:rPr>
          <w:rFonts w:asciiTheme="minorHAnsi" w:hAnsiTheme="minorHAnsi" w:cstheme="minorBidi"/>
          <w:sz w:val="22"/>
          <w:szCs w:val="22"/>
        </w:rPr>
        <w:t xml:space="preserve">Evidence of a clear commitment from the non-University partner to provide access to training, facilities and expertise not available in an academic setting </w:t>
      </w:r>
      <w:r w:rsidR="7086AB10" w:rsidRPr="7D1F20C0">
        <w:rPr>
          <w:rFonts w:asciiTheme="minorHAnsi" w:hAnsiTheme="minorHAnsi" w:cstheme="minorBidi"/>
          <w:sz w:val="22"/>
          <w:szCs w:val="22"/>
        </w:rPr>
        <w:t>alone.</w:t>
      </w:r>
      <w:r w:rsidRPr="7D1F20C0">
        <w:rPr>
          <w:rFonts w:asciiTheme="minorHAnsi" w:hAnsiTheme="minorHAnsi" w:cstheme="minorBidi"/>
          <w:sz w:val="22"/>
          <w:szCs w:val="22"/>
        </w:rPr>
        <w:t xml:space="preserve"> </w:t>
      </w:r>
    </w:p>
    <w:p w14:paraId="2193D362" w14:textId="268F824C" w:rsidR="006309B0" w:rsidRPr="00CF7B86" w:rsidRDefault="006309B0" w:rsidP="004B1BE6">
      <w:pPr>
        <w:pStyle w:val="Default"/>
        <w:numPr>
          <w:ilvl w:val="0"/>
          <w:numId w:val="39"/>
        </w:numPr>
        <w:ind w:left="1080"/>
        <w:rPr>
          <w:rFonts w:asciiTheme="minorHAnsi" w:hAnsiTheme="minorHAnsi" w:cstheme="minorHAnsi"/>
          <w:sz w:val="22"/>
          <w:szCs w:val="22"/>
        </w:rPr>
      </w:pPr>
      <w:r w:rsidRPr="00CF7B86">
        <w:rPr>
          <w:rFonts w:asciiTheme="minorHAnsi" w:hAnsiTheme="minorHAnsi" w:cstheme="minorHAnsi"/>
          <w:sz w:val="22"/>
          <w:szCs w:val="22"/>
        </w:rPr>
        <w:t>The opport</w:t>
      </w:r>
      <w:r w:rsidR="004529CC" w:rsidRPr="00CF7B86">
        <w:rPr>
          <w:rFonts w:asciiTheme="minorHAnsi" w:hAnsiTheme="minorHAnsi" w:cstheme="minorHAnsi"/>
          <w:sz w:val="22"/>
          <w:szCs w:val="22"/>
        </w:rPr>
        <w:t>unity provided by the project will</w:t>
      </w:r>
      <w:r w:rsidRPr="00CF7B86">
        <w:rPr>
          <w:rFonts w:asciiTheme="minorHAnsi" w:hAnsiTheme="minorHAnsi" w:cstheme="minorHAnsi"/>
          <w:sz w:val="22"/>
          <w:szCs w:val="22"/>
        </w:rPr>
        <w:t xml:space="preserve"> enable the student to develop a range of valuable skills and significantly enhance their future employability. </w:t>
      </w:r>
    </w:p>
    <w:p w14:paraId="3A6F5DE3" w14:textId="12E13A29" w:rsidR="00577867" w:rsidRPr="00CF7B86" w:rsidRDefault="00577867" w:rsidP="00577867">
      <w:pPr>
        <w:pStyle w:val="Heading2"/>
        <w:rPr>
          <w:rFonts w:asciiTheme="minorHAnsi" w:hAnsiTheme="minorHAnsi" w:cstheme="minorHAnsi"/>
          <w:sz w:val="22"/>
          <w:szCs w:val="22"/>
        </w:rPr>
      </w:pPr>
      <w:r w:rsidRPr="00CF7B86">
        <w:rPr>
          <w:rFonts w:asciiTheme="minorHAnsi" w:hAnsiTheme="minorHAnsi" w:cstheme="minorHAnsi"/>
          <w:sz w:val="22"/>
          <w:szCs w:val="22"/>
        </w:rPr>
        <w:t xml:space="preserve">Guidance </w:t>
      </w:r>
      <w:r w:rsidR="00920722" w:rsidRPr="00CF7B86">
        <w:rPr>
          <w:rFonts w:asciiTheme="minorHAnsi" w:hAnsiTheme="minorHAnsi" w:cstheme="minorHAnsi"/>
          <w:sz w:val="22"/>
          <w:szCs w:val="22"/>
        </w:rPr>
        <w:t>for</w:t>
      </w:r>
      <w:r w:rsidR="00EC3FBD" w:rsidRPr="00CF7B86">
        <w:rPr>
          <w:rFonts w:asciiTheme="minorHAnsi" w:hAnsiTheme="minorHAnsi" w:cstheme="minorHAnsi"/>
          <w:sz w:val="22"/>
          <w:szCs w:val="22"/>
        </w:rPr>
        <w:t xml:space="preserve"> </w:t>
      </w:r>
      <w:r w:rsidRPr="00CF7B86">
        <w:rPr>
          <w:rFonts w:asciiTheme="minorHAnsi" w:hAnsiTheme="minorHAnsi" w:cstheme="minorHAnsi"/>
          <w:sz w:val="22"/>
          <w:szCs w:val="22"/>
        </w:rPr>
        <w:t xml:space="preserve">completing the </w:t>
      </w:r>
      <w:r w:rsidR="00920722" w:rsidRPr="00CF7B86">
        <w:rPr>
          <w:rFonts w:asciiTheme="minorHAnsi" w:hAnsiTheme="minorHAnsi" w:cstheme="minorHAnsi"/>
          <w:sz w:val="22"/>
          <w:szCs w:val="22"/>
        </w:rPr>
        <w:t xml:space="preserve">questions in the </w:t>
      </w:r>
      <w:r w:rsidRPr="00CF7B86">
        <w:rPr>
          <w:rFonts w:asciiTheme="minorHAnsi" w:hAnsiTheme="minorHAnsi" w:cstheme="minorHAnsi"/>
          <w:sz w:val="22"/>
          <w:szCs w:val="22"/>
        </w:rPr>
        <w:t xml:space="preserve">CDA project proposal form </w:t>
      </w:r>
    </w:p>
    <w:p w14:paraId="6B69255A" w14:textId="718E9F03" w:rsidR="00920722" w:rsidRPr="00CF7B86" w:rsidRDefault="00920722" w:rsidP="00E01C27">
      <w:pPr>
        <w:rPr>
          <w:rFonts w:cstheme="minorHAnsi"/>
        </w:rPr>
      </w:pPr>
    </w:p>
    <w:p w14:paraId="0777230A" w14:textId="32DFCB4C" w:rsidR="00920722" w:rsidRPr="00CF7B86" w:rsidRDefault="00920722" w:rsidP="00E01C27">
      <w:pPr>
        <w:rPr>
          <w:rFonts w:cstheme="minorHAnsi"/>
          <w:b/>
        </w:rPr>
      </w:pPr>
      <w:r w:rsidRPr="00CF7B86">
        <w:rPr>
          <w:rFonts w:cstheme="minorHAnsi"/>
          <w:b/>
        </w:rPr>
        <w:t xml:space="preserve">CDA Project title </w:t>
      </w:r>
    </w:p>
    <w:p w14:paraId="6E21F11C" w14:textId="77777777" w:rsidR="00577867" w:rsidRPr="00CF7B86" w:rsidRDefault="00577867" w:rsidP="0025631C">
      <w:pPr>
        <w:pStyle w:val="Default"/>
        <w:rPr>
          <w:rFonts w:asciiTheme="minorHAnsi" w:hAnsiTheme="minorHAnsi" w:cstheme="minorHAnsi"/>
          <w:sz w:val="22"/>
          <w:szCs w:val="22"/>
        </w:rPr>
      </w:pPr>
    </w:p>
    <w:p w14:paraId="1A4E3DBE" w14:textId="6BB51E8A" w:rsidR="0025631C" w:rsidRPr="00CF7B86" w:rsidRDefault="0025631C" w:rsidP="0025631C">
      <w:pPr>
        <w:pStyle w:val="Default"/>
        <w:rPr>
          <w:rFonts w:asciiTheme="minorHAnsi" w:hAnsiTheme="minorHAnsi" w:cstheme="minorHAnsi"/>
          <w:b/>
          <w:sz w:val="22"/>
          <w:szCs w:val="22"/>
        </w:rPr>
      </w:pPr>
      <w:r w:rsidRPr="00CF7B86">
        <w:rPr>
          <w:rFonts w:asciiTheme="minorHAnsi" w:hAnsiTheme="minorHAnsi" w:cstheme="minorHAnsi"/>
          <w:b/>
          <w:sz w:val="22"/>
          <w:szCs w:val="22"/>
        </w:rPr>
        <w:t xml:space="preserve">Section 1 </w:t>
      </w:r>
      <w:r w:rsidR="00920722" w:rsidRPr="00CF7B86">
        <w:rPr>
          <w:rFonts w:asciiTheme="minorHAnsi" w:hAnsiTheme="minorHAnsi" w:cstheme="minorHAnsi"/>
          <w:b/>
          <w:sz w:val="22"/>
          <w:szCs w:val="22"/>
        </w:rPr>
        <w:t>–</w:t>
      </w:r>
      <w:r w:rsidR="00CF56C8" w:rsidRPr="00CF7B86">
        <w:rPr>
          <w:rFonts w:asciiTheme="minorHAnsi" w:hAnsiTheme="minorHAnsi" w:cstheme="minorHAnsi"/>
          <w:b/>
          <w:sz w:val="22"/>
          <w:szCs w:val="22"/>
        </w:rPr>
        <w:t xml:space="preserve"> HEI</w:t>
      </w:r>
      <w:r w:rsidR="00920722" w:rsidRPr="00CF7B86">
        <w:rPr>
          <w:rFonts w:asciiTheme="minorHAnsi" w:hAnsiTheme="minorHAnsi" w:cstheme="minorHAnsi"/>
          <w:b/>
          <w:sz w:val="22"/>
          <w:szCs w:val="22"/>
        </w:rPr>
        <w:t xml:space="preserve"> </w:t>
      </w:r>
      <w:r w:rsidR="0074624E" w:rsidRPr="00CF7B86">
        <w:rPr>
          <w:rFonts w:asciiTheme="minorHAnsi" w:hAnsiTheme="minorHAnsi" w:cstheme="minorHAnsi"/>
          <w:b/>
          <w:sz w:val="22"/>
          <w:szCs w:val="22"/>
        </w:rPr>
        <w:t xml:space="preserve">and </w:t>
      </w:r>
      <w:r w:rsidR="00920722" w:rsidRPr="00CF7B86">
        <w:rPr>
          <w:rFonts w:asciiTheme="minorHAnsi" w:hAnsiTheme="minorHAnsi" w:cstheme="minorHAnsi"/>
          <w:b/>
          <w:sz w:val="22"/>
          <w:szCs w:val="22"/>
        </w:rPr>
        <w:t>Supervisor Details</w:t>
      </w:r>
    </w:p>
    <w:p w14:paraId="541761E7" w14:textId="051A29BE" w:rsidR="00CF56C8" w:rsidRPr="00CF7B86" w:rsidRDefault="0025631C" w:rsidP="00CF56C8">
      <w:pPr>
        <w:pStyle w:val="Default"/>
        <w:ind w:left="720"/>
        <w:rPr>
          <w:rFonts w:asciiTheme="minorHAnsi" w:hAnsiTheme="minorHAnsi" w:cstheme="minorHAnsi"/>
          <w:sz w:val="22"/>
          <w:szCs w:val="22"/>
          <w:highlight w:val="yellow"/>
        </w:rPr>
      </w:pPr>
      <w:r w:rsidRPr="00CF7B86">
        <w:rPr>
          <w:rFonts w:asciiTheme="minorHAnsi" w:hAnsiTheme="minorHAnsi" w:cstheme="minorHAnsi"/>
          <w:sz w:val="22"/>
          <w:szCs w:val="22"/>
        </w:rPr>
        <w:t xml:space="preserve">There must be a second HEI supervisor included in the project proposal application.   This supervisor can be from another of the M4C institutions. </w:t>
      </w:r>
    </w:p>
    <w:p w14:paraId="57C02295" w14:textId="77777777" w:rsidR="00CF56C8" w:rsidRPr="00CF7B86" w:rsidRDefault="00CF56C8" w:rsidP="00CF56C8">
      <w:pPr>
        <w:pStyle w:val="Default"/>
        <w:ind w:left="720"/>
        <w:rPr>
          <w:rFonts w:asciiTheme="minorHAnsi" w:hAnsiTheme="minorHAnsi" w:cstheme="minorHAnsi"/>
          <w:sz w:val="22"/>
          <w:szCs w:val="22"/>
          <w:highlight w:val="yellow"/>
        </w:rPr>
      </w:pPr>
    </w:p>
    <w:p w14:paraId="6E2489A9" w14:textId="75A498C7" w:rsidR="00CF56C8" w:rsidRPr="00CF7B86" w:rsidRDefault="00CF56C8" w:rsidP="004B1BE6">
      <w:pPr>
        <w:pStyle w:val="Default"/>
        <w:rPr>
          <w:rFonts w:asciiTheme="minorHAnsi" w:hAnsiTheme="minorHAnsi" w:cstheme="minorHAnsi"/>
          <w:b/>
          <w:sz w:val="22"/>
          <w:szCs w:val="22"/>
        </w:rPr>
      </w:pPr>
      <w:r w:rsidRPr="00CF7B86">
        <w:rPr>
          <w:rFonts w:asciiTheme="minorHAnsi" w:hAnsiTheme="minorHAnsi" w:cstheme="minorHAnsi"/>
          <w:b/>
          <w:sz w:val="22"/>
          <w:szCs w:val="22"/>
        </w:rPr>
        <w:t>Section 2 – Partner Organisation</w:t>
      </w:r>
      <w:r w:rsidR="0074624E" w:rsidRPr="00CF7B86">
        <w:rPr>
          <w:rFonts w:asciiTheme="minorHAnsi" w:hAnsiTheme="minorHAnsi" w:cstheme="minorHAnsi"/>
          <w:b/>
          <w:sz w:val="22"/>
          <w:szCs w:val="22"/>
        </w:rPr>
        <w:t xml:space="preserve"> and partner supervisor details</w:t>
      </w:r>
      <w:r w:rsidR="00920722" w:rsidRPr="00CF7B86">
        <w:rPr>
          <w:rFonts w:asciiTheme="minorHAnsi" w:hAnsiTheme="minorHAnsi" w:cstheme="minorHAnsi"/>
          <w:b/>
          <w:sz w:val="22"/>
          <w:szCs w:val="22"/>
        </w:rPr>
        <w:t xml:space="preserve"> </w:t>
      </w:r>
    </w:p>
    <w:p w14:paraId="73B8382D" w14:textId="77777777" w:rsidR="00CF56C8" w:rsidRPr="00CF7B86" w:rsidRDefault="00CF56C8" w:rsidP="00CF56C8">
      <w:pPr>
        <w:pStyle w:val="Default"/>
        <w:rPr>
          <w:rFonts w:asciiTheme="minorHAnsi" w:hAnsiTheme="minorHAnsi" w:cstheme="minorHAnsi"/>
          <w:sz w:val="22"/>
          <w:szCs w:val="22"/>
        </w:rPr>
      </w:pPr>
    </w:p>
    <w:p w14:paraId="38DCB544" w14:textId="528281BE" w:rsidR="0025631C" w:rsidRPr="00CF7B86" w:rsidRDefault="0025631C" w:rsidP="00CF56C8">
      <w:pPr>
        <w:pStyle w:val="Default"/>
        <w:ind w:left="720"/>
        <w:rPr>
          <w:rFonts w:asciiTheme="minorHAnsi" w:hAnsiTheme="minorHAnsi" w:cstheme="minorHAnsi"/>
          <w:sz w:val="22"/>
          <w:szCs w:val="22"/>
          <w:highlight w:val="yellow"/>
        </w:rPr>
      </w:pPr>
      <w:r w:rsidRPr="00CF7B86">
        <w:rPr>
          <w:rFonts w:asciiTheme="minorHAnsi" w:hAnsiTheme="minorHAnsi" w:cstheme="minorHAnsi"/>
          <w:sz w:val="22"/>
          <w:szCs w:val="22"/>
        </w:rPr>
        <w:t>Partner organisations should also be able to identify a second (back-up) supervisor within the organisation. This is for continuity in case the lead partner supervisor is unable to continue for any reason. It is essential that the student remains supported if the supervisor at the partner organisation is unable to continue the supervisory commitment.</w:t>
      </w:r>
    </w:p>
    <w:p w14:paraId="06BC1B47" w14:textId="03C1FC4B" w:rsidR="0025631C" w:rsidRPr="00CF7B86" w:rsidRDefault="0025631C" w:rsidP="0025631C">
      <w:pPr>
        <w:pStyle w:val="Default"/>
        <w:rPr>
          <w:rFonts w:asciiTheme="minorHAnsi" w:hAnsiTheme="minorHAnsi" w:cstheme="minorHAnsi"/>
          <w:sz w:val="22"/>
          <w:szCs w:val="22"/>
          <w:highlight w:val="yellow"/>
        </w:rPr>
      </w:pPr>
    </w:p>
    <w:p w14:paraId="4CDB25BD" w14:textId="7EFA9671" w:rsidR="00477FA1" w:rsidRPr="00CF7B86" w:rsidRDefault="00477FA1" w:rsidP="0025631C">
      <w:pPr>
        <w:pStyle w:val="Default"/>
        <w:ind w:left="720"/>
        <w:rPr>
          <w:rFonts w:asciiTheme="minorHAnsi" w:hAnsiTheme="minorHAnsi" w:cstheme="minorHAnsi"/>
          <w:b/>
          <w:sz w:val="22"/>
          <w:szCs w:val="22"/>
        </w:rPr>
      </w:pPr>
      <w:r w:rsidRPr="00CF7B86">
        <w:rPr>
          <w:rFonts w:asciiTheme="minorHAnsi" w:hAnsiTheme="minorHAnsi" w:cstheme="minorHAnsi"/>
          <w:b/>
          <w:sz w:val="22"/>
          <w:szCs w:val="22"/>
        </w:rPr>
        <w:t>Partner organisation description</w:t>
      </w:r>
    </w:p>
    <w:p w14:paraId="668F4929" w14:textId="2C44220D" w:rsidR="0025631C" w:rsidRPr="00CF7B86" w:rsidRDefault="0025631C" w:rsidP="0025631C">
      <w:pPr>
        <w:pStyle w:val="Default"/>
        <w:ind w:left="720"/>
        <w:rPr>
          <w:rFonts w:asciiTheme="minorHAnsi" w:hAnsiTheme="minorHAnsi" w:cstheme="minorHAnsi"/>
          <w:i/>
          <w:sz w:val="22"/>
          <w:szCs w:val="22"/>
        </w:rPr>
      </w:pPr>
      <w:r w:rsidRPr="00CF7B86">
        <w:rPr>
          <w:rFonts w:asciiTheme="minorHAnsi" w:hAnsiTheme="minorHAnsi" w:cstheme="minorHAnsi"/>
          <w:i/>
          <w:sz w:val="22"/>
          <w:szCs w:val="22"/>
        </w:rPr>
        <w:t>The description of the nature of the non-</w:t>
      </w:r>
      <w:r w:rsidR="00CF56C8" w:rsidRPr="00CF7B86">
        <w:rPr>
          <w:rFonts w:asciiTheme="minorHAnsi" w:hAnsiTheme="minorHAnsi" w:cstheme="minorHAnsi"/>
          <w:i/>
          <w:sz w:val="22"/>
          <w:szCs w:val="22"/>
        </w:rPr>
        <w:t>HEI organisation’s work, should</w:t>
      </w:r>
      <w:r w:rsidRPr="00CF7B86">
        <w:rPr>
          <w:rFonts w:asciiTheme="minorHAnsi" w:hAnsiTheme="minorHAnsi" w:cstheme="minorHAnsi"/>
          <w:i/>
          <w:sz w:val="22"/>
          <w:szCs w:val="22"/>
        </w:rPr>
        <w:t xml:space="preserve"> include any areas of current research interest relating to the arts and humanities.  Any collaborative partnerships in which the organisation has been involved with the Higher Education sector including previous </w:t>
      </w:r>
      <w:r w:rsidR="00CF56C8" w:rsidRPr="00CF7B86">
        <w:rPr>
          <w:rFonts w:asciiTheme="minorHAnsi" w:hAnsiTheme="minorHAnsi" w:cstheme="minorHAnsi"/>
          <w:i/>
          <w:sz w:val="22"/>
          <w:szCs w:val="22"/>
        </w:rPr>
        <w:t xml:space="preserve">and current </w:t>
      </w:r>
      <w:r w:rsidRPr="00CF7B86">
        <w:rPr>
          <w:rFonts w:asciiTheme="minorHAnsi" w:hAnsiTheme="minorHAnsi" w:cstheme="minorHAnsi"/>
          <w:i/>
          <w:sz w:val="22"/>
          <w:szCs w:val="22"/>
        </w:rPr>
        <w:t>experience of supervising a CDA student.  Please provide details of </w:t>
      </w:r>
      <w:r w:rsidR="00CF56C8" w:rsidRPr="00CF7B86">
        <w:rPr>
          <w:rFonts w:asciiTheme="minorHAnsi" w:hAnsiTheme="minorHAnsi" w:cstheme="minorHAnsi"/>
          <w:i/>
          <w:sz w:val="22"/>
          <w:szCs w:val="22"/>
        </w:rPr>
        <w:t>all</w:t>
      </w:r>
      <w:r w:rsidRPr="00CF7B86">
        <w:rPr>
          <w:rFonts w:asciiTheme="minorHAnsi" w:hAnsiTheme="minorHAnsi" w:cstheme="minorHAnsi"/>
          <w:i/>
          <w:sz w:val="22"/>
          <w:szCs w:val="22"/>
        </w:rPr>
        <w:t xml:space="preserve"> CDA projects which the partner organisation </w:t>
      </w:r>
      <w:r w:rsidR="00CF56C8" w:rsidRPr="00CF7B86">
        <w:rPr>
          <w:rFonts w:asciiTheme="minorHAnsi" w:hAnsiTheme="minorHAnsi" w:cstheme="minorHAnsi"/>
          <w:i/>
          <w:sz w:val="22"/>
          <w:szCs w:val="22"/>
        </w:rPr>
        <w:t xml:space="preserve">has </w:t>
      </w:r>
      <w:r w:rsidR="00A5677C" w:rsidRPr="00CF7B86">
        <w:rPr>
          <w:rFonts w:asciiTheme="minorHAnsi" w:hAnsiTheme="minorHAnsi" w:cstheme="minorHAnsi"/>
          <w:i/>
          <w:sz w:val="22"/>
          <w:szCs w:val="22"/>
        </w:rPr>
        <w:t>had or are still in progress</w:t>
      </w:r>
      <w:r w:rsidR="00CF56C8" w:rsidRPr="00CF7B86">
        <w:rPr>
          <w:rFonts w:asciiTheme="minorHAnsi" w:hAnsiTheme="minorHAnsi" w:cstheme="minorHAnsi"/>
          <w:i/>
          <w:sz w:val="22"/>
          <w:szCs w:val="22"/>
        </w:rPr>
        <w:t xml:space="preserve"> with the </w:t>
      </w:r>
      <w:r w:rsidRPr="00CF7B86">
        <w:rPr>
          <w:rFonts w:asciiTheme="minorHAnsi" w:hAnsiTheme="minorHAnsi" w:cstheme="minorHAnsi"/>
          <w:i/>
          <w:sz w:val="22"/>
          <w:szCs w:val="22"/>
        </w:rPr>
        <w:t>dates and the name of the partner supervisor. </w:t>
      </w:r>
    </w:p>
    <w:p w14:paraId="4DB826CA" w14:textId="55F36622" w:rsidR="006309B0" w:rsidRPr="00CF7B86" w:rsidRDefault="006309B0" w:rsidP="2B081267">
      <w:pPr>
        <w:pStyle w:val="Default"/>
        <w:rPr>
          <w:rFonts w:asciiTheme="minorHAnsi" w:hAnsiTheme="minorHAnsi" w:cstheme="minorHAnsi"/>
          <w:sz w:val="22"/>
          <w:szCs w:val="22"/>
        </w:rPr>
      </w:pPr>
    </w:p>
    <w:p w14:paraId="3B8CB276" w14:textId="01925769" w:rsidR="00CF56C8" w:rsidRPr="00CF7B86" w:rsidRDefault="00CF56C8" w:rsidP="004B1BE6">
      <w:pPr>
        <w:pStyle w:val="Default"/>
        <w:rPr>
          <w:rFonts w:asciiTheme="minorHAnsi" w:hAnsiTheme="minorHAnsi" w:cstheme="minorHAnsi"/>
          <w:b/>
          <w:sz w:val="22"/>
          <w:szCs w:val="22"/>
        </w:rPr>
      </w:pPr>
      <w:r w:rsidRPr="00CF7B86">
        <w:rPr>
          <w:rFonts w:asciiTheme="minorHAnsi" w:hAnsiTheme="minorHAnsi" w:cstheme="minorHAnsi"/>
          <w:b/>
          <w:sz w:val="22"/>
          <w:szCs w:val="22"/>
        </w:rPr>
        <w:t>Section 3 - The Research Project - Statement of Co-Production</w:t>
      </w:r>
    </w:p>
    <w:p w14:paraId="6630199B" w14:textId="2840F3A6" w:rsidR="00CF56C8" w:rsidRPr="00CF7B86" w:rsidRDefault="00CF56C8" w:rsidP="00CF56C8">
      <w:pPr>
        <w:pStyle w:val="Default"/>
        <w:ind w:left="720"/>
        <w:rPr>
          <w:rFonts w:asciiTheme="minorHAnsi" w:hAnsiTheme="minorHAnsi" w:cstheme="minorHAnsi"/>
          <w:b/>
          <w:sz w:val="22"/>
          <w:szCs w:val="22"/>
        </w:rPr>
      </w:pPr>
    </w:p>
    <w:p w14:paraId="4DDD1B8C" w14:textId="1A9D4C5A" w:rsidR="00CF56C8" w:rsidRPr="00CF7B86" w:rsidRDefault="00CF56C8" w:rsidP="000831B5">
      <w:pPr>
        <w:pStyle w:val="paragraph"/>
        <w:numPr>
          <w:ilvl w:val="0"/>
          <w:numId w:val="32"/>
        </w:numPr>
        <w:spacing w:before="0" w:beforeAutospacing="0" w:after="0" w:afterAutospacing="0"/>
        <w:ind w:left="720"/>
        <w:textAlignment w:val="baseline"/>
        <w:rPr>
          <w:rFonts w:asciiTheme="minorHAnsi" w:hAnsiTheme="minorHAnsi" w:cstheme="minorHAnsi"/>
          <w:b/>
          <w:sz w:val="22"/>
          <w:szCs w:val="22"/>
        </w:rPr>
      </w:pPr>
      <w:r w:rsidRPr="00CF7B86">
        <w:rPr>
          <w:rStyle w:val="normaltextrun"/>
          <w:rFonts w:asciiTheme="minorHAnsi" w:hAnsiTheme="minorHAnsi" w:cstheme="minorHAnsi"/>
          <w:b/>
          <w:sz w:val="22"/>
          <w:szCs w:val="22"/>
        </w:rPr>
        <w:t>How is the collaboration between academics and non-HEIs core to the underlying research agenda?</w:t>
      </w:r>
      <w:r w:rsidRPr="00CF7B86">
        <w:rPr>
          <w:rStyle w:val="eop"/>
          <w:rFonts w:asciiTheme="minorHAnsi" w:hAnsiTheme="minorHAnsi" w:cstheme="minorHAnsi"/>
          <w:b/>
          <w:sz w:val="22"/>
          <w:szCs w:val="22"/>
        </w:rPr>
        <w:t> </w:t>
      </w:r>
    </w:p>
    <w:p w14:paraId="3676B2D6" w14:textId="77777777" w:rsidR="00CF56C8" w:rsidRPr="00CF7B86" w:rsidRDefault="00CF56C8" w:rsidP="000831B5">
      <w:pPr>
        <w:pStyle w:val="paragraph"/>
        <w:spacing w:before="0" w:beforeAutospacing="0" w:after="0" w:afterAutospacing="0"/>
        <w:ind w:left="720"/>
        <w:textAlignment w:val="baseline"/>
        <w:rPr>
          <w:rFonts w:asciiTheme="minorHAnsi" w:hAnsiTheme="minorHAnsi" w:cstheme="minorHAnsi"/>
          <w:sz w:val="22"/>
          <w:szCs w:val="22"/>
        </w:rPr>
      </w:pPr>
      <w:r w:rsidRPr="00CF7B86">
        <w:rPr>
          <w:rStyle w:val="normaltextrun"/>
          <w:rFonts w:asciiTheme="minorHAnsi" w:hAnsiTheme="minorHAnsi" w:cstheme="minorHAnsi"/>
          <w:i/>
          <w:iCs/>
          <w:sz w:val="22"/>
          <w:szCs w:val="22"/>
        </w:rPr>
        <w:t>Please describe the proposed project, indicating why it is original and timely. </w:t>
      </w:r>
      <w:r w:rsidRPr="00CF7B86">
        <w:rPr>
          <w:rStyle w:val="eop"/>
          <w:rFonts w:asciiTheme="minorHAnsi" w:hAnsiTheme="minorHAnsi" w:cstheme="minorHAnsi"/>
          <w:sz w:val="22"/>
          <w:szCs w:val="22"/>
        </w:rPr>
        <w:t> </w:t>
      </w:r>
    </w:p>
    <w:p w14:paraId="02B78194" w14:textId="1A9DCDD5" w:rsidR="00CF56C8" w:rsidRPr="00CF7B86" w:rsidRDefault="00CF56C8" w:rsidP="000831B5">
      <w:pPr>
        <w:pStyle w:val="paragraph"/>
        <w:spacing w:before="0" w:beforeAutospacing="0" w:after="0" w:afterAutospacing="0"/>
        <w:ind w:left="720"/>
        <w:textAlignment w:val="baseline"/>
        <w:rPr>
          <w:rFonts w:asciiTheme="minorHAnsi" w:hAnsiTheme="minorHAnsi" w:cstheme="minorHAnsi"/>
          <w:sz w:val="22"/>
          <w:szCs w:val="22"/>
        </w:rPr>
      </w:pPr>
      <w:r w:rsidRPr="00CF7B86">
        <w:rPr>
          <w:rStyle w:val="normaltextrun"/>
          <w:rFonts w:asciiTheme="minorHAnsi" w:hAnsiTheme="minorHAnsi" w:cstheme="minorHAnsi"/>
          <w:i/>
          <w:iCs/>
          <w:sz w:val="22"/>
          <w:szCs w:val="22"/>
        </w:rPr>
        <w:t>Please make this statement as clear and concise as possible. The outline should</w:t>
      </w:r>
      <w:r w:rsidR="00A5677C" w:rsidRPr="00CF7B86">
        <w:rPr>
          <w:rStyle w:val="normaltextrun"/>
          <w:rFonts w:asciiTheme="minorHAnsi" w:hAnsiTheme="minorHAnsi" w:cstheme="minorHAnsi"/>
          <w:i/>
          <w:iCs/>
          <w:sz w:val="22"/>
          <w:szCs w:val="22"/>
        </w:rPr>
        <w:t xml:space="preserve"> clearly</w:t>
      </w:r>
      <w:r w:rsidRPr="00CF7B86">
        <w:rPr>
          <w:rStyle w:val="normaltextrun"/>
          <w:rFonts w:asciiTheme="minorHAnsi" w:hAnsiTheme="minorHAnsi" w:cstheme="minorHAnsi"/>
          <w:i/>
          <w:iCs/>
          <w:sz w:val="22"/>
          <w:szCs w:val="22"/>
        </w:rPr>
        <w:t> address the following points. </w:t>
      </w:r>
      <w:r w:rsidRPr="00CF7B86">
        <w:rPr>
          <w:rStyle w:val="eop"/>
          <w:rFonts w:asciiTheme="minorHAnsi" w:hAnsiTheme="minorHAnsi" w:cstheme="minorHAnsi"/>
          <w:sz w:val="22"/>
          <w:szCs w:val="22"/>
        </w:rPr>
        <w:t> </w:t>
      </w:r>
    </w:p>
    <w:p w14:paraId="54F2C954" w14:textId="77777777" w:rsidR="00CF56C8" w:rsidRPr="00CF7B86" w:rsidRDefault="00CF56C8" w:rsidP="00D7454B">
      <w:pPr>
        <w:pStyle w:val="paragraph"/>
        <w:numPr>
          <w:ilvl w:val="0"/>
          <w:numId w:val="43"/>
        </w:numPr>
        <w:spacing w:before="0" w:beforeAutospacing="0" w:after="0" w:afterAutospacing="0"/>
        <w:textAlignment w:val="baseline"/>
        <w:rPr>
          <w:rFonts w:asciiTheme="minorHAnsi" w:hAnsiTheme="minorHAnsi" w:cstheme="minorHAnsi"/>
          <w:sz w:val="22"/>
          <w:szCs w:val="22"/>
        </w:rPr>
      </w:pPr>
      <w:r w:rsidRPr="00CF7B86">
        <w:rPr>
          <w:rStyle w:val="normaltextrun"/>
          <w:rFonts w:asciiTheme="minorHAnsi" w:hAnsiTheme="minorHAnsi" w:cstheme="minorHAnsi"/>
          <w:i/>
          <w:iCs/>
          <w:sz w:val="22"/>
          <w:szCs w:val="22"/>
        </w:rPr>
        <w:t>Research context: why this project and why now? </w:t>
      </w:r>
      <w:r w:rsidRPr="00CF7B86">
        <w:rPr>
          <w:rStyle w:val="eop"/>
          <w:rFonts w:asciiTheme="minorHAnsi" w:hAnsiTheme="minorHAnsi" w:cstheme="minorHAnsi"/>
          <w:sz w:val="22"/>
          <w:szCs w:val="22"/>
        </w:rPr>
        <w:t> </w:t>
      </w:r>
    </w:p>
    <w:p w14:paraId="01228F10" w14:textId="77777777" w:rsidR="00CF56C8" w:rsidRPr="00CF7B86" w:rsidRDefault="00CF56C8" w:rsidP="00D7454B">
      <w:pPr>
        <w:pStyle w:val="paragraph"/>
        <w:numPr>
          <w:ilvl w:val="0"/>
          <w:numId w:val="43"/>
        </w:numPr>
        <w:spacing w:before="0" w:beforeAutospacing="0" w:after="0" w:afterAutospacing="0"/>
        <w:textAlignment w:val="baseline"/>
        <w:rPr>
          <w:rFonts w:asciiTheme="minorHAnsi" w:hAnsiTheme="minorHAnsi" w:cstheme="minorHAnsi"/>
          <w:sz w:val="22"/>
          <w:szCs w:val="22"/>
        </w:rPr>
      </w:pPr>
      <w:r w:rsidRPr="00CF7B86">
        <w:rPr>
          <w:rStyle w:val="normaltextrun"/>
          <w:rFonts w:asciiTheme="minorHAnsi" w:hAnsiTheme="minorHAnsi" w:cstheme="minorHAnsi"/>
          <w:i/>
          <w:iCs/>
          <w:sz w:val="22"/>
          <w:szCs w:val="22"/>
        </w:rPr>
        <w:t>What are the key research questions to be addressed? </w:t>
      </w:r>
      <w:r w:rsidRPr="00CF7B86">
        <w:rPr>
          <w:rStyle w:val="eop"/>
          <w:rFonts w:asciiTheme="minorHAnsi" w:hAnsiTheme="minorHAnsi" w:cstheme="minorHAnsi"/>
          <w:sz w:val="22"/>
          <w:szCs w:val="22"/>
        </w:rPr>
        <w:t> </w:t>
      </w:r>
    </w:p>
    <w:p w14:paraId="25D70060" w14:textId="77777777" w:rsidR="00CF56C8" w:rsidRPr="00CF7B86" w:rsidRDefault="00CF56C8" w:rsidP="00D7454B">
      <w:pPr>
        <w:pStyle w:val="paragraph"/>
        <w:numPr>
          <w:ilvl w:val="0"/>
          <w:numId w:val="43"/>
        </w:numPr>
        <w:spacing w:before="0" w:beforeAutospacing="0" w:after="0" w:afterAutospacing="0"/>
        <w:textAlignment w:val="baseline"/>
        <w:rPr>
          <w:rFonts w:asciiTheme="minorHAnsi" w:hAnsiTheme="minorHAnsi" w:cstheme="minorHAnsi"/>
          <w:sz w:val="22"/>
          <w:szCs w:val="22"/>
        </w:rPr>
      </w:pPr>
      <w:r w:rsidRPr="00CF7B86">
        <w:rPr>
          <w:rStyle w:val="normaltextrun"/>
          <w:rFonts w:asciiTheme="minorHAnsi" w:hAnsiTheme="minorHAnsi" w:cstheme="minorHAnsi"/>
          <w:i/>
          <w:iCs/>
          <w:sz w:val="22"/>
          <w:szCs w:val="22"/>
        </w:rPr>
        <w:t>What methodology is involved? (e.g. what type of approach or analysis will be used; does this involve specific data collection, fieldwork or research visits?)</w:t>
      </w:r>
      <w:r w:rsidRPr="00CF7B86">
        <w:rPr>
          <w:rStyle w:val="eop"/>
          <w:rFonts w:asciiTheme="minorHAnsi" w:hAnsiTheme="minorHAnsi" w:cstheme="minorHAnsi"/>
          <w:sz w:val="22"/>
          <w:szCs w:val="22"/>
        </w:rPr>
        <w:t> </w:t>
      </w:r>
    </w:p>
    <w:p w14:paraId="4436391E" w14:textId="305BE2C8" w:rsidR="00CF56C8" w:rsidRPr="00CF7B86" w:rsidRDefault="00CF56C8" w:rsidP="00D7454B">
      <w:pPr>
        <w:pStyle w:val="paragraph"/>
        <w:numPr>
          <w:ilvl w:val="0"/>
          <w:numId w:val="43"/>
        </w:numPr>
        <w:spacing w:before="0" w:beforeAutospacing="0" w:after="0" w:afterAutospacing="0"/>
        <w:textAlignment w:val="baseline"/>
        <w:rPr>
          <w:rFonts w:asciiTheme="minorHAnsi" w:hAnsiTheme="minorHAnsi" w:cstheme="minorHAnsi"/>
          <w:sz w:val="22"/>
          <w:szCs w:val="22"/>
        </w:rPr>
      </w:pPr>
      <w:r w:rsidRPr="00CF7B86">
        <w:rPr>
          <w:rStyle w:val="normaltextrun"/>
          <w:rFonts w:asciiTheme="minorHAnsi" w:hAnsiTheme="minorHAnsi" w:cstheme="minorHAnsi"/>
          <w:i/>
          <w:iCs/>
          <w:sz w:val="22"/>
          <w:szCs w:val="22"/>
        </w:rPr>
        <w:t>How will the research itself benefit from the collaborative context?</w:t>
      </w:r>
      <w:r w:rsidRPr="00CF7B86">
        <w:rPr>
          <w:rStyle w:val="eop"/>
          <w:rFonts w:asciiTheme="minorHAnsi" w:hAnsiTheme="minorHAnsi" w:cstheme="minorHAnsi"/>
          <w:sz w:val="22"/>
          <w:szCs w:val="22"/>
        </w:rPr>
        <w:t> </w:t>
      </w:r>
    </w:p>
    <w:p w14:paraId="076BC979" w14:textId="6DD11027" w:rsidR="00A5677C" w:rsidRPr="00CF7B86" w:rsidRDefault="00CF56C8" w:rsidP="00D7454B">
      <w:pPr>
        <w:pStyle w:val="Default"/>
        <w:numPr>
          <w:ilvl w:val="0"/>
          <w:numId w:val="43"/>
        </w:numPr>
        <w:textAlignment w:val="baseline"/>
        <w:rPr>
          <w:rStyle w:val="eop"/>
          <w:rFonts w:asciiTheme="minorHAnsi" w:hAnsiTheme="minorHAnsi" w:cstheme="minorHAnsi"/>
          <w:sz w:val="22"/>
          <w:szCs w:val="22"/>
        </w:rPr>
      </w:pPr>
      <w:r w:rsidRPr="00CF7B86">
        <w:rPr>
          <w:rStyle w:val="normaltextrun"/>
          <w:rFonts w:asciiTheme="minorHAnsi" w:hAnsiTheme="minorHAnsi" w:cstheme="minorHAnsi"/>
          <w:i/>
          <w:iCs/>
          <w:sz w:val="22"/>
          <w:szCs w:val="22"/>
        </w:rPr>
        <w:t>Timetable for the research project which should include any plans for how the PhD research will be integrated into the workload of the partner organisation and meet </w:t>
      </w:r>
      <w:r w:rsidR="00D7454B">
        <w:rPr>
          <w:rStyle w:val="normaltextrun"/>
          <w:rFonts w:asciiTheme="minorHAnsi" w:hAnsiTheme="minorHAnsi" w:cstheme="minorHAnsi"/>
          <w:i/>
          <w:iCs/>
          <w:sz w:val="22"/>
          <w:szCs w:val="22"/>
        </w:rPr>
        <w:t xml:space="preserve">the </w:t>
      </w:r>
      <w:r w:rsidRPr="00CF7B86">
        <w:rPr>
          <w:rStyle w:val="normaltextrun"/>
          <w:rFonts w:asciiTheme="minorHAnsi" w:hAnsiTheme="minorHAnsi" w:cstheme="minorHAnsi"/>
          <w:i/>
          <w:iCs/>
          <w:sz w:val="22"/>
          <w:szCs w:val="22"/>
        </w:rPr>
        <w:t>student</w:t>
      </w:r>
      <w:r w:rsidR="00D7454B">
        <w:rPr>
          <w:rStyle w:val="normaltextrun"/>
          <w:rFonts w:asciiTheme="minorHAnsi" w:hAnsiTheme="minorHAnsi" w:cstheme="minorHAnsi"/>
          <w:i/>
          <w:iCs/>
          <w:sz w:val="22"/>
          <w:szCs w:val="22"/>
        </w:rPr>
        <w:t xml:space="preserve">’s </w:t>
      </w:r>
      <w:r w:rsidRPr="00CF7B86">
        <w:rPr>
          <w:rStyle w:val="normaltextrun"/>
          <w:rFonts w:asciiTheme="minorHAnsi" w:hAnsiTheme="minorHAnsi" w:cstheme="minorHAnsi"/>
          <w:i/>
          <w:iCs/>
          <w:sz w:val="22"/>
          <w:szCs w:val="22"/>
        </w:rPr>
        <w:t>and supervisor</w:t>
      </w:r>
      <w:r w:rsidR="00D7454B">
        <w:rPr>
          <w:rStyle w:val="normaltextrun"/>
          <w:rFonts w:asciiTheme="minorHAnsi" w:hAnsiTheme="minorHAnsi" w:cstheme="minorHAnsi"/>
          <w:i/>
          <w:iCs/>
          <w:sz w:val="22"/>
          <w:szCs w:val="22"/>
        </w:rPr>
        <w:t>’s needs</w:t>
      </w:r>
      <w:r w:rsidRPr="00CF7B86">
        <w:rPr>
          <w:rStyle w:val="normaltextrun"/>
          <w:rFonts w:asciiTheme="minorHAnsi" w:hAnsiTheme="minorHAnsi" w:cstheme="minorHAnsi"/>
          <w:i/>
          <w:iCs/>
          <w:sz w:val="22"/>
          <w:szCs w:val="22"/>
        </w:rPr>
        <w:t xml:space="preserve">. </w:t>
      </w:r>
      <w:r w:rsidRPr="00CF7B86">
        <w:rPr>
          <w:rStyle w:val="eop"/>
          <w:rFonts w:asciiTheme="minorHAnsi" w:hAnsiTheme="minorHAnsi" w:cstheme="minorHAnsi"/>
          <w:sz w:val="22"/>
          <w:szCs w:val="22"/>
        </w:rPr>
        <w:t> </w:t>
      </w:r>
    </w:p>
    <w:p w14:paraId="4ADE2C1C" w14:textId="5CE81FA6" w:rsidR="00CF56C8" w:rsidRPr="00CF7B86" w:rsidRDefault="00CF56C8" w:rsidP="000831B5">
      <w:pPr>
        <w:pStyle w:val="Default"/>
        <w:rPr>
          <w:rFonts w:asciiTheme="minorHAnsi" w:hAnsiTheme="minorHAnsi" w:cstheme="minorHAnsi"/>
          <w:b/>
          <w:sz w:val="22"/>
          <w:szCs w:val="22"/>
        </w:rPr>
      </w:pPr>
    </w:p>
    <w:p w14:paraId="1F2DFB7B" w14:textId="77F32CAB" w:rsidR="00CF56C8" w:rsidRPr="00CF7B86" w:rsidRDefault="00CF56C8" w:rsidP="000831B5">
      <w:pPr>
        <w:pStyle w:val="ListParagraph"/>
        <w:numPr>
          <w:ilvl w:val="0"/>
          <w:numId w:val="32"/>
        </w:numPr>
        <w:ind w:left="720"/>
        <w:textAlignment w:val="baseline"/>
        <w:rPr>
          <w:rFonts w:eastAsia="Times New Roman" w:cstheme="minorHAnsi"/>
          <w:b/>
          <w:lang w:eastAsia="en-GB"/>
        </w:rPr>
      </w:pPr>
      <w:r w:rsidRPr="00CF7B86">
        <w:rPr>
          <w:rFonts w:eastAsia="Times New Roman" w:cstheme="minorHAnsi"/>
          <w:b/>
          <w:iCs/>
          <w:lang w:eastAsia="en-GB"/>
        </w:rPr>
        <w:t>How will the project contribute towards the priorities and objectives of the partner organisation? </w:t>
      </w:r>
      <w:r w:rsidRPr="00CF7B86">
        <w:rPr>
          <w:rFonts w:eastAsia="Times New Roman" w:cstheme="minorHAnsi"/>
          <w:b/>
          <w:lang w:eastAsia="en-GB"/>
        </w:rPr>
        <w:t> </w:t>
      </w:r>
    </w:p>
    <w:p w14:paraId="7E77A703" w14:textId="214EA412" w:rsidR="00CF7B86" w:rsidRPr="00CF7B86" w:rsidRDefault="00CF56C8" w:rsidP="000831B5">
      <w:pPr>
        <w:pStyle w:val="paragraph"/>
        <w:spacing w:before="0" w:beforeAutospacing="0" w:after="0" w:afterAutospacing="0"/>
        <w:ind w:left="720"/>
        <w:rPr>
          <w:rFonts w:asciiTheme="minorHAnsi" w:hAnsiTheme="minorHAnsi" w:cstheme="minorHAnsi"/>
          <w:i/>
          <w:iCs/>
          <w:sz w:val="22"/>
          <w:szCs w:val="22"/>
        </w:rPr>
      </w:pPr>
      <w:r w:rsidRPr="00CF7B86">
        <w:rPr>
          <w:rFonts w:asciiTheme="minorHAnsi" w:hAnsiTheme="minorHAnsi" w:cstheme="minorHAnsi"/>
          <w:i/>
          <w:iCs/>
          <w:sz w:val="22"/>
          <w:szCs w:val="22"/>
        </w:rPr>
        <w:t xml:space="preserve">Provide details as to how the studentship will support the general aims, ambitions, objectives and initiatives of the partner organisation. What impact does the organisation hope the </w:t>
      </w:r>
      <w:r w:rsidRPr="00CF7B86">
        <w:rPr>
          <w:rFonts w:asciiTheme="minorHAnsi" w:hAnsiTheme="minorHAnsi" w:cstheme="minorHAnsi"/>
          <w:i/>
          <w:iCs/>
          <w:sz w:val="22"/>
          <w:szCs w:val="22"/>
        </w:rPr>
        <w:lastRenderedPageBreak/>
        <w:t>project will have (e.g. change practice, open a new archive or identify new audiences?) What will the role of the student be within the organisation? </w:t>
      </w:r>
      <w:r w:rsidR="001B2E09" w:rsidRPr="00CF7B86">
        <w:rPr>
          <w:rFonts w:asciiTheme="minorHAnsi" w:hAnsiTheme="minorHAnsi" w:cstheme="minorHAnsi"/>
          <w:i/>
          <w:iCs/>
          <w:sz w:val="22"/>
          <w:szCs w:val="22"/>
        </w:rPr>
        <w:t>This question should</w:t>
      </w:r>
      <w:r w:rsidR="00CF7B86" w:rsidRPr="00CF7B86">
        <w:rPr>
          <w:rFonts w:asciiTheme="minorHAnsi" w:hAnsiTheme="minorHAnsi" w:cstheme="minorHAnsi"/>
          <w:i/>
          <w:iCs/>
          <w:sz w:val="22"/>
          <w:szCs w:val="22"/>
        </w:rPr>
        <w:t xml:space="preserve"> also</w:t>
      </w:r>
      <w:r w:rsidR="001B2E09" w:rsidRPr="00CF7B86">
        <w:rPr>
          <w:rFonts w:asciiTheme="minorHAnsi" w:hAnsiTheme="minorHAnsi" w:cstheme="minorHAnsi"/>
          <w:i/>
          <w:iCs/>
          <w:sz w:val="22"/>
          <w:szCs w:val="22"/>
        </w:rPr>
        <w:t xml:space="preserve"> address the </w:t>
      </w:r>
      <w:r w:rsidR="00CF7B86" w:rsidRPr="00CF7B86">
        <w:rPr>
          <w:rFonts w:asciiTheme="minorHAnsi" w:hAnsiTheme="minorHAnsi" w:cstheme="minorHAnsi"/>
          <w:i/>
          <w:iCs/>
          <w:sz w:val="22"/>
          <w:szCs w:val="22"/>
        </w:rPr>
        <w:t>‘person’ part of the application</w:t>
      </w:r>
      <w:r w:rsidR="00100A93">
        <w:rPr>
          <w:rFonts w:asciiTheme="minorHAnsi" w:hAnsiTheme="minorHAnsi" w:cstheme="minorHAnsi"/>
          <w:i/>
          <w:iCs/>
          <w:sz w:val="22"/>
          <w:szCs w:val="22"/>
        </w:rPr>
        <w:t xml:space="preserve">, outlining any expectations of </w:t>
      </w:r>
      <w:r w:rsidR="00CF7B86" w:rsidRPr="00CF7B86">
        <w:rPr>
          <w:rFonts w:asciiTheme="minorHAnsi" w:hAnsiTheme="minorHAnsi" w:cstheme="minorHAnsi"/>
          <w:i/>
          <w:iCs/>
          <w:sz w:val="22"/>
          <w:szCs w:val="22"/>
        </w:rPr>
        <w:t xml:space="preserve">academic, professional or practitioner experience </w:t>
      </w:r>
      <w:r w:rsidR="00100A93">
        <w:rPr>
          <w:rFonts w:asciiTheme="minorHAnsi" w:hAnsiTheme="minorHAnsi" w:cstheme="minorHAnsi"/>
          <w:i/>
          <w:iCs/>
          <w:sz w:val="22"/>
          <w:szCs w:val="22"/>
        </w:rPr>
        <w:t xml:space="preserve">required by the researcher, and whether these might be provided as part of researcher training. </w:t>
      </w:r>
    </w:p>
    <w:p w14:paraId="06E78804" w14:textId="6C1020EA" w:rsidR="00CF7B86" w:rsidRPr="00CF7B86" w:rsidRDefault="00CF7B86" w:rsidP="000831B5">
      <w:pPr>
        <w:pStyle w:val="paragraph"/>
        <w:spacing w:before="0" w:beforeAutospacing="0" w:after="0" w:afterAutospacing="0"/>
        <w:ind w:left="-720"/>
        <w:rPr>
          <w:rFonts w:asciiTheme="minorHAnsi" w:hAnsiTheme="minorHAnsi" w:cstheme="minorHAnsi"/>
          <w:i/>
          <w:iCs/>
          <w:sz w:val="22"/>
          <w:szCs w:val="22"/>
        </w:rPr>
      </w:pPr>
    </w:p>
    <w:p w14:paraId="517E8749" w14:textId="77777777" w:rsidR="0074624E" w:rsidRPr="00CF7B86" w:rsidRDefault="00A5677C" w:rsidP="000831B5">
      <w:pPr>
        <w:pStyle w:val="Default"/>
        <w:numPr>
          <w:ilvl w:val="0"/>
          <w:numId w:val="32"/>
        </w:numPr>
        <w:ind w:left="720"/>
        <w:rPr>
          <w:rFonts w:asciiTheme="minorHAnsi" w:hAnsiTheme="minorHAnsi" w:cstheme="minorHAnsi"/>
          <w:b/>
          <w:sz w:val="22"/>
          <w:szCs w:val="22"/>
        </w:rPr>
      </w:pPr>
      <w:r w:rsidRPr="00CF7B86">
        <w:rPr>
          <w:rFonts w:asciiTheme="minorHAnsi" w:hAnsiTheme="minorHAnsi" w:cstheme="minorHAnsi"/>
          <w:b/>
          <w:sz w:val="22"/>
          <w:szCs w:val="22"/>
        </w:rPr>
        <w:t xml:space="preserve">How will the project/collaboration support Midlands4Cities and the Midlands region in terms of sector research priorities and relationships?  </w:t>
      </w:r>
    </w:p>
    <w:p w14:paraId="319100E4" w14:textId="36FAE060" w:rsidR="00A5677C" w:rsidRPr="00CF7B86" w:rsidRDefault="00A5677C" w:rsidP="000831B5">
      <w:pPr>
        <w:pStyle w:val="Default"/>
        <w:ind w:left="720"/>
        <w:rPr>
          <w:rFonts w:asciiTheme="minorHAnsi" w:hAnsiTheme="minorHAnsi" w:cstheme="minorHAnsi"/>
          <w:i/>
          <w:sz w:val="22"/>
          <w:szCs w:val="22"/>
        </w:rPr>
      </w:pPr>
      <w:r w:rsidRPr="00CF7B86">
        <w:rPr>
          <w:rFonts w:asciiTheme="minorHAnsi" w:hAnsiTheme="minorHAnsi" w:cstheme="minorHAnsi"/>
          <w:i/>
          <w:sz w:val="22"/>
          <w:szCs w:val="22"/>
        </w:rPr>
        <w:t>Detail how you will e</w:t>
      </w:r>
      <w:r w:rsidR="00BC5880" w:rsidRPr="00CF7B86">
        <w:rPr>
          <w:rFonts w:asciiTheme="minorHAnsi" w:hAnsiTheme="minorHAnsi" w:cstheme="minorHAnsi"/>
          <w:i/>
          <w:sz w:val="22"/>
          <w:szCs w:val="22"/>
        </w:rPr>
        <w:t>n</w:t>
      </w:r>
      <w:r w:rsidRPr="00CF7B86">
        <w:rPr>
          <w:rFonts w:asciiTheme="minorHAnsi" w:hAnsiTheme="minorHAnsi" w:cstheme="minorHAnsi"/>
          <w:i/>
          <w:sz w:val="22"/>
          <w:szCs w:val="22"/>
        </w:rPr>
        <w:t>sure that knowledge and outcomes generated through the research and collaboration will be effectively disseminated (e.g. public workshop, executive summary or outreach events).</w:t>
      </w:r>
    </w:p>
    <w:p w14:paraId="7F0DCED7" w14:textId="77777777" w:rsidR="00A5677C" w:rsidRPr="00CF7B86" w:rsidRDefault="00A5677C" w:rsidP="000831B5">
      <w:pPr>
        <w:rPr>
          <w:rFonts w:cstheme="minorHAnsi"/>
        </w:rPr>
      </w:pPr>
    </w:p>
    <w:p w14:paraId="70013710" w14:textId="77777777" w:rsidR="0074624E" w:rsidRPr="00CF7B86" w:rsidRDefault="0074624E" w:rsidP="000831B5">
      <w:pPr>
        <w:pStyle w:val="paragraph"/>
        <w:numPr>
          <w:ilvl w:val="0"/>
          <w:numId w:val="32"/>
        </w:numPr>
        <w:spacing w:before="0" w:beforeAutospacing="0" w:after="0" w:afterAutospacing="0"/>
        <w:ind w:left="720"/>
        <w:textAlignment w:val="baseline"/>
        <w:rPr>
          <w:rFonts w:asciiTheme="minorHAnsi" w:hAnsiTheme="minorHAnsi" w:cstheme="minorHAnsi"/>
          <w:sz w:val="22"/>
          <w:szCs w:val="22"/>
        </w:rPr>
      </w:pPr>
      <w:r w:rsidRPr="00CF7B86">
        <w:rPr>
          <w:rFonts w:asciiTheme="minorHAnsi" w:hAnsiTheme="minorHAnsi" w:cstheme="minorHAnsi"/>
          <w:b/>
          <w:sz w:val="22"/>
          <w:szCs w:val="22"/>
        </w:rPr>
        <w:t>How will the student be involved in the partner organisation? Please provide details of any engagement opportunities you envisage at this stage of the proposal.</w:t>
      </w:r>
      <w:r w:rsidRPr="00CF7B86">
        <w:rPr>
          <w:rFonts w:asciiTheme="minorHAnsi" w:hAnsiTheme="minorHAnsi" w:cstheme="minorHAnsi"/>
          <w:sz w:val="22"/>
          <w:szCs w:val="22"/>
        </w:rPr>
        <w:t xml:space="preserve"> </w:t>
      </w:r>
    </w:p>
    <w:p w14:paraId="6FE7E0C5" w14:textId="019C793A" w:rsidR="001B2E09" w:rsidRPr="00CF7B86" w:rsidRDefault="0A1E583D" w:rsidP="7D1F20C0">
      <w:pPr>
        <w:ind w:left="720"/>
        <w:textAlignment w:val="baseline"/>
        <w:rPr>
          <w:rFonts w:eastAsia="Times New Roman"/>
          <w:lang w:eastAsia="en-GB"/>
        </w:rPr>
      </w:pPr>
      <w:r w:rsidRPr="7D1F20C0">
        <w:rPr>
          <w:i/>
          <w:iCs/>
        </w:rPr>
        <w:t>T</w:t>
      </w:r>
      <w:r w:rsidR="0AB6C97B" w:rsidRPr="7D1F20C0">
        <w:rPr>
          <w:i/>
          <w:iCs/>
        </w:rPr>
        <w:t>his can include opportunities for working more widely with the partner organisation</w:t>
      </w:r>
      <w:r w:rsidR="3D60DADE" w:rsidRPr="7D1F20C0">
        <w:rPr>
          <w:i/>
          <w:iCs/>
        </w:rPr>
        <w:t xml:space="preserve">, provided that these additional opportunities do not impinge on the student’s research time. </w:t>
      </w:r>
      <w:r w:rsidR="007912F4" w:rsidRPr="7D1F20C0">
        <w:rPr>
          <w:b/>
          <w:bCs/>
          <w:i/>
          <w:iCs/>
        </w:rPr>
        <w:t>There must be opportunity for the student to spend time working at the non-University organisation’s premises.</w:t>
      </w:r>
      <w:r w:rsidR="007912F4" w:rsidRPr="7D1F20C0">
        <w:rPr>
          <w:i/>
          <w:iCs/>
        </w:rPr>
        <w:t xml:space="preserve"> During this time, the student must be engaged in activities which are an integral component of the research to be presented in the thesis, as well as wider development activities and opportunities. For a full-time student, the minimum is 3 months and the maximum 18 months. When and how this time is spent will vary according to the nature of the</w:t>
      </w:r>
      <w:r w:rsidR="007912F4" w:rsidRPr="7D1F20C0">
        <w:t xml:space="preserve"> project and is </w:t>
      </w:r>
      <w:r w:rsidR="007912F4" w:rsidRPr="7D1F20C0">
        <w:rPr>
          <w:i/>
          <w:iCs/>
        </w:rPr>
        <w:t>subject to negotiation between the partners and the student.</w:t>
      </w:r>
      <w:r w:rsidR="00595AE8" w:rsidRPr="7D1F20C0">
        <w:rPr>
          <w:i/>
          <w:iCs/>
        </w:rPr>
        <w:t xml:space="preserve"> This can include a </w:t>
      </w:r>
      <w:r w:rsidR="730A1D0A" w:rsidRPr="7D1F20C0">
        <w:rPr>
          <w:i/>
          <w:iCs/>
        </w:rPr>
        <w:t>3-month</w:t>
      </w:r>
      <w:r w:rsidR="00595AE8" w:rsidRPr="7D1F20C0">
        <w:rPr>
          <w:i/>
          <w:iCs/>
        </w:rPr>
        <w:t xml:space="preserve"> placement with the partner organisation or another partner to develop the researcher</w:t>
      </w:r>
      <w:r w:rsidR="007A0018">
        <w:rPr>
          <w:i/>
          <w:iCs/>
        </w:rPr>
        <w:t>’</w:t>
      </w:r>
      <w:r w:rsidR="00595AE8" w:rsidRPr="7D1F20C0">
        <w:rPr>
          <w:i/>
          <w:iCs/>
        </w:rPr>
        <w:t xml:space="preserve">s professional or research skills.  This </w:t>
      </w:r>
      <w:r w:rsidR="1FB2D2DE" w:rsidRPr="7D1F20C0">
        <w:rPr>
          <w:i/>
          <w:iCs/>
        </w:rPr>
        <w:t>must</w:t>
      </w:r>
      <w:r w:rsidR="00595AE8" w:rsidRPr="7D1F20C0">
        <w:rPr>
          <w:i/>
          <w:iCs/>
        </w:rPr>
        <w:t xml:space="preserve"> be done within the </w:t>
      </w:r>
      <w:r w:rsidR="70876DBF" w:rsidRPr="7D1F20C0">
        <w:rPr>
          <w:i/>
          <w:iCs/>
        </w:rPr>
        <w:t>four-year</w:t>
      </w:r>
      <w:r w:rsidR="00595AE8" w:rsidRPr="7D1F20C0">
        <w:rPr>
          <w:i/>
          <w:iCs/>
        </w:rPr>
        <w:t xml:space="preserve"> timeframe for the PhD. </w:t>
      </w:r>
      <w:r w:rsidR="001B2E09" w:rsidRPr="7D1F20C0">
        <w:rPr>
          <w:rFonts w:eastAsia="Times New Roman"/>
          <w:i/>
          <w:iCs/>
          <w:lang w:eastAsia="en-GB"/>
        </w:rPr>
        <w:t>Will any support be available to the student</w:t>
      </w:r>
      <w:r w:rsidR="007A0018">
        <w:rPr>
          <w:rFonts w:eastAsia="Times New Roman"/>
          <w:i/>
          <w:iCs/>
          <w:lang w:eastAsia="en-GB"/>
        </w:rPr>
        <w:t xml:space="preserve"> in the organisation</w:t>
      </w:r>
      <w:r w:rsidR="001B2E09" w:rsidRPr="7D1F20C0">
        <w:rPr>
          <w:rFonts w:eastAsia="Times New Roman"/>
          <w:i/>
          <w:iCs/>
          <w:lang w:eastAsia="en-GB"/>
        </w:rPr>
        <w:t xml:space="preserve"> in addition to that provided by the partner supervisor?</w:t>
      </w:r>
      <w:r w:rsidR="001B2E09" w:rsidRPr="7D1F20C0">
        <w:rPr>
          <w:rFonts w:eastAsia="Times New Roman"/>
          <w:lang w:eastAsia="en-GB"/>
        </w:rPr>
        <w:t xml:space="preserve">  </w:t>
      </w:r>
      <w:r w:rsidR="004B1BE6" w:rsidRPr="7D1F20C0">
        <w:rPr>
          <w:i/>
          <w:iCs/>
        </w:rPr>
        <w:t xml:space="preserve"> If the work is not directly linked to the project, partners are reminded that students may undertake 6 hours a week paid work (averaged across a year).  </w:t>
      </w:r>
    </w:p>
    <w:p w14:paraId="2DA6DAFB" w14:textId="77777777" w:rsidR="001B2E09" w:rsidRPr="00CF7B86" w:rsidRDefault="001B2E09" w:rsidP="000831B5">
      <w:pPr>
        <w:pStyle w:val="Default"/>
        <w:rPr>
          <w:rFonts w:asciiTheme="minorHAnsi" w:hAnsiTheme="minorHAnsi" w:cstheme="minorHAnsi"/>
          <w:sz w:val="22"/>
          <w:szCs w:val="22"/>
        </w:rPr>
      </w:pPr>
    </w:p>
    <w:p w14:paraId="5729147E" w14:textId="60F90CBF" w:rsidR="0074624E" w:rsidRPr="00CF7B86" w:rsidRDefault="73C944EA" w:rsidP="000831B5">
      <w:pPr>
        <w:pStyle w:val="paragraph"/>
        <w:numPr>
          <w:ilvl w:val="0"/>
          <w:numId w:val="32"/>
        </w:numPr>
        <w:spacing w:before="0" w:beforeAutospacing="0" w:after="0" w:afterAutospacing="0"/>
        <w:ind w:left="720"/>
        <w:textAlignment w:val="baseline"/>
        <w:rPr>
          <w:rFonts w:asciiTheme="minorHAnsi" w:hAnsiTheme="minorHAnsi" w:cstheme="minorHAnsi"/>
          <w:i/>
          <w:sz w:val="22"/>
          <w:szCs w:val="22"/>
        </w:rPr>
      </w:pPr>
      <w:r w:rsidRPr="00CF7B86">
        <w:rPr>
          <w:rFonts w:asciiTheme="minorHAnsi" w:hAnsiTheme="minorHAnsi" w:cstheme="minorHAnsi"/>
          <w:b/>
          <w:sz w:val="22"/>
          <w:szCs w:val="22"/>
        </w:rPr>
        <w:t>Please identify any specific training needs for this project and collaboration and outline how they will be met and monitored throughout the duration of the project.</w:t>
      </w:r>
      <w:r w:rsidR="15B266EE" w:rsidRPr="00CF7B86">
        <w:rPr>
          <w:rFonts w:asciiTheme="minorHAnsi" w:hAnsiTheme="minorHAnsi" w:cstheme="minorHAnsi"/>
          <w:sz w:val="22"/>
          <w:szCs w:val="22"/>
        </w:rPr>
        <w:t xml:space="preserve"> </w:t>
      </w:r>
      <w:r w:rsidR="0074624E" w:rsidRPr="00CF7B86">
        <w:rPr>
          <w:rFonts w:asciiTheme="minorHAnsi" w:hAnsiTheme="minorHAnsi" w:cstheme="minorHAnsi"/>
          <w:sz w:val="22"/>
          <w:szCs w:val="22"/>
        </w:rPr>
        <w:t xml:space="preserve"> </w:t>
      </w:r>
      <w:r w:rsidR="15B266EE" w:rsidRPr="00CF7B86">
        <w:rPr>
          <w:rFonts w:asciiTheme="minorHAnsi" w:hAnsiTheme="minorHAnsi" w:cstheme="minorHAnsi"/>
          <w:i/>
          <w:sz w:val="22"/>
          <w:szCs w:val="22"/>
        </w:rPr>
        <w:t>This will form part of the brief assessment under ‘Preparedness’</w:t>
      </w:r>
      <w:r w:rsidR="007A0018">
        <w:rPr>
          <w:rFonts w:asciiTheme="minorHAnsi" w:hAnsiTheme="minorHAnsi" w:cstheme="minorHAnsi"/>
          <w:i/>
          <w:sz w:val="22"/>
          <w:szCs w:val="22"/>
        </w:rPr>
        <w:t xml:space="preserve"> and should be considered alongside the description of ‘Person’. </w:t>
      </w:r>
      <w:r w:rsidRPr="00CF7B86">
        <w:rPr>
          <w:rFonts w:asciiTheme="minorHAnsi" w:hAnsiTheme="minorHAnsi" w:cstheme="minorHAnsi"/>
          <w:i/>
          <w:sz w:val="22"/>
          <w:szCs w:val="22"/>
        </w:rPr>
        <w:t xml:space="preserve"> </w:t>
      </w:r>
      <w:r w:rsidR="0074624E" w:rsidRPr="00CF7B86">
        <w:rPr>
          <w:rFonts w:asciiTheme="minorHAnsi" w:hAnsiTheme="minorHAnsi" w:cstheme="minorHAnsi"/>
          <w:i/>
          <w:sz w:val="22"/>
          <w:szCs w:val="22"/>
        </w:rPr>
        <w:t>Within their funded period all CDA students will have access to limited additional professional development funding to support costs relating to engagement and professional development activities which are essential to the completion of the student’s thesis and can support engagement opportunities with the partner organisation beyond t</w:t>
      </w:r>
      <w:r w:rsidR="00B92785">
        <w:rPr>
          <w:rFonts w:asciiTheme="minorHAnsi" w:hAnsiTheme="minorHAnsi" w:cstheme="minorHAnsi"/>
          <w:i/>
          <w:sz w:val="22"/>
          <w:szCs w:val="22"/>
        </w:rPr>
        <w:t xml:space="preserve">he core research project. e.g. </w:t>
      </w:r>
      <w:r w:rsidR="0074624E" w:rsidRPr="00CF7B86">
        <w:rPr>
          <w:rFonts w:asciiTheme="minorHAnsi" w:hAnsiTheme="minorHAnsi" w:cstheme="minorHAnsi"/>
          <w:i/>
          <w:sz w:val="22"/>
          <w:szCs w:val="22"/>
        </w:rPr>
        <w:t xml:space="preserve">cataloguing, exhibition curating, developing a policy summary. </w:t>
      </w:r>
    </w:p>
    <w:p w14:paraId="7C550828" w14:textId="2EF7E6FA" w:rsidR="0074624E" w:rsidRPr="00CF7B86" w:rsidRDefault="0074624E" w:rsidP="000831B5">
      <w:pPr>
        <w:pStyle w:val="paragraph"/>
        <w:spacing w:before="0" w:beforeAutospacing="0" w:after="0" w:afterAutospacing="0"/>
        <w:textAlignment w:val="baseline"/>
        <w:rPr>
          <w:rFonts w:asciiTheme="minorHAnsi" w:hAnsiTheme="minorHAnsi" w:cstheme="minorHAnsi"/>
          <w:i/>
          <w:sz w:val="22"/>
          <w:szCs w:val="22"/>
        </w:rPr>
      </w:pPr>
      <w:bookmarkStart w:id="0" w:name="_GoBack"/>
      <w:bookmarkEnd w:id="0"/>
    </w:p>
    <w:p w14:paraId="6526ECBA" w14:textId="77777777" w:rsidR="0074624E" w:rsidRPr="00B92785" w:rsidRDefault="0074624E" w:rsidP="000831B5">
      <w:pPr>
        <w:pStyle w:val="paragraph"/>
        <w:numPr>
          <w:ilvl w:val="0"/>
          <w:numId w:val="32"/>
        </w:numPr>
        <w:spacing w:before="0" w:beforeAutospacing="0" w:after="0" w:afterAutospacing="0"/>
        <w:ind w:left="720"/>
        <w:textAlignment w:val="baseline"/>
        <w:rPr>
          <w:rFonts w:asciiTheme="minorHAnsi" w:hAnsiTheme="minorHAnsi" w:cstheme="minorHAnsi"/>
          <w:sz w:val="22"/>
          <w:szCs w:val="22"/>
        </w:rPr>
      </w:pPr>
      <w:r w:rsidRPr="00B92785">
        <w:rPr>
          <w:rFonts w:asciiTheme="minorHAnsi" w:hAnsiTheme="minorHAnsi" w:cstheme="minorHAnsi"/>
          <w:sz w:val="22"/>
          <w:szCs w:val="22"/>
        </w:rPr>
        <w:t xml:space="preserve">Is the partner organisation able to provide funding to support partnership working and collaboration alongside the M4C funding?  </w:t>
      </w:r>
    </w:p>
    <w:p w14:paraId="76D68214" w14:textId="19FB167A" w:rsidR="00CC308D" w:rsidRPr="00B92785" w:rsidRDefault="00CC308D" w:rsidP="000831B5">
      <w:pPr>
        <w:pStyle w:val="paragraph"/>
        <w:spacing w:before="0" w:beforeAutospacing="0" w:after="0" w:afterAutospacing="0"/>
        <w:textAlignment w:val="baseline"/>
        <w:rPr>
          <w:rFonts w:asciiTheme="minorHAnsi" w:hAnsiTheme="minorHAnsi" w:cstheme="minorHAnsi"/>
          <w:sz w:val="22"/>
          <w:szCs w:val="22"/>
        </w:rPr>
      </w:pPr>
    </w:p>
    <w:p w14:paraId="66F04B14" w14:textId="4F7B4F76" w:rsidR="00CC308D" w:rsidRPr="00CF7B86" w:rsidRDefault="0074624E" w:rsidP="7D1F20C0">
      <w:pPr>
        <w:pStyle w:val="Default"/>
        <w:numPr>
          <w:ilvl w:val="0"/>
          <w:numId w:val="32"/>
        </w:numPr>
        <w:ind w:left="720"/>
        <w:textAlignment w:val="baseline"/>
        <w:rPr>
          <w:rFonts w:asciiTheme="minorHAnsi" w:hAnsiTheme="minorHAnsi" w:cstheme="minorBidi"/>
          <w:b/>
          <w:bCs/>
          <w:sz w:val="22"/>
          <w:szCs w:val="22"/>
        </w:rPr>
      </w:pPr>
      <w:r w:rsidRPr="7D1F20C0">
        <w:rPr>
          <w:rFonts w:asciiTheme="minorHAnsi" w:hAnsiTheme="minorHAnsi" w:cstheme="minorBidi"/>
          <w:b/>
          <w:bCs/>
          <w:sz w:val="22"/>
          <w:szCs w:val="22"/>
        </w:rPr>
        <w:t xml:space="preserve">What mitigation plans are there if access to resources or buildings are restricted during the </w:t>
      </w:r>
      <w:r w:rsidR="76ED4174" w:rsidRPr="7D1F20C0">
        <w:rPr>
          <w:rFonts w:asciiTheme="minorHAnsi" w:hAnsiTheme="minorHAnsi" w:cstheme="minorBidi"/>
          <w:b/>
          <w:bCs/>
          <w:sz w:val="22"/>
          <w:szCs w:val="22"/>
        </w:rPr>
        <w:t>four-year</w:t>
      </w:r>
      <w:r w:rsidRPr="7D1F20C0">
        <w:rPr>
          <w:rFonts w:asciiTheme="minorHAnsi" w:hAnsiTheme="minorHAnsi" w:cstheme="minorBidi"/>
          <w:b/>
          <w:bCs/>
          <w:sz w:val="22"/>
          <w:szCs w:val="22"/>
        </w:rPr>
        <w:t xml:space="preserve"> period.  </w:t>
      </w:r>
      <w:r w:rsidR="00CC308D" w:rsidRPr="7D1F20C0">
        <w:rPr>
          <w:rFonts w:asciiTheme="minorHAnsi" w:hAnsiTheme="minorHAnsi" w:cstheme="minorBidi"/>
          <w:i/>
          <w:iCs/>
          <w:sz w:val="22"/>
          <w:szCs w:val="22"/>
        </w:rPr>
        <w:t xml:space="preserve">The completion of the PhD is time sensitive (must be completed within the </w:t>
      </w:r>
      <w:r w:rsidR="1E05FA01" w:rsidRPr="7D1F20C0">
        <w:rPr>
          <w:rFonts w:asciiTheme="minorHAnsi" w:hAnsiTheme="minorHAnsi" w:cstheme="minorBidi"/>
          <w:i/>
          <w:iCs/>
          <w:sz w:val="22"/>
          <w:szCs w:val="22"/>
        </w:rPr>
        <w:t>four-year</w:t>
      </w:r>
      <w:r w:rsidR="00CC308D" w:rsidRPr="7D1F20C0">
        <w:rPr>
          <w:rFonts w:asciiTheme="minorHAnsi" w:hAnsiTheme="minorHAnsi" w:cstheme="minorBidi"/>
          <w:i/>
          <w:iCs/>
          <w:sz w:val="22"/>
          <w:szCs w:val="22"/>
        </w:rPr>
        <w:t xml:space="preserve"> funded period)</w:t>
      </w:r>
      <w:r w:rsidR="00CC308D" w:rsidRPr="7D1F20C0">
        <w:rPr>
          <w:rFonts w:asciiTheme="minorHAnsi" w:hAnsiTheme="minorHAnsi" w:cstheme="minorBidi"/>
          <w:sz w:val="22"/>
          <w:szCs w:val="22"/>
        </w:rPr>
        <w:t xml:space="preserve"> </w:t>
      </w:r>
    </w:p>
    <w:p w14:paraId="5628BC7E" w14:textId="77777777" w:rsidR="00683E8A" w:rsidRPr="00CF7B86" w:rsidRDefault="00683E8A" w:rsidP="000831B5">
      <w:pPr>
        <w:pStyle w:val="paragraph"/>
        <w:spacing w:before="0" w:beforeAutospacing="0" w:after="0" w:afterAutospacing="0"/>
        <w:ind w:left="720"/>
        <w:textAlignment w:val="baseline"/>
        <w:rPr>
          <w:rFonts w:asciiTheme="minorHAnsi" w:hAnsiTheme="minorHAnsi" w:cstheme="minorHAnsi"/>
          <w:sz w:val="22"/>
          <w:szCs w:val="22"/>
        </w:rPr>
      </w:pPr>
    </w:p>
    <w:p w14:paraId="7E748528" w14:textId="3F4EEDB0" w:rsidR="007912F4" w:rsidRPr="00CF7B86" w:rsidRDefault="007912F4" w:rsidP="004B1BE6">
      <w:pPr>
        <w:pStyle w:val="Default"/>
        <w:rPr>
          <w:rFonts w:asciiTheme="minorHAnsi" w:hAnsiTheme="minorHAnsi" w:cstheme="minorHAnsi"/>
          <w:b/>
          <w:sz w:val="22"/>
          <w:szCs w:val="22"/>
        </w:rPr>
      </w:pPr>
      <w:r w:rsidRPr="00CF7B86">
        <w:rPr>
          <w:rFonts w:asciiTheme="minorHAnsi" w:hAnsiTheme="minorHAnsi" w:cstheme="minorHAnsi"/>
          <w:b/>
          <w:sz w:val="22"/>
          <w:szCs w:val="22"/>
        </w:rPr>
        <w:t xml:space="preserve">Section 4: Supervision Support and training </w:t>
      </w:r>
    </w:p>
    <w:p w14:paraId="57255DD2" w14:textId="77777777" w:rsidR="007912F4" w:rsidRPr="00CF7B86" w:rsidRDefault="007912F4" w:rsidP="007912F4">
      <w:pPr>
        <w:pStyle w:val="Default"/>
        <w:rPr>
          <w:rFonts w:asciiTheme="minorHAnsi" w:hAnsiTheme="minorHAnsi" w:cstheme="minorHAnsi"/>
          <w:b/>
          <w:sz w:val="22"/>
          <w:szCs w:val="22"/>
        </w:rPr>
      </w:pPr>
    </w:p>
    <w:p w14:paraId="4F8D18BB" w14:textId="01F6F791" w:rsidR="007912F4" w:rsidRPr="00CF7B86" w:rsidRDefault="007912F4" w:rsidP="000831B5">
      <w:pPr>
        <w:pStyle w:val="ListParagraph"/>
        <w:numPr>
          <w:ilvl w:val="0"/>
          <w:numId w:val="33"/>
        </w:numPr>
        <w:ind w:left="720"/>
        <w:rPr>
          <w:rFonts w:cstheme="minorHAnsi"/>
          <w:b/>
        </w:rPr>
      </w:pPr>
      <w:r w:rsidRPr="00CF7B86">
        <w:rPr>
          <w:rFonts w:cstheme="minorHAnsi"/>
          <w:b/>
        </w:rPr>
        <w:t xml:space="preserve"> Rationale for supervisory expertise.  Please write a short statement for each member of the supervisory team (both the HEI and collaborative partner supervisors).   </w:t>
      </w:r>
    </w:p>
    <w:p w14:paraId="72FA96CC" w14:textId="77777777" w:rsidR="007912F4" w:rsidRPr="00CF7B86" w:rsidRDefault="007912F4" w:rsidP="000831B5">
      <w:pPr>
        <w:rPr>
          <w:rFonts w:cstheme="minorHAnsi"/>
        </w:rPr>
      </w:pPr>
    </w:p>
    <w:p w14:paraId="1277FA49" w14:textId="3BEE3C21" w:rsidR="007912F4" w:rsidRPr="00CF7B86" w:rsidRDefault="007912F4" w:rsidP="000831B5">
      <w:pPr>
        <w:pStyle w:val="ListParagraph"/>
        <w:numPr>
          <w:ilvl w:val="0"/>
          <w:numId w:val="33"/>
        </w:numPr>
        <w:ind w:left="720"/>
        <w:rPr>
          <w:rFonts w:cstheme="minorHAnsi"/>
          <w:b/>
        </w:rPr>
      </w:pPr>
      <w:r w:rsidRPr="00CF7B86">
        <w:rPr>
          <w:rFonts w:cstheme="minorHAnsi"/>
          <w:b/>
        </w:rPr>
        <w:t xml:space="preserve">Lead HEI supervisor  </w:t>
      </w:r>
    </w:p>
    <w:p w14:paraId="1FC984D5" w14:textId="77777777" w:rsidR="007912F4" w:rsidRPr="00CF7B86" w:rsidRDefault="007912F4" w:rsidP="000831B5">
      <w:pPr>
        <w:rPr>
          <w:rFonts w:cstheme="minorHAnsi"/>
        </w:rPr>
      </w:pPr>
    </w:p>
    <w:p w14:paraId="10F9AFB5" w14:textId="77777777" w:rsidR="007912F4" w:rsidRPr="00CF7B86" w:rsidRDefault="007912F4" w:rsidP="000831B5">
      <w:pPr>
        <w:ind w:left="720"/>
        <w:rPr>
          <w:rFonts w:cstheme="minorHAnsi"/>
        </w:rPr>
      </w:pPr>
      <w:r w:rsidRPr="00CF7B86">
        <w:rPr>
          <w:rFonts w:cstheme="minorHAnsi"/>
          <w:b/>
        </w:rPr>
        <w:t>Specify how the lead HEI supervisor’s expertise fits the student’s proposal, referring to key subject expertise, relevant publications and any previous successful collaborative work. Please indicate length of association with this partner organisation, as well as any collaborative activities with other bodies.</w:t>
      </w:r>
      <w:r w:rsidRPr="00CF7B86">
        <w:rPr>
          <w:rFonts w:cstheme="minorHAnsi"/>
        </w:rPr>
        <w:t xml:space="preserve"> (Max 200 words) </w:t>
      </w:r>
    </w:p>
    <w:p w14:paraId="55D65B70" w14:textId="77777777" w:rsidR="007912F4" w:rsidRPr="00CF7B86" w:rsidRDefault="007912F4" w:rsidP="000831B5">
      <w:pPr>
        <w:rPr>
          <w:rFonts w:cstheme="minorHAnsi"/>
        </w:rPr>
      </w:pPr>
    </w:p>
    <w:p w14:paraId="6A0DCFF1" w14:textId="77777777" w:rsidR="007912F4" w:rsidRPr="00CF7B86" w:rsidRDefault="007912F4" w:rsidP="7D1F20C0">
      <w:pPr>
        <w:ind w:firstLine="720"/>
        <w:rPr>
          <w:b/>
          <w:bCs/>
        </w:rPr>
      </w:pPr>
      <w:r w:rsidRPr="7D1F20C0">
        <w:rPr>
          <w:b/>
          <w:bCs/>
        </w:rPr>
        <w:t xml:space="preserve">Supervision track record: </w:t>
      </w:r>
    </w:p>
    <w:p w14:paraId="2EEF358E" w14:textId="77777777" w:rsidR="007912F4" w:rsidRPr="00CF7B86" w:rsidRDefault="007912F4" w:rsidP="7D1F20C0">
      <w:pPr>
        <w:rPr>
          <w:b/>
          <w:bCs/>
        </w:rPr>
      </w:pPr>
    </w:p>
    <w:p w14:paraId="29E65CBB" w14:textId="77777777" w:rsidR="007912F4" w:rsidRPr="00CF7B86" w:rsidRDefault="007912F4" w:rsidP="000831B5">
      <w:pPr>
        <w:ind w:firstLine="720"/>
        <w:rPr>
          <w:rFonts w:cstheme="minorHAnsi"/>
        </w:rPr>
      </w:pPr>
      <w:r w:rsidRPr="00CF7B86">
        <w:rPr>
          <w:rFonts w:cstheme="minorHAnsi"/>
        </w:rPr>
        <w:t xml:space="preserve">Total number of PhDs supervised to completion </w:t>
      </w:r>
    </w:p>
    <w:p w14:paraId="05804B1A" w14:textId="77777777" w:rsidR="007912F4" w:rsidRPr="00CF7B86" w:rsidRDefault="007912F4" w:rsidP="000831B5">
      <w:pPr>
        <w:rPr>
          <w:rFonts w:cstheme="minorHAnsi"/>
        </w:rPr>
      </w:pPr>
    </w:p>
    <w:p w14:paraId="25CDDDC4" w14:textId="77777777" w:rsidR="007912F4" w:rsidRPr="00CF7B86" w:rsidRDefault="007912F4" w:rsidP="000831B5">
      <w:pPr>
        <w:ind w:left="720"/>
        <w:rPr>
          <w:rFonts w:cstheme="minorHAnsi"/>
        </w:rPr>
      </w:pPr>
      <w:r w:rsidRPr="00CF7B86">
        <w:rPr>
          <w:rFonts w:cstheme="minorHAnsi"/>
        </w:rPr>
        <w:t xml:space="preserve">Number of completed PhDs supervised that were submitted within 4 years (or part-time equivalent) </w:t>
      </w:r>
    </w:p>
    <w:p w14:paraId="65C18051" w14:textId="77777777" w:rsidR="007912F4" w:rsidRPr="00CF7B86" w:rsidRDefault="007912F4" w:rsidP="000831B5">
      <w:pPr>
        <w:rPr>
          <w:rFonts w:cstheme="minorHAnsi"/>
        </w:rPr>
      </w:pPr>
    </w:p>
    <w:p w14:paraId="4B6494A4" w14:textId="77777777" w:rsidR="007912F4" w:rsidRPr="00CF7B86" w:rsidRDefault="007912F4" w:rsidP="000831B5">
      <w:pPr>
        <w:ind w:left="720"/>
        <w:rPr>
          <w:rFonts w:cstheme="minorHAnsi"/>
        </w:rPr>
      </w:pPr>
      <w:r w:rsidRPr="00CF7B86">
        <w:rPr>
          <w:rFonts w:cstheme="minorHAnsi"/>
        </w:rPr>
        <w:t xml:space="preserve">Number of completed PhDs supervised that were submitted in more than 4 years (or part-time equivalent) </w:t>
      </w:r>
    </w:p>
    <w:p w14:paraId="6CA74306" w14:textId="77777777" w:rsidR="007912F4" w:rsidRPr="00CF7B86" w:rsidRDefault="007912F4" w:rsidP="000831B5">
      <w:pPr>
        <w:rPr>
          <w:rFonts w:cstheme="minorHAnsi"/>
        </w:rPr>
      </w:pPr>
    </w:p>
    <w:p w14:paraId="67C32926" w14:textId="77777777" w:rsidR="007912F4" w:rsidRPr="00CF7B86" w:rsidRDefault="007912F4" w:rsidP="000831B5">
      <w:pPr>
        <w:ind w:left="720"/>
        <w:rPr>
          <w:rFonts w:cstheme="minorHAnsi"/>
        </w:rPr>
      </w:pPr>
      <w:r w:rsidRPr="00CF7B86">
        <w:rPr>
          <w:rFonts w:cstheme="minorHAnsi"/>
        </w:rPr>
        <w:t xml:space="preserve">Number of PhD students currently being supervised, with end dates (include all students not solely M4C students) </w:t>
      </w:r>
    </w:p>
    <w:p w14:paraId="450E8D44" w14:textId="77777777" w:rsidR="007912F4" w:rsidRPr="00CF7B86" w:rsidRDefault="007912F4" w:rsidP="000831B5">
      <w:pPr>
        <w:rPr>
          <w:rFonts w:cstheme="minorHAnsi"/>
        </w:rPr>
      </w:pPr>
      <w:r w:rsidRPr="00CF7B86">
        <w:rPr>
          <w:rFonts w:cstheme="minorHAnsi"/>
        </w:rPr>
        <w:t xml:space="preserve"> </w:t>
      </w:r>
    </w:p>
    <w:p w14:paraId="5A4E4A36" w14:textId="6342C70F" w:rsidR="007912F4" w:rsidRPr="00CF7B86" w:rsidRDefault="007912F4" w:rsidP="000831B5">
      <w:pPr>
        <w:pStyle w:val="ListParagraph"/>
        <w:numPr>
          <w:ilvl w:val="0"/>
          <w:numId w:val="33"/>
        </w:numPr>
        <w:ind w:left="720"/>
        <w:rPr>
          <w:rFonts w:cstheme="minorHAnsi"/>
          <w:b/>
        </w:rPr>
      </w:pPr>
      <w:r w:rsidRPr="00CF7B86">
        <w:rPr>
          <w:rFonts w:cstheme="minorHAnsi"/>
          <w:b/>
        </w:rPr>
        <w:t xml:space="preserve">Second HEI supervisor  </w:t>
      </w:r>
    </w:p>
    <w:p w14:paraId="0881D1A9" w14:textId="77777777" w:rsidR="007912F4" w:rsidRPr="00CF7B86" w:rsidRDefault="007912F4" w:rsidP="000831B5">
      <w:pPr>
        <w:rPr>
          <w:rFonts w:cstheme="minorHAnsi"/>
        </w:rPr>
      </w:pPr>
    </w:p>
    <w:p w14:paraId="5074B33B" w14:textId="68CF28E2" w:rsidR="007912F4" w:rsidRPr="00CF7B86" w:rsidRDefault="007912F4" w:rsidP="000831B5">
      <w:pPr>
        <w:ind w:left="720"/>
        <w:rPr>
          <w:rFonts w:cstheme="minorHAnsi"/>
          <w:b/>
        </w:rPr>
      </w:pPr>
      <w:r w:rsidRPr="00CF7B86">
        <w:rPr>
          <w:rFonts w:cstheme="minorHAnsi"/>
          <w:b/>
        </w:rPr>
        <w:t xml:space="preserve">Specify how the second HEI supervisor’s expertise fits the student’s proposal, referring to key subject expertise, relevant publications and any previous successful collaborative work (Max 200 words) </w:t>
      </w:r>
    </w:p>
    <w:p w14:paraId="280CC875" w14:textId="77777777" w:rsidR="007912F4" w:rsidRPr="00CF7B86" w:rsidRDefault="007912F4" w:rsidP="7D1F20C0">
      <w:pPr>
        <w:rPr>
          <w:b/>
          <w:bCs/>
        </w:rPr>
      </w:pPr>
      <w:r w:rsidRPr="7D1F20C0">
        <w:t xml:space="preserve"> </w:t>
      </w:r>
    </w:p>
    <w:p w14:paraId="0D730B2C" w14:textId="77777777" w:rsidR="007912F4" w:rsidRPr="00CF7B86" w:rsidRDefault="007912F4" w:rsidP="7D1F20C0">
      <w:pPr>
        <w:ind w:left="720"/>
        <w:rPr>
          <w:b/>
          <w:bCs/>
        </w:rPr>
      </w:pPr>
      <w:r w:rsidRPr="7D1F20C0">
        <w:rPr>
          <w:b/>
          <w:bCs/>
        </w:rPr>
        <w:t xml:space="preserve">Supervision track record: </w:t>
      </w:r>
    </w:p>
    <w:p w14:paraId="11804239" w14:textId="77777777" w:rsidR="007912F4" w:rsidRPr="00CF7B86" w:rsidRDefault="007912F4" w:rsidP="000831B5">
      <w:pPr>
        <w:ind w:left="720"/>
        <w:rPr>
          <w:rFonts w:cstheme="minorHAnsi"/>
        </w:rPr>
      </w:pPr>
    </w:p>
    <w:p w14:paraId="007930C5" w14:textId="77777777" w:rsidR="007912F4" w:rsidRPr="00CF7B86" w:rsidRDefault="007912F4" w:rsidP="000831B5">
      <w:pPr>
        <w:ind w:left="720"/>
        <w:rPr>
          <w:rFonts w:cstheme="minorHAnsi"/>
        </w:rPr>
      </w:pPr>
      <w:r w:rsidRPr="00CF7B86">
        <w:rPr>
          <w:rFonts w:cstheme="minorHAnsi"/>
        </w:rPr>
        <w:t xml:space="preserve">Total number of PhDs supervised to completion </w:t>
      </w:r>
    </w:p>
    <w:p w14:paraId="4450A18D" w14:textId="77777777" w:rsidR="007912F4" w:rsidRPr="00CF7B86" w:rsidRDefault="007912F4" w:rsidP="000831B5">
      <w:pPr>
        <w:ind w:left="720"/>
        <w:rPr>
          <w:rFonts w:cstheme="minorHAnsi"/>
        </w:rPr>
      </w:pPr>
    </w:p>
    <w:p w14:paraId="6452699A" w14:textId="77777777" w:rsidR="007912F4" w:rsidRPr="00CF7B86" w:rsidRDefault="007912F4" w:rsidP="000831B5">
      <w:pPr>
        <w:ind w:left="720"/>
        <w:rPr>
          <w:rFonts w:cstheme="minorHAnsi"/>
        </w:rPr>
      </w:pPr>
      <w:r w:rsidRPr="00CF7B86">
        <w:rPr>
          <w:rFonts w:cstheme="minorHAnsi"/>
        </w:rPr>
        <w:t xml:space="preserve">Number of completed PhDs supervised that were submitted within 4 years (or part-time equivalent) </w:t>
      </w:r>
    </w:p>
    <w:p w14:paraId="48AA13E8" w14:textId="77777777" w:rsidR="007912F4" w:rsidRPr="00CF7B86" w:rsidRDefault="007912F4" w:rsidP="000831B5">
      <w:pPr>
        <w:ind w:left="720"/>
        <w:rPr>
          <w:rFonts w:cstheme="minorHAnsi"/>
        </w:rPr>
      </w:pPr>
    </w:p>
    <w:p w14:paraId="3FCA98C0" w14:textId="77777777" w:rsidR="007912F4" w:rsidRPr="00CF7B86" w:rsidRDefault="007912F4" w:rsidP="000831B5">
      <w:pPr>
        <w:ind w:left="720"/>
        <w:rPr>
          <w:rFonts w:cstheme="minorHAnsi"/>
        </w:rPr>
      </w:pPr>
      <w:r w:rsidRPr="00CF7B86">
        <w:rPr>
          <w:rFonts w:cstheme="minorHAnsi"/>
        </w:rPr>
        <w:t xml:space="preserve">Number of completed PhDs supervised that were submitted in more than 4 years (or part-time equivalent) </w:t>
      </w:r>
    </w:p>
    <w:p w14:paraId="5A52E60D" w14:textId="77777777" w:rsidR="007912F4" w:rsidRPr="00CF7B86" w:rsidRDefault="007912F4" w:rsidP="000831B5">
      <w:pPr>
        <w:ind w:left="720"/>
        <w:rPr>
          <w:rFonts w:cstheme="minorHAnsi"/>
        </w:rPr>
      </w:pPr>
    </w:p>
    <w:p w14:paraId="39505491" w14:textId="77777777" w:rsidR="007912F4" w:rsidRPr="00CF7B86" w:rsidRDefault="007912F4" w:rsidP="000831B5">
      <w:pPr>
        <w:ind w:left="720"/>
        <w:rPr>
          <w:rFonts w:cstheme="minorHAnsi"/>
        </w:rPr>
      </w:pPr>
      <w:r w:rsidRPr="00CF7B86">
        <w:rPr>
          <w:rFonts w:cstheme="minorHAnsi"/>
        </w:rPr>
        <w:t xml:space="preserve">Number of PhD students currently being supervised, with end dates (include all students not solely M4C students) </w:t>
      </w:r>
    </w:p>
    <w:p w14:paraId="59C92254" w14:textId="77777777" w:rsidR="007912F4" w:rsidRPr="00CF7B86" w:rsidRDefault="007912F4" w:rsidP="000831B5">
      <w:pPr>
        <w:rPr>
          <w:rFonts w:cstheme="minorHAnsi"/>
          <w:b/>
        </w:rPr>
      </w:pPr>
    </w:p>
    <w:p w14:paraId="1436E0B0" w14:textId="3C520AE6" w:rsidR="007912F4" w:rsidRPr="00CF7B86" w:rsidRDefault="007912F4" w:rsidP="000831B5">
      <w:pPr>
        <w:pStyle w:val="ListParagraph"/>
        <w:numPr>
          <w:ilvl w:val="0"/>
          <w:numId w:val="33"/>
        </w:numPr>
        <w:ind w:left="720"/>
        <w:rPr>
          <w:rFonts w:cstheme="minorHAnsi"/>
          <w:b/>
        </w:rPr>
      </w:pPr>
      <w:r w:rsidRPr="00CF7B86">
        <w:rPr>
          <w:rFonts w:cstheme="minorHAnsi"/>
          <w:b/>
        </w:rPr>
        <w:t xml:space="preserve">Lead non-HEI supervisor  </w:t>
      </w:r>
    </w:p>
    <w:p w14:paraId="18567032" w14:textId="47DADD2F" w:rsidR="007912F4" w:rsidRPr="00D7454B" w:rsidRDefault="007912F4" w:rsidP="000831B5">
      <w:pPr>
        <w:ind w:left="720"/>
        <w:rPr>
          <w:rFonts w:cstheme="minorHAnsi"/>
          <w:b/>
          <w:bCs/>
        </w:rPr>
      </w:pPr>
      <w:r w:rsidRPr="00CF7B86">
        <w:rPr>
          <w:rFonts w:cstheme="minorHAnsi"/>
          <w:b/>
        </w:rPr>
        <w:t>Specify how the lead non-HEI supervisor’s expertise fits the student’s proposal, referring to collection or sector knowledge, or evidence of collaboration with the HEI environment and or commitment to other kinds of collaborative research</w:t>
      </w:r>
      <w:r w:rsidR="00B92785">
        <w:rPr>
          <w:rFonts w:cstheme="minorHAnsi"/>
        </w:rPr>
        <w:t>.</w:t>
      </w:r>
      <w:r w:rsidR="007A0018">
        <w:rPr>
          <w:rFonts w:cstheme="minorHAnsi"/>
        </w:rPr>
        <w:t xml:space="preserve"> </w:t>
      </w:r>
      <w:r w:rsidR="007A0018">
        <w:rPr>
          <w:rFonts w:cstheme="minorHAnsi"/>
          <w:b/>
          <w:bCs/>
        </w:rPr>
        <w:t xml:space="preserve">This should also include any previous or current experience of supervision. </w:t>
      </w:r>
    </w:p>
    <w:p w14:paraId="679D093B" w14:textId="17480A7F" w:rsidR="00E05616" w:rsidRPr="00CF7B86" w:rsidRDefault="00E05616" w:rsidP="000831B5">
      <w:pPr>
        <w:pStyle w:val="paragraph"/>
        <w:spacing w:before="0" w:beforeAutospacing="0" w:after="0" w:afterAutospacing="0"/>
        <w:ind w:left="720"/>
        <w:textAlignment w:val="baseline"/>
        <w:rPr>
          <w:rStyle w:val="eop"/>
          <w:rFonts w:asciiTheme="minorHAnsi" w:hAnsiTheme="minorHAnsi" w:cstheme="minorHAnsi"/>
          <w:sz w:val="22"/>
          <w:szCs w:val="22"/>
        </w:rPr>
      </w:pPr>
    </w:p>
    <w:p w14:paraId="6B6D3800" w14:textId="6A0BAD66" w:rsidR="007912F4" w:rsidRPr="00CF7B86" w:rsidRDefault="00BC5880" w:rsidP="000831B5">
      <w:pPr>
        <w:pStyle w:val="paragraph"/>
        <w:numPr>
          <w:ilvl w:val="0"/>
          <w:numId w:val="33"/>
        </w:numPr>
        <w:spacing w:before="0" w:beforeAutospacing="0" w:after="0" w:afterAutospacing="0"/>
        <w:ind w:left="720"/>
        <w:textAlignment w:val="baseline"/>
        <w:rPr>
          <w:rFonts w:asciiTheme="minorHAnsi" w:hAnsiTheme="minorHAnsi" w:cstheme="minorHAnsi"/>
          <w:sz w:val="22"/>
          <w:szCs w:val="22"/>
        </w:rPr>
      </w:pPr>
      <w:r w:rsidRPr="00CF7B86">
        <w:rPr>
          <w:rFonts w:asciiTheme="minorHAnsi" w:hAnsiTheme="minorHAnsi" w:cstheme="minorHAnsi"/>
          <w:b/>
          <w:sz w:val="22"/>
          <w:szCs w:val="22"/>
        </w:rPr>
        <w:t xml:space="preserve">Supervision arrangements </w:t>
      </w:r>
    </w:p>
    <w:p w14:paraId="06F62457" w14:textId="11EA7E9E" w:rsidR="00BC5880" w:rsidRPr="00CF7B86" w:rsidRDefault="00E05616" w:rsidP="000831B5">
      <w:pPr>
        <w:pStyle w:val="paragraph"/>
        <w:spacing w:before="0" w:beforeAutospacing="0" w:after="0" w:afterAutospacing="0"/>
        <w:ind w:left="720"/>
        <w:textAlignment w:val="baseline"/>
        <w:rPr>
          <w:rFonts w:asciiTheme="minorHAnsi" w:hAnsiTheme="minorHAnsi" w:cstheme="minorHAnsi"/>
          <w:i/>
          <w:sz w:val="22"/>
          <w:szCs w:val="22"/>
        </w:rPr>
      </w:pPr>
      <w:r w:rsidRPr="00CF7B86">
        <w:rPr>
          <w:rFonts w:asciiTheme="minorHAnsi" w:hAnsiTheme="minorHAnsi" w:cstheme="minorHAnsi"/>
          <w:b/>
          <w:sz w:val="22"/>
          <w:szCs w:val="22"/>
        </w:rPr>
        <w:t>How will the partner organisation and HEI supervisors work together for the benefit of the student</w:t>
      </w:r>
      <w:r w:rsidRPr="00CF7B86">
        <w:rPr>
          <w:rFonts w:asciiTheme="minorHAnsi" w:hAnsiTheme="minorHAnsi" w:cstheme="minorHAnsi"/>
          <w:b/>
          <w:i/>
          <w:sz w:val="22"/>
          <w:szCs w:val="22"/>
        </w:rPr>
        <w:t>?</w:t>
      </w:r>
      <w:r w:rsidRPr="00CF7B86">
        <w:rPr>
          <w:rFonts w:asciiTheme="minorHAnsi" w:hAnsiTheme="minorHAnsi" w:cstheme="minorHAnsi"/>
          <w:i/>
          <w:sz w:val="22"/>
          <w:szCs w:val="22"/>
        </w:rPr>
        <w:t xml:space="preserve">  Describe the supervisory arr</w:t>
      </w:r>
      <w:r w:rsidR="00BC5880" w:rsidRPr="00CF7B86">
        <w:rPr>
          <w:rFonts w:asciiTheme="minorHAnsi" w:hAnsiTheme="minorHAnsi" w:cstheme="minorHAnsi"/>
          <w:i/>
          <w:sz w:val="22"/>
          <w:szCs w:val="22"/>
        </w:rPr>
        <w:t xml:space="preserve">angements/working relationships. A plan or timeline should be included </w:t>
      </w:r>
      <w:r w:rsidR="001327C7" w:rsidRPr="00CF7B86">
        <w:rPr>
          <w:rFonts w:asciiTheme="minorHAnsi" w:hAnsiTheme="minorHAnsi" w:cstheme="minorHAnsi"/>
          <w:i/>
          <w:sz w:val="22"/>
          <w:szCs w:val="22"/>
        </w:rPr>
        <w:t xml:space="preserve">which </w:t>
      </w:r>
      <w:r w:rsidR="00BC5880" w:rsidRPr="00CF7B86">
        <w:rPr>
          <w:rFonts w:asciiTheme="minorHAnsi" w:hAnsiTheme="minorHAnsi" w:cstheme="minorHAnsi"/>
          <w:i/>
          <w:sz w:val="22"/>
          <w:szCs w:val="22"/>
        </w:rPr>
        <w:t>outline</w:t>
      </w:r>
      <w:r w:rsidR="001327C7" w:rsidRPr="00CF7B86">
        <w:rPr>
          <w:rFonts w:asciiTheme="minorHAnsi" w:hAnsiTheme="minorHAnsi" w:cstheme="minorHAnsi"/>
          <w:i/>
          <w:sz w:val="22"/>
          <w:szCs w:val="22"/>
        </w:rPr>
        <w:t>s</w:t>
      </w:r>
      <w:r w:rsidR="00BC5880" w:rsidRPr="00CF7B86">
        <w:rPr>
          <w:rFonts w:asciiTheme="minorHAnsi" w:hAnsiTheme="minorHAnsi" w:cstheme="minorHAnsi"/>
          <w:i/>
          <w:sz w:val="22"/>
          <w:szCs w:val="22"/>
        </w:rPr>
        <w:t xml:space="preserve"> an induction programme for the student and HEI supervisor with the partner organisation and </w:t>
      </w:r>
      <w:r w:rsidR="001327C7" w:rsidRPr="00CF7B86">
        <w:rPr>
          <w:rFonts w:asciiTheme="minorHAnsi" w:hAnsiTheme="minorHAnsi" w:cstheme="minorHAnsi"/>
          <w:i/>
          <w:sz w:val="22"/>
          <w:szCs w:val="22"/>
        </w:rPr>
        <w:t xml:space="preserve">an indication </w:t>
      </w:r>
      <w:r w:rsidR="00BC5880" w:rsidRPr="00CF7B86">
        <w:rPr>
          <w:rFonts w:asciiTheme="minorHAnsi" w:hAnsiTheme="minorHAnsi" w:cstheme="minorHAnsi"/>
          <w:i/>
          <w:sz w:val="22"/>
          <w:szCs w:val="22"/>
        </w:rPr>
        <w:t xml:space="preserve">of how many supervision </w:t>
      </w:r>
      <w:r w:rsidR="00BC5880" w:rsidRPr="00CF7B86">
        <w:rPr>
          <w:rFonts w:asciiTheme="minorHAnsi" w:hAnsiTheme="minorHAnsi" w:cstheme="minorHAnsi"/>
          <w:i/>
          <w:sz w:val="22"/>
          <w:szCs w:val="22"/>
        </w:rPr>
        <w:lastRenderedPageBreak/>
        <w:t>meetings the partner supervisor will attend</w:t>
      </w:r>
      <w:r w:rsidR="007A0018">
        <w:rPr>
          <w:rFonts w:asciiTheme="minorHAnsi" w:hAnsiTheme="minorHAnsi" w:cstheme="minorHAnsi"/>
          <w:i/>
          <w:sz w:val="22"/>
          <w:szCs w:val="22"/>
        </w:rPr>
        <w:t>.</w:t>
      </w:r>
      <w:r w:rsidR="00BC5880" w:rsidRPr="00CF7B86">
        <w:rPr>
          <w:rFonts w:asciiTheme="minorHAnsi" w:hAnsiTheme="minorHAnsi" w:cstheme="minorHAnsi"/>
          <w:i/>
          <w:sz w:val="22"/>
          <w:szCs w:val="22"/>
        </w:rPr>
        <w:t xml:space="preserve"> Please see guidance notes on M4C supervisory and progression expectations.</w:t>
      </w:r>
    </w:p>
    <w:p w14:paraId="2BDCD3EF" w14:textId="77777777" w:rsidR="00BC5880" w:rsidRPr="00CF7B86" w:rsidRDefault="00BC5880" w:rsidP="000831B5">
      <w:pPr>
        <w:pStyle w:val="paragraph"/>
        <w:spacing w:before="0" w:beforeAutospacing="0" w:after="0" w:afterAutospacing="0"/>
        <w:ind w:left="720"/>
        <w:textAlignment w:val="baseline"/>
        <w:rPr>
          <w:rFonts w:asciiTheme="minorHAnsi" w:hAnsiTheme="minorHAnsi" w:cstheme="minorHAnsi"/>
          <w:sz w:val="22"/>
          <w:szCs w:val="22"/>
        </w:rPr>
      </w:pPr>
    </w:p>
    <w:p w14:paraId="55B514AC" w14:textId="3C5D9621" w:rsidR="00E05616" w:rsidRPr="00CF7B86" w:rsidRDefault="00683E8A" w:rsidP="7D1F20C0">
      <w:pPr>
        <w:pStyle w:val="Default"/>
        <w:rPr>
          <w:rFonts w:asciiTheme="minorHAnsi" w:hAnsiTheme="minorHAnsi" w:cstheme="minorBidi"/>
          <w:b/>
          <w:bCs/>
          <w:sz w:val="22"/>
          <w:szCs w:val="22"/>
        </w:rPr>
      </w:pPr>
      <w:r w:rsidRPr="7D1F20C0">
        <w:rPr>
          <w:rFonts w:asciiTheme="minorHAnsi" w:hAnsiTheme="minorHAnsi" w:cstheme="minorBidi"/>
          <w:b/>
          <w:bCs/>
          <w:sz w:val="22"/>
          <w:szCs w:val="22"/>
        </w:rPr>
        <w:t xml:space="preserve">Section 5: Intellectual property rights, research ethics and partnership agreement  </w:t>
      </w:r>
    </w:p>
    <w:p w14:paraId="3381F6CC" w14:textId="45B7F891" w:rsidR="7D1F20C0" w:rsidRDefault="7D1F20C0" w:rsidP="7D1F20C0">
      <w:pPr>
        <w:pStyle w:val="Default"/>
        <w:rPr>
          <w:rFonts w:eastAsia="Calibri"/>
          <w:b/>
          <w:bCs/>
          <w:color w:val="000000" w:themeColor="text1"/>
        </w:rPr>
      </w:pPr>
    </w:p>
    <w:p w14:paraId="49565747" w14:textId="6A8E7A3C" w:rsidR="00683E8A" w:rsidRPr="00CF7B86" w:rsidRDefault="00E05616" w:rsidP="000831B5">
      <w:pPr>
        <w:pStyle w:val="paragraph"/>
        <w:numPr>
          <w:ilvl w:val="0"/>
          <w:numId w:val="34"/>
        </w:numPr>
        <w:ind w:left="720"/>
        <w:textAlignment w:val="baseline"/>
        <w:rPr>
          <w:rFonts w:asciiTheme="minorHAnsi" w:hAnsiTheme="minorHAnsi" w:cstheme="minorHAnsi"/>
          <w:b/>
          <w:sz w:val="22"/>
          <w:szCs w:val="22"/>
        </w:rPr>
      </w:pPr>
      <w:r w:rsidRPr="00CF7B86">
        <w:rPr>
          <w:rFonts w:asciiTheme="minorHAnsi" w:hAnsiTheme="minorHAnsi" w:cstheme="minorHAnsi"/>
          <w:sz w:val="22"/>
          <w:szCs w:val="22"/>
        </w:rPr>
        <w:t xml:space="preserve">Research Ethics will have to be clarified </w:t>
      </w:r>
      <w:r w:rsidR="00683E8A" w:rsidRPr="00CF7B86">
        <w:rPr>
          <w:rFonts w:asciiTheme="minorHAnsi" w:hAnsiTheme="minorHAnsi" w:cstheme="minorHAnsi"/>
          <w:sz w:val="22"/>
          <w:szCs w:val="22"/>
        </w:rPr>
        <w:t xml:space="preserve">and addressed once the student has been recruited.   </w:t>
      </w:r>
      <w:r w:rsidR="00683E8A" w:rsidRPr="00CF7B86">
        <w:rPr>
          <w:rFonts w:asciiTheme="minorHAnsi" w:hAnsiTheme="minorHAnsi" w:cstheme="minorHAnsi"/>
          <w:b/>
          <w:sz w:val="22"/>
          <w:szCs w:val="22"/>
        </w:rPr>
        <w:t xml:space="preserve">Please provide links to the IPR regulations and the Research Ethics process at the </w:t>
      </w:r>
      <w:r w:rsidR="00C13399" w:rsidRPr="00CF7B86">
        <w:rPr>
          <w:rFonts w:asciiTheme="minorHAnsi" w:hAnsiTheme="minorHAnsi" w:cstheme="minorHAnsi"/>
          <w:b/>
          <w:sz w:val="22"/>
          <w:szCs w:val="22"/>
        </w:rPr>
        <w:t xml:space="preserve">lead </w:t>
      </w:r>
      <w:r w:rsidR="00683E8A" w:rsidRPr="00CF7B86">
        <w:rPr>
          <w:rFonts w:asciiTheme="minorHAnsi" w:hAnsiTheme="minorHAnsi" w:cstheme="minorHAnsi"/>
          <w:b/>
          <w:sz w:val="22"/>
          <w:szCs w:val="22"/>
        </w:rPr>
        <w:t>HEI</w:t>
      </w:r>
      <w:r w:rsidR="007A0018">
        <w:rPr>
          <w:rFonts w:asciiTheme="minorHAnsi" w:hAnsiTheme="minorHAnsi" w:cstheme="minorHAnsi"/>
          <w:b/>
          <w:sz w:val="22"/>
          <w:szCs w:val="22"/>
        </w:rPr>
        <w:t>.</w:t>
      </w:r>
    </w:p>
    <w:p w14:paraId="0590342C" w14:textId="0BA4F048" w:rsidR="00C13399" w:rsidRPr="00CF7B86" w:rsidRDefault="5BBB81C0" w:rsidP="000831B5">
      <w:pPr>
        <w:pStyle w:val="paragraph"/>
        <w:numPr>
          <w:ilvl w:val="0"/>
          <w:numId w:val="34"/>
        </w:numPr>
        <w:ind w:left="720"/>
        <w:textAlignment w:val="baseline"/>
        <w:rPr>
          <w:rFonts w:asciiTheme="minorHAnsi" w:hAnsiTheme="minorHAnsi" w:cstheme="minorHAnsi"/>
          <w:b/>
          <w:sz w:val="22"/>
          <w:szCs w:val="22"/>
        </w:rPr>
      </w:pPr>
      <w:r w:rsidRPr="00CF7B86">
        <w:rPr>
          <w:rFonts w:asciiTheme="minorHAnsi" w:hAnsiTheme="minorHAnsi" w:cstheme="minorHAnsi"/>
          <w:sz w:val="22"/>
          <w:szCs w:val="22"/>
        </w:rPr>
        <w:t xml:space="preserve">A </w:t>
      </w:r>
      <w:r w:rsidR="462B523B" w:rsidRPr="00CF7B86">
        <w:rPr>
          <w:rFonts w:asciiTheme="minorHAnsi" w:hAnsiTheme="minorHAnsi" w:cstheme="minorHAnsi"/>
          <w:sz w:val="22"/>
          <w:szCs w:val="22"/>
        </w:rPr>
        <w:t xml:space="preserve">formal agreement </w:t>
      </w:r>
      <w:r w:rsidRPr="00CF7B86">
        <w:rPr>
          <w:rFonts w:asciiTheme="minorHAnsi" w:hAnsiTheme="minorHAnsi" w:cstheme="minorHAnsi"/>
          <w:sz w:val="22"/>
          <w:szCs w:val="22"/>
        </w:rPr>
        <w:t xml:space="preserve">covering the responsibilities of the University, the partner organisation and the student, a grievance procedure, security information and intellectual property rights must be </w:t>
      </w:r>
      <w:r w:rsidR="462B523B" w:rsidRPr="00CF7B86">
        <w:rPr>
          <w:rFonts w:asciiTheme="minorHAnsi" w:hAnsiTheme="minorHAnsi" w:cstheme="minorHAnsi"/>
          <w:sz w:val="22"/>
          <w:szCs w:val="22"/>
        </w:rPr>
        <w:t>signed by all partie</w:t>
      </w:r>
      <w:r w:rsidRPr="00CF7B86">
        <w:rPr>
          <w:rFonts w:asciiTheme="minorHAnsi" w:hAnsiTheme="minorHAnsi" w:cstheme="minorHAnsi"/>
          <w:sz w:val="22"/>
          <w:szCs w:val="22"/>
        </w:rPr>
        <w:t>s before the project commences</w:t>
      </w:r>
      <w:r w:rsidR="2EC4F9B3" w:rsidRPr="00CF7B86">
        <w:rPr>
          <w:rFonts w:asciiTheme="minorHAnsi" w:hAnsiTheme="minorHAnsi" w:cstheme="minorHAnsi"/>
          <w:b/>
          <w:sz w:val="22"/>
          <w:szCs w:val="22"/>
        </w:rPr>
        <w:t xml:space="preserve">. </w:t>
      </w:r>
      <w:r w:rsidRPr="00CF7B86">
        <w:rPr>
          <w:rFonts w:asciiTheme="minorHAnsi" w:hAnsiTheme="minorHAnsi" w:cstheme="minorHAnsi"/>
          <w:b/>
          <w:sz w:val="22"/>
          <w:szCs w:val="22"/>
        </w:rPr>
        <w:t xml:space="preserve"> </w:t>
      </w:r>
      <w:r w:rsidR="73C944EA" w:rsidRPr="00CF7B86">
        <w:rPr>
          <w:rFonts w:asciiTheme="minorHAnsi" w:hAnsiTheme="minorHAnsi" w:cstheme="minorHAnsi"/>
          <w:b/>
          <w:sz w:val="22"/>
          <w:szCs w:val="22"/>
        </w:rPr>
        <w:t xml:space="preserve">Please provide the name and email address of the person or persons </w:t>
      </w:r>
      <w:r w:rsidRPr="00CF7B86">
        <w:rPr>
          <w:rFonts w:asciiTheme="minorHAnsi" w:hAnsiTheme="minorHAnsi" w:cstheme="minorHAnsi"/>
          <w:b/>
          <w:sz w:val="22"/>
          <w:szCs w:val="22"/>
        </w:rPr>
        <w:t>at the lead HEI organisation responsible for establishing partnership and confidential disclosure agreements</w:t>
      </w:r>
      <w:r w:rsidR="57D6A309" w:rsidRPr="00CF7B86">
        <w:rPr>
          <w:rFonts w:asciiTheme="minorHAnsi" w:hAnsiTheme="minorHAnsi" w:cstheme="minorHAnsi"/>
          <w:b/>
          <w:sz w:val="22"/>
          <w:szCs w:val="22"/>
        </w:rPr>
        <w:t>.</w:t>
      </w:r>
    </w:p>
    <w:p w14:paraId="189CAFD3" w14:textId="6D025B0C" w:rsidR="00E01C27" w:rsidRPr="00CF7B86" w:rsidRDefault="5BBB81C0" w:rsidP="000831B5">
      <w:pPr>
        <w:pStyle w:val="ListParagraph"/>
        <w:numPr>
          <w:ilvl w:val="0"/>
          <w:numId w:val="34"/>
        </w:numPr>
        <w:ind w:left="720"/>
        <w:rPr>
          <w:rFonts w:cstheme="minorHAnsi"/>
        </w:rPr>
      </w:pPr>
      <w:r w:rsidRPr="00CF7B86">
        <w:rPr>
          <w:rFonts w:cstheme="minorHAnsi"/>
        </w:rPr>
        <w:t>On commencement of the CDA evidence that the partner organisation is complying with current Health and Safety legislation must be provided.</w:t>
      </w:r>
    </w:p>
    <w:p w14:paraId="7BD2C74B" w14:textId="77777777" w:rsidR="00E01C27" w:rsidRPr="00CF7B86" w:rsidRDefault="00E01C27" w:rsidP="000831B5">
      <w:pPr>
        <w:pStyle w:val="ListParagraph"/>
        <w:ind w:left="11"/>
        <w:rPr>
          <w:rFonts w:cstheme="minorHAnsi"/>
        </w:rPr>
      </w:pPr>
    </w:p>
    <w:p w14:paraId="47BE108E" w14:textId="00F32835" w:rsidR="00E05616" w:rsidRPr="00CF7B86" w:rsidRDefault="00E01C27" w:rsidP="004B1BE6">
      <w:pPr>
        <w:pStyle w:val="ListParagraph"/>
        <w:ind w:left="0"/>
        <w:rPr>
          <w:rFonts w:cstheme="minorHAnsi"/>
          <w:b/>
          <w:bCs/>
          <w:color w:val="000000"/>
        </w:rPr>
      </w:pPr>
      <w:r w:rsidRPr="004B1BE6">
        <w:rPr>
          <w:rFonts w:cstheme="minorHAnsi"/>
          <w:b/>
        </w:rPr>
        <w:t>S</w:t>
      </w:r>
      <w:r w:rsidR="6AE959C2" w:rsidRPr="00CF7B86">
        <w:rPr>
          <w:rFonts w:cstheme="minorHAnsi"/>
          <w:b/>
          <w:bCs/>
          <w:color w:val="000000" w:themeColor="text1"/>
        </w:rPr>
        <w:t xml:space="preserve">ection 6: Partner Contribution  </w:t>
      </w:r>
    </w:p>
    <w:p w14:paraId="618DE090" w14:textId="77777777" w:rsidR="00E05616" w:rsidRPr="00CF7B86" w:rsidRDefault="00E05616" w:rsidP="00E05616">
      <w:pPr>
        <w:pStyle w:val="ListParagraph"/>
        <w:ind w:left="1440"/>
        <w:rPr>
          <w:rFonts w:cstheme="minorHAnsi"/>
        </w:rPr>
      </w:pPr>
    </w:p>
    <w:p w14:paraId="1AECF15F" w14:textId="4D6ADCCB" w:rsidR="00E05616" w:rsidRPr="00CF7B86" w:rsidRDefault="5BBB81C0" w:rsidP="000831B5">
      <w:pPr>
        <w:pStyle w:val="ListParagraph"/>
        <w:numPr>
          <w:ilvl w:val="1"/>
          <w:numId w:val="31"/>
        </w:numPr>
        <w:ind w:left="720"/>
        <w:rPr>
          <w:rFonts w:cstheme="minorHAnsi"/>
        </w:rPr>
      </w:pPr>
      <w:r w:rsidRPr="00CF7B86">
        <w:rPr>
          <w:rFonts w:cstheme="minorHAnsi"/>
        </w:rPr>
        <w:t>Financial c</w:t>
      </w:r>
      <w:r w:rsidR="462B523B" w:rsidRPr="00CF7B86">
        <w:rPr>
          <w:rFonts w:cstheme="minorHAnsi"/>
        </w:rPr>
        <w:t xml:space="preserve">ontribution </w:t>
      </w:r>
      <w:r w:rsidR="0D2F7118" w:rsidRPr="00CF7B86">
        <w:rPr>
          <w:rFonts w:cstheme="minorHAnsi"/>
        </w:rPr>
        <w:t xml:space="preserve">to </w:t>
      </w:r>
      <w:r w:rsidR="462B523B" w:rsidRPr="00CF7B86">
        <w:rPr>
          <w:rFonts w:cstheme="minorHAnsi"/>
        </w:rPr>
        <w:t xml:space="preserve">HEI if relevant (e.g. contribution to award or travel and subsistence to an archive). (The AHRC allows its funded students to undertake 6 hours' paid work per week; if the partner wishes the student to undertake work which is not related to the research project it should be paid by the partner organisation within this time limit). </w:t>
      </w:r>
    </w:p>
    <w:p w14:paraId="233C4924" w14:textId="439A71A2" w:rsidR="00E05616" w:rsidRPr="00CF7B86" w:rsidRDefault="00E05616" w:rsidP="000831B5">
      <w:pPr>
        <w:pStyle w:val="ListParagraph"/>
        <w:ind w:left="360"/>
        <w:rPr>
          <w:rFonts w:cstheme="minorHAnsi"/>
        </w:rPr>
      </w:pPr>
      <w:r w:rsidRPr="00CF7B86">
        <w:rPr>
          <w:rFonts w:cstheme="minorHAnsi"/>
        </w:rPr>
        <w:t xml:space="preserve">  </w:t>
      </w:r>
    </w:p>
    <w:p w14:paraId="5ACEA2A6" w14:textId="7A3C9938" w:rsidR="00E05616" w:rsidRPr="00CF7B86" w:rsidRDefault="00E05616" w:rsidP="000831B5">
      <w:pPr>
        <w:pStyle w:val="ListParagraph"/>
        <w:numPr>
          <w:ilvl w:val="1"/>
          <w:numId w:val="31"/>
        </w:numPr>
        <w:ind w:left="720"/>
        <w:rPr>
          <w:rFonts w:cstheme="minorHAnsi"/>
        </w:rPr>
      </w:pPr>
      <w:r w:rsidRPr="00CF7B86">
        <w:rPr>
          <w:rFonts w:cstheme="minorHAnsi"/>
        </w:rPr>
        <w:t xml:space="preserve">Contribution in kind to HEI (e.g. staff time or on-site resources): </w:t>
      </w:r>
    </w:p>
    <w:p w14:paraId="44429977" w14:textId="77777777" w:rsidR="00E05616" w:rsidRPr="00CF7B86" w:rsidRDefault="00E05616" w:rsidP="000831B5">
      <w:pPr>
        <w:pStyle w:val="ListParagraph"/>
        <w:ind w:left="360"/>
        <w:rPr>
          <w:rFonts w:cstheme="minorHAnsi"/>
        </w:rPr>
      </w:pPr>
    </w:p>
    <w:p w14:paraId="6B9C8D29" w14:textId="5058F673" w:rsidR="00E05616" w:rsidRPr="00CF7B86" w:rsidRDefault="00E05616" w:rsidP="000831B5">
      <w:pPr>
        <w:pStyle w:val="ListParagraph"/>
        <w:ind w:left="360"/>
        <w:rPr>
          <w:rFonts w:cstheme="minorHAnsi"/>
        </w:rPr>
      </w:pPr>
      <w:r w:rsidRPr="00CF7B86">
        <w:rPr>
          <w:rFonts w:cstheme="minorHAnsi"/>
        </w:rPr>
        <w:t xml:space="preserve"> </w:t>
      </w:r>
    </w:p>
    <w:p w14:paraId="6FE046B7" w14:textId="38DB284B" w:rsidR="00E05616" w:rsidRPr="00CF7B86" w:rsidRDefault="6AE959C2" w:rsidP="004B1BE6">
      <w:pPr>
        <w:pStyle w:val="ListParagraph"/>
        <w:ind w:left="0"/>
        <w:rPr>
          <w:rFonts w:cstheme="minorHAnsi"/>
          <w:b/>
          <w:bCs/>
          <w:color w:val="000000"/>
        </w:rPr>
      </w:pPr>
      <w:r w:rsidRPr="00CF7B86">
        <w:rPr>
          <w:rFonts w:cstheme="minorHAnsi"/>
          <w:b/>
          <w:bCs/>
          <w:color w:val="000000" w:themeColor="text1"/>
        </w:rPr>
        <w:t xml:space="preserve">Section 7:  M4C DTP data collection  </w:t>
      </w:r>
    </w:p>
    <w:p w14:paraId="4C752B11" w14:textId="77777777" w:rsidR="004B041B" w:rsidRPr="00CF7B86" w:rsidRDefault="004B041B" w:rsidP="004B041B">
      <w:pPr>
        <w:rPr>
          <w:rFonts w:cstheme="minorHAnsi"/>
        </w:rPr>
      </w:pPr>
    </w:p>
    <w:p w14:paraId="1E4FB590" w14:textId="768197B3" w:rsidR="00E05616" w:rsidRPr="00CF7B86" w:rsidRDefault="462B523B" w:rsidP="000831B5">
      <w:pPr>
        <w:pStyle w:val="ListParagraph"/>
        <w:numPr>
          <w:ilvl w:val="0"/>
          <w:numId w:val="35"/>
        </w:numPr>
        <w:ind w:left="720"/>
        <w:rPr>
          <w:rFonts w:cstheme="minorHAnsi"/>
        </w:rPr>
      </w:pPr>
      <w:r w:rsidRPr="00CF7B86">
        <w:rPr>
          <w:rFonts w:cstheme="minorHAnsi"/>
        </w:rPr>
        <w:t xml:space="preserve">Classification of the research project.  Please use the level 2 classifications listed in Appendix 1 to specify which research areas the project is in: </w:t>
      </w:r>
    </w:p>
    <w:p w14:paraId="72F52495" w14:textId="77777777" w:rsidR="00E05616" w:rsidRPr="00CF7B86" w:rsidRDefault="00E05616" w:rsidP="000831B5">
      <w:pPr>
        <w:pStyle w:val="ListParagraph"/>
        <w:ind w:left="360"/>
        <w:rPr>
          <w:rFonts w:cstheme="minorHAnsi"/>
        </w:rPr>
      </w:pPr>
    </w:p>
    <w:p w14:paraId="01ED52A6" w14:textId="06D763C0" w:rsidR="00E05616" w:rsidRPr="00CF7B86" w:rsidRDefault="462B523B" w:rsidP="000831B5">
      <w:pPr>
        <w:pStyle w:val="ListParagraph"/>
        <w:ind w:left="1080"/>
        <w:rPr>
          <w:rFonts w:cstheme="minorHAnsi"/>
        </w:rPr>
      </w:pPr>
      <w:r w:rsidRPr="00CF7B86">
        <w:rPr>
          <w:rFonts w:cstheme="minorHAnsi"/>
        </w:rPr>
        <w:t xml:space="preserve">Primary Research Area </w:t>
      </w:r>
    </w:p>
    <w:p w14:paraId="6F74B681" w14:textId="77777777" w:rsidR="00E05616" w:rsidRPr="00CF7B86" w:rsidRDefault="00E05616" w:rsidP="000831B5">
      <w:pPr>
        <w:pStyle w:val="ListParagraph"/>
        <w:ind w:left="360" w:firstLine="720"/>
        <w:rPr>
          <w:rFonts w:cstheme="minorHAnsi"/>
        </w:rPr>
      </w:pPr>
      <w:r w:rsidRPr="00CF7B86">
        <w:rPr>
          <w:rFonts w:cstheme="minorHAnsi"/>
        </w:rPr>
        <w:t xml:space="preserve">Secondary Research Area </w:t>
      </w:r>
    </w:p>
    <w:p w14:paraId="385035CA" w14:textId="77777777" w:rsidR="00E05616" w:rsidRPr="00CF7B86" w:rsidRDefault="00E05616" w:rsidP="000831B5">
      <w:pPr>
        <w:pStyle w:val="ListParagraph"/>
        <w:ind w:left="360" w:firstLine="720"/>
        <w:rPr>
          <w:rFonts w:cstheme="minorHAnsi"/>
        </w:rPr>
      </w:pPr>
      <w:r w:rsidRPr="00CF7B86">
        <w:rPr>
          <w:rFonts w:cstheme="minorHAnsi"/>
        </w:rPr>
        <w:t xml:space="preserve">Tertiary Research Area </w:t>
      </w:r>
    </w:p>
    <w:p w14:paraId="591280C6" w14:textId="6FF9D239" w:rsidR="00E05616" w:rsidRPr="00CF7B86" w:rsidRDefault="00E05616" w:rsidP="000831B5">
      <w:pPr>
        <w:pStyle w:val="ListParagraph"/>
        <w:ind w:left="1080"/>
        <w:rPr>
          <w:rFonts w:cstheme="minorHAnsi"/>
        </w:rPr>
      </w:pPr>
      <w:r w:rsidRPr="00CF7B86">
        <w:rPr>
          <w:rFonts w:cstheme="minorHAnsi"/>
        </w:rPr>
        <w:t xml:space="preserve">     </w:t>
      </w:r>
    </w:p>
    <w:p w14:paraId="5E336A3C" w14:textId="1112929B" w:rsidR="00E05616" w:rsidRPr="00CF7B86" w:rsidRDefault="462B523B" w:rsidP="000831B5">
      <w:pPr>
        <w:pStyle w:val="ListParagraph"/>
        <w:numPr>
          <w:ilvl w:val="0"/>
          <w:numId w:val="35"/>
        </w:numPr>
        <w:ind w:left="720"/>
        <w:rPr>
          <w:rFonts w:cstheme="minorHAnsi"/>
        </w:rPr>
      </w:pPr>
      <w:r w:rsidRPr="00CF7B86">
        <w:rPr>
          <w:rFonts w:cstheme="minorHAnsi"/>
        </w:rPr>
        <w:t xml:space="preserve">Is the research multidisciplinary (i.e. involves research from two or more different disciplines)? Yes/No </w:t>
      </w:r>
    </w:p>
    <w:p w14:paraId="757F5B35" w14:textId="77777777" w:rsidR="00E05616" w:rsidRPr="00CF7B86" w:rsidRDefault="00E05616" w:rsidP="000831B5">
      <w:pPr>
        <w:pStyle w:val="ListParagraph"/>
        <w:ind w:left="360"/>
        <w:rPr>
          <w:rFonts w:cstheme="minorHAnsi"/>
        </w:rPr>
      </w:pPr>
    </w:p>
    <w:p w14:paraId="31DAF12C" w14:textId="236863C5" w:rsidR="00E05616" w:rsidRPr="00CF7B86" w:rsidRDefault="462B523B" w:rsidP="000831B5">
      <w:pPr>
        <w:pStyle w:val="ListParagraph"/>
        <w:numPr>
          <w:ilvl w:val="0"/>
          <w:numId w:val="35"/>
        </w:numPr>
        <w:ind w:left="720"/>
        <w:rPr>
          <w:rFonts w:cstheme="minorHAnsi"/>
        </w:rPr>
      </w:pPr>
      <w:r w:rsidRPr="00CF7B86">
        <w:rPr>
          <w:rFonts w:cstheme="minorHAnsi"/>
        </w:rPr>
        <w:t xml:space="preserve">Is your research interdisciplinary (i.e. applies methods and approaches of several disciplines)? Yes/No </w:t>
      </w:r>
    </w:p>
    <w:p w14:paraId="3762F4A2" w14:textId="77777777" w:rsidR="00E05616" w:rsidRPr="00CF7B86" w:rsidRDefault="00E05616" w:rsidP="000831B5">
      <w:pPr>
        <w:pStyle w:val="ListParagraph"/>
        <w:ind w:left="360"/>
        <w:rPr>
          <w:rFonts w:cstheme="minorHAnsi"/>
        </w:rPr>
      </w:pPr>
    </w:p>
    <w:p w14:paraId="6D8F7224" w14:textId="16056B3E" w:rsidR="00E05616" w:rsidRPr="00CF7B86" w:rsidRDefault="462B523B" w:rsidP="000831B5">
      <w:pPr>
        <w:pStyle w:val="ListParagraph"/>
        <w:numPr>
          <w:ilvl w:val="0"/>
          <w:numId w:val="35"/>
        </w:numPr>
        <w:ind w:left="720"/>
        <w:rPr>
          <w:rFonts w:cstheme="minorHAnsi"/>
        </w:rPr>
      </w:pPr>
      <w:r w:rsidRPr="00CF7B86">
        <w:rPr>
          <w:rFonts w:cstheme="minorHAnsi"/>
        </w:rPr>
        <w:t xml:space="preserve">Does your research or training involve disciplines outside of the Arts and Humanities?   Yes/No </w:t>
      </w:r>
    </w:p>
    <w:p w14:paraId="009C4AD3" w14:textId="660BA79E" w:rsidR="00E05616" w:rsidRPr="00B92785" w:rsidRDefault="00E05616" w:rsidP="00B92785">
      <w:pPr>
        <w:rPr>
          <w:rFonts w:cstheme="minorHAnsi"/>
        </w:rPr>
      </w:pPr>
    </w:p>
    <w:p w14:paraId="06EF406C" w14:textId="77777777" w:rsidR="00E05616" w:rsidRPr="00CF7B86" w:rsidRDefault="00E05616" w:rsidP="004B1BE6">
      <w:pPr>
        <w:pStyle w:val="ListParagraph"/>
        <w:ind w:left="0"/>
        <w:rPr>
          <w:rFonts w:cstheme="minorHAnsi"/>
          <w:b/>
          <w:color w:val="000000"/>
        </w:rPr>
      </w:pPr>
      <w:r w:rsidRPr="00CF7B86">
        <w:rPr>
          <w:rFonts w:cstheme="minorHAnsi"/>
          <w:b/>
          <w:color w:val="000000"/>
        </w:rPr>
        <w:t xml:space="preserve">Authorisation of application </w:t>
      </w:r>
    </w:p>
    <w:p w14:paraId="23871274" w14:textId="77777777" w:rsidR="00E05616" w:rsidRPr="00CF7B86" w:rsidRDefault="00E05616" w:rsidP="004B1BE6">
      <w:pPr>
        <w:pStyle w:val="ListParagraph"/>
        <w:ind w:left="0"/>
        <w:rPr>
          <w:rFonts w:cstheme="minorHAnsi"/>
        </w:rPr>
      </w:pPr>
    </w:p>
    <w:p w14:paraId="0FDBB95C" w14:textId="77777777" w:rsidR="00E05616" w:rsidRPr="00CF7B86" w:rsidRDefault="00E05616" w:rsidP="004B1BE6">
      <w:pPr>
        <w:pStyle w:val="ListParagraph"/>
        <w:ind w:left="0"/>
        <w:rPr>
          <w:rFonts w:cstheme="minorHAnsi"/>
          <w:b/>
        </w:rPr>
      </w:pPr>
      <w:r w:rsidRPr="00CF7B86">
        <w:rPr>
          <w:rFonts w:cstheme="minorHAnsi"/>
          <w:b/>
        </w:rPr>
        <w:t xml:space="preserve">Non-HEI Partner </w:t>
      </w:r>
    </w:p>
    <w:p w14:paraId="7B62A5A5" w14:textId="77777777" w:rsidR="00E05616" w:rsidRPr="00CF7B86" w:rsidRDefault="00E05616" w:rsidP="004B1BE6">
      <w:pPr>
        <w:pStyle w:val="ListParagraph"/>
        <w:ind w:left="0"/>
        <w:rPr>
          <w:rFonts w:cstheme="minorHAnsi"/>
        </w:rPr>
      </w:pPr>
    </w:p>
    <w:p w14:paraId="12799B60" w14:textId="3208118A" w:rsidR="00E05616" w:rsidRDefault="00E05616" w:rsidP="004B1BE6">
      <w:pPr>
        <w:pStyle w:val="ListParagraph"/>
        <w:ind w:left="0"/>
        <w:rPr>
          <w:rFonts w:cstheme="minorHAnsi"/>
        </w:rPr>
      </w:pPr>
      <w:r w:rsidRPr="00CF7B86">
        <w:rPr>
          <w:rFonts w:cstheme="minorHAnsi"/>
        </w:rPr>
        <w:t xml:space="preserve">I confirm that this application is made with my full knowledge and approval. If at any point during the award the HEI partner believes they will be unable to meet the obligations for this CDA, they </w:t>
      </w:r>
      <w:r w:rsidRPr="00CF7B86">
        <w:rPr>
          <w:rFonts w:cstheme="minorHAnsi"/>
        </w:rPr>
        <w:lastRenderedPageBreak/>
        <w:t xml:space="preserve">should, with the academic supervisor, seek advice from M4C as soon as possible.  I will agree to abide by the terms of the partnership agreement. </w:t>
      </w:r>
    </w:p>
    <w:p w14:paraId="7A95B57E" w14:textId="7A858C78" w:rsidR="00B92785" w:rsidRDefault="00B92785" w:rsidP="004B1BE6">
      <w:pPr>
        <w:pStyle w:val="ListParagraph"/>
        <w:ind w:left="0"/>
        <w:rPr>
          <w:rFonts w:cstheme="minorHAnsi"/>
        </w:rPr>
      </w:pPr>
    </w:p>
    <w:p w14:paraId="706ACFB4" w14:textId="2142124C" w:rsidR="00B92785" w:rsidRDefault="00B92785" w:rsidP="004B1BE6">
      <w:pPr>
        <w:pStyle w:val="ListParagraph"/>
        <w:ind w:left="0"/>
        <w:rPr>
          <w:rFonts w:cstheme="minorHAnsi"/>
        </w:rPr>
      </w:pPr>
    </w:p>
    <w:p w14:paraId="7EC4AF78" w14:textId="77777777" w:rsidR="00B92785" w:rsidRDefault="00B92785" w:rsidP="004B1BE6">
      <w:pPr>
        <w:pStyle w:val="ListParagraph"/>
        <w:ind w:left="0"/>
        <w:rPr>
          <w:rFonts w:cstheme="minorHAnsi"/>
        </w:rPr>
      </w:pPr>
    </w:p>
    <w:tbl>
      <w:tblPr>
        <w:tblStyle w:val="TableGrid"/>
        <w:tblW w:w="0" w:type="auto"/>
        <w:tblLook w:val="04A0" w:firstRow="1" w:lastRow="0" w:firstColumn="1" w:lastColumn="0" w:noHBand="0" w:noVBand="1"/>
      </w:tblPr>
      <w:tblGrid>
        <w:gridCol w:w="2830"/>
        <w:gridCol w:w="6186"/>
      </w:tblGrid>
      <w:tr w:rsidR="00B92785" w14:paraId="7EC7493B" w14:textId="77777777" w:rsidTr="00B92785">
        <w:tc>
          <w:tcPr>
            <w:tcW w:w="2830" w:type="dxa"/>
          </w:tcPr>
          <w:p w14:paraId="77FFA303" w14:textId="1300A6AF" w:rsidR="00B92785" w:rsidRDefault="00B92785" w:rsidP="00B92785">
            <w:pPr>
              <w:pStyle w:val="ListParagraph"/>
              <w:ind w:left="0"/>
              <w:rPr>
                <w:rFonts w:cstheme="minorHAnsi"/>
              </w:rPr>
            </w:pPr>
            <w:r>
              <w:rPr>
                <w:rFonts w:cstheme="minorHAnsi"/>
              </w:rPr>
              <w:t>Name (block capitals):</w:t>
            </w:r>
            <w:r w:rsidRPr="00CF7B86">
              <w:rPr>
                <w:rFonts w:cstheme="minorHAnsi"/>
              </w:rPr>
              <w:tab/>
            </w:r>
          </w:p>
        </w:tc>
        <w:tc>
          <w:tcPr>
            <w:tcW w:w="6186" w:type="dxa"/>
          </w:tcPr>
          <w:p w14:paraId="251DAECA" w14:textId="77777777" w:rsidR="00B92785" w:rsidRDefault="00B92785" w:rsidP="004B1BE6">
            <w:pPr>
              <w:pStyle w:val="ListParagraph"/>
              <w:ind w:left="0"/>
              <w:rPr>
                <w:rFonts w:cstheme="minorHAnsi"/>
              </w:rPr>
            </w:pPr>
          </w:p>
        </w:tc>
      </w:tr>
      <w:tr w:rsidR="00B92785" w14:paraId="64F50D03" w14:textId="77777777" w:rsidTr="00B92785">
        <w:tc>
          <w:tcPr>
            <w:tcW w:w="2830" w:type="dxa"/>
          </w:tcPr>
          <w:p w14:paraId="3E515212" w14:textId="5CAE205F" w:rsidR="00B92785" w:rsidRDefault="00B92785" w:rsidP="004B1BE6">
            <w:pPr>
              <w:pStyle w:val="ListParagraph"/>
              <w:ind w:left="0"/>
              <w:rPr>
                <w:rFonts w:cstheme="minorHAnsi"/>
              </w:rPr>
            </w:pPr>
            <w:r w:rsidRPr="00CF7B86">
              <w:rPr>
                <w:rFonts w:cstheme="minorHAnsi"/>
              </w:rPr>
              <w:t>Organisation</w:t>
            </w:r>
            <w:r>
              <w:rPr>
                <w:rFonts w:cstheme="minorHAnsi"/>
              </w:rPr>
              <w:t>:</w:t>
            </w:r>
          </w:p>
        </w:tc>
        <w:tc>
          <w:tcPr>
            <w:tcW w:w="6186" w:type="dxa"/>
          </w:tcPr>
          <w:p w14:paraId="50C65D45" w14:textId="77777777" w:rsidR="00B92785" w:rsidRDefault="00B92785" w:rsidP="004B1BE6">
            <w:pPr>
              <w:pStyle w:val="ListParagraph"/>
              <w:ind w:left="0"/>
              <w:rPr>
                <w:rFonts w:cstheme="minorHAnsi"/>
              </w:rPr>
            </w:pPr>
          </w:p>
        </w:tc>
      </w:tr>
      <w:tr w:rsidR="00B92785" w14:paraId="556F40D6" w14:textId="77777777" w:rsidTr="00B92785">
        <w:tc>
          <w:tcPr>
            <w:tcW w:w="2830" w:type="dxa"/>
          </w:tcPr>
          <w:p w14:paraId="280109FA" w14:textId="196D7128" w:rsidR="00B92785" w:rsidRDefault="00B92785" w:rsidP="004B1BE6">
            <w:pPr>
              <w:pStyle w:val="ListParagraph"/>
              <w:ind w:left="0"/>
              <w:rPr>
                <w:rFonts w:cstheme="minorHAnsi"/>
              </w:rPr>
            </w:pPr>
            <w:r w:rsidRPr="00CF7B86">
              <w:rPr>
                <w:rFonts w:cstheme="minorHAnsi"/>
              </w:rPr>
              <w:t>Position</w:t>
            </w:r>
            <w:r>
              <w:rPr>
                <w:rFonts w:cstheme="minorHAnsi"/>
              </w:rPr>
              <w:t>:</w:t>
            </w:r>
          </w:p>
        </w:tc>
        <w:tc>
          <w:tcPr>
            <w:tcW w:w="6186" w:type="dxa"/>
          </w:tcPr>
          <w:p w14:paraId="4AE88626" w14:textId="77777777" w:rsidR="00B92785" w:rsidRDefault="00B92785" w:rsidP="004B1BE6">
            <w:pPr>
              <w:pStyle w:val="ListParagraph"/>
              <w:ind w:left="0"/>
              <w:rPr>
                <w:rFonts w:cstheme="minorHAnsi"/>
              </w:rPr>
            </w:pPr>
          </w:p>
        </w:tc>
      </w:tr>
      <w:tr w:rsidR="00B92785" w14:paraId="61FF5749" w14:textId="77777777" w:rsidTr="00B92785">
        <w:tc>
          <w:tcPr>
            <w:tcW w:w="2830" w:type="dxa"/>
          </w:tcPr>
          <w:p w14:paraId="28173433" w14:textId="2BE796E1" w:rsidR="00B92785" w:rsidRDefault="00B92785" w:rsidP="004B1BE6">
            <w:pPr>
              <w:pStyle w:val="ListParagraph"/>
              <w:ind w:left="0"/>
              <w:rPr>
                <w:rFonts w:cstheme="minorHAnsi"/>
              </w:rPr>
            </w:pPr>
            <w:r w:rsidRPr="00CF7B86">
              <w:rPr>
                <w:rFonts w:cstheme="minorHAnsi"/>
              </w:rPr>
              <w:t>Email</w:t>
            </w:r>
            <w:r>
              <w:rPr>
                <w:rFonts w:cstheme="minorHAnsi"/>
              </w:rPr>
              <w:t xml:space="preserve"> Signature:</w:t>
            </w:r>
          </w:p>
        </w:tc>
        <w:tc>
          <w:tcPr>
            <w:tcW w:w="6186" w:type="dxa"/>
          </w:tcPr>
          <w:p w14:paraId="1D3A55EE" w14:textId="77777777" w:rsidR="00B92785" w:rsidRDefault="00B92785" w:rsidP="004B1BE6">
            <w:pPr>
              <w:pStyle w:val="ListParagraph"/>
              <w:ind w:left="0"/>
              <w:rPr>
                <w:rFonts w:cstheme="minorHAnsi"/>
              </w:rPr>
            </w:pPr>
          </w:p>
        </w:tc>
      </w:tr>
      <w:tr w:rsidR="00B92785" w14:paraId="7906C82F" w14:textId="77777777" w:rsidTr="00B92785">
        <w:tc>
          <w:tcPr>
            <w:tcW w:w="2830" w:type="dxa"/>
          </w:tcPr>
          <w:p w14:paraId="1BC484D5" w14:textId="0B2C18CF" w:rsidR="00B92785" w:rsidRDefault="00B92785" w:rsidP="004B1BE6">
            <w:pPr>
              <w:pStyle w:val="ListParagraph"/>
              <w:ind w:left="0"/>
              <w:rPr>
                <w:rFonts w:cstheme="minorHAnsi"/>
              </w:rPr>
            </w:pPr>
            <w:r w:rsidRPr="00CF7B86">
              <w:rPr>
                <w:rFonts w:cstheme="minorHAnsi"/>
              </w:rPr>
              <w:t>Date</w:t>
            </w:r>
            <w:r>
              <w:rPr>
                <w:rFonts w:cstheme="minorHAnsi"/>
              </w:rPr>
              <w:t>:</w:t>
            </w:r>
          </w:p>
        </w:tc>
        <w:tc>
          <w:tcPr>
            <w:tcW w:w="6186" w:type="dxa"/>
          </w:tcPr>
          <w:p w14:paraId="5D2895C7" w14:textId="77777777" w:rsidR="00B92785" w:rsidRDefault="00B92785" w:rsidP="004B1BE6">
            <w:pPr>
              <w:pStyle w:val="ListParagraph"/>
              <w:ind w:left="0"/>
              <w:rPr>
                <w:rFonts w:cstheme="minorHAnsi"/>
              </w:rPr>
            </w:pPr>
          </w:p>
        </w:tc>
      </w:tr>
    </w:tbl>
    <w:p w14:paraId="618FD2C0" w14:textId="77777777" w:rsidR="00B92785" w:rsidRPr="00CF7B86" w:rsidRDefault="00B92785" w:rsidP="004B1BE6">
      <w:pPr>
        <w:pStyle w:val="ListParagraph"/>
        <w:ind w:left="0"/>
        <w:rPr>
          <w:rFonts w:cstheme="minorHAnsi"/>
        </w:rPr>
      </w:pPr>
    </w:p>
    <w:p w14:paraId="7AD99841" w14:textId="07D66E9A" w:rsidR="00E05616" w:rsidRPr="00CF7B86" w:rsidRDefault="00E05616" w:rsidP="00B92785">
      <w:pPr>
        <w:pStyle w:val="ListParagraph"/>
        <w:ind w:left="0"/>
        <w:rPr>
          <w:rFonts w:cstheme="minorHAnsi"/>
        </w:rPr>
      </w:pPr>
      <w:r w:rsidRPr="00CF7B86">
        <w:rPr>
          <w:rFonts w:cstheme="minorHAnsi"/>
        </w:rPr>
        <w:t xml:space="preserve"> </w:t>
      </w:r>
    </w:p>
    <w:p w14:paraId="76C2AC43" w14:textId="62CC4325" w:rsidR="00E05616" w:rsidRPr="00CF7B86" w:rsidRDefault="00E05616" w:rsidP="004B1BE6">
      <w:pPr>
        <w:pStyle w:val="ListParagraph"/>
        <w:ind w:left="0"/>
        <w:rPr>
          <w:rFonts w:cstheme="minorHAnsi"/>
          <w:b/>
        </w:rPr>
      </w:pPr>
      <w:r w:rsidRPr="00CF7B86">
        <w:rPr>
          <w:rFonts w:cstheme="minorHAnsi"/>
          <w:b/>
        </w:rPr>
        <w:t xml:space="preserve"> </w:t>
      </w:r>
    </w:p>
    <w:p w14:paraId="25577E4D" w14:textId="77777777" w:rsidR="00E05616" w:rsidRPr="00CF7B86" w:rsidRDefault="00E05616" w:rsidP="004B1BE6">
      <w:pPr>
        <w:pStyle w:val="ListParagraph"/>
        <w:ind w:left="0"/>
        <w:rPr>
          <w:rFonts w:cstheme="minorHAnsi"/>
          <w:b/>
        </w:rPr>
      </w:pPr>
      <w:r w:rsidRPr="00CF7B86">
        <w:rPr>
          <w:rFonts w:cstheme="minorHAnsi"/>
          <w:b/>
        </w:rPr>
        <w:t xml:space="preserve">HEI Partner (to be completed by the Head of Department or equivalent) </w:t>
      </w:r>
    </w:p>
    <w:p w14:paraId="28952278" w14:textId="77777777" w:rsidR="00E05616" w:rsidRPr="00CF7B86" w:rsidRDefault="00E05616" w:rsidP="004B1BE6">
      <w:pPr>
        <w:pStyle w:val="ListParagraph"/>
        <w:ind w:left="0"/>
        <w:rPr>
          <w:rFonts w:cstheme="minorHAnsi"/>
        </w:rPr>
      </w:pPr>
    </w:p>
    <w:p w14:paraId="7C582EE8" w14:textId="1925E1DD" w:rsidR="00E05616" w:rsidRDefault="00E05616" w:rsidP="004B1BE6">
      <w:pPr>
        <w:pStyle w:val="ListParagraph"/>
        <w:ind w:left="0"/>
        <w:rPr>
          <w:rFonts w:cstheme="minorHAnsi"/>
        </w:rPr>
      </w:pPr>
      <w:r w:rsidRPr="00CF7B86">
        <w:rPr>
          <w:rFonts w:cstheme="minorHAnsi"/>
        </w:rPr>
        <w:t xml:space="preserve">I confirm that this application is made with my full knowledge and approval. Should a studentship be awarded, the department accepts the conditions of the collaborative award set out in this form. I also confirm that an appropriate partnership agreement will be put in place and that the department agrees to abide by the terms of this agreement. </w:t>
      </w:r>
    </w:p>
    <w:p w14:paraId="5D56A696" w14:textId="77777777" w:rsidR="00B92785" w:rsidRPr="00CF7B86" w:rsidRDefault="00B92785" w:rsidP="004B1BE6">
      <w:pPr>
        <w:pStyle w:val="ListParagraph"/>
        <w:ind w:left="0"/>
        <w:rPr>
          <w:rFonts w:cstheme="minorHAnsi"/>
        </w:rPr>
      </w:pPr>
    </w:p>
    <w:tbl>
      <w:tblPr>
        <w:tblStyle w:val="TableGrid"/>
        <w:tblW w:w="0" w:type="auto"/>
        <w:tblLook w:val="04A0" w:firstRow="1" w:lastRow="0" w:firstColumn="1" w:lastColumn="0" w:noHBand="0" w:noVBand="1"/>
      </w:tblPr>
      <w:tblGrid>
        <w:gridCol w:w="2830"/>
        <w:gridCol w:w="6186"/>
      </w:tblGrid>
      <w:tr w:rsidR="00B92785" w14:paraId="1BD85CD3" w14:textId="77777777" w:rsidTr="00B92785">
        <w:tc>
          <w:tcPr>
            <w:tcW w:w="2830" w:type="dxa"/>
          </w:tcPr>
          <w:p w14:paraId="0720F5CB" w14:textId="77777777" w:rsidR="00B92785" w:rsidRDefault="00B92785" w:rsidP="00ED644B">
            <w:pPr>
              <w:pStyle w:val="ListParagraph"/>
              <w:ind w:left="0"/>
              <w:rPr>
                <w:rFonts w:cstheme="minorHAnsi"/>
              </w:rPr>
            </w:pPr>
            <w:r>
              <w:rPr>
                <w:rFonts w:cstheme="minorHAnsi"/>
              </w:rPr>
              <w:t>Name (block capitals):</w:t>
            </w:r>
            <w:r w:rsidRPr="00CF7B86">
              <w:rPr>
                <w:rFonts w:cstheme="minorHAnsi"/>
              </w:rPr>
              <w:tab/>
            </w:r>
          </w:p>
        </w:tc>
        <w:tc>
          <w:tcPr>
            <w:tcW w:w="6186" w:type="dxa"/>
          </w:tcPr>
          <w:p w14:paraId="16823282" w14:textId="77777777" w:rsidR="00B92785" w:rsidRDefault="00B92785" w:rsidP="00ED644B">
            <w:pPr>
              <w:pStyle w:val="ListParagraph"/>
              <w:ind w:left="0"/>
              <w:rPr>
                <w:rFonts w:cstheme="minorHAnsi"/>
              </w:rPr>
            </w:pPr>
          </w:p>
        </w:tc>
      </w:tr>
      <w:tr w:rsidR="00B92785" w14:paraId="2874D245" w14:textId="77777777" w:rsidTr="00B92785">
        <w:tc>
          <w:tcPr>
            <w:tcW w:w="2830" w:type="dxa"/>
          </w:tcPr>
          <w:p w14:paraId="566DDBF3" w14:textId="39F305CE" w:rsidR="00B92785" w:rsidRDefault="00B92785" w:rsidP="00ED644B">
            <w:pPr>
              <w:pStyle w:val="ListParagraph"/>
              <w:ind w:left="0"/>
              <w:rPr>
                <w:rFonts w:cstheme="minorHAnsi"/>
              </w:rPr>
            </w:pPr>
            <w:r>
              <w:rPr>
                <w:rFonts w:cstheme="minorHAnsi"/>
              </w:rPr>
              <w:t xml:space="preserve">University: </w:t>
            </w:r>
          </w:p>
        </w:tc>
        <w:tc>
          <w:tcPr>
            <w:tcW w:w="6186" w:type="dxa"/>
          </w:tcPr>
          <w:p w14:paraId="4F9BD630" w14:textId="77777777" w:rsidR="00B92785" w:rsidRDefault="00B92785" w:rsidP="00ED644B">
            <w:pPr>
              <w:pStyle w:val="ListParagraph"/>
              <w:ind w:left="0"/>
              <w:rPr>
                <w:rFonts w:cstheme="minorHAnsi"/>
              </w:rPr>
            </w:pPr>
          </w:p>
        </w:tc>
      </w:tr>
      <w:tr w:rsidR="00B92785" w14:paraId="22FF3A52" w14:textId="77777777" w:rsidTr="00B92785">
        <w:tc>
          <w:tcPr>
            <w:tcW w:w="2830" w:type="dxa"/>
          </w:tcPr>
          <w:p w14:paraId="24B36AF3" w14:textId="77777777" w:rsidR="00B92785" w:rsidRDefault="00B92785" w:rsidP="00ED644B">
            <w:pPr>
              <w:pStyle w:val="ListParagraph"/>
              <w:ind w:left="0"/>
              <w:rPr>
                <w:rFonts w:cstheme="minorHAnsi"/>
              </w:rPr>
            </w:pPr>
            <w:r w:rsidRPr="00CF7B86">
              <w:rPr>
                <w:rFonts w:cstheme="minorHAnsi"/>
              </w:rPr>
              <w:t>Position</w:t>
            </w:r>
            <w:r>
              <w:rPr>
                <w:rFonts w:cstheme="minorHAnsi"/>
              </w:rPr>
              <w:t>:</w:t>
            </w:r>
          </w:p>
        </w:tc>
        <w:tc>
          <w:tcPr>
            <w:tcW w:w="6186" w:type="dxa"/>
          </w:tcPr>
          <w:p w14:paraId="121AA381" w14:textId="77777777" w:rsidR="00B92785" w:rsidRDefault="00B92785" w:rsidP="00ED644B">
            <w:pPr>
              <w:pStyle w:val="ListParagraph"/>
              <w:ind w:left="0"/>
              <w:rPr>
                <w:rFonts w:cstheme="minorHAnsi"/>
              </w:rPr>
            </w:pPr>
          </w:p>
        </w:tc>
      </w:tr>
      <w:tr w:rsidR="00B92785" w14:paraId="5A6172B6" w14:textId="77777777" w:rsidTr="00B92785">
        <w:tc>
          <w:tcPr>
            <w:tcW w:w="2830" w:type="dxa"/>
          </w:tcPr>
          <w:p w14:paraId="346D26F1" w14:textId="77777777" w:rsidR="00B92785" w:rsidRDefault="00B92785" w:rsidP="00ED644B">
            <w:pPr>
              <w:pStyle w:val="ListParagraph"/>
              <w:ind w:left="0"/>
              <w:rPr>
                <w:rFonts w:cstheme="minorHAnsi"/>
              </w:rPr>
            </w:pPr>
            <w:r w:rsidRPr="00CF7B86">
              <w:rPr>
                <w:rFonts w:cstheme="minorHAnsi"/>
              </w:rPr>
              <w:t>Email</w:t>
            </w:r>
            <w:r>
              <w:rPr>
                <w:rFonts w:cstheme="minorHAnsi"/>
              </w:rPr>
              <w:t xml:space="preserve"> Signature:</w:t>
            </w:r>
          </w:p>
        </w:tc>
        <w:tc>
          <w:tcPr>
            <w:tcW w:w="6186" w:type="dxa"/>
          </w:tcPr>
          <w:p w14:paraId="5A7BCC82" w14:textId="77777777" w:rsidR="00B92785" w:rsidRDefault="00B92785" w:rsidP="00ED644B">
            <w:pPr>
              <w:pStyle w:val="ListParagraph"/>
              <w:ind w:left="0"/>
              <w:rPr>
                <w:rFonts w:cstheme="minorHAnsi"/>
              </w:rPr>
            </w:pPr>
          </w:p>
        </w:tc>
      </w:tr>
      <w:tr w:rsidR="00B92785" w14:paraId="7FFB9D64" w14:textId="77777777" w:rsidTr="00B92785">
        <w:tc>
          <w:tcPr>
            <w:tcW w:w="2830" w:type="dxa"/>
          </w:tcPr>
          <w:p w14:paraId="677AA800" w14:textId="77777777" w:rsidR="00B92785" w:rsidRDefault="00B92785" w:rsidP="00ED644B">
            <w:pPr>
              <w:pStyle w:val="ListParagraph"/>
              <w:ind w:left="0"/>
              <w:rPr>
                <w:rFonts w:cstheme="minorHAnsi"/>
              </w:rPr>
            </w:pPr>
            <w:r w:rsidRPr="00CF7B86">
              <w:rPr>
                <w:rFonts w:cstheme="minorHAnsi"/>
              </w:rPr>
              <w:t>Date</w:t>
            </w:r>
            <w:r>
              <w:rPr>
                <w:rFonts w:cstheme="minorHAnsi"/>
              </w:rPr>
              <w:t>:</w:t>
            </w:r>
          </w:p>
        </w:tc>
        <w:tc>
          <w:tcPr>
            <w:tcW w:w="6186" w:type="dxa"/>
          </w:tcPr>
          <w:p w14:paraId="678BF9D0" w14:textId="77777777" w:rsidR="00B92785" w:rsidRDefault="00B92785" w:rsidP="00ED644B">
            <w:pPr>
              <w:pStyle w:val="ListParagraph"/>
              <w:ind w:left="0"/>
              <w:rPr>
                <w:rFonts w:cstheme="minorHAnsi"/>
              </w:rPr>
            </w:pPr>
          </w:p>
        </w:tc>
      </w:tr>
    </w:tbl>
    <w:p w14:paraId="26BBBE3F" w14:textId="77777777" w:rsidR="00B92785" w:rsidRDefault="00B92785" w:rsidP="004B1BE6">
      <w:pPr>
        <w:rPr>
          <w:rFonts w:cstheme="minorHAnsi"/>
          <w:b/>
        </w:rPr>
      </w:pPr>
    </w:p>
    <w:p w14:paraId="5BAAC103" w14:textId="0D7042B4" w:rsidR="00E05616" w:rsidRPr="00CF7B86" w:rsidRDefault="00E05616" w:rsidP="004B1BE6">
      <w:pPr>
        <w:rPr>
          <w:rFonts w:cstheme="minorHAnsi"/>
          <w:b/>
        </w:rPr>
      </w:pPr>
      <w:r w:rsidRPr="00CF7B86">
        <w:rPr>
          <w:rFonts w:cstheme="minorHAnsi"/>
          <w:b/>
        </w:rPr>
        <w:t xml:space="preserve">HEI Partner (to be completed by institutional Site Director) </w:t>
      </w:r>
    </w:p>
    <w:p w14:paraId="40BB6968" w14:textId="77777777" w:rsidR="00E05616" w:rsidRPr="00CF7B86" w:rsidRDefault="00E05616" w:rsidP="004B1BE6">
      <w:pPr>
        <w:pStyle w:val="ListParagraph"/>
        <w:ind w:left="0"/>
        <w:rPr>
          <w:rFonts w:cstheme="minorHAnsi"/>
        </w:rPr>
      </w:pPr>
    </w:p>
    <w:p w14:paraId="70C78209" w14:textId="77777777" w:rsidR="00E05616" w:rsidRPr="00CF7B86" w:rsidRDefault="00E05616" w:rsidP="004B1BE6">
      <w:pPr>
        <w:pStyle w:val="ListParagraph"/>
        <w:ind w:left="0"/>
        <w:rPr>
          <w:rFonts w:cstheme="minorHAnsi"/>
        </w:rPr>
      </w:pPr>
      <w:r w:rsidRPr="00CF7B86">
        <w:rPr>
          <w:rFonts w:cstheme="minorHAnsi"/>
        </w:rPr>
        <w:t xml:space="preserve">I confirm that this application is made with the full knowledge and approval of Midlands4Cities and should a studentship be awarded Midlands4Cities accepts the conditions set out in in this form. </w:t>
      </w:r>
    </w:p>
    <w:p w14:paraId="30D48982" w14:textId="77777777" w:rsidR="00E05616" w:rsidRPr="00CF7B86" w:rsidRDefault="00E05616" w:rsidP="004B1BE6">
      <w:pPr>
        <w:pStyle w:val="ListParagraph"/>
        <w:ind w:left="0"/>
        <w:rPr>
          <w:rFonts w:cstheme="minorHAnsi"/>
        </w:rPr>
      </w:pPr>
    </w:p>
    <w:tbl>
      <w:tblPr>
        <w:tblStyle w:val="TableGrid"/>
        <w:tblW w:w="0" w:type="auto"/>
        <w:tblLook w:val="04A0" w:firstRow="1" w:lastRow="0" w:firstColumn="1" w:lastColumn="0" w:noHBand="0" w:noVBand="1"/>
      </w:tblPr>
      <w:tblGrid>
        <w:gridCol w:w="2830"/>
        <w:gridCol w:w="6186"/>
      </w:tblGrid>
      <w:tr w:rsidR="00B92785" w14:paraId="65AEB88E" w14:textId="77777777" w:rsidTr="00B92785">
        <w:tc>
          <w:tcPr>
            <w:tcW w:w="2830" w:type="dxa"/>
          </w:tcPr>
          <w:p w14:paraId="119B8D20" w14:textId="77777777" w:rsidR="00B92785" w:rsidRDefault="00B92785" w:rsidP="00ED644B">
            <w:pPr>
              <w:pStyle w:val="ListParagraph"/>
              <w:ind w:left="0"/>
              <w:rPr>
                <w:rFonts w:cstheme="minorHAnsi"/>
              </w:rPr>
            </w:pPr>
            <w:r>
              <w:rPr>
                <w:rFonts w:cstheme="minorHAnsi"/>
              </w:rPr>
              <w:t>Name (block capitals):</w:t>
            </w:r>
            <w:r w:rsidRPr="00CF7B86">
              <w:rPr>
                <w:rFonts w:cstheme="minorHAnsi"/>
              </w:rPr>
              <w:tab/>
            </w:r>
          </w:p>
        </w:tc>
        <w:tc>
          <w:tcPr>
            <w:tcW w:w="6186" w:type="dxa"/>
          </w:tcPr>
          <w:p w14:paraId="1781B2A2" w14:textId="77777777" w:rsidR="00B92785" w:rsidRDefault="00B92785" w:rsidP="00ED644B">
            <w:pPr>
              <w:pStyle w:val="ListParagraph"/>
              <w:ind w:left="0"/>
              <w:rPr>
                <w:rFonts w:cstheme="minorHAnsi"/>
              </w:rPr>
            </w:pPr>
          </w:p>
        </w:tc>
      </w:tr>
      <w:tr w:rsidR="00B92785" w14:paraId="1EB0A811" w14:textId="77777777" w:rsidTr="00B92785">
        <w:tc>
          <w:tcPr>
            <w:tcW w:w="2830" w:type="dxa"/>
          </w:tcPr>
          <w:p w14:paraId="7AEB1944" w14:textId="68F35893" w:rsidR="00B92785" w:rsidRDefault="00B92785" w:rsidP="00ED644B">
            <w:pPr>
              <w:pStyle w:val="ListParagraph"/>
              <w:ind w:left="0"/>
              <w:rPr>
                <w:rFonts w:cstheme="minorHAnsi"/>
              </w:rPr>
            </w:pPr>
            <w:r>
              <w:rPr>
                <w:rFonts w:cstheme="minorHAnsi"/>
              </w:rPr>
              <w:t>Midlands4Cities University</w:t>
            </w:r>
          </w:p>
        </w:tc>
        <w:tc>
          <w:tcPr>
            <w:tcW w:w="6186" w:type="dxa"/>
          </w:tcPr>
          <w:p w14:paraId="2835454F" w14:textId="77777777" w:rsidR="00B92785" w:rsidRDefault="00B92785" w:rsidP="00ED644B">
            <w:pPr>
              <w:pStyle w:val="ListParagraph"/>
              <w:ind w:left="0"/>
              <w:rPr>
                <w:rFonts w:cstheme="minorHAnsi"/>
              </w:rPr>
            </w:pPr>
          </w:p>
        </w:tc>
      </w:tr>
      <w:tr w:rsidR="00B92785" w14:paraId="22384E6F" w14:textId="77777777" w:rsidTr="00B92785">
        <w:tc>
          <w:tcPr>
            <w:tcW w:w="2830" w:type="dxa"/>
          </w:tcPr>
          <w:p w14:paraId="7A2C48C6" w14:textId="77777777" w:rsidR="00B92785" w:rsidRDefault="00B92785" w:rsidP="00ED644B">
            <w:pPr>
              <w:pStyle w:val="ListParagraph"/>
              <w:ind w:left="0"/>
              <w:rPr>
                <w:rFonts w:cstheme="minorHAnsi"/>
              </w:rPr>
            </w:pPr>
            <w:r w:rsidRPr="00CF7B86">
              <w:rPr>
                <w:rFonts w:cstheme="minorHAnsi"/>
              </w:rPr>
              <w:t>Position</w:t>
            </w:r>
            <w:r>
              <w:rPr>
                <w:rFonts w:cstheme="minorHAnsi"/>
              </w:rPr>
              <w:t>:</w:t>
            </w:r>
          </w:p>
        </w:tc>
        <w:tc>
          <w:tcPr>
            <w:tcW w:w="6186" w:type="dxa"/>
          </w:tcPr>
          <w:p w14:paraId="0FF0C167" w14:textId="77777777" w:rsidR="00B92785" w:rsidRDefault="00B92785" w:rsidP="00ED644B">
            <w:pPr>
              <w:pStyle w:val="ListParagraph"/>
              <w:ind w:left="0"/>
              <w:rPr>
                <w:rFonts w:cstheme="minorHAnsi"/>
              </w:rPr>
            </w:pPr>
          </w:p>
        </w:tc>
      </w:tr>
      <w:tr w:rsidR="00B92785" w14:paraId="58C52A69" w14:textId="77777777" w:rsidTr="00B92785">
        <w:tc>
          <w:tcPr>
            <w:tcW w:w="2830" w:type="dxa"/>
          </w:tcPr>
          <w:p w14:paraId="6525ACC6" w14:textId="77777777" w:rsidR="00B92785" w:rsidRDefault="00B92785" w:rsidP="00ED644B">
            <w:pPr>
              <w:pStyle w:val="ListParagraph"/>
              <w:ind w:left="0"/>
              <w:rPr>
                <w:rFonts w:cstheme="minorHAnsi"/>
              </w:rPr>
            </w:pPr>
            <w:r w:rsidRPr="00CF7B86">
              <w:rPr>
                <w:rFonts w:cstheme="minorHAnsi"/>
              </w:rPr>
              <w:t>Email</w:t>
            </w:r>
            <w:r>
              <w:rPr>
                <w:rFonts w:cstheme="minorHAnsi"/>
              </w:rPr>
              <w:t xml:space="preserve"> Signature:</w:t>
            </w:r>
          </w:p>
        </w:tc>
        <w:tc>
          <w:tcPr>
            <w:tcW w:w="6186" w:type="dxa"/>
          </w:tcPr>
          <w:p w14:paraId="71620776" w14:textId="77777777" w:rsidR="00B92785" w:rsidRDefault="00B92785" w:rsidP="00ED644B">
            <w:pPr>
              <w:pStyle w:val="ListParagraph"/>
              <w:ind w:left="0"/>
              <w:rPr>
                <w:rFonts w:cstheme="minorHAnsi"/>
              </w:rPr>
            </w:pPr>
          </w:p>
        </w:tc>
      </w:tr>
      <w:tr w:rsidR="00B92785" w14:paraId="077AC75C" w14:textId="77777777" w:rsidTr="00B92785">
        <w:tc>
          <w:tcPr>
            <w:tcW w:w="2830" w:type="dxa"/>
          </w:tcPr>
          <w:p w14:paraId="1EF8D164" w14:textId="77777777" w:rsidR="00B92785" w:rsidRDefault="00B92785" w:rsidP="00ED644B">
            <w:pPr>
              <w:pStyle w:val="ListParagraph"/>
              <w:ind w:left="0"/>
              <w:rPr>
                <w:rFonts w:cstheme="minorHAnsi"/>
              </w:rPr>
            </w:pPr>
            <w:r w:rsidRPr="00CF7B86">
              <w:rPr>
                <w:rFonts w:cstheme="minorHAnsi"/>
              </w:rPr>
              <w:t>Date</w:t>
            </w:r>
            <w:r>
              <w:rPr>
                <w:rFonts w:cstheme="minorHAnsi"/>
              </w:rPr>
              <w:t>:</w:t>
            </w:r>
          </w:p>
        </w:tc>
        <w:tc>
          <w:tcPr>
            <w:tcW w:w="6186" w:type="dxa"/>
          </w:tcPr>
          <w:p w14:paraId="4A85BB99" w14:textId="77777777" w:rsidR="00B92785" w:rsidRDefault="00B92785" w:rsidP="00ED644B">
            <w:pPr>
              <w:pStyle w:val="ListParagraph"/>
              <w:ind w:left="0"/>
              <w:rPr>
                <w:rFonts w:cstheme="minorHAnsi"/>
              </w:rPr>
            </w:pPr>
          </w:p>
        </w:tc>
      </w:tr>
    </w:tbl>
    <w:p w14:paraId="7CC1E479" w14:textId="77777777" w:rsidR="00E05616" w:rsidRPr="00CF7B86" w:rsidRDefault="00E05616" w:rsidP="001B2E09">
      <w:pPr>
        <w:rPr>
          <w:rFonts w:cstheme="minorHAnsi"/>
        </w:rPr>
      </w:pPr>
    </w:p>
    <w:p w14:paraId="63F3B021" w14:textId="77777777" w:rsidR="00CC308D" w:rsidRPr="00CF7B86" w:rsidRDefault="00CC308D" w:rsidP="00CC308D">
      <w:pPr>
        <w:rPr>
          <w:rFonts w:cstheme="minorHAnsi"/>
          <w:b/>
        </w:rPr>
      </w:pPr>
      <w:r w:rsidRPr="00CF7B86">
        <w:rPr>
          <w:rFonts w:cstheme="minorHAnsi"/>
          <w:b/>
        </w:rPr>
        <w:t>Considerations to bear in mind when developing potential M4C CDA projects:</w:t>
      </w:r>
    </w:p>
    <w:p w14:paraId="7404CCA8" w14:textId="77777777" w:rsidR="009D65DE" w:rsidRPr="00CF7B86" w:rsidRDefault="009D65DE" w:rsidP="009D65DE">
      <w:pPr>
        <w:pStyle w:val="ListParagraph"/>
        <w:rPr>
          <w:rFonts w:cstheme="minorHAnsi"/>
          <w:highlight w:val="yellow"/>
        </w:rPr>
      </w:pPr>
    </w:p>
    <w:p w14:paraId="10F8F221" w14:textId="337FFE19" w:rsidR="00DD33B9" w:rsidRPr="00CF7B86" w:rsidRDefault="006309B0" w:rsidP="004B1BE6">
      <w:pPr>
        <w:pStyle w:val="Default"/>
        <w:numPr>
          <w:ilvl w:val="0"/>
          <w:numId w:val="42"/>
        </w:numPr>
        <w:rPr>
          <w:rFonts w:asciiTheme="minorHAnsi" w:hAnsiTheme="minorHAnsi" w:cstheme="minorHAnsi"/>
          <w:sz w:val="22"/>
          <w:szCs w:val="22"/>
        </w:rPr>
      </w:pPr>
      <w:r w:rsidRPr="00CF7B86">
        <w:rPr>
          <w:rFonts w:asciiTheme="minorHAnsi" w:hAnsiTheme="minorHAnsi" w:cstheme="minorHAnsi"/>
          <w:sz w:val="22"/>
          <w:szCs w:val="22"/>
        </w:rPr>
        <w:t xml:space="preserve">The partner organisation can be from the private, public or voluntary sector (where a private company is defined as being at least 50% privately owned with a wealth creation base in the UK). The word ‘organisation’ is used as a generic term and should be interpreted as widely as possible. The AHRC wishes to encourage collaborations from any area within its subject remit and with a full range of organisations, bodies and businesses, including the creative, cultural and heritage industries, both large and small and to include sole traders and partnerships. </w:t>
      </w:r>
    </w:p>
    <w:p w14:paraId="39B72DDC" w14:textId="77777777" w:rsidR="00DD33B9" w:rsidRPr="00CF7B86" w:rsidRDefault="00DD33B9" w:rsidP="00920722">
      <w:pPr>
        <w:pStyle w:val="ListParagraph"/>
        <w:ind w:left="2160"/>
        <w:rPr>
          <w:rFonts w:cstheme="minorHAnsi"/>
        </w:rPr>
      </w:pPr>
    </w:p>
    <w:p w14:paraId="63C5945F" w14:textId="3EC53307" w:rsidR="00DD33B9" w:rsidRPr="00CF7B86" w:rsidRDefault="006309B0" w:rsidP="004B1BE6">
      <w:pPr>
        <w:pStyle w:val="Default"/>
        <w:numPr>
          <w:ilvl w:val="0"/>
          <w:numId w:val="42"/>
        </w:numPr>
        <w:rPr>
          <w:rFonts w:asciiTheme="minorHAnsi" w:hAnsiTheme="minorHAnsi" w:cstheme="minorHAnsi"/>
          <w:sz w:val="22"/>
          <w:szCs w:val="22"/>
        </w:rPr>
      </w:pPr>
      <w:r w:rsidRPr="00CF7B86">
        <w:rPr>
          <w:rFonts w:asciiTheme="minorHAnsi" w:hAnsiTheme="minorHAnsi" w:cstheme="minorHAnsi"/>
          <w:sz w:val="22"/>
          <w:szCs w:val="22"/>
        </w:rPr>
        <w:t xml:space="preserve">In most cases the non-HEI partner must have an operating base in the UK. In exceptional cases, a collaboration with a company or organisation based outside of the UK can be considered. AHRC recognises that, given the distinctive nature of its subject domain, there </w:t>
      </w:r>
      <w:r w:rsidRPr="00CF7B86">
        <w:rPr>
          <w:rFonts w:asciiTheme="minorHAnsi" w:hAnsiTheme="minorHAnsi" w:cstheme="minorHAnsi"/>
          <w:sz w:val="22"/>
          <w:szCs w:val="22"/>
        </w:rPr>
        <w:lastRenderedPageBreak/>
        <w:t xml:space="preserve">may be potential for reciprocal research collaborations outside the UK. </w:t>
      </w:r>
      <w:r w:rsidR="004529CC" w:rsidRPr="00CF7B86">
        <w:rPr>
          <w:rFonts w:asciiTheme="minorHAnsi" w:hAnsiTheme="minorHAnsi" w:cstheme="minorHAnsi"/>
          <w:sz w:val="22"/>
          <w:szCs w:val="22"/>
        </w:rPr>
        <w:t xml:space="preserve">It </w:t>
      </w:r>
      <w:r w:rsidRPr="00CF7B86">
        <w:rPr>
          <w:rFonts w:asciiTheme="minorHAnsi" w:hAnsiTheme="minorHAnsi" w:cstheme="minorHAnsi"/>
          <w:sz w:val="22"/>
          <w:szCs w:val="22"/>
        </w:rPr>
        <w:t>will need to be</w:t>
      </w:r>
      <w:r w:rsidR="004529CC" w:rsidRPr="00CF7B86">
        <w:rPr>
          <w:rFonts w:asciiTheme="minorHAnsi" w:hAnsiTheme="minorHAnsi" w:cstheme="minorHAnsi"/>
          <w:sz w:val="22"/>
          <w:szCs w:val="22"/>
        </w:rPr>
        <w:t xml:space="preserve"> made</w:t>
      </w:r>
      <w:r w:rsidRPr="00CF7B86">
        <w:rPr>
          <w:rFonts w:asciiTheme="minorHAnsi" w:hAnsiTheme="minorHAnsi" w:cstheme="minorHAnsi"/>
          <w:sz w:val="22"/>
          <w:szCs w:val="22"/>
        </w:rPr>
        <w:t xml:space="preserve"> clear what additional benefits are to be gained from the collaboration, that demonstrable value from the project will be accrued to the UK, and that the collaboration will deliver long-term, lasting benefits. The overseas partner must specify a minimum contribution and would be expected to cover additional costs of travel to and from the UK. The logistics of running such a partnership should be carefully considered in order to demonstrate that the project is both viable and feasible. </w:t>
      </w:r>
    </w:p>
    <w:p w14:paraId="20BA241F" w14:textId="77777777" w:rsidR="00DD33B9" w:rsidRPr="00CF7B86" w:rsidRDefault="00DD33B9" w:rsidP="001B2E09">
      <w:pPr>
        <w:pStyle w:val="ListParagraph"/>
        <w:ind w:left="1440"/>
        <w:rPr>
          <w:rFonts w:cstheme="minorHAnsi"/>
        </w:rPr>
      </w:pPr>
    </w:p>
    <w:p w14:paraId="2626AB5B" w14:textId="2DFFF687" w:rsidR="00DD33B9" w:rsidRPr="00CF7B86" w:rsidRDefault="52ECF327" w:rsidP="004B1BE6">
      <w:pPr>
        <w:pStyle w:val="Default"/>
        <w:numPr>
          <w:ilvl w:val="0"/>
          <w:numId w:val="42"/>
        </w:numPr>
        <w:rPr>
          <w:rFonts w:asciiTheme="minorHAnsi" w:hAnsiTheme="minorHAnsi" w:cstheme="minorHAnsi"/>
          <w:sz w:val="22"/>
          <w:szCs w:val="22"/>
        </w:rPr>
      </w:pPr>
      <w:r w:rsidRPr="00CF7B86">
        <w:rPr>
          <w:rFonts w:asciiTheme="minorHAnsi" w:hAnsiTheme="minorHAnsi" w:cstheme="minorHAnsi"/>
          <w:sz w:val="22"/>
          <w:szCs w:val="22"/>
        </w:rPr>
        <w:t xml:space="preserve">In certain circumstances, </w:t>
      </w:r>
      <w:r w:rsidR="5488C388" w:rsidRPr="00CF7B86">
        <w:rPr>
          <w:rFonts w:asciiTheme="minorHAnsi" w:hAnsiTheme="minorHAnsi" w:cstheme="minorHAnsi"/>
          <w:sz w:val="22"/>
          <w:szCs w:val="22"/>
        </w:rPr>
        <w:t>u</w:t>
      </w:r>
      <w:r w:rsidR="006309B0" w:rsidRPr="00CF7B86">
        <w:rPr>
          <w:rFonts w:asciiTheme="minorHAnsi" w:hAnsiTheme="minorHAnsi" w:cstheme="minorHAnsi"/>
          <w:sz w:val="22"/>
          <w:szCs w:val="22"/>
        </w:rPr>
        <w:t xml:space="preserve">niversity museums and galleries or organisations that are deemed to be a spin-off or are supported by an HEI are </w:t>
      </w:r>
      <w:r w:rsidR="004529CC" w:rsidRPr="00CF7B86">
        <w:rPr>
          <w:rFonts w:asciiTheme="minorHAnsi" w:hAnsiTheme="minorHAnsi" w:cstheme="minorHAnsi"/>
          <w:sz w:val="22"/>
          <w:szCs w:val="22"/>
        </w:rPr>
        <w:t xml:space="preserve">also </w:t>
      </w:r>
      <w:r w:rsidR="006309B0" w:rsidRPr="00CF7B86">
        <w:rPr>
          <w:rFonts w:asciiTheme="minorHAnsi" w:hAnsiTheme="minorHAnsi" w:cstheme="minorHAnsi"/>
          <w:sz w:val="22"/>
          <w:szCs w:val="22"/>
        </w:rPr>
        <w:t>eligible as project partners, providing that the project is not a collaboration</w:t>
      </w:r>
      <w:r w:rsidR="004529CC" w:rsidRPr="00CF7B86">
        <w:rPr>
          <w:rFonts w:asciiTheme="minorHAnsi" w:hAnsiTheme="minorHAnsi" w:cstheme="minorHAnsi"/>
          <w:sz w:val="22"/>
          <w:szCs w:val="22"/>
        </w:rPr>
        <w:t xml:space="preserve"> with the parent institution. </w:t>
      </w:r>
      <w:r w:rsidR="78255F29" w:rsidRPr="00CF7B86">
        <w:rPr>
          <w:rFonts w:asciiTheme="minorHAnsi" w:hAnsiTheme="minorHAnsi" w:cstheme="minorHAnsi"/>
          <w:sz w:val="22"/>
          <w:szCs w:val="22"/>
        </w:rPr>
        <w:t>Previous examples include: a CDA between the Pitt Rivers Museum and Coventry University.</w:t>
      </w:r>
    </w:p>
    <w:p w14:paraId="79E733F0" w14:textId="77777777" w:rsidR="00DD33B9" w:rsidRPr="00CF7B86" w:rsidRDefault="00DD33B9" w:rsidP="001B2E09">
      <w:pPr>
        <w:pStyle w:val="ListParagraph"/>
        <w:ind w:left="1440"/>
        <w:rPr>
          <w:rFonts w:cstheme="minorHAnsi"/>
        </w:rPr>
      </w:pPr>
    </w:p>
    <w:p w14:paraId="29A3329C" w14:textId="77777777" w:rsidR="005A6B0B" w:rsidRDefault="00276B36" w:rsidP="004B1BE6">
      <w:pPr>
        <w:pStyle w:val="ListParagraph"/>
        <w:numPr>
          <w:ilvl w:val="0"/>
          <w:numId w:val="42"/>
        </w:numPr>
        <w:rPr>
          <w:rFonts w:cstheme="minorHAnsi"/>
        </w:rPr>
      </w:pPr>
      <w:r w:rsidRPr="004B1BE6">
        <w:rPr>
          <w:rFonts w:cstheme="minorHAnsi"/>
        </w:rPr>
        <w:t>Organisations belonging to Collaborative Doctoral Partnerships (CDPs) can be partners for DTP Collaborative Doctoral Awards.</w:t>
      </w:r>
    </w:p>
    <w:p w14:paraId="74D9512D" w14:textId="77777777" w:rsidR="005A6B0B" w:rsidRPr="005A6B0B" w:rsidRDefault="005A6B0B" w:rsidP="00D7454B">
      <w:pPr>
        <w:pStyle w:val="ListParagraph"/>
        <w:rPr>
          <w:rFonts w:cstheme="minorHAnsi"/>
        </w:rPr>
      </w:pPr>
    </w:p>
    <w:p w14:paraId="2367A821" w14:textId="17A536AF" w:rsidR="00DD33B9" w:rsidRPr="004B1BE6" w:rsidRDefault="00DD33B9" w:rsidP="004B1BE6">
      <w:pPr>
        <w:pStyle w:val="ListParagraph"/>
        <w:numPr>
          <w:ilvl w:val="0"/>
          <w:numId w:val="42"/>
        </w:numPr>
        <w:rPr>
          <w:rFonts w:cstheme="minorHAnsi"/>
        </w:rPr>
      </w:pPr>
      <w:r w:rsidRPr="004B1BE6">
        <w:rPr>
          <w:rFonts w:cstheme="minorHAnsi"/>
        </w:rPr>
        <w:t>In parallel with partnerships with national bodies and established partners, M4C encourages project partnerships with “smaller regional partners and “spreading capacity for non-HEIs to work with HEIs in focused, mutually beneficial ways” by embedding collaborations in our regional cities (as per AHRC guidelines).</w:t>
      </w:r>
      <w:r w:rsidR="00CC308D" w:rsidRPr="004B1BE6">
        <w:rPr>
          <w:rFonts w:cstheme="minorHAnsi"/>
        </w:rPr>
        <w:t xml:space="preserve"> This does not preclude applications with </w:t>
      </w:r>
      <w:r w:rsidR="00C73594" w:rsidRPr="004B1BE6">
        <w:rPr>
          <w:rFonts w:cstheme="minorHAnsi"/>
        </w:rPr>
        <w:t>national organisations although consideration should be given to the costs and feasibility of Midlands based researchers working outside the region.</w:t>
      </w:r>
    </w:p>
    <w:p w14:paraId="19E681C7" w14:textId="77777777" w:rsidR="00DD33B9" w:rsidRPr="00CF7B86" w:rsidRDefault="00DD33B9" w:rsidP="004B1BE6">
      <w:pPr>
        <w:pStyle w:val="ListParagraph"/>
        <w:rPr>
          <w:rFonts w:cstheme="minorHAnsi"/>
        </w:rPr>
      </w:pPr>
      <w:r w:rsidRPr="00CF7B86">
        <w:rPr>
          <w:rFonts w:cstheme="minorHAnsi"/>
        </w:rPr>
        <w:t xml:space="preserve">Projects should fit the disciplinary requirements of the AHRC: </w:t>
      </w:r>
      <w:hyperlink r:id="rId11" w:history="1">
        <w:r w:rsidRPr="00CF7B86">
          <w:rPr>
            <w:rStyle w:val="Hyperlink"/>
            <w:rFonts w:cstheme="minorHAnsi"/>
          </w:rPr>
          <w:t>https://ahrc.ukri.org/funding/research/subjectcoverage/ahrc-disciplines/</w:t>
        </w:r>
      </w:hyperlink>
      <w:r w:rsidRPr="00CF7B86">
        <w:rPr>
          <w:rFonts w:cstheme="minorHAnsi"/>
        </w:rPr>
        <w:t xml:space="preserve">  </w:t>
      </w:r>
    </w:p>
    <w:p w14:paraId="3B0D75CD" w14:textId="77777777" w:rsidR="00DD33B9" w:rsidRPr="00CF7B86" w:rsidRDefault="00DD33B9" w:rsidP="00DD33B9">
      <w:pPr>
        <w:rPr>
          <w:rFonts w:cstheme="minorHAnsi"/>
        </w:rPr>
      </w:pPr>
    </w:p>
    <w:p w14:paraId="64B5465B" w14:textId="547924D2" w:rsidR="00C73594" w:rsidRPr="004B1BE6" w:rsidRDefault="00C73594" w:rsidP="00920722">
      <w:pPr>
        <w:rPr>
          <w:rFonts w:cstheme="minorHAnsi"/>
          <w:b/>
          <w:u w:val="single"/>
        </w:rPr>
      </w:pPr>
      <w:r w:rsidRPr="004B1BE6">
        <w:rPr>
          <w:rFonts w:cstheme="minorHAnsi"/>
          <w:b/>
          <w:u w:val="single"/>
        </w:rPr>
        <w:t>FAQs</w:t>
      </w:r>
    </w:p>
    <w:p w14:paraId="3BC8B9BB" w14:textId="77777777" w:rsidR="0044457F" w:rsidRPr="00CF7B86" w:rsidRDefault="0044457F" w:rsidP="0044457F">
      <w:pPr>
        <w:rPr>
          <w:rFonts w:cstheme="minorHAnsi"/>
        </w:rPr>
      </w:pPr>
    </w:p>
    <w:p w14:paraId="2D4993A5" w14:textId="77777777" w:rsidR="0044457F" w:rsidRPr="00CF7B86" w:rsidRDefault="0044457F" w:rsidP="0044457F">
      <w:pPr>
        <w:pStyle w:val="ListParagraph"/>
        <w:numPr>
          <w:ilvl w:val="0"/>
          <w:numId w:val="13"/>
        </w:numPr>
        <w:tabs>
          <w:tab w:val="left" w:pos="426"/>
        </w:tabs>
        <w:spacing w:after="160" w:line="256" w:lineRule="auto"/>
        <w:rPr>
          <w:rFonts w:cstheme="minorHAnsi"/>
          <w:b/>
        </w:rPr>
      </w:pPr>
      <w:r w:rsidRPr="00CF7B86">
        <w:rPr>
          <w:rFonts w:cstheme="minorHAnsi"/>
          <w:b/>
        </w:rPr>
        <w:t>What is the requirement for a second supervisor?</w:t>
      </w:r>
    </w:p>
    <w:p w14:paraId="7AB1FEF9" w14:textId="76BE5DAD" w:rsidR="0044457F" w:rsidRPr="00CF7B86" w:rsidRDefault="0044457F" w:rsidP="00762771">
      <w:pPr>
        <w:ind w:left="360"/>
        <w:rPr>
          <w:rFonts w:cstheme="minorHAnsi"/>
        </w:rPr>
      </w:pPr>
      <w:r w:rsidRPr="00CF7B86">
        <w:rPr>
          <w:rFonts w:cstheme="minorHAnsi"/>
        </w:rPr>
        <w:t>There must be a second HEI supervisor included in the project proposal application.   This supervisor can be from another of the M4C institutions. Partner organisations should also be able to identify a second</w:t>
      </w:r>
      <w:r w:rsidR="00452D75" w:rsidRPr="00CF7B86">
        <w:rPr>
          <w:rFonts w:cstheme="minorHAnsi"/>
        </w:rPr>
        <w:t xml:space="preserve"> (back-up)</w:t>
      </w:r>
      <w:r w:rsidRPr="00CF7B86">
        <w:rPr>
          <w:rFonts w:cstheme="minorHAnsi"/>
        </w:rPr>
        <w:t xml:space="preserve"> supervisor within the organisation. This is for continuity in case the lead partner supervisor is unable to continue for any reason.</w:t>
      </w:r>
    </w:p>
    <w:p w14:paraId="7AD5F698" w14:textId="77777777" w:rsidR="0044457F" w:rsidRPr="00CF7B86" w:rsidRDefault="0044457F" w:rsidP="0044457F">
      <w:pPr>
        <w:ind w:left="928"/>
        <w:rPr>
          <w:rFonts w:cstheme="minorHAnsi"/>
        </w:rPr>
      </w:pPr>
    </w:p>
    <w:p w14:paraId="198F9517" w14:textId="77777777" w:rsidR="0044457F" w:rsidRPr="00CF7B86" w:rsidRDefault="0044457F" w:rsidP="0044457F">
      <w:pPr>
        <w:pStyle w:val="ListParagraph"/>
        <w:numPr>
          <w:ilvl w:val="0"/>
          <w:numId w:val="13"/>
        </w:numPr>
        <w:tabs>
          <w:tab w:val="left" w:pos="426"/>
        </w:tabs>
        <w:spacing w:after="160" w:line="256" w:lineRule="auto"/>
        <w:rPr>
          <w:rFonts w:cstheme="minorHAnsi"/>
          <w:b/>
        </w:rPr>
      </w:pPr>
      <w:r w:rsidRPr="00CF7B86">
        <w:rPr>
          <w:rFonts w:cstheme="minorHAnsi"/>
          <w:b/>
        </w:rPr>
        <w:t>What is the duration of an M4C CDA?</w:t>
      </w:r>
    </w:p>
    <w:p w14:paraId="064DEE39" w14:textId="25F4AA6F" w:rsidR="00C73594" w:rsidRPr="00CF7B86" w:rsidRDefault="00C73594" w:rsidP="00C73594">
      <w:pPr>
        <w:rPr>
          <w:rFonts w:cstheme="minorHAnsi"/>
          <w:color w:val="212529"/>
          <w:shd w:val="clear" w:color="auto" w:fill="FCFCFC"/>
        </w:rPr>
      </w:pPr>
      <w:r w:rsidRPr="00CF7B86">
        <w:rPr>
          <w:rFonts w:cstheme="minorHAnsi"/>
        </w:rPr>
        <w:t xml:space="preserve">Successful CDA students receive </w:t>
      </w:r>
      <w:r w:rsidRPr="00CF7B86">
        <w:rPr>
          <w:rFonts w:cstheme="minorHAnsi"/>
          <w:color w:val="212529"/>
          <w:shd w:val="clear" w:color="auto" w:fill="FCFCFC"/>
        </w:rPr>
        <w:t>4 years funding for full-time study and 8 years for part-time study they must complete and submit the PhD within this time.</w:t>
      </w:r>
    </w:p>
    <w:p w14:paraId="76B8A5A5" w14:textId="77777777" w:rsidR="00C73594" w:rsidRPr="00CF7B86" w:rsidRDefault="00C73594" w:rsidP="00C73594">
      <w:pPr>
        <w:rPr>
          <w:rFonts w:cstheme="minorHAnsi"/>
          <w:color w:val="212529"/>
          <w:shd w:val="clear" w:color="auto" w:fill="FCFCFC"/>
        </w:rPr>
      </w:pPr>
    </w:p>
    <w:p w14:paraId="24B7B0D5" w14:textId="77777777" w:rsidR="00C73594" w:rsidRPr="00CF7B86" w:rsidRDefault="00C73594" w:rsidP="00C73594">
      <w:pPr>
        <w:rPr>
          <w:rFonts w:cstheme="minorHAnsi"/>
          <w:color w:val="212529"/>
          <w:shd w:val="clear" w:color="auto" w:fill="FCFCFC"/>
        </w:rPr>
      </w:pPr>
      <w:r w:rsidRPr="00CF7B86">
        <w:rPr>
          <w:rFonts w:cstheme="minorHAnsi"/>
          <w:color w:val="212529"/>
          <w:shd w:val="clear" w:color="auto" w:fill="FCFCFC"/>
        </w:rPr>
        <w:t xml:space="preserve">Funding includes: </w:t>
      </w:r>
    </w:p>
    <w:p w14:paraId="36079659" w14:textId="77777777" w:rsidR="00C73594" w:rsidRPr="00CF7B86" w:rsidRDefault="00C73594" w:rsidP="00C73594">
      <w:pPr>
        <w:rPr>
          <w:rFonts w:cstheme="minorHAnsi"/>
          <w:color w:val="212529"/>
          <w:shd w:val="clear" w:color="auto" w:fill="FCFCFC"/>
        </w:rPr>
      </w:pPr>
    </w:p>
    <w:p w14:paraId="5C1FAC4C" w14:textId="77777777" w:rsidR="00C73594" w:rsidRPr="00CF7B86" w:rsidRDefault="00C73594" w:rsidP="00C73594">
      <w:pPr>
        <w:pStyle w:val="ListParagraph"/>
        <w:numPr>
          <w:ilvl w:val="0"/>
          <w:numId w:val="22"/>
        </w:numPr>
        <w:rPr>
          <w:rFonts w:cstheme="minorHAnsi"/>
        </w:rPr>
      </w:pPr>
      <w:r w:rsidRPr="00CF7B86">
        <w:rPr>
          <w:rFonts w:cstheme="minorHAnsi"/>
        </w:rPr>
        <w:t>Payment of tuition fees for UK and International applicants at the UK rate.</w:t>
      </w:r>
    </w:p>
    <w:p w14:paraId="4621C2E4" w14:textId="77777777" w:rsidR="00C73594" w:rsidRPr="00CF7B86" w:rsidRDefault="00C73594" w:rsidP="00C73594">
      <w:pPr>
        <w:pStyle w:val="ListParagraph"/>
        <w:numPr>
          <w:ilvl w:val="0"/>
          <w:numId w:val="22"/>
        </w:numPr>
        <w:rPr>
          <w:rFonts w:cstheme="minorHAnsi"/>
        </w:rPr>
      </w:pPr>
      <w:r w:rsidRPr="00CF7B86">
        <w:rPr>
          <w:rFonts w:cstheme="minorHAnsi"/>
        </w:rPr>
        <w:t xml:space="preserve">A maintenance grant (or stipend) </w:t>
      </w:r>
    </w:p>
    <w:p w14:paraId="64C9E1FC" w14:textId="640AB1C6" w:rsidR="00C73594" w:rsidRPr="004B1BE6" w:rsidRDefault="00C73594" w:rsidP="004B1BE6">
      <w:pPr>
        <w:pStyle w:val="ListParagraph"/>
        <w:numPr>
          <w:ilvl w:val="0"/>
          <w:numId w:val="22"/>
        </w:numPr>
        <w:rPr>
          <w:rFonts w:cstheme="minorHAnsi"/>
        </w:rPr>
      </w:pPr>
      <w:r w:rsidRPr="004B1BE6">
        <w:rPr>
          <w:rFonts w:cstheme="minorHAnsi"/>
        </w:rPr>
        <w:t>Additional funding opportunities which include a Research Development Fund to support primary research activities, an Engagement Fund to enable students to undertake professional development activity.  This funding is available to support such things as language training, engagement opportunities with the partner organisation beyond the core research project - e.g. cataloguing, exhibition curating, developing a policy summary</w:t>
      </w:r>
    </w:p>
    <w:p w14:paraId="183E7228" w14:textId="4EAEFAC5" w:rsidR="00C73594" w:rsidRPr="00CF7B86" w:rsidRDefault="00C73594" w:rsidP="00920722">
      <w:pPr>
        <w:pStyle w:val="ListParagraph"/>
        <w:numPr>
          <w:ilvl w:val="0"/>
          <w:numId w:val="36"/>
        </w:numPr>
        <w:rPr>
          <w:rFonts w:cstheme="minorHAnsi"/>
        </w:rPr>
      </w:pPr>
      <w:r w:rsidRPr="00CF7B86">
        <w:rPr>
          <w:rFonts w:cstheme="minorHAnsi"/>
        </w:rPr>
        <w:t>Cohort Development Fund which supports groups of M4C students to design training, development and research activities.</w:t>
      </w:r>
    </w:p>
    <w:p w14:paraId="465689CE" w14:textId="21D29B90" w:rsidR="001B2E09" w:rsidRPr="00CF7B86" w:rsidRDefault="001B2E09" w:rsidP="001B2E09">
      <w:pPr>
        <w:pStyle w:val="ListParagraph"/>
        <w:ind w:left="765"/>
        <w:rPr>
          <w:rFonts w:cstheme="minorHAnsi"/>
        </w:rPr>
      </w:pPr>
    </w:p>
    <w:p w14:paraId="1322AC9B" w14:textId="3C1069DE" w:rsidR="0044457F" w:rsidRPr="00D7454B" w:rsidRDefault="0044457F" w:rsidP="00D7454B">
      <w:pPr>
        <w:pStyle w:val="ListParagraph"/>
        <w:numPr>
          <w:ilvl w:val="0"/>
          <w:numId w:val="13"/>
        </w:numPr>
        <w:tabs>
          <w:tab w:val="left" w:pos="426"/>
        </w:tabs>
        <w:spacing w:after="160" w:line="256" w:lineRule="auto"/>
        <w:rPr>
          <w:rFonts w:cstheme="minorHAnsi"/>
          <w:b/>
        </w:rPr>
      </w:pPr>
      <w:r w:rsidRPr="00D7454B">
        <w:rPr>
          <w:rFonts w:cstheme="minorHAnsi"/>
          <w:b/>
        </w:rPr>
        <w:lastRenderedPageBreak/>
        <w:t>What criteria are used to assess student applications to a CDA project?</w:t>
      </w:r>
    </w:p>
    <w:p w14:paraId="24BE57D1" w14:textId="10752853" w:rsidR="00E01C27" w:rsidRPr="00CF7B86" w:rsidRDefault="0044457F" w:rsidP="004B1BE6">
      <w:pPr>
        <w:ind w:left="360"/>
        <w:rPr>
          <w:rFonts w:cstheme="minorHAnsi"/>
        </w:rPr>
      </w:pPr>
      <w:r w:rsidRPr="00CF7B86">
        <w:rPr>
          <w:rFonts w:cstheme="minorHAnsi"/>
        </w:rPr>
        <w:t>Student applications to a CDA project are assessed using the same basic criteria as those applying for an Open Doctoral Award (person, project, preparedness, place), although are tailored slightly for the needs of the CDA. These are outlined below</w:t>
      </w:r>
      <w:r w:rsidR="00920722" w:rsidRPr="00CF7B86">
        <w:rPr>
          <w:rFonts w:cstheme="minorHAnsi"/>
        </w:rPr>
        <w:t xml:space="preserve"> in the Applicant’s Guidance </w:t>
      </w:r>
      <w:r w:rsidR="00E01C27" w:rsidRPr="00CF7B86">
        <w:rPr>
          <w:rStyle w:val="Hyperlink"/>
          <w:rFonts w:eastAsia="Calibri" w:cstheme="minorHAnsi"/>
        </w:rPr>
        <w:t>https://www.midlands4cities.ac.uk/wp-content/uploads/M4CApplicantGuidanceNotes.pdf</w:t>
      </w:r>
    </w:p>
    <w:p w14:paraId="0B6249A3" w14:textId="4D9062B5" w:rsidR="0044457F" w:rsidRPr="00CF7B86" w:rsidRDefault="0044457F" w:rsidP="004B1BE6">
      <w:pPr>
        <w:rPr>
          <w:rFonts w:cstheme="minorHAnsi"/>
        </w:rPr>
      </w:pPr>
    </w:p>
    <w:p w14:paraId="5F68D5C8" w14:textId="77777777" w:rsidR="0044457F" w:rsidRPr="00CF7B86" w:rsidRDefault="0044457F" w:rsidP="0044457F">
      <w:pPr>
        <w:pStyle w:val="ListParagraph"/>
        <w:numPr>
          <w:ilvl w:val="0"/>
          <w:numId w:val="13"/>
        </w:numPr>
        <w:spacing w:after="160" w:line="256" w:lineRule="auto"/>
        <w:rPr>
          <w:rFonts w:cstheme="minorHAnsi"/>
          <w:b/>
        </w:rPr>
      </w:pPr>
      <w:r w:rsidRPr="00CF7B86">
        <w:rPr>
          <w:rFonts w:cstheme="minorHAnsi"/>
          <w:b/>
        </w:rPr>
        <w:t>Is there any guidance on M4C/Midlands-region sector research priorities and relationships which might be addressed through a proposed collaboration?</w:t>
      </w:r>
    </w:p>
    <w:p w14:paraId="53DE4208" w14:textId="77777777" w:rsidR="0044457F" w:rsidRPr="00CF7B86" w:rsidRDefault="0044457F" w:rsidP="0044457F">
      <w:pPr>
        <w:pStyle w:val="ListParagraph"/>
        <w:ind w:left="928"/>
        <w:rPr>
          <w:rFonts w:cstheme="minorHAnsi"/>
          <w:b/>
        </w:rPr>
      </w:pPr>
    </w:p>
    <w:p w14:paraId="109807B9" w14:textId="07C5134E" w:rsidR="0044457F" w:rsidRPr="00CF7B86" w:rsidRDefault="0044457F" w:rsidP="004B1BE6">
      <w:pPr>
        <w:pStyle w:val="ListParagraph"/>
        <w:ind w:left="360"/>
        <w:rPr>
          <w:rFonts w:cstheme="minorHAnsi"/>
        </w:rPr>
      </w:pPr>
      <w:r w:rsidRPr="00CF7B86">
        <w:rPr>
          <w:rFonts w:cstheme="minorHAnsi"/>
          <w:shd w:val="clear" w:color="auto" w:fill="FFFFFF"/>
        </w:rPr>
        <w:t>Midlands4Cities collaborates with cultural, creative, heritage, civic, charitable and commercial organisations, b</w:t>
      </w:r>
      <w:r w:rsidR="00452D75" w:rsidRPr="00CF7B86">
        <w:rPr>
          <w:rFonts w:cstheme="minorHAnsi"/>
          <w:shd w:val="clear" w:color="auto" w:fill="FFFFFF"/>
        </w:rPr>
        <w:t>ig and small. Some of the M4C</w:t>
      </w:r>
      <w:r w:rsidRPr="00CF7B86">
        <w:rPr>
          <w:rFonts w:cstheme="minorHAnsi"/>
          <w:shd w:val="clear" w:color="auto" w:fill="FFFFFF"/>
        </w:rPr>
        <w:t xml:space="preserve"> partners are large national organisations and others are based in the Midlands region - in our four cities and beyond. M4C is committed to working with partners that connect to the cultural/economic life and communities of the Midlands and to fostering skills development within the region. M4C welcomes collaboration with partner organisations of different scales that represent diversity in and of the region, and that feed into the creative and knowledge economy of the Midlands.</w:t>
      </w:r>
    </w:p>
    <w:p w14:paraId="336CFD61" w14:textId="77777777" w:rsidR="0044457F" w:rsidRPr="00CF7B86" w:rsidRDefault="0044457F" w:rsidP="0044457F">
      <w:pPr>
        <w:pStyle w:val="ListParagraph"/>
        <w:ind w:left="928"/>
        <w:rPr>
          <w:rFonts w:cstheme="minorHAnsi"/>
          <w:b/>
        </w:rPr>
      </w:pPr>
    </w:p>
    <w:p w14:paraId="77413C6A" w14:textId="77777777" w:rsidR="0044457F" w:rsidRPr="00CF7B86" w:rsidRDefault="0044457F" w:rsidP="0044457F">
      <w:pPr>
        <w:pStyle w:val="ListParagraph"/>
        <w:numPr>
          <w:ilvl w:val="0"/>
          <w:numId w:val="13"/>
        </w:numPr>
        <w:spacing w:after="160" w:line="256" w:lineRule="auto"/>
        <w:rPr>
          <w:rFonts w:cstheme="minorHAnsi"/>
          <w:b/>
        </w:rPr>
      </w:pPr>
      <w:r w:rsidRPr="00CF7B86">
        <w:rPr>
          <w:rFonts w:cstheme="minorHAnsi"/>
          <w:b/>
        </w:rPr>
        <w:t>Where can I find guidance for students applying for a Collaborative Doctoral Award?</w:t>
      </w:r>
    </w:p>
    <w:p w14:paraId="1CB7A7F8" w14:textId="66DA8DE4" w:rsidR="0044457F" w:rsidRPr="00CF7B86" w:rsidRDefault="0044457F" w:rsidP="004B1BE6">
      <w:pPr>
        <w:ind w:left="360"/>
        <w:rPr>
          <w:rFonts w:cstheme="minorHAnsi"/>
        </w:rPr>
      </w:pPr>
      <w:r w:rsidRPr="00CF7B86">
        <w:rPr>
          <w:rFonts w:cstheme="minorHAnsi"/>
        </w:rPr>
        <w:t>Guidance can be found here</w:t>
      </w:r>
      <w:r w:rsidR="00C73594" w:rsidRPr="00CF7B86" w:rsidDel="00C73594">
        <w:rPr>
          <w:rFonts w:cstheme="minorHAnsi"/>
        </w:rPr>
        <w:t xml:space="preserve"> </w:t>
      </w:r>
      <w:r w:rsidR="00C73594" w:rsidRPr="00CF7B86">
        <w:rPr>
          <w:rStyle w:val="Hyperlink"/>
          <w:rFonts w:eastAsia="Calibri" w:cstheme="minorHAnsi"/>
        </w:rPr>
        <w:t xml:space="preserve">  https://www.midlands4cities.ac.uk/wp-content/uploads/M4CApplicantGuidanceNotes.pdf</w:t>
      </w:r>
    </w:p>
    <w:p w14:paraId="4CB39981" w14:textId="7C4B956B" w:rsidR="0044457F" w:rsidRPr="00CF7B86" w:rsidRDefault="0044457F" w:rsidP="004B1BE6">
      <w:pPr>
        <w:ind w:left="360"/>
        <w:rPr>
          <w:rFonts w:cstheme="minorHAnsi"/>
        </w:rPr>
      </w:pPr>
      <w:r w:rsidRPr="00CF7B86">
        <w:rPr>
          <w:rFonts w:cstheme="minorHAnsi"/>
        </w:rPr>
        <w:t>The guidance includes information for applicants to both the Open Doctoral Awards and the Collaborative Doctoral Awards.</w:t>
      </w:r>
    </w:p>
    <w:p w14:paraId="7AB03216" w14:textId="77777777" w:rsidR="0044457F" w:rsidRPr="00CF7B86" w:rsidRDefault="0044457F" w:rsidP="0044457F">
      <w:pPr>
        <w:ind w:left="928"/>
        <w:rPr>
          <w:rFonts w:cstheme="minorHAnsi"/>
        </w:rPr>
      </w:pPr>
    </w:p>
    <w:p w14:paraId="6017AD49" w14:textId="77777777" w:rsidR="0044457F" w:rsidRPr="00CF7B86" w:rsidRDefault="0044457F" w:rsidP="0044457F">
      <w:pPr>
        <w:pStyle w:val="ListParagraph"/>
        <w:numPr>
          <w:ilvl w:val="0"/>
          <w:numId w:val="13"/>
        </w:numPr>
        <w:spacing w:after="160" w:line="256" w:lineRule="auto"/>
        <w:rPr>
          <w:rFonts w:cstheme="minorHAnsi"/>
          <w:b/>
        </w:rPr>
      </w:pPr>
      <w:r w:rsidRPr="00CF7B86">
        <w:rPr>
          <w:rFonts w:cstheme="minorHAnsi"/>
          <w:b/>
        </w:rPr>
        <w:t>What funding is the partner organisation expected to provide?</w:t>
      </w:r>
    </w:p>
    <w:p w14:paraId="76989D38" w14:textId="63CC095F" w:rsidR="00276B36" w:rsidRPr="00CF7B86" w:rsidRDefault="0044457F" w:rsidP="004B1BE6">
      <w:pPr>
        <w:ind w:left="360"/>
        <w:rPr>
          <w:rFonts w:cstheme="minorHAnsi"/>
        </w:rPr>
      </w:pPr>
      <w:r w:rsidRPr="00CF7B86">
        <w:rPr>
          <w:rFonts w:cstheme="minorHAnsi"/>
        </w:rPr>
        <w:t xml:space="preserve">The partner must provide in-kind support to the studentship, such as staff time for supervision, desk space etc. The partner must also cover the direct costs of any additional travel that the partner may require of the student. For larger organisations with greater financial resource we would expect an additional financial contribution (e.g. £1000 per year), </w:t>
      </w:r>
      <w:r w:rsidR="00452D75" w:rsidRPr="00CF7B86">
        <w:rPr>
          <w:rFonts w:cstheme="minorHAnsi"/>
        </w:rPr>
        <w:t>in recognition of</w:t>
      </w:r>
      <w:r w:rsidRPr="00CF7B86">
        <w:rPr>
          <w:rFonts w:cstheme="minorHAnsi"/>
        </w:rPr>
        <w:t xml:space="preserve"> the benefits that the CDA project will bring to the partner organisation.  </w:t>
      </w:r>
    </w:p>
    <w:p w14:paraId="1C52BC2D" w14:textId="28B134D2" w:rsidR="00276B36" w:rsidRPr="00CF7B86" w:rsidRDefault="00276B36" w:rsidP="00276B36">
      <w:pPr>
        <w:pStyle w:val="Heading2"/>
        <w:rPr>
          <w:rFonts w:asciiTheme="minorHAnsi" w:hAnsiTheme="minorHAnsi" w:cstheme="minorHAnsi"/>
          <w:sz w:val="22"/>
          <w:szCs w:val="22"/>
        </w:rPr>
      </w:pPr>
      <w:r w:rsidRPr="00CF7B86">
        <w:rPr>
          <w:rFonts w:asciiTheme="minorHAnsi" w:hAnsiTheme="minorHAnsi" w:cstheme="minorHAnsi"/>
          <w:sz w:val="22"/>
          <w:szCs w:val="22"/>
        </w:rPr>
        <w:t>Associated documents</w:t>
      </w:r>
    </w:p>
    <w:p w14:paraId="31443023" w14:textId="196727FD" w:rsidR="00276B36" w:rsidRPr="00CF7B86" w:rsidRDefault="00276B36" w:rsidP="00276B36">
      <w:pPr>
        <w:rPr>
          <w:rFonts w:cstheme="minorHAnsi"/>
        </w:rPr>
      </w:pPr>
    </w:p>
    <w:p w14:paraId="1CF4FCA6" w14:textId="6F0D0B58" w:rsidR="00276B36" w:rsidRPr="00CF7B86" w:rsidRDefault="00276B36" w:rsidP="00276B36">
      <w:pPr>
        <w:rPr>
          <w:rFonts w:cstheme="minorHAnsi"/>
        </w:rPr>
      </w:pPr>
      <w:r w:rsidRPr="00CF7B86">
        <w:rPr>
          <w:rFonts w:cstheme="minorHAnsi"/>
        </w:rPr>
        <w:t>M4C CDA Project Proposal application form</w:t>
      </w:r>
      <w:r w:rsidR="00704F4A" w:rsidRPr="00CF7B86">
        <w:rPr>
          <w:rFonts w:cstheme="minorHAnsi"/>
        </w:rPr>
        <w:t xml:space="preserve"> </w:t>
      </w:r>
    </w:p>
    <w:p w14:paraId="0ACC5EC6" w14:textId="5FAA20D0" w:rsidR="00276B36" w:rsidRPr="00CF7B86" w:rsidRDefault="00276B36" w:rsidP="00276B36">
      <w:pPr>
        <w:rPr>
          <w:rFonts w:cstheme="minorHAnsi"/>
        </w:rPr>
      </w:pPr>
      <w:r w:rsidRPr="00CF7B86">
        <w:rPr>
          <w:rFonts w:cstheme="minorHAnsi"/>
        </w:rPr>
        <w:t>M4C CDA Marketing Template</w:t>
      </w:r>
    </w:p>
    <w:p w14:paraId="636774C5" w14:textId="273D32F7" w:rsidR="00276B36" w:rsidRPr="00CF7B86" w:rsidRDefault="00276B36" w:rsidP="00276B36">
      <w:pPr>
        <w:rPr>
          <w:rFonts w:cstheme="minorHAnsi"/>
        </w:rPr>
      </w:pPr>
      <w:r w:rsidRPr="00CF7B86">
        <w:rPr>
          <w:rFonts w:cstheme="minorHAnsi"/>
        </w:rPr>
        <w:t xml:space="preserve">M4C CDA </w:t>
      </w:r>
      <w:r w:rsidR="4BBBDC72" w:rsidRPr="00CF7B86">
        <w:rPr>
          <w:rFonts w:cstheme="minorHAnsi"/>
        </w:rPr>
        <w:t>Appendix 1 AHRC Subject Remit</w:t>
      </w:r>
    </w:p>
    <w:p w14:paraId="5AA6B8BB" w14:textId="533023B3" w:rsidR="00276B36" w:rsidRPr="00CF7B86" w:rsidRDefault="00276B36" w:rsidP="004B1BE6">
      <w:pPr>
        <w:rPr>
          <w:rFonts w:cstheme="minorHAnsi"/>
        </w:rPr>
      </w:pPr>
    </w:p>
    <w:sectPr w:rsidR="00276B36" w:rsidRPr="00CF7B86" w:rsidSect="007F3312">
      <w:headerReference w:type="even" r:id="rId12"/>
      <w:headerReference w:type="default" r:id="rId13"/>
      <w:footerReference w:type="default" r:id="rId14"/>
      <w:headerReference w:type="first" r:id="rId15"/>
      <w:pgSz w:w="11906" w:h="16838"/>
      <w:pgMar w:top="1440" w:right="1440" w:bottom="1440" w:left="1440"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82B205" w16cex:dateUtc="2022-01-07T12:35:00Z"/>
  <w16cex:commentExtensible w16cex:durableId="2582BB35" w16cex:dateUtc="2022-01-07T13:1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0FF07A82" w16cid:durableId="2582B205"/>
  <w16cid:commentId w16cid:paraId="4C337A86" w16cid:durableId="2582BB35"/>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A7C1FD" w14:textId="77777777" w:rsidR="00D40BFA" w:rsidRDefault="00D40BFA" w:rsidP="00D25B42">
      <w:r>
        <w:separator/>
      </w:r>
    </w:p>
  </w:endnote>
  <w:endnote w:type="continuationSeparator" w:id="0">
    <w:p w14:paraId="32B1EF17" w14:textId="77777777" w:rsidR="00D40BFA" w:rsidRDefault="00D40BFA" w:rsidP="00D25B4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49AC60" w14:textId="4EAE2585" w:rsidR="008331A7" w:rsidRDefault="008331A7">
    <w:pPr>
      <w:pStyle w:val="Footer"/>
      <w:jc w:val="center"/>
      <w:rPr>
        <w:caps/>
        <w:noProof/>
        <w:color w:val="4F81BD" w:themeColor="accent1"/>
      </w:rPr>
    </w:pPr>
    <w:r>
      <w:rPr>
        <w:caps/>
        <w:color w:val="4F81BD" w:themeColor="accent1"/>
      </w:rPr>
      <w:fldChar w:fldCharType="begin"/>
    </w:r>
    <w:r>
      <w:rPr>
        <w:caps/>
        <w:color w:val="4F81BD" w:themeColor="accent1"/>
      </w:rPr>
      <w:instrText xml:space="preserve"> PAGE   \* MERGEFORMAT </w:instrText>
    </w:r>
    <w:r>
      <w:rPr>
        <w:caps/>
        <w:color w:val="4F81BD" w:themeColor="accent1"/>
      </w:rPr>
      <w:fldChar w:fldCharType="separate"/>
    </w:r>
    <w:r w:rsidR="00D7454B">
      <w:rPr>
        <w:caps/>
        <w:noProof/>
        <w:color w:val="4F81BD" w:themeColor="accent1"/>
      </w:rPr>
      <w:t>1</w:t>
    </w:r>
    <w:r>
      <w:rPr>
        <w:caps/>
        <w:noProof/>
        <w:color w:val="4F81BD" w:themeColor="accent1"/>
      </w:rPr>
      <w:fldChar w:fldCharType="end"/>
    </w:r>
  </w:p>
  <w:p w14:paraId="2C8F4E72" w14:textId="65374B8D" w:rsidR="00FC4B81" w:rsidRDefault="008331A7">
    <w:pPr>
      <w:pStyle w:val="Footer"/>
    </w:pPr>
    <w:r>
      <w:t>M4C CDA 2022</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F527E7C" w14:textId="77777777" w:rsidR="00D40BFA" w:rsidRDefault="00D40BFA" w:rsidP="00D25B42">
      <w:r>
        <w:separator/>
      </w:r>
    </w:p>
  </w:footnote>
  <w:footnote w:type="continuationSeparator" w:id="0">
    <w:p w14:paraId="1AD95DC7" w14:textId="77777777" w:rsidR="00D40BFA" w:rsidRDefault="00D40BFA" w:rsidP="00D25B4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760F55" w14:textId="77777777" w:rsidR="00D25B42" w:rsidRDefault="00D40BFA">
    <w:pPr>
      <w:pStyle w:val="Header"/>
    </w:pPr>
    <w:r>
      <w:rPr>
        <w:noProof/>
        <w:color w:val="2B579A"/>
        <w:shd w:val="clear" w:color="auto" w:fill="E6E6E6"/>
      </w:rPr>
      <w:pict w14:anchorId="7A98B18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49968759" o:spid="_x0000_s2050" type="#_x0000_t136" alt="" style="position:absolute;margin-left:0;margin-top:0;width:583.1pt;height:53pt;rotation:315;z-index:-251655168;mso-wrap-edited:f;mso-width-percent:0;mso-height-percent:0;mso-position-horizontal:center;mso-position-horizontal-relative:margin;mso-position-vertical:center;mso-position-vertical-relative:margin;mso-width-percent:0;mso-height-percent:0" o:allowincell="f" fillcolor="silver" stroked="f">
          <v:fill opacity=".5"/>
          <v:textpath style="font-family:&quot;Calibri&quot;;font-size:1pt" string="CONFIDENTIAL DRAFT. Not for circulation."/>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009"/>
      <w:gridCol w:w="3009"/>
      <w:gridCol w:w="3009"/>
    </w:tblGrid>
    <w:tr w:rsidR="7B0AE51B" w14:paraId="411E8A3E" w14:textId="77777777" w:rsidTr="271411E2">
      <w:tc>
        <w:tcPr>
          <w:tcW w:w="3009" w:type="dxa"/>
        </w:tcPr>
        <w:p w14:paraId="1E6252FA" w14:textId="456136BD" w:rsidR="7B0AE51B" w:rsidRDefault="271411E2" w:rsidP="7B0AE51B">
          <w:pPr>
            <w:pStyle w:val="Header"/>
            <w:ind w:left="-115"/>
          </w:pPr>
          <w:r>
            <w:rPr>
              <w:noProof/>
              <w:color w:val="2B579A"/>
              <w:shd w:val="clear" w:color="auto" w:fill="E6E6E6"/>
              <w:lang w:eastAsia="en-GB"/>
            </w:rPr>
            <w:drawing>
              <wp:inline distT="0" distB="0" distL="0" distR="0" wp14:anchorId="4515A23C" wp14:editId="7926BF29">
                <wp:extent cx="1743075" cy="390525"/>
                <wp:effectExtent l="0" t="0" r="0" b="0"/>
                <wp:docPr id="1652606069" name="Picture 12873125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7312508"/>
                        <pic:cNvPicPr/>
                      </pic:nvPicPr>
                      <pic:blipFill>
                        <a:blip r:embed="rId1">
                          <a:extLst>
                            <a:ext uri="{28A0092B-C50C-407E-A947-70E740481C1C}">
                              <a14:useLocalDpi xmlns:a14="http://schemas.microsoft.com/office/drawing/2010/main" val="0"/>
                            </a:ext>
                          </a:extLst>
                        </a:blip>
                        <a:stretch>
                          <a:fillRect/>
                        </a:stretch>
                      </pic:blipFill>
                      <pic:spPr>
                        <a:xfrm>
                          <a:off x="0" y="0"/>
                          <a:ext cx="1743075" cy="390525"/>
                        </a:xfrm>
                        <a:prstGeom prst="rect">
                          <a:avLst/>
                        </a:prstGeom>
                      </pic:spPr>
                    </pic:pic>
                  </a:graphicData>
                </a:graphic>
              </wp:inline>
            </w:drawing>
          </w:r>
        </w:p>
      </w:tc>
      <w:tc>
        <w:tcPr>
          <w:tcW w:w="3009" w:type="dxa"/>
        </w:tcPr>
        <w:p w14:paraId="4C0F8813" w14:textId="5332D8E1" w:rsidR="7B0AE51B" w:rsidRDefault="7B0AE51B" w:rsidP="7B0AE51B">
          <w:pPr>
            <w:pStyle w:val="Header"/>
            <w:jc w:val="center"/>
          </w:pPr>
        </w:p>
      </w:tc>
      <w:tc>
        <w:tcPr>
          <w:tcW w:w="3009" w:type="dxa"/>
        </w:tcPr>
        <w:p w14:paraId="120E3C4D" w14:textId="49AC7CE0" w:rsidR="7B0AE51B" w:rsidRDefault="271411E2" w:rsidP="7B0AE51B">
          <w:pPr>
            <w:pStyle w:val="Header"/>
            <w:ind w:right="-115"/>
            <w:jc w:val="right"/>
          </w:pPr>
          <w:r>
            <w:rPr>
              <w:noProof/>
              <w:color w:val="2B579A"/>
              <w:shd w:val="clear" w:color="auto" w:fill="E6E6E6"/>
              <w:lang w:eastAsia="en-GB"/>
            </w:rPr>
            <w:drawing>
              <wp:inline distT="0" distB="0" distL="0" distR="0" wp14:anchorId="4449C153" wp14:editId="7F7FDB18">
                <wp:extent cx="1743075" cy="438150"/>
                <wp:effectExtent l="0" t="0" r="0" b="0"/>
                <wp:docPr id="236315514" name="Picture 1769010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6901008"/>
                        <pic:cNvPicPr/>
                      </pic:nvPicPr>
                      <pic:blipFill>
                        <a:blip r:embed="rId2">
                          <a:extLst>
                            <a:ext uri="{28A0092B-C50C-407E-A947-70E740481C1C}">
                              <a14:useLocalDpi xmlns:a14="http://schemas.microsoft.com/office/drawing/2010/main" val="0"/>
                            </a:ext>
                          </a:extLst>
                        </a:blip>
                        <a:stretch>
                          <a:fillRect/>
                        </a:stretch>
                      </pic:blipFill>
                      <pic:spPr>
                        <a:xfrm>
                          <a:off x="0" y="0"/>
                          <a:ext cx="1743075" cy="438150"/>
                        </a:xfrm>
                        <a:prstGeom prst="rect">
                          <a:avLst/>
                        </a:prstGeom>
                      </pic:spPr>
                    </pic:pic>
                  </a:graphicData>
                </a:graphic>
              </wp:inline>
            </w:drawing>
          </w:r>
        </w:p>
      </w:tc>
    </w:tr>
  </w:tbl>
  <w:p w14:paraId="277E5FBD" w14:textId="5EE98BAA" w:rsidR="7B0AE51B" w:rsidRDefault="7B0AE51B" w:rsidP="7B0AE51B">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856312" w14:textId="77777777" w:rsidR="00D25B42" w:rsidRDefault="00D40BFA">
    <w:pPr>
      <w:pStyle w:val="Header"/>
    </w:pPr>
    <w:r>
      <w:rPr>
        <w:noProof/>
        <w:color w:val="2B579A"/>
        <w:shd w:val="clear" w:color="auto" w:fill="E6E6E6"/>
      </w:rPr>
      <w:pict w14:anchorId="4EDE805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49968758" o:spid="_x0000_s2049" type="#_x0000_t136" alt="" style="position:absolute;margin-left:0;margin-top:0;width:583.1pt;height:53pt;rotation:315;z-index:-251657216;mso-wrap-edited:f;mso-width-percent:0;mso-height-percent:0;mso-position-horizontal:center;mso-position-horizontal-relative:margin;mso-position-vertical:center;mso-position-vertical-relative:margin;mso-width-percent:0;mso-height-percent:0" o:allowincell="f" fillcolor="silver" stroked="f">
          <v:fill opacity=".5"/>
          <v:textpath style="font-family:&quot;Calibri&quot;;font-size:1pt" string="CONFIDENTIAL DRAFT. Not for circulation."/>
          <w10:wrap anchorx="margin" anchory="margin"/>
        </v:shape>
      </w:pict>
    </w:r>
  </w:p>
</w:hdr>
</file>

<file path=word/intelligence.xml><?xml version="1.0" encoding="utf-8"?>
<int:Intelligence xmlns:int="http://schemas.microsoft.com/office/intelligence/2019/intelligence">
  <int:IntelligenceSettings/>
  <int:Manifest>
    <int:WordHash hashCode="tVGxx0XZ13s94E" id="BsO2UBeX"/>
  </int:Manifest>
  <int:Observations>
    <int:Content id="BsO2UBeX">
      <int:Rejection type="AugLoop_Text_Critique"/>
    </int:Content>
  </int:Observations>
</int:Intelligence>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4C56F87"/>
    <w:multiLevelType w:val="hybridMultilevel"/>
    <w:tmpl w:val="9AA63860"/>
    <w:lvl w:ilvl="0" w:tplc="791222DC">
      <w:start w:val="1"/>
      <w:numFmt w:val="decimal"/>
      <w:lvlText w:val="%1."/>
      <w:lvlJc w:val="left"/>
      <w:pPr>
        <w:ind w:left="720" w:hanging="360"/>
      </w:pPr>
      <w:rPr>
        <w:rFonts w:hint="default"/>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7AE286B"/>
    <w:multiLevelType w:val="hybridMultilevel"/>
    <w:tmpl w:val="7FDCAB1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A71085F"/>
    <w:multiLevelType w:val="hybridMultilevel"/>
    <w:tmpl w:val="2F3EDF7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ABF5463"/>
    <w:multiLevelType w:val="hybridMultilevel"/>
    <w:tmpl w:val="47A607FA"/>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1F8615A8"/>
    <w:multiLevelType w:val="hybridMultilevel"/>
    <w:tmpl w:val="85A809DE"/>
    <w:lvl w:ilvl="0" w:tplc="D9DEB59A">
      <w:start w:val="1"/>
      <w:numFmt w:val="lowerRoman"/>
      <w:lvlText w:val="%1)"/>
      <w:lvlJc w:val="left"/>
      <w:pPr>
        <w:ind w:left="1440" w:hanging="720"/>
      </w:pPr>
      <w:rPr>
        <w:rFonts w:ascii="Cambria" w:hAnsi="Cambria" w:hint="default"/>
        <w:b w:val="0"/>
        <w:sz w:val="24"/>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5" w15:restartNumberingAfterBreak="0">
    <w:nsid w:val="2138076C"/>
    <w:multiLevelType w:val="hybridMultilevel"/>
    <w:tmpl w:val="C506F716"/>
    <w:lvl w:ilvl="0" w:tplc="DA6274A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34376D3"/>
    <w:multiLevelType w:val="hybridMultilevel"/>
    <w:tmpl w:val="AB58ECD0"/>
    <w:lvl w:ilvl="0" w:tplc="4364C28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5724931"/>
    <w:multiLevelType w:val="hybridMultilevel"/>
    <w:tmpl w:val="1D8A7D4A"/>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 w15:restartNumberingAfterBreak="0">
    <w:nsid w:val="28A331A9"/>
    <w:multiLevelType w:val="hybridMultilevel"/>
    <w:tmpl w:val="977A90B8"/>
    <w:lvl w:ilvl="0" w:tplc="D7267248">
      <w:start w:val="20"/>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AA53A16"/>
    <w:multiLevelType w:val="multilevel"/>
    <w:tmpl w:val="2D6AC87E"/>
    <w:lvl w:ilvl="0">
      <w:start w:val="1"/>
      <w:numFmt w:val="bullet"/>
      <w:lvlText w:val=""/>
      <w:lvlJc w:val="left"/>
      <w:pPr>
        <w:tabs>
          <w:tab w:val="num" w:pos="720"/>
        </w:tabs>
        <w:ind w:left="720" w:hanging="360"/>
      </w:pPr>
      <w:rPr>
        <w:rFonts w:ascii="Symbol" w:hAnsi="Symbol" w:hint="default"/>
        <w:sz w:val="20"/>
      </w:rPr>
    </w:lvl>
    <w:lvl w:ilvl="1">
      <w:start w:val="1"/>
      <w:numFmt w:val="lowerRoman"/>
      <w:lvlText w:val="%2)"/>
      <w:lvlJc w:val="left"/>
      <w:pPr>
        <w:ind w:left="1800" w:hanging="720"/>
      </w:pPr>
      <w:rPr>
        <w:rFonts w:hint="default"/>
      </w:rPr>
    </w:lvl>
    <w:lvl w:ilvl="2">
      <w:start w:val="1"/>
      <w:numFmt w:val="upperRoman"/>
      <w:lvlText w:val="%3)"/>
      <w:lvlJc w:val="left"/>
      <w:pPr>
        <w:ind w:left="2520" w:hanging="720"/>
      </w:pPr>
      <w:rPr>
        <w:rFonts w:hint="default"/>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2ADD0E4F"/>
    <w:multiLevelType w:val="hybridMultilevel"/>
    <w:tmpl w:val="27123D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F790240"/>
    <w:multiLevelType w:val="hybridMultilevel"/>
    <w:tmpl w:val="9E50EAAA"/>
    <w:lvl w:ilvl="0" w:tplc="D7267248">
      <w:start w:val="20"/>
      <w:numFmt w:val="bullet"/>
      <w:lvlText w:val="-"/>
      <w:lvlJc w:val="left"/>
      <w:pPr>
        <w:ind w:left="720" w:hanging="360"/>
      </w:pPr>
      <w:rPr>
        <w:rFonts w:ascii="Calibri" w:eastAsiaTheme="minorHAnsi" w:hAnsi="Calibri" w:cstheme="minorBidi"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09B56BE"/>
    <w:multiLevelType w:val="hybridMultilevel"/>
    <w:tmpl w:val="FDB831F6"/>
    <w:lvl w:ilvl="0" w:tplc="D9DEB59A">
      <w:start w:val="1"/>
      <w:numFmt w:val="lowerRoman"/>
      <w:lvlText w:val="%1)"/>
      <w:lvlJc w:val="left"/>
      <w:pPr>
        <w:ind w:left="1440" w:hanging="720"/>
      </w:pPr>
      <w:rPr>
        <w:rFonts w:ascii="Cambria" w:hAnsi="Cambria" w:hint="default"/>
        <w:b w:val="0"/>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3772955"/>
    <w:multiLevelType w:val="hybridMultilevel"/>
    <w:tmpl w:val="DE32C7CA"/>
    <w:lvl w:ilvl="0" w:tplc="D9DEB59A">
      <w:start w:val="1"/>
      <w:numFmt w:val="lowerRoman"/>
      <w:lvlText w:val="%1)"/>
      <w:lvlJc w:val="left"/>
      <w:pPr>
        <w:ind w:left="1440" w:hanging="720"/>
      </w:pPr>
      <w:rPr>
        <w:rFonts w:ascii="Cambria" w:hAnsi="Cambria" w:hint="default"/>
        <w:b w:val="0"/>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5926C6A"/>
    <w:multiLevelType w:val="hybridMultilevel"/>
    <w:tmpl w:val="F3D244B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68F4BC0"/>
    <w:multiLevelType w:val="hybridMultilevel"/>
    <w:tmpl w:val="C8BED9E4"/>
    <w:lvl w:ilvl="0" w:tplc="9CE8201C">
      <w:start w:val="1"/>
      <w:numFmt w:val="lowerRoman"/>
      <w:lvlText w:val="%1)"/>
      <w:lvlJc w:val="left"/>
      <w:pPr>
        <w:ind w:left="1429" w:hanging="720"/>
      </w:pPr>
      <w:rPr>
        <w:rFonts w:hint="default"/>
        <w:b w:val="0"/>
      </w:r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6" w15:restartNumberingAfterBreak="0">
    <w:nsid w:val="39BB7B1B"/>
    <w:multiLevelType w:val="hybridMultilevel"/>
    <w:tmpl w:val="0914BD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A644397"/>
    <w:multiLevelType w:val="hybridMultilevel"/>
    <w:tmpl w:val="8D4624A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CDC7294"/>
    <w:multiLevelType w:val="hybridMultilevel"/>
    <w:tmpl w:val="631CB0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E0D3260"/>
    <w:multiLevelType w:val="hybridMultilevel"/>
    <w:tmpl w:val="BBD0ADA4"/>
    <w:lvl w:ilvl="0" w:tplc="0809000F">
      <w:start w:val="1"/>
      <w:numFmt w:val="decimal"/>
      <w:lvlText w:val="%1."/>
      <w:lvlJc w:val="left"/>
      <w:pPr>
        <w:ind w:left="360" w:hanging="360"/>
      </w:pPr>
    </w:lvl>
    <w:lvl w:ilvl="1" w:tplc="08090019">
      <w:start w:val="1"/>
      <w:numFmt w:val="lowerLetter"/>
      <w:lvlText w:val="%2."/>
      <w:lvlJc w:val="left"/>
      <w:pPr>
        <w:ind w:left="872" w:hanging="360"/>
      </w:pPr>
    </w:lvl>
    <w:lvl w:ilvl="2" w:tplc="0809001B">
      <w:start w:val="1"/>
      <w:numFmt w:val="lowerRoman"/>
      <w:lvlText w:val="%3."/>
      <w:lvlJc w:val="right"/>
      <w:pPr>
        <w:ind w:left="1592" w:hanging="180"/>
      </w:pPr>
    </w:lvl>
    <w:lvl w:ilvl="3" w:tplc="0809000F">
      <w:start w:val="1"/>
      <w:numFmt w:val="decimal"/>
      <w:lvlText w:val="%4."/>
      <w:lvlJc w:val="left"/>
      <w:pPr>
        <w:ind w:left="2312" w:hanging="360"/>
      </w:pPr>
    </w:lvl>
    <w:lvl w:ilvl="4" w:tplc="08090019">
      <w:start w:val="1"/>
      <w:numFmt w:val="lowerLetter"/>
      <w:lvlText w:val="%5."/>
      <w:lvlJc w:val="left"/>
      <w:pPr>
        <w:ind w:left="3032" w:hanging="360"/>
      </w:pPr>
    </w:lvl>
    <w:lvl w:ilvl="5" w:tplc="0809001B">
      <w:start w:val="1"/>
      <w:numFmt w:val="lowerRoman"/>
      <w:lvlText w:val="%6."/>
      <w:lvlJc w:val="right"/>
      <w:pPr>
        <w:ind w:left="3752" w:hanging="180"/>
      </w:pPr>
    </w:lvl>
    <w:lvl w:ilvl="6" w:tplc="0809000F">
      <w:start w:val="1"/>
      <w:numFmt w:val="decimal"/>
      <w:lvlText w:val="%7."/>
      <w:lvlJc w:val="left"/>
      <w:pPr>
        <w:ind w:left="4472" w:hanging="360"/>
      </w:pPr>
    </w:lvl>
    <w:lvl w:ilvl="7" w:tplc="08090019">
      <w:start w:val="1"/>
      <w:numFmt w:val="lowerLetter"/>
      <w:lvlText w:val="%8."/>
      <w:lvlJc w:val="left"/>
      <w:pPr>
        <w:ind w:left="5192" w:hanging="360"/>
      </w:pPr>
    </w:lvl>
    <w:lvl w:ilvl="8" w:tplc="0809001B">
      <w:start w:val="1"/>
      <w:numFmt w:val="lowerRoman"/>
      <w:lvlText w:val="%9."/>
      <w:lvlJc w:val="right"/>
      <w:pPr>
        <w:ind w:left="5912" w:hanging="180"/>
      </w:pPr>
    </w:lvl>
  </w:abstractNum>
  <w:abstractNum w:abstractNumId="20" w15:restartNumberingAfterBreak="0">
    <w:nsid w:val="3FA43113"/>
    <w:multiLevelType w:val="hybridMultilevel"/>
    <w:tmpl w:val="02A25EE8"/>
    <w:lvl w:ilvl="0" w:tplc="7F823EF0">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41AC1FCB"/>
    <w:multiLevelType w:val="hybridMultilevel"/>
    <w:tmpl w:val="7804B750"/>
    <w:lvl w:ilvl="0" w:tplc="1EF26F4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44C5707E"/>
    <w:multiLevelType w:val="hybridMultilevel"/>
    <w:tmpl w:val="AB20868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3" w15:restartNumberingAfterBreak="0">
    <w:nsid w:val="481E74DE"/>
    <w:multiLevelType w:val="hybridMultilevel"/>
    <w:tmpl w:val="9AA63860"/>
    <w:lvl w:ilvl="0" w:tplc="791222DC">
      <w:start w:val="1"/>
      <w:numFmt w:val="decimal"/>
      <w:lvlText w:val="%1."/>
      <w:lvlJc w:val="left"/>
      <w:pPr>
        <w:ind w:left="720" w:hanging="360"/>
      </w:pPr>
      <w:rPr>
        <w:rFonts w:hint="default"/>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8DE2FD9"/>
    <w:multiLevelType w:val="hybridMultilevel"/>
    <w:tmpl w:val="C07E14A2"/>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5" w15:restartNumberingAfterBreak="0">
    <w:nsid w:val="4CE22F3D"/>
    <w:multiLevelType w:val="hybridMultilevel"/>
    <w:tmpl w:val="A100061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4E862AA3"/>
    <w:multiLevelType w:val="hybridMultilevel"/>
    <w:tmpl w:val="F8E8944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51F26AEA"/>
    <w:multiLevelType w:val="hybridMultilevel"/>
    <w:tmpl w:val="9CF84CDE"/>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8" w15:restartNumberingAfterBreak="0">
    <w:nsid w:val="53536E32"/>
    <w:multiLevelType w:val="hybridMultilevel"/>
    <w:tmpl w:val="6DAC028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537D1FDF"/>
    <w:multiLevelType w:val="hybridMultilevel"/>
    <w:tmpl w:val="9B80E41E"/>
    <w:lvl w:ilvl="0" w:tplc="74101A2E">
      <w:numFmt w:val="bullet"/>
      <w:lvlText w:val="•"/>
      <w:lvlJc w:val="left"/>
      <w:pPr>
        <w:ind w:left="1080" w:hanging="72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5F84420"/>
    <w:multiLevelType w:val="hybridMultilevel"/>
    <w:tmpl w:val="BEEAA6D2"/>
    <w:lvl w:ilvl="0" w:tplc="D7267248">
      <w:start w:val="20"/>
      <w:numFmt w:val="bullet"/>
      <w:lvlText w:val="-"/>
      <w:lvlJc w:val="left"/>
      <w:pPr>
        <w:ind w:left="1080" w:hanging="360"/>
      </w:pPr>
      <w:rPr>
        <w:rFonts w:ascii="Calibri" w:eastAsiaTheme="minorHAnsi" w:hAnsi="Calibri" w:cstheme="minorBidi"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1" w15:restartNumberingAfterBreak="0">
    <w:nsid w:val="5A287E50"/>
    <w:multiLevelType w:val="multilevel"/>
    <w:tmpl w:val="473421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5C254B3C"/>
    <w:multiLevelType w:val="multilevel"/>
    <w:tmpl w:val="0352CA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5C3D52AC"/>
    <w:multiLevelType w:val="hybridMultilevel"/>
    <w:tmpl w:val="A7FE418E"/>
    <w:lvl w:ilvl="0" w:tplc="893C442C">
      <w:numFmt w:val="bullet"/>
      <w:lvlText w:val="-"/>
      <w:lvlJc w:val="left"/>
      <w:pPr>
        <w:ind w:left="400" w:hanging="360"/>
      </w:pPr>
      <w:rPr>
        <w:rFonts w:ascii="Calibri" w:eastAsiaTheme="minorHAnsi" w:hAnsi="Calibri" w:cs="Calibri" w:hint="default"/>
      </w:rPr>
    </w:lvl>
    <w:lvl w:ilvl="1" w:tplc="08090003" w:tentative="1">
      <w:start w:val="1"/>
      <w:numFmt w:val="bullet"/>
      <w:lvlText w:val="o"/>
      <w:lvlJc w:val="left"/>
      <w:pPr>
        <w:ind w:left="1120" w:hanging="360"/>
      </w:pPr>
      <w:rPr>
        <w:rFonts w:ascii="Courier New" w:hAnsi="Courier New" w:cs="Courier New" w:hint="default"/>
      </w:rPr>
    </w:lvl>
    <w:lvl w:ilvl="2" w:tplc="08090005" w:tentative="1">
      <w:start w:val="1"/>
      <w:numFmt w:val="bullet"/>
      <w:lvlText w:val=""/>
      <w:lvlJc w:val="left"/>
      <w:pPr>
        <w:ind w:left="1840" w:hanging="360"/>
      </w:pPr>
      <w:rPr>
        <w:rFonts w:ascii="Wingdings" w:hAnsi="Wingdings" w:hint="default"/>
      </w:rPr>
    </w:lvl>
    <w:lvl w:ilvl="3" w:tplc="08090001" w:tentative="1">
      <w:start w:val="1"/>
      <w:numFmt w:val="bullet"/>
      <w:lvlText w:val=""/>
      <w:lvlJc w:val="left"/>
      <w:pPr>
        <w:ind w:left="2560" w:hanging="360"/>
      </w:pPr>
      <w:rPr>
        <w:rFonts w:ascii="Symbol" w:hAnsi="Symbol" w:hint="default"/>
      </w:rPr>
    </w:lvl>
    <w:lvl w:ilvl="4" w:tplc="08090003" w:tentative="1">
      <w:start w:val="1"/>
      <w:numFmt w:val="bullet"/>
      <w:lvlText w:val="o"/>
      <w:lvlJc w:val="left"/>
      <w:pPr>
        <w:ind w:left="3280" w:hanging="360"/>
      </w:pPr>
      <w:rPr>
        <w:rFonts w:ascii="Courier New" w:hAnsi="Courier New" w:cs="Courier New" w:hint="default"/>
      </w:rPr>
    </w:lvl>
    <w:lvl w:ilvl="5" w:tplc="08090005" w:tentative="1">
      <w:start w:val="1"/>
      <w:numFmt w:val="bullet"/>
      <w:lvlText w:val=""/>
      <w:lvlJc w:val="left"/>
      <w:pPr>
        <w:ind w:left="4000" w:hanging="360"/>
      </w:pPr>
      <w:rPr>
        <w:rFonts w:ascii="Wingdings" w:hAnsi="Wingdings" w:hint="default"/>
      </w:rPr>
    </w:lvl>
    <w:lvl w:ilvl="6" w:tplc="08090001" w:tentative="1">
      <w:start w:val="1"/>
      <w:numFmt w:val="bullet"/>
      <w:lvlText w:val=""/>
      <w:lvlJc w:val="left"/>
      <w:pPr>
        <w:ind w:left="4720" w:hanging="360"/>
      </w:pPr>
      <w:rPr>
        <w:rFonts w:ascii="Symbol" w:hAnsi="Symbol" w:hint="default"/>
      </w:rPr>
    </w:lvl>
    <w:lvl w:ilvl="7" w:tplc="08090003" w:tentative="1">
      <w:start w:val="1"/>
      <w:numFmt w:val="bullet"/>
      <w:lvlText w:val="o"/>
      <w:lvlJc w:val="left"/>
      <w:pPr>
        <w:ind w:left="5440" w:hanging="360"/>
      </w:pPr>
      <w:rPr>
        <w:rFonts w:ascii="Courier New" w:hAnsi="Courier New" w:cs="Courier New" w:hint="default"/>
      </w:rPr>
    </w:lvl>
    <w:lvl w:ilvl="8" w:tplc="08090005" w:tentative="1">
      <w:start w:val="1"/>
      <w:numFmt w:val="bullet"/>
      <w:lvlText w:val=""/>
      <w:lvlJc w:val="left"/>
      <w:pPr>
        <w:ind w:left="6160" w:hanging="360"/>
      </w:pPr>
      <w:rPr>
        <w:rFonts w:ascii="Wingdings" w:hAnsi="Wingdings" w:hint="default"/>
      </w:rPr>
    </w:lvl>
  </w:abstractNum>
  <w:abstractNum w:abstractNumId="34" w15:restartNumberingAfterBreak="0">
    <w:nsid w:val="64A43FC9"/>
    <w:multiLevelType w:val="hybridMultilevel"/>
    <w:tmpl w:val="A29A9B74"/>
    <w:lvl w:ilvl="0" w:tplc="14509AF4">
      <w:start w:val="1"/>
      <w:numFmt w:val="lowerRoman"/>
      <w:lvlText w:val="%1)"/>
      <w:lvlJc w:val="left"/>
      <w:pPr>
        <w:ind w:left="1800" w:hanging="720"/>
      </w:pPr>
    </w:lvl>
    <w:lvl w:ilvl="1" w:tplc="228A9092" w:tentative="1">
      <w:start w:val="1"/>
      <w:numFmt w:val="lowerLetter"/>
      <w:lvlText w:val="%2."/>
      <w:lvlJc w:val="left"/>
      <w:pPr>
        <w:ind w:left="2160" w:hanging="360"/>
      </w:pPr>
    </w:lvl>
    <w:lvl w:ilvl="2" w:tplc="BA26BB90" w:tentative="1">
      <w:start w:val="1"/>
      <w:numFmt w:val="lowerRoman"/>
      <w:lvlText w:val="%3."/>
      <w:lvlJc w:val="right"/>
      <w:pPr>
        <w:ind w:left="2880" w:hanging="180"/>
      </w:pPr>
    </w:lvl>
    <w:lvl w:ilvl="3" w:tplc="01300668" w:tentative="1">
      <w:start w:val="1"/>
      <w:numFmt w:val="decimal"/>
      <w:lvlText w:val="%4."/>
      <w:lvlJc w:val="left"/>
      <w:pPr>
        <w:ind w:left="3600" w:hanging="360"/>
      </w:pPr>
    </w:lvl>
    <w:lvl w:ilvl="4" w:tplc="2CAE6A06" w:tentative="1">
      <w:start w:val="1"/>
      <w:numFmt w:val="lowerLetter"/>
      <w:lvlText w:val="%5."/>
      <w:lvlJc w:val="left"/>
      <w:pPr>
        <w:ind w:left="4320" w:hanging="360"/>
      </w:pPr>
    </w:lvl>
    <w:lvl w:ilvl="5" w:tplc="0A7A4C80" w:tentative="1">
      <w:start w:val="1"/>
      <w:numFmt w:val="lowerRoman"/>
      <w:lvlText w:val="%6."/>
      <w:lvlJc w:val="right"/>
      <w:pPr>
        <w:ind w:left="5040" w:hanging="180"/>
      </w:pPr>
    </w:lvl>
    <w:lvl w:ilvl="6" w:tplc="26EEE7E8" w:tentative="1">
      <w:start w:val="1"/>
      <w:numFmt w:val="decimal"/>
      <w:lvlText w:val="%7."/>
      <w:lvlJc w:val="left"/>
      <w:pPr>
        <w:ind w:left="5760" w:hanging="360"/>
      </w:pPr>
    </w:lvl>
    <w:lvl w:ilvl="7" w:tplc="3432B2DE" w:tentative="1">
      <w:start w:val="1"/>
      <w:numFmt w:val="lowerLetter"/>
      <w:lvlText w:val="%8."/>
      <w:lvlJc w:val="left"/>
      <w:pPr>
        <w:ind w:left="6480" w:hanging="360"/>
      </w:pPr>
    </w:lvl>
    <w:lvl w:ilvl="8" w:tplc="66D211BC" w:tentative="1">
      <w:start w:val="1"/>
      <w:numFmt w:val="lowerRoman"/>
      <w:lvlText w:val="%9."/>
      <w:lvlJc w:val="right"/>
      <w:pPr>
        <w:ind w:left="7200" w:hanging="180"/>
      </w:pPr>
    </w:lvl>
  </w:abstractNum>
  <w:abstractNum w:abstractNumId="35" w15:restartNumberingAfterBreak="0">
    <w:nsid w:val="664940F2"/>
    <w:multiLevelType w:val="hybridMultilevel"/>
    <w:tmpl w:val="B03677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7DA586B"/>
    <w:multiLevelType w:val="hybridMultilevel"/>
    <w:tmpl w:val="AE8CE66A"/>
    <w:lvl w:ilvl="0" w:tplc="32B48896">
      <w:start w:val="1"/>
      <w:numFmt w:val="bullet"/>
      <w:lvlText w:val=""/>
      <w:lvlJc w:val="left"/>
      <w:pPr>
        <w:tabs>
          <w:tab w:val="num" w:pos="720"/>
        </w:tabs>
        <w:ind w:left="720" w:hanging="360"/>
      </w:pPr>
      <w:rPr>
        <w:rFonts w:ascii="Symbol" w:hAnsi="Symbol" w:hint="default"/>
        <w:sz w:val="20"/>
      </w:rPr>
    </w:lvl>
    <w:lvl w:ilvl="1" w:tplc="552CE4CE" w:tentative="1">
      <w:start w:val="1"/>
      <w:numFmt w:val="bullet"/>
      <w:lvlText w:val=""/>
      <w:lvlJc w:val="left"/>
      <w:pPr>
        <w:tabs>
          <w:tab w:val="num" w:pos="1440"/>
        </w:tabs>
        <w:ind w:left="1440" w:hanging="360"/>
      </w:pPr>
      <w:rPr>
        <w:rFonts w:ascii="Symbol" w:hAnsi="Symbol" w:hint="default"/>
        <w:sz w:val="20"/>
      </w:rPr>
    </w:lvl>
    <w:lvl w:ilvl="2" w:tplc="553C4D1E" w:tentative="1">
      <w:start w:val="1"/>
      <w:numFmt w:val="bullet"/>
      <w:lvlText w:val=""/>
      <w:lvlJc w:val="left"/>
      <w:pPr>
        <w:tabs>
          <w:tab w:val="num" w:pos="2160"/>
        </w:tabs>
        <w:ind w:left="2160" w:hanging="360"/>
      </w:pPr>
      <w:rPr>
        <w:rFonts w:ascii="Symbol" w:hAnsi="Symbol" w:hint="default"/>
        <w:sz w:val="20"/>
      </w:rPr>
    </w:lvl>
    <w:lvl w:ilvl="3" w:tplc="E5BE3440" w:tentative="1">
      <w:start w:val="1"/>
      <w:numFmt w:val="bullet"/>
      <w:lvlText w:val=""/>
      <w:lvlJc w:val="left"/>
      <w:pPr>
        <w:tabs>
          <w:tab w:val="num" w:pos="2880"/>
        </w:tabs>
        <w:ind w:left="2880" w:hanging="360"/>
      </w:pPr>
      <w:rPr>
        <w:rFonts w:ascii="Symbol" w:hAnsi="Symbol" w:hint="default"/>
        <w:sz w:val="20"/>
      </w:rPr>
    </w:lvl>
    <w:lvl w:ilvl="4" w:tplc="CDA49F70" w:tentative="1">
      <w:start w:val="1"/>
      <w:numFmt w:val="bullet"/>
      <w:lvlText w:val=""/>
      <w:lvlJc w:val="left"/>
      <w:pPr>
        <w:tabs>
          <w:tab w:val="num" w:pos="3600"/>
        </w:tabs>
        <w:ind w:left="3600" w:hanging="360"/>
      </w:pPr>
      <w:rPr>
        <w:rFonts w:ascii="Symbol" w:hAnsi="Symbol" w:hint="default"/>
        <w:sz w:val="20"/>
      </w:rPr>
    </w:lvl>
    <w:lvl w:ilvl="5" w:tplc="0A7442BE" w:tentative="1">
      <w:start w:val="1"/>
      <w:numFmt w:val="bullet"/>
      <w:lvlText w:val=""/>
      <w:lvlJc w:val="left"/>
      <w:pPr>
        <w:tabs>
          <w:tab w:val="num" w:pos="4320"/>
        </w:tabs>
        <w:ind w:left="4320" w:hanging="360"/>
      </w:pPr>
      <w:rPr>
        <w:rFonts w:ascii="Symbol" w:hAnsi="Symbol" w:hint="default"/>
        <w:sz w:val="20"/>
      </w:rPr>
    </w:lvl>
    <w:lvl w:ilvl="6" w:tplc="F12A9368" w:tentative="1">
      <w:start w:val="1"/>
      <w:numFmt w:val="bullet"/>
      <w:lvlText w:val=""/>
      <w:lvlJc w:val="left"/>
      <w:pPr>
        <w:tabs>
          <w:tab w:val="num" w:pos="5040"/>
        </w:tabs>
        <w:ind w:left="5040" w:hanging="360"/>
      </w:pPr>
      <w:rPr>
        <w:rFonts w:ascii="Symbol" w:hAnsi="Symbol" w:hint="default"/>
        <w:sz w:val="20"/>
      </w:rPr>
    </w:lvl>
    <w:lvl w:ilvl="7" w:tplc="7D12811A" w:tentative="1">
      <w:start w:val="1"/>
      <w:numFmt w:val="bullet"/>
      <w:lvlText w:val=""/>
      <w:lvlJc w:val="left"/>
      <w:pPr>
        <w:tabs>
          <w:tab w:val="num" w:pos="5760"/>
        </w:tabs>
        <w:ind w:left="5760" w:hanging="360"/>
      </w:pPr>
      <w:rPr>
        <w:rFonts w:ascii="Symbol" w:hAnsi="Symbol" w:hint="default"/>
        <w:sz w:val="20"/>
      </w:rPr>
    </w:lvl>
    <w:lvl w:ilvl="8" w:tplc="44C6C42C"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74500441"/>
    <w:multiLevelType w:val="hybridMultilevel"/>
    <w:tmpl w:val="2D9C475C"/>
    <w:lvl w:ilvl="0" w:tplc="07E65CFE">
      <w:start w:val="1"/>
      <w:numFmt w:val="decimal"/>
      <w:lvlText w:val="%1."/>
      <w:lvlJc w:val="left"/>
      <w:pPr>
        <w:ind w:left="720" w:hanging="360"/>
      </w:pPr>
      <w:rPr>
        <w:rFonts w:ascii="Calibri" w:eastAsiaTheme="minorHAnsi" w:hAnsi="Calibri" w:cstheme="minorBidi"/>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704172B"/>
    <w:multiLevelType w:val="hybridMultilevel"/>
    <w:tmpl w:val="93EA12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90B75CD"/>
    <w:multiLevelType w:val="hybridMultilevel"/>
    <w:tmpl w:val="24ECE992"/>
    <w:lvl w:ilvl="0" w:tplc="D7267248">
      <w:start w:val="20"/>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A833CAC"/>
    <w:multiLevelType w:val="hybridMultilevel"/>
    <w:tmpl w:val="117E4B68"/>
    <w:lvl w:ilvl="0" w:tplc="67EEA896">
      <w:start w:val="1"/>
      <w:numFmt w:val="lowerRoman"/>
      <w:lvlText w:val="%1)"/>
      <w:lvlJc w:val="left"/>
      <w:pPr>
        <w:ind w:left="1440" w:hanging="720"/>
      </w:pPr>
      <w:rPr>
        <w:rFonts w:hint="default"/>
        <w:b w:val="0"/>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41" w15:restartNumberingAfterBreak="0">
    <w:nsid w:val="7AB84126"/>
    <w:multiLevelType w:val="hybridMultilevel"/>
    <w:tmpl w:val="F02A2AE0"/>
    <w:lvl w:ilvl="0" w:tplc="78EEDAAE">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15:restartNumberingAfterBreak="0">
    <w:nsid w:val="7D5D3916"/>
    <w:multiLevelType w:val="hybridMultilevel"/>
    <w:tmpl w:val="79F073B8"/>
    <w:lvl w:ilvl="0" w:tplc="08090001">
      <w:start w:val="1"/>
      <w:numFmt w:val="bullet"/>
      <w:lvlText w:val=""/>
      <w:lvlJc w:val="left"/>
      <w:pPr>
        <w:ind w:left="765" w:hanging="360"/>
      </w:pPr>
      <w:rPr>
        <w:rFonts w:ascii="Symbol" w:hAnsi="Symbo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num w:numId="1">
    <w:abstractNumId w:val="6"/>
  </w:num>
  <w:num w:numId="2">
    <w:abstractNumId w:val="30"/>
  </w:num>
  <w:num w:numId="3">
    <w:abstractNumId w:val="39"/>
  </w:num>
  <w:num w:numId="4">
    <w:abstractNumId w:val="29"/>
  </w:num>
  <w:num w:numId="5">
    <w:abstractNumId w:val="8"/>
  </w:num>
  <w:num w:numId="6">
    <w:abstractNumId w:val="1"/>
  </w:num>
  <w:num w:numId="7">
    <w:abstractNumId w:val="2"/>
  </w:num>
  <w:num w:numId="8">
    <w:abstractNumId w:val="28"/>
  </w:num>
  <w:num w:numId="9">
    <w:abstractNumId w:val="37"/>
  </w:num>
  <w:num w:numId="10">
    <w:abstractNumId w:val="21"/>
  </w:num>
  <w:num w:numId="11">
    <w:abstractNumId w:val="11"/>
  </w:num>
  <w:num w:numId="12">
    <w:abstractNumId w:val="20"/>
  </w:num>
  <w:num w:numId="1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
  </w:num>
  <w:num w:numId="15">
    <w:abstractNumId w:val="27"/>
  </w:num>
  <w:num w:numId="16">
    <w:abstractNumId w:val="24"/>
  </w:num>
  <w:num w:numId="17">
    <w:abstractNumId w:val="7"/>
  </w:num>
  <w:num w:numId="18">
    <w:abstractNumId w:val="14"/>
  </w:num>
  <w:num w:numId="19">
    <w:abstractNumId w:val="32"/>
  </w:num>
  <w:num w:numId="20">
    <w:abstractNumId w:val="31"/>
  </w:num>
  <w:num w:numId="21">
    <w:abstractNumId w:val="10"/>
  </w:num>
  <w:num w:numId="22">
    <w:abstractNumId w:val="18"/>
  </w:num>
  <w:num w:numId="23">
    <w:abstractNumId w:val="36"/>
  </w:num>
  <w:num w:numId="24">
    <w:abstractNumId w:val="17"/>
  </w:num>
  <w:num w:numId="25">
    <w:abstractNumId w:val="5"/>
  </w:num>
  <w:num w:numId="26">
    <w:abstractNumId w:val="33"/>
  </w:num>
  <w:num w:numId="27">
    <w:abstractNumId w:val="41"/>
  </w:num>
  <w:num w:numId="28">
    <w:abstractNumId w:val="38"/>
  </w:num>
  <w:num w:numId="29">
    <w:abstractNumId w:val="23"/>
  </w:num>
  <w:num w:numId="30">
    <w:abstractNumId w:val="0"/>
  </w:num>
  <w:num w:numId="31">
    <w:abstractNumId w:val="9"/>
  </w:num>
  <w:num w:numId="32">
    <w:abstractNumId w:val="4"/>
  </w:num>
  <w:num w:numId="33">
    <w:abstractNumId w:val="40"/>
  </w:num>
  <w:num w:numId="34">
    <w:abstractNumId w:val="15"/>
  </w:num>
  <w:num w:numId="35">
    <w:abstractNumId w:val="34"/>
  </w:num>
  <w:num w:numId="36">
    <w:abstractNumId w:val="42"/>
  </w:num>
  <w:num w:numId="37">
    <w:abstractNumId w:val="26"/>
  </w:num>
  <w:num w:numId="38">
    <w:abstractNumId w:val="16"/>
  </w:num>
  <w:num w:numId="39">
    <w:abstractNumId w:val="35"/>
  </w:num>
  <w:num w:numId="40">
    <w:abstractNumId w:val="12"/>
  </w:num>
  <w:num w:numId="41">
    <w:abstractNumId w:val="13"/>
  </w:num>
  <w:num w:numId="42">
    <w:abstractNumId w:val="25"/>
  </w:num>
  <w:num w:numId="43">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efaultTabStop w:val="720"/>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25B42"/>
    <w:rsid w:val="000013E9"/>
    <w:rsid w:val="00003380"/>
    <w:rsid w:val="00006F35"/>
    <w:rsid w:val="00007CAB"/>
    <w:rsid w:val="00007FB4"/>
    <w:rsid w:val="0001436B"/>
    <w:rsid w:val="00016636"/>
    <w:rsid w:val="00017E17"/>
    <w:rsid w:val="00022C90"/>
    <w:rsid w:val="00031063"/>
    <w:rsid w:val="000313EC"/>
    <w:rsid w:val="00053632"/>
    <w:rsid w:val="00053A9E"/>
    <w:rsid w:val="00053FC2"/>
    <w:rsid w:val="00054ABC"/>
    <w:rsid w:val="00065146"/>
    <w:rsid w:val="000831B5"/>
    <w:rsid w:val="000852B2"/>
    <w:rsid w:val="00085E14"/>
    <w:rsid w:val="000955D4"/>
    <w:rsid w:val="000A2B5A"/>
    <w:rsid w:val="000B2BFC"/>
    <w:rsid w:val="000B2E5A"/>
    <w:rsid w:val="000B6574"/>
    <w:rsid w:val="000C313D"/>
    <w:rsid w:val="000C5FA3"/>
    <w:rsid w:val="000C6282"/>
    <w:rsid w:val="000E05B0"/>
    <w:rsid w:val="000E202A"/>
    <w:rsid w:val="00100A93"/>
    <w:rsid w:val="00102C82"/>
    <w:rsid w:val="001046BF"/>
    <w:rsid w:val="001149E7"/>
    <w:rsid w:val="001327C7"/>
    <w:rsid w:val="00144E3C"/>
    <w:rsid w:val="00145B0A"/>
    <w:rsid w:val="001479E5"/>
    <w:rsid w:val="001539E3"/>
    <w:rsid w:val="00154A57"/>
    <w:rsid w:val="00157B8B"/>
    <w:rsid w:val="00162127"/>
    <w:rsid w:val="0017714B"/>
    <w:rsid w:val="00181853"/>
    <w:rsid w:val="00181AF4"/>
    <w:rsid w:val="00185617"/>
    <w:rsid w:val="001A2BC4"/>
    <w:rsid w:val="001A3F48"/>
    <w:rsid w:val="001B231F"/>
    <w:rsid w:val="001B2E09"/>
    <w:rsid w:val="001B5B5C"/>
    <w:rsid w:val="001D7A20"/>
    <w:rsid w:val="001E1843"/>
    <w:rsid w:val="001E380C"/>
    <w:rsid w:val="001E5DA6"/>
    <w:rsid w:val="001F5856"/>
    <w:rsid w:val="00200469"/>
    <w:rsid w:val="0021086E"/>
    <w:rsid w:val="00222FCA"/>
    <w:rsid w:val="00227363"/>
    <w:rsid w:val="002309CF"/>
    <w:rsid w:val="002411DA"/>
    <w:rsid w:val="0025631C"/>
    <w:rsid w:val="00257172"/>
    <w:rsid w:val="00272A93"/>
    <w:rsid w:val="002758A0"/>
    <w:rsid w:val="00276B36"/>
    <w:rsid w:val="002818E7"/>
    <w:rsid w:val="00292D3A"/>
    <w:rsid w:val="00293139"/>
    <w:rsid w:val="002941F5"/>
    <w:rsid w:val="00294B2C"/>
    <w:rsid w:val="002A053A"/>
    <w:rsid w:val="002A1F44"/>
    <w:rsid w:val="002A3F60"/>
    <w:rsid w:val="002A48CE"/>
    <w:rsid w:val="002B3B3F"/>
    <w:rsid w:val="002C179E"/>
    <w:rsid w:val="002C4891"/>
    <w:rsid w:val="002C7C82"/>
    <w:rsid w:val="002D7312"/>
    <w:rsid w:val="002E460E"/>
    <w:rsid w:val="002E4FE7"/>
    <w:rsid w:val="002E71DA"/>
    <w:rsid w:val="002F0DEC"/>
    <w:rsid w:val="002F104A"/>
    <w:rsid w:val="00311B27"/>
    <w:rsid w:val="00315955"/>
    <w:rsid w:val="00315A86"/>
    <w:rsid w:val="00316AF8"/>
    <w:rsid w:val="00321428"/>
    <w:rsid w:val="00324892"/>
    <w:rsid w:val="003322EC"/>
    <w:rsid w:val="0034357C"/>
    <w:rsid w:val="00343649"/>
    <w:rsid w:val="0034447F"/>
    <w:rsid w:val="003444D3"/>
    <w:rsid w:val="00357DC7"/>
    <w:rsid w:val="003607FE"/>
    <w:rsid w:val="00370A03"/>
    <w:rsid w:val="003772BC"/>
    <w:rsid w:val="00387701"/>
    <w:rsid w:val="003A2078"/>
    <w:rsid w:val="003A75C7"/>
    <w:rsid w:val="003C4CFE"/>
    <w:rsid w:val="003C5DC4"/>
    <w:rsid w:val="003D42BB"/>
    <w:rsid w:val="003E35D2"/>
    <w:rsid w:val="003E53D2"/>
    <w:rsid w:val="003E63A7"/>
    <w:rsid w:val="003E7166"/>
    <w:rsid w:val="003F2E07"/>
    <w:rsid w:val="00405D14"/>
    <w:rsid w:val="00421F47"/>
    <w:rsid w:val="004419F2"/>
    <w:rsid w:val="0044410E"/>
    <w:rsid w:val="0044457F"/>
    <w:rsid w:val="004529CC"/>
    <w:rsid w:val="00452D75"/>
    <w:rsid w:val="00454090"/>
    <w:rsid w:val="004540B6"/>
    <w:rsid w:val="00477FA1"/>
    <w:rsid w:val="00492B97"/>
    <w:rsid w:val="004B041B"/>
    <w:rsid w:val="004B1BE6"/>
    <w:rsid w:val="004B2F32"/>
    <w:rsid w:val="004C0D42"/>
    <w:rsid w:val="004C27B6"/>
    <w:rsid w:val="004E1424"/>
    <w:rsid w:val="004E4EC5"/>
    <w:rsid w:val="004F6D0F"/>
    <w:rsid w:val="00524EA5"/>
    <w:rsid w:val="005266DD"/>
    <w:rsid w:val="0053503E"/>
    <w:rsid w:val="00546756"/>
    <w:rsid w:val="00561F54"/>
    <w:rsid w:val="005624E3"/>
    <w:rsid w:val="0056668E"/>
    <w:rsid w:val="00575181"/>
    <w:rsid w:val="00577867"/>
    <w:rsid w:val="00590F59"/>
    <w:rsid w:val="00591341"/>
    <w:rsid w:val="00595AE8"/>
    <w:rsid w:val="005A6B0B"/>
    <w:rsid w:val="005B5126"/>
    <w:rsid w:val="005C0CE7"/>
    <w:rsid w:val="005C4B2D"/>
    <w:rsid w:val="005D55CA"/>
    <w:rsid w:val="005D59D6"/>
    <w:rsid w:val="005E1894"/>
    <w:rsid w:val="005F2A3D"/>
    <w:rsid w:val="00605154"/>
    <w:rsid w:val="00610BBB"/>
    <w:rsid w:val="00610CD3"/>
    <w:rsid w:val="006113F9"/>
    <w:rsid w:val="00621D7E"/>
    <w:rsid w:val="00630392"/>
    <w:rsid w:val="006309B0"/>
    <w:rsid w:val="0063732A"/>
    <w:rsid w:val="0064037E"/>
    <w:rsid w:val="00654BFC"/>
    <w:rsid w:val="006561D9"/>
    <w:rsid w:val="00657F14"/>
    <w:rsid w:val="0066794E"/>
    <w:rsid w:val="00670EEC"/>
    <w:rsid w:val="006747A9"/>
    <w:rsid w:val="00676456"/>
    <w:rsid w:val="00683E8A"/>
    <w:rsid w:val="00685C4D"/>
    <w:rsid w:val="00695BB2"/>
    <w:rsid w:val="00697787"/>
    <w:rsid w:val="006A62AB"/>
    <w:rsid w:val="006C19F0"/>
    <w:rsid w:val="006F5FE2"/>
    <w:rsid w:val="00704F4A"/>
    <w:rsid w:val="00705FF7"/>
    <w:rsid w:val="00712F9D"/>
    <w:rsid w:val="00721370"/>
    <w:rsid w:val="007222D9"/>
    <w:rsid w:val="00736553"/>
    <w:rsid w:val="007416DE"/>
    <w:rsid w:val="0074624E"/>
    <w:rsid w:val="00762771"/>
    <w:rsid w:val="00776B42"/>
    <w:rsid w:val="007773A9"/>
    <w:rsid w:val="00780D79"/>
    <w:rsid w:val="007844B5"/>
    <w:rsid w:val="007866A1"/>
    <w:rsid w:val="0079026D"/>
    <w:rsid w:val="007912F4"/>
    <w:rsid w:val="0079159E"/>
    <w:rsid w:val="00793F09"/>
    <w:rsid w:val="00794947"/>
    <w:rsid w:val="0079623D"/>
    <w:rsid w:val="007A0018"/>
    <w:rsid w:val="007A2B45"/>
    <w:rsid w:val="007A34CD"/>
    <w:rsid w:val="007B6A44"/>
    <w:rsid w:val="007B6E6D"/>
    <w:rsid w:val="007B7440"/>
    <w:rsid w:val="007C609E"/>
    <w:rsid w:val="007D48ED"/>
    <w:rsid w:val="007E0CF5"/>
    <w:rsid w:val="007E5FE3"/>
    <w:rsid w:val="007F3312"/>
    <w:rsid w:val="007F51D5"/>
    <w:rsid w:val="008023C6"/>
    <w:rsid w:val="0080549A"/>
    <w:rsid w:val="00813DC9"/>
    <w:rsid w:val="008331A7"/>
    <w:rsid w:val="00844709"/>
    <w:rsid w:val="00855055"/>
    <w:rsid w:val="00856E0F"/>
    <w:rsid w:val="00866F51"/>
    <w:rsid w:val="008719E3"/>
    <w:rsid w:val="00871D3A"/>
    <w:rsid w:val="00881E3C"/>
    <w:rsid w:val="00895A6D"/>
    <w:rsid w:val="008B1C23"/>
    <w:rsid w:val="008B24A9"/>
    <w:rsid w:val="008B3B7E"/>
    <w:rsid w:val="008B5316"/>
    <w:rsid w:val="008C49A5"/>
    <w:rsid w:val="008D3F0F"/>
    <w:rsid w:val="008F2009"/>
    <w:rsid w:val="008F312D"/>
    <w:rsid w:val="00906891"/>
    <w:rsid w:val="00910BA4"/>
    <w:rsid w:val="00911015"/>
    <w:rsid w:val="00920722"/>
    <w:rsid w:val="00932A9C"/>
    <w:rsid w:val="00933124"/>
    <w:rsid w:val="00954BFF"/>
    <w:rsid w:val="00957A80"/>
    <w:rsid w:val="00972730"/>
    <w:rsid w:val="009802D0"/>
    <w:rsid w:val="00982344"/>
    <w:rsid w:val="0098289C"/>
    <w:rsid w:val="00987CF5"/>
    <w:rsid w:val="009A2F49"/>
    <w:rsid w:val="009B2CDD"/>
    <w:rsid w:val="009B71F4"/>
    <w:rsid w:val="009C27F4"/>
    <w:rsid w:val="009C4531"/>
    <w:rsid w:val="009C6DF3"/>
    <w:rsid w:val="009D28E8"/>
    <w:rsid w:val="009D34FF"/>
    <w:rsid w:val="009D65DE"/>
    <w:rsid w:val="009D69F8"/>
    <w:rsid w:val="009E15CD"/>
    <w:rsid w:val="009E2A4F"/>
    <w:rsid w:val="009E31DA"/>
    <w:rsid w:val="009F18DD"/>
    <w:rsid w:val="009F3DA7"/>
    <w:rsid w:val="00A0620D"/>
    <w:rsid w:val="00A11893"/>
    <w:rsid w:val="00A205A9"/>
    <w:rsid w:val="00A2257D"/>
    <w:rsid w:val="00A22C3B"/>
    <w:rsid w:val="00A31180"/>
    <w:rsid w:val="00A40910"/>
    <w:rsid w:val="00A46BAD"/>
    <w:rsid w:val="00A5287D"/>
    <w:rsid w:val="00A52BFD"/>
    <w:rsid w:val="00A555CF"/>
    <w:rsid w:val="00A5677C"/>
    <w:rsid w:val="00A71A44"/>
    <w:rsid w:val="00A74622"/>
    <w:rsid w:val="00A924D9"/>
    <w:rsid w:val="00AA2265"/>
    <w:rsid w:val="00AB0FCF"/>
    <w:rsid w:val="00AB2983"/>
    <w:rsid w:val="00AC7071"/>
    <w:rsid w:val="00AD0B89"/>
    <w:rsid w:val="00AD207B"/>
    <w:rsid w:val="00AD584F"/>
    <w:rsid w:val="00AD7D7C"/>
    <w:rsid w:val="00AE17F3"/>
    <w:rsid w:val="00AE3364"/>
    <w:rsid w:val="00AE3B12"/>
    <w:rsid w:val="00B04713"/>
    <w:rsid w:val="00B11BCC"/>
    <w:rsid w:val="00B16EFA"/>
    <w:rsid w:val="00B24B2A"/>
    <w:rsid w:val="00B31281"/>
    <w:rsid w:val="00B32513"/>
    <w:rsid w:val="00B3318A"/>
    <w:rsid w:val="00B52890"/>
    <w:rsid w:val="00B612BF"/>
    <w:rsid w:val="00B67318"/>
    <w:rsid w:val="00B92785"/>
    <w:rsid w:val="00B97C5E"/>
    <w:rsid w:val="00BA2F8C"/>
    <w:rsid w:val="00BA3F26"/>
    <w:rsid w:val="00BA5A15"/>
    <w:rsid w:val="00BB5EEB"/>
    <w:rsid w:val="00BC5880"/>
    <w:rsid w:val="00BE1FD7"/>
    <w:rsid w:val="00BE5F7D"/>
    <w:rsid w:val="00BF1767"/>
    <w:rsid w:val="00C0223D"/>
    <w:rsid w:val="00C1297B"/>
    <w:rsid w:val="00C13399"/>
    <w:rsid w:val="00C31638"/>
    <w:rsid w:val="00C34F53"/>
    <w:rsid w:val="00C540B6"/>
    <w:rsid w:val="00C60F1D"/>
    <w:rsid w:val="00C61E34"/>
    <w:rsid w:val="00C70C29"/>
    <w:rsid w:val="00C73594"/>
    <w:rsid w:val="00C80290"/>
    <w:rsid w:val="00C95B11"/>
    <w:rsid w:val="00CA2F7B"/>
    <w:rsid w:val="00CB14CA"/>
    <w:rsid w:val="00CC308D"/>
    <w:rsid w:val="00CD22AF"/>
    <w:rsid w:val="00CD6E8B"/>
    <w:rsid w:val="00CD7C53"/>
    <w:rsid w:val="00CE17BA"/>
    <w:rsid w:val="00CE5B22"/>
    <w:rsid w:val="00CE6FD8"/>
    <w:rsid w:val="00CF56C8"/>
    <w:rsid w:val="00CF7380"/>
    <w:rsid w:val="00CF7B86"/>
    <w:rsid w:val="00D03B22"/>
    <w:rsid w:val="00D06167"/>
    <w:rsid w:val="00D15012"/>
    <w:rsid w:val="00D2241E"/>
    <w:rsid w:val="00D25B42"/>
    <w:rsid w:val="00D25B64"/>
    <w:rsid w:val="00D40BFA"/>
    <w:rsid w:val="00D4716B"/>
    <w:rsid w:val="00D57ECC"/>
    <w:rsid w:val="00D6651B"/>
    <w:rsid w:val="00D7454B"/>
    <w:rsid w:val="00D75082"/>
    <w:rsid w:val="00DB325A"/>
    <w:rsid w:val="00DC43F5"/>
    <w:rsid w:val="00DC5974"/>
    <w:rsid w:val="00DC6902"/>
    <w:rsid w:val="00DC6C29"/>
    <w:rsid w:val="00DD140D"/>
    <w:rsid w:val="00DD33B9"/>
    <w:rsid w:val="00DD5C36"/>
    <w:rsid w:val="00DE1F93"/>
    <w:rsid w:val="00DF51EC"/>
    <w:rsid w:val="00E01489"/>
    <w:rsid w:val="00E01C27"/>
    <w:rsid w:val="00E05616"/>
    <w:rsid w:val="00E0582F"/>
    <w:rsid w:val="00E211E1"/>
    <w:rsid w:val="00E23D92"/>
    <w:rsid w:val="00E41EE2"/>
    <w:rsid w:val="00E42670"/>
    <w:rsid w:val="00E441D7"/>
    <w:rsid w:val="00E47460"/>
    <w:rsid w:val="00E51529"/>
    <w:rsid w:val="00E608DF"/>
    <w:rsid w:val="00E65BE2"/>
    <w:rsid w:val="00E872A7"/>
    <w:rsid w:val="00EA3059"/>
    <w:rsid w:val="00EA356C"/>
    <w:rsid w:val="00EB67D4"/>
    <w:rsid w:val="00EC3FBD"/>
    <w:rsid w:val="00EC47FB"/>
    <w:rsid w:val="00EC49F5"/>
    <w:rsid w:val="00ED2887"/>
    <w:rsid w:val="00ED4E36"/>
    <w:rsid w:val="00ED7C3A"/>
    <w:rsid w:val="00EE0757"/>
    <w:rsid w:val="00EE1B94"/>
    <w:rsid w:val="00EF5224"/>
    <w:rsid w:val="00F02432"/>
    <w:rsid w:val="00F20EBB"/>
    <w:rsid w:val="00F2341C"/>
    <w:rsid w:val="00F3013F"/>
    <w:rsid w:val="00F35EA7"/>
    <w:rsid w:val="00F557CF"/>
    <w:rsid w:val="00F90EAE"/>
    <w:rsid w:val="00FA0385"/>
    <w:rsid w:val="00FB51A4"/>
    <w:rsid w:val="00FB7BF4"/>
    <w:rsid w:val="00FC4B81"/>
    <w:rsid w:val="00FC6B3B"/>
    <w:rsid w:val="00FC6D50"/>
    <w:rsid w:val="00FD62B2"/>
    <w:rsid w:val="00FE00E7"/>
    <w:rsid w:val="00FE7066"/>
    <w:rsid w:val="00FF0A77"/>
    <w:rsid w:val="01712D21"/>
    <w:rsid w:val="03286E01"/>
    <w:rsid w:val="03F8C70A"/>
    <w:rsid w:val="043D130B"/>
    <w:rsid w:val="06B3195B"/>
    <w:rsid w:val="06B94AF6"/>
    <w:rsid w:val="07081C31"/>
    <w:rsid w:val="07937586"/>
    <w:rsid w:val="07B81725"/>
    <w:rsid w:val="07BC599C"/>
    <w:rsid w:val="07C72E10"/>
    <w:rsid w:val="07FBDF24"/>
    <w:rsid w:val="082D0AA4"/>
    <w:rsid w:val="08978B19"/>
    <w:rsid w:val="08EE5DC0"/>
    <w:rsid w:val="091B688F"/>
    <w:rsid w:val="09C8DB05"/>
    <w:rsid w:val="0A1E583D"/>
    <w:rsid w:val="0AB6C97B"/>
    <w:rsid w:val="0C1B8F83"/>
    <w:rsid w:val="0D2F7118"/>
    <w:rsid w:val="0E21ED33"/>
    <w:rsid w:val="0F55F742"/>
    <w:rsid w:val="0FEB0572"/>
    <w:rsid w:val="13363681"/>
    <w:rsid w:val="14D934D7"/>
    <w:rsid w:val="1505DCEB"/>
    <w:rsid w:val="154A08A6"/>
    <w:rsid w:val="15B266EE"/>
    <w:rsid w:val="15F3DDD8"/>
    <w:rsid w:val="16816B88"/>
    <w:rsid w:val="16CDD228"/>
    <w:rsid w:val="17AEC383"/>
    <w:rsid w:val="17EE9121"/>
    <w:rsid w:val="1951479A"/>
    <w:rsid w:val="1A8A1621"/>
    <w:rsid w:val="1B0B16FA"/>
    <w:rsid w:val="1D752FB4"/>
    <w:rsid w:val="1D7C46A8"/>
    <w:rsid w:val="1E05FA01"/>
    <w:rsid w:val="1F039E6C"/>
    <w:rsid w:val="1FB2D2DE"/>
    <w:rsid w:val="1FB666F7"/>
    <w:rsid w:val="2182131C"/>
    <w:rsid w:val="219FBCD7"/>
    <w:rsid w:val="233B8D38"/>
    <w:rsid w:val="23EB882C"/>
    <w:rsid w:val="2446FB17"/>
    <w:rsid w:val="24D716D9"/>
    <w:rsid w:val="267B1B80"/>
    <w:rsid w:val="271411E2"/>
    <w:rsid w:val="278162D6"/>
    <w:rsid w:val="27E1AD9E"/>
    <w:rsid w:val="289ED49A"/>
    <w:rsid w:val="2970A318"/>
    <w:rsid w:val="2A9DBA52"/>
    <w:rsid w:val="2B081267"/>
    <w:rsid w:val="2BCB760D"/>
    <w:rsid w:val="2CD134A7"/>
    <w:rsid w:val="2EC4F9B3"/>
    <w:rsid w:val="2F506407"/>
    <w:rsid w:val="31F9ECB6"/>
    <w:rsid w:val="32387C63"/>
    <w:rsid w:val="34B660E6"/>
    <w:rsid w:val="34CBD60B"/>
    <w:rsid w:val="35F7960D"/>
    <w:rsid w:val="366D38FE"/>
    <w:rsid w:val="38C1C08F"/>
    <w:rsid w:val="3907AA41"/>
    <w:rsid w:val="39092B44"/>
    <w:rsid w:val="3ADB7FA1"/>
    <w:rsid w:val="3BC9FC93"/>
    <w:rsid w:val="3CEF45F7"/>
    <w:rsid w:val="3CFBC3A8"/>
    <w:rsid w:val="3D60DADE"/>
    <w:rsid w:val="3DC429F6"/>
    <w:rsid w:val="3E0AE4AC"/>
    <w:rsid w:val="3E8B1658"/>
    <w:rsid w:val="3F792BAD"/>
    <w:rsid w:val="42276130"/>
    <w:rsid w:val="4233AC2C"/>
    <w:rsid w:val="444A8C4F"/>
    <w:rsid w:val="44B3DDA0"/>
    <w:rsid w:val="44D6E014"/>
    <w:rsid w:val="462B523B"/>
    <w:rsid w:val="469A1AE5"/>
    <w:rsid w:val="4794460F"/>
    <w:rsid w:val="47BE1C39"/>
    <w:rsid w:val="47EFDF74"/>
    <w:rsid w:val="4952204F"/>
    <w:rsid w:val="4969296C"/>
    <w:rsid w:val="49F6207F"/>
    <w:rsid w:val="4B84B837"/>
    <w:rsid w:val="4BBBDC72"/>
    <w:rsid w:val="4C13E3BD"/>
    <w:rsid w:val="4C556ECD"/>
    <w:rsid w:val="4C7864FF"/>
    <w:rsid w:val="4C8C1C5D"/>
    <w:rsid w:val="4E71F2F0"/>
    <w:rsid w:val="4F23290B"/>
    <w:rsid w:val="52E3D6B1"/>
    <w:rsid w:val="52ECF327"/>
    <w:rsid w:val="541BAB86"/>
    <w:rsid w:val="54475855"/>
    <w:rsid w:val="5488C388"/>
    <w:rsid w:val="555B7098"/>
    <w:rsid w:val="56A12113"/>
    <w:rsid w:val="56A2E5A2"/>
    <w:rsid w:val="572C3295"/>
    <w:rsid w:val="57D6A309"/>
    <w:rsid w:val="58B1E9DD"/>
    <w:rsid w:val="58EFA01D"/>
    <w:rsid w:val="59CA82A3"/>
    <w:rsid w:val="5B4CA33B"/>
    <w:rsid w:val="5BBB81C0"/>
    <w:rsid w:val="5BE883B6"/>
    <w:rsid w:val="5D67DFB3"/>
    <w:rsid w:val="5E5AD237"/>
    <w:rsid w:val="5E900DD6"/>
    <w:rsid w:val="609C3463"/>
    <w:rsid w:val="621EF0B0"/>
    <w:rsid w:val="6280C475"/>
    <w:rsid w:val="64C71757"/>
    <w:rsid w:val="66013A06"/>
    <w:rsid w:val="694D1CBD"/>
    <w:rsid w:val="69A57264"/>
    <w:rsid w:val="6AE959C2"/>
    <w:rsid w:val="6B162FA1"/>
    <w:rsid w:val="6C6969D9"/>
    <w:rsid w:val="6CF06218"/>
    <w:rsid w:val="6D250B81"/>
    <w:rsid w:val="6DD508A4"/>
    <w:rsid w:val="6DF3238E"/>
    <w:rsid w:val="6F9FB90C"/>
    <w:rsid w:val="7086AB10"/>
    <w:rsid w:val="70876DBF"/>
    <w:rsid w:val="70E134E9"/>
    <w:rsid w:val="70E760F8"/>
    <w:rsid w:val="717C47E1"/>
    <w:rsid w:val="7226D3A2"/>
    <w:rsid w:val="72554282"/>
    <w:rsid w:val="730A1D0A"/>
    <w:rsid w:val="73C944EA"/>
    <w:rsid w:val="74D65B18"/>
    <w:rsid w:val="74E24BA0"/>
    <w:rsid w:val="7500C724"/>
    <w:rsid w:val="75BAD21B"/>
    <w:rsid w:val="767E1C01"/>
    <w:rsid w:val="76ED4174"/>
    <w:rsid w:val="77086E86"/>
    <w:rsid w:val="774FB42F"/>
    <w:rsid w:val="779E7C48"/>
    <w:rsid w:val="78255F29"/>
    <w:rsid w:val="7872E323"/>
    <w:rsid w:val="78F272DD"/>
    <w:rsid w:val="79C716B7"/>
    <w:rsid w:val="79F0309A"/>
    <w:rsid w:val="7AE32B66"/>
    <w:rsid w:val="7B0AE51B"/>
    <w:rsid w:val="7B62E718"/>
    <w:rsid w:val="7C481BBA"/>
    <w:rsid w:val="7D1F20C0"/>
    <w:rsid w:val="7DA501E9"/>
    <w:rsid w:val="7E1D9325"/>
  </w:rsids>
  <m:mathPr>
    <m:mathFont m:val="Cambria Math"/>
    <m:brkBin m:val="before"/>
    <m:brkBinSub m:val="--"/>
    <m:smallFrac/>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14:docId w14:val="0834164C"/>
  <w15:docId w15:val="{B5CD5192-EF06-43E4-9BD0-CE38C0355F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06167"/>
    <w:pPr>
      <w:spacing w:after="0" w:line="240" w:lineRule="auto"/>
    </w:pPr>
  </w:style>
  <w:style w:type="paragraph" w:styleId="Heading1">
    <w:name w:val="heading 1"/>
    <w:basedOn w:val="Normal"/>
    <w:next w:val="Normal"/>
    <w:link w:val="Heading1Char"/>
    <w:uiPriority w:val="9"/>
    <w:qFormat/>
    <w:rsid w:val="003E53D2"/>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3E53D2"/>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BA2F8C"/>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25B42"/>
    <w:pPr>
      <w:tabs>
        <w:tab w:val="center" w:pos="4513"/>
        <w:tab w:val="right" w:pos="9026"/>
      </w:tabs>
    </w:pPr>
  </w:style>
  <w:style w:type="character" w:customStyle="1" w:styleId="HeaderChar">
    <w:name w:val="Header Char"/>
    <w:basedOn w:val="DefaultParagraphFont"/>
    <w:link w:val="Header"/>
    <w:uiPriority w:val="99"/>
    <w:rsid w:val="00D25B42"/>
  </w:style>
  <w:style w:type="paragraph" w:styleId="Footer">
    <w:name w:val="footer"/>
    <w:basedOn w:val="Normal"/>
    <w:link w:val="FooterChar"/>
    <w:uiPriority w:val="99"/>
    <w:unhideWhenUsed/>
    <w:rsid w:val="00D25B42"/>
    <w:pPr>
      <w:tabs>
        <w:tab w:val="center" w:pos="4513"/>
        <w:tab w:val="right" w:pos="9026"/>
      </w:tabs>
    </w:pPr>
  </w:style>
  <w:style w:type="character" w:customStyle="1" w:styleId="FooterChar">
    <w:name w:val="Footer Char"/>
    <w:basedOn w:val="DefaultParagraphFont"/>
    <w:link w:val="Footer"/>
    <w:uiPriority w:val="99"/>
    <w:rsid w:val="00D25B42"/>
  </w:style>
  <w:style w:type="paragraph" w:styleId="FootnoteText">
    <w:name w:val="footnote text"/>
    <w:basedOn w:val="Normal"/>
    <w:link w:val="FootnoteTextChar"/>
    <w:uiPriority w:val="99"/>
    <w:semiHidden/>
    <w:unhideWhenUsed/>
    <w:rsid w:val="00B11BCC"/>
    <w:rPr>
      <w:sz w:val="20"/>
      <w:szCs w:val="20"/>
    </w:rPr>
  </w:style>
  <w:style w:type="character" w:customStyle="1" w:styleId="FootnoteTextChar">
    <w:name w:val="Footnote Text Char"/>
    <w:basedOn w:val="DefaultParagraphFont"/>
    <w:link w:val="FootnoteText"/>
    <w:uiPriority w:val="99"/>
    <w:semiHidden/>
    <w:rsid w:val="00B11BCC"/>
    <w:rPr>
      <w:sz w:val="20"/>
      <w:szCs w:val="20"/>
    </w:rPr>
  </w:style>
  <w:style w:type="character" w:styleId="FootnoteReference">
    <w:name w:val="footnote reference"/>
    <w:basedOn w:val="DefaultParagraphFont"/>
    <w:uiPriority w:val="99"/>
    <w:semiHidden/>
    <w:unhideWhenUsed/>
    <w:rsid w:val="00B11BCC"/>
    <w:rPr>
      <w:vertAlign w:val="superscript"/>
    </w:rPr>
  </w:style>
  <w:style w:type="character" w:styleId="Hyperlink">
    <w:name w:val="Hyperlink"/>
    <w:basedOn w:val="DefaultParagraphFont"/>
    <w:uiPriority w:val="99"/>
    <w:unhideWhenUsed/>
    <w:rsid w:val="00B11BCC"/>
    <w:rPr>
      <w:color w:val="0000FF" w:themeColor="hyperlink"/>
      <w:u w:val="single"/>
    </w:rPr>
  </w:style>
  <w:style w:type="paragraph" w:styleId="ListParagraph">
    <w:name w:val="List Paragraph"/>
    <w:basedOn w:val="Normal"/>
    <w:uiPriority w:val="34"/>
    <w:qFormat/>
    <w:rsid w:val="007416DE"/>
    <w:pPr>
      <w:ind w:left="720"/>
      <w:contextualSpacing/>
    </w:pPr>
  </w:style>
  <w:style w:type="character" w:customStyle="1" w:styleId="Heading2Char">
    <w:name w:val="Heading 2 Char"/>
    <w:basedOn w:val="DefaultParagraphFont"/>
    <w:link w:val="Heading2"/>
    <w:uiPriority w:val="9"/>
    <w:rsid w:val="003E53D2"/>
    <w:rPr>
      <w:rFonts w:asciiTheme="majorHAnsi" w:eastAsiaTheme="majorEastAsia" w:hAnsiTheme="majorHAnsi" w:cstheme="majorBidi"/>
      <w:b/>
      <w:bCs/>
      <w:color w:val="4F81BD" w:themeColor="accent1"/>
      <w:sz w:val="26"/>
      <w:szCs w:val="26"/>
    </w:rPr>
  </w:style>
  <w:style w:type="character" w:customStyle="1" w:styleId="Heading1Char">
    <w:name w:val="Heading 1 Char"/>
    <w:basedOn w:val="DefaultParagraphFont"/>
    <w:link w:val="Heading1"/>
    <w:uiPriority w:val="9"/>
    <w:rsid w:val="003E53D2"/>
    <w:rPr>
      <w:rFonts w:asciiTheme="majorHAnsi" w:eastAsiaTheme="majorEastAsia" w:hAnsiTheme="majorHAnsi" w:cstheme="majorBidi"/>
      <w:b/>
      <w:bCs/>
      <w:color w:val="365F91" w:themeColor="accent1" w:themeShade="BF"/>
      <w:sz w:val="28"/>
      <w:szCs w:val="28"/>
    </w:rPr>
  </w:style>
  <w:style w:type="character" w:styleId="CommentReference">
    <w:name w:val="annotation reference"/>
    <w:basedOn w:val="DefaultParagraphFont"/>
    <w:uiPriority w:val="99"/>
    <w:semiHidden/>
    <w:unhideWhenUsed/>
    <w:rsid w:val="009B2CDD"/>
    <w:rPr>
      <w:sz w:val="16"/>
      <w:szCs w:val="16"/>
    </w:rPr>
  </w:style>
  <w:style w:type="paragraph" w:styleId="CommentText">
    <w:name w:val="annotation text"/>
    <w:basedOn w:val="Normal"/>
    <w:link w:val="CommentTextChar"/>
    <w:uiPriority w:val="99"/>
    <w:unhideWhenUsed/>
    <w:rsid w:val="009B2CDD"/>
    <w:rPr>
      <w:sz w:val="20"/>
      <w:szCs w:val="20"/>
    </w:rPr>
  </w:style>
  <w:style w:type="character" w:customStyle="1" w:styleId="CommentTextChar">
    <w:name w:val="Comment Text Char"/>
    <w:basedOn w:val="DefaultParagraphFont"/>
    <w:link w:val="CommentText"/>
    <w:uiPriority w:val="99"/>
    <w:rsid w:val="009B2CDD"/>
    <w:rPr>
      <w:sz w:val="20"/>
      <w:szCs w:val="20"/>
    </w:rPr>
  </w:style>
  <w:style w:type="paragraph" w:styleId="CommentSubject">
    <w:name w:val="annotation subject"/>
    <w:basedOn w:val="CommentText"/>
    <w:next w:val="CommentText"/>
    <w:link w:val="CommentSubjectChar"/>
    <w:uiPriority w:val="99"/>
    <w:semiHidden/>
    <w:unhideWhenUsed/>
    <w:rsid w:val="009B2CDD"/>
    <w:rPr>
      <w:b/>
      <w:bCs/>
    </w:rPr>
  </w:style>
  <w:style w:type="character" w:customStyle="1" w:styleId="CommentSubjectChar">
    <w:name w:val="Comment Subject Char"/>
    <w:basedOn w:val="CommentTextChar"/>
    <w:link w:val="CommentSubject"/>
    <w:uiPriority w:val="99"/>
    <w:semiHidden/>
    <w:rsid w:val="009B2CDD"/>
    <w:rPr>
      <w:b/>
      <w:bCs/>
      <w:sz w:val="20"/>
      <w:szCs w:val="20"/>
    </w:rPr>
  </w:style>
  <w:style w:type="paragraph" w:styleId="BalloonText">
    <w:name w:val="Balloon Text"/>
    <w:basedOn w:val="Normal"/>
    <w:link w:val="BalloonTextChar"/>
    <w:uiPriority w:val="99"/>
    <w:semiHidden/>
    <w:unhideWhenUsed/>
    <w:rsid w:val="009B2CDD"/>
    <w:rPr>
      <w:rFonts w:ascii="Tahoma" w:hAnsi="Tahoma" w:cs="Tahoma"/>
      <w:sz w:val="16"/>
      <w:szCs w:val="16"/>
    </w:rPr>
  </w:style>
  <w:style w:type="character" w:customStyle="1" w:styleId="BalloonTextChar">
    <w:name w:val="Balloon Text Char"/>
    <w:basedOn w:val="DefaultParagraphFont"/>
    <w:link w:val="BalloonText"/>
    <w:uiPriority w:val="99"/>
    <w:semiHidden/>
    <w:rsid w:val="009B2CDD"/>
    <w:rPr>
      <w:rFonts w:ascii="Tahoma" w:hAnsi="Tahoma" w:cs="Tahoma"/>
      <w:sz w:val="16"/>
      <w:szCs w:val="16"/>
    </w:rPr>
  </w:style>
  <w:style w:type="character" w:customStyle="1" w:styleId="Heading3Char">
    <w:name w:val="Heading 3 Char"/>
    <w:basedOn w:val="DefaultParagraphFont"/>
    <w:link w:val="Heading3"/>
    <w:uiPriority w:val="9"/>
    <w:rsid w:val="00BA2F8C"/>
    <w:rPr>
      <w:rFonts w:asciiTheme="majorHAnsi" w:eastAsiaTheme="majorEastAsia" w:hAnsiTheme="majorHAnsi" w:cstheme="majorBidi"/>
      <w:b/>
      <w:bCs/>
      <w:color w:val="4F81BD" w:themeColor="accent1"/>
    </w:rPr>
  </w:style>
  <w:style w:type="table" w:styleId="TableGrid">
    <w:name w:val="Table Grid"/>
    <w:basedOn w:val="TableNormal"/>
    <w:uiPriority w:val="59"/>
    <w:rsid w:val="00FD62B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MediumList2-Accent6">
    <w:name w:val="Medium List 2 Accent 6"/>
    <w:basedOn w:val="TableNormal"/>
    <w:uiPriority w:val="66"/>
    <w:rsid w:val="00CE5B2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Accent5">
    <w:name w:val="Medium Grid 1 Accent 5"/>
    <w:basedOn w:val="TableNormal"/>
    <w:uiPriority w:val="67"/>
    <w:rsid w:val="00CE5B22"/>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paragraph" w:customStyle="1" w:styleId="Default">
    <w:name w:val="Default"/>
    <w:rsid w:val="006309B0"/>
    <w:pPr>
      <w:autoSpaceDE w:val="0"/>
      <w:autoSpaceDN w:val="0"/>
      <w:adjustRightInd w:val="0"/>
      <w:spacing w:after="0" w:line="240" w:lineRule="auto"/>
    </w:pPr>
    <w:rPr>
      <w:rFonts w:ascii="Calibri" w:hAnsi="Calibri" w:cs="Calibri"/>
      <w:color w:val="000000"/>
      <w:sz w:val="24"/>
      <w:szCs w:val="24"/>
    </w:rPr>
  </w:style>
  <w:style w:type="character" w:styleId="FollowedHyperlink">
    <w:name w:val="FollowedHyperlink"/>
    <w:basedOn w:val="DefaultParagraphFont"/>
    <w:uiPriority w:val="99"/>
    <w:semiHidden/>
    <w:unhideWhenUsed/>
    <w:rsid w:val="00762771"/>
    <w:rPr>
      <w:color w:val="800080" w:themeColor="followedHyperlink"/>
      <w:u w:val="single"/>
    </w:rPr>
  </w:style>
  <w:style w:type="character" w:customStyle="1" w:styleId="Mention1">
    <w:name w:val="Mention1"/>
    <w:basedOn w:val="DefaultParagraphFont"/>
    <w:uiPriority w:val="99"/>
    <w:unhideWhenUsed/>
    <w:rPr>
      <w:color w:val="2B579A"/>
      <w:shd w:val="clear" w:color="auto" w:fill="E6E6E6"/>
    </w:rPr>
  </w:style>
  <w:style w:type="paragraph" w:customStyle="1" w:styleId="paragraph">
    <w:name w:val="paragraph"/>
    <w:basedOn w:val="Normal"/>
    <w:rsid w:val="00421F47"/>
    <w:pPr>
      <w:spacing w:before="100" w:beforeAutospacing="1" w:after="100" w:afterAutospacing="1"/>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421F47"/>
  </w:style>
  <w:style w:type="character" w:customStyle="1" w:styleId="eop">
    <w:name w:val="eop"/>
    <w:basedOn w:val="DefaultParagraphFont"/>
    <w:rsid w:val="00421F47"/>
  </w:style>
  <w:style w:type="paragraph" w:styleId="Revision">
    <w:name w:val="Revision"/>
    <w:hidden/>
    <w:uiPriority w:val="99"/>
    <w:semiHidden/>
    <w:rsid w:val="00B3318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9276977">
      <w:bodyDiv w:val="1"/>
      <w:marLeft w:val="0"/>
      <w:marRight w:val="0"/>
      <w:marTop w:val="0"/>
      <w:marBottom w:val="0"/>
      <w:divBdr>
        <w:top w:val="none" w:sz="0" w:space="0" w:color="auto"/>
        <w:left w:val="none" w:sz="0" w:space="0" w:color="auto"/>
        <w:bottom w:val="none" w:sz="0" w:space="0" w:color="auto"/>
        <w:right w:val="none" w:sz="0" w:space="0" w:color="auto"/>
      </w:divBdr>
    </w:div>
    <w:div w:id="160631189">
      <w:bodyDiv w:val="1"/>
      <w:marLeft w:val="0"/>
      <w:marRight w:val="0"/>
      <w:marTop w:val="0"/>
      <w:marBottom w:val="0"/>
      <w:divBdr>
        <w:top w:val="none" w:sz="0" w:space="0" w:color="auto"/>
        <w:left w:val="none" w:sz="0" w:space="0" w:color="auto"/>
        <w:bottom w:val="none" w:sz="0" w:space="0" w:color="auto"/>
        <w:right w:val="none" w:sz="0" w:space="0" w:color="auto"/>
      </w:divBdr>
      <w:divsChild>
        <w:div w:id="1009678291">
          <w:marLeft w:val="0"/>
          <w:marRight w:val="0"/>
          <w:marTop w:val="0"/>
          <w:marBottom w:val="0"/>
          <w:divBdr>
            <w:top w:val="none" w:sz="0" w:space="0" w:color="auto"/>
            <w:left w:val="none" w:sz="0" w:space="0" w:color="auto"/>
            <w:bottom w:val="none" w:sz="0" w:space="0" w:color="auto"/>
            <w:right w:val="none" w:sz="0" w:space="0" w:color="auto"/>
          </w:divBdr>
        </w:div>
        <w:div w:id="365788913">
          <w:marLeft w:val="0"/>
          <w:marRight w:val="0"/>
          <w:marTop w:val="0"/>
          <w:marBottom w:val="0"/>
          <w:divBdr>
            <w:top w:val="none" w:sz="0" w:space="0" w:color="auto"/>
            <w:left w:val="none" w:sz="0" w:space="0" w:color="auto"/>
            <w:bottom w:val="none" w:sz="0" w:space="0" w:color="auto"/>
            <w:right w:val="none" w:sz="0" w:space="0" w:color="auto"/>
          </w:divBdr>
        </w:div>
      </w:divsChild>
    </w:div>
    <w:div w:id="233585138">
      <w:bodyDiv w:val="1"/>
      <w:marLeft w:val="0"/>
      <w:marRight w:val="0"/>
      <w:marTop w:val="0"/>
      <w:marBottom w:val="0"/>
      <w:divBdr>
        <w:top w:val="none" w:sz="0" w:space="0" w:color="auto"/>
        <w:left w:val="none" w:sz="0" w:space="0" w:color="auto"/>
        <w:bottom w:val="none" w:sz="0" w:space="0" w:color="auto"/>
        <w:right w:val="none" w:sz="0" w:space="0" w:color="auto"/>
      </w:divBdr>
      <w:divsChild>
        <w:div w:id="1032803949">
          <w:marLeft w:val="0"/>
          <w:marRight w:val="0"/>
          <w:marTop w:val="0"/>
          <w:marBottom w:val="0"/>
          <w:divBdr>
            <w:top w:val="none" w:sz="0" w:space="0" w:color="auto"/>
            <w:left w:val="none" w:sz="0" w:space="0" w:color="auto"/>
            <w:bottom w:val="none" w:sz="0" w:space="0" w:color="auto"/>
            <w:right w:val="none" w:sz="0" w:space="0" w:color="auto"/>
          </w:divBdr>
        </w:div>
        <w:div w:id="776288841">
          <w:marLeft w:val="0"/>
          <w:marRight w:val="0"/>
          <w:marTop w:val="0"/>
          <w:marBottom w:val="0"/>
          <w:divBdr>
            <w:top w:val="none" w:sz="0" w:space="0" w:color="auto"/>
            <w:left w:val="none" w:sz="0" w:space="0" w:color="auto"/>
            <w:bottom w:val="none" w:sz="0" w:space="0" w:color="auto"/>
            <w:right w:val="none" w:sz="0" w:space="0" w:color="auto"/>
          </w:divBdr>
        </w:div>
      </w:divsChild>
    </w:div>
    <w:div w:id="405346488">
      <w:bodyDiv w:val="1"/>
      <w:marLeft w:val="0"/>
      <w:marRight w:val="0"/>
      <w:marTop w:val="0"/>
      <w:marBottom w:val="0"/>
      <w:divBdr>
        <w:top w:val="none" w:sz="0" w:space="0" w:color="auto"/>
        <w:left w:val="none" w:sz="0" w:space="0" w:color="auto"/>
        <w:bottom w:val="none" w:sz="0" w:space="0" w:color="auto"/>
        <w:right w:val="none" w:sz="0" w:space="0" w:color="auto"/>
      </w:divBdr>
    </w:div>
    <w:div w:id="456488709">
      <w:bodyDiv w:val="1"/>
      <w:marLeft w:val="0"/>
      <w:marRight w:val="0"/>
      <w:marTop w:val="0"/>
      <w:marBottom w:val="0"/>
      <w:divBdr>
        <w:top w:val="none" w:sz="0" w:space="0" w:color="auto"/>
        <w:left w:val="none" w:sz="0" w:space="0" w:color="auto"/>
        <w:bottom w:val="none" w:sz="0" w:space="0" w:color="auto"/>
        <w:right w:val="none" w:sz="0" w:space="0" w:color="auto"/>
      </w:divBdr>
      <w:divsChild>
        <w:div w:id="1034622896">
          <w:marLeft w:val="0"/>
          <w:marRight w:val="0"/>
          <w:marTop w:val="0"/>
          <w:marBottom w:val="0"/>
          <w:divBdr>
            <w:top w:val="none" w:sz="0" w:space="0" w:color="auto"/>
            <w:left w:val="none" w:sz="0" w:space="0" w:color="auto"/>
            <w:bottom w:val="none" w:sz="0" w:space="0" w:color="auto"/>
            <w:right w:val="none" w:sz="0" w:space="0" w:color="auto"/>
          </w:divBdr>
        </w:div>
        <w:div w:id="1013848851">
          <w:marLeft w:val="0"/>
          <w:marRight w:val="0"/>
          <w:marTop w:val="0"/>
          <w:marBottom w:val="0"/>
          <w:divBdr>
            <w:top w:val="none" w:sz="0" w:space="0" w:color="auto"/>
            <w:left w:val="none" w:sz="0" w:space="0" w:color="auto"/>
            <w:bottom w:val="none" w:sz="0" w:space="0" w:color="auto"/>
            <w:right w:val="none" w:sz="0" w:space="0" w:color="auto"/>
          </w:divBdr>
        </w:div>
        <w:div w:id="819464420">
          <w:marLeft w:val="0"/>
          <w:marRight w:val="0"/>
          <w:marTop w:val="0"/>
          <w:marBottom w:val="0"/>
          <w:divBdr>
            <w:top w:val="none" w:sz="0" w:space="0" w:color="auto"/>
            <w:left w:val="none" w:sz="0" w:space="0" w:color="auto"/>
            <w:bottom w:val="none" w:sz="0" w:space="0" w:color="auto"/>
            <w:right w:val="none" w:sz="0" w:space="0" w:color="auto"/>
          </w:divBdr>
        </w:div>
        <w:div w:id="661658570">
          <w:marLeft w:val="0"/>
          <w:marRight w:val="0"/>
          <w:marTop w:val="0"/>
          <w:marBottom w:val="0"/>
          <w:divBdr>
            <w:top w:val="none" w:sz="0" w:space="0" w:color="auto"/>
            <w:left w:val="none" w:sz="0" w:space="0" w:color="auto"/>
            <w:bottom w:val="none" w:sz="0" w:space="0" w:color="auto"/>
            <w:right w:val="none" w:sz="0" w:space="0" w:color="auto"/>
          </w:divBdr>
        </w:div>
      </w:divsChild>
    </w:div>
    <w:div w:id="836306048">
      <w:bodyDiv w:val="1"/>
      <w:marLeft w:val="0"/>
      <w:marRight w:val="0"/>
      <w:marTop w:val="0"/>
      <w:marBottom w:val="0"/>
      <w:divBdr>
        <w:top w:val="none" w:sz="0" w:space="0" w:color="auto"/>
        <w:left w:val="none" w:sz="0" w:space="0" w:color="auto"/>
        <w:bottom w:val="none" w:sz="0" w:space="0" w:color="auto"/>
        <w:right w:val="none" w:sz="0" w:space="0" w:color="auto"/>
      </w:divBdr>
    </w:div>
    <w:div w:id="1202790456">
      <w:bodyDiv w:val="1"/>
      <w:marLeft w:val="0"/>
      <w:marRight w:val="0"/>
      <w:marTop w:val="0"/>
      <w:marBottom w:val="0"/>
      <w:divBdr>
        <w:top w:val="none" w:sz="0" w:space="0" w:color="auto"/>
        <w:left w:val="none" w:sz="0" w:space="0" w:color="auto"/>
        <w:bottom w:val="none" w:sz="0" w:space="0" w:color="auto"/>
        <w:right w:val="none" w:sz="0" w:space="0" w:color="auto"/>
      </w:divBdr>
      <w:divsChild>
        <w:div w:id="1614558990">
          <w:marLeft w:val="0"/>
          <w:marRight w:val="0"/>
          <w:marTop w:val="0"/>
          <w:marBottom w:val="0"/>
          <w:divBdr>
            <w:top w:val="none" w:sz="0" w:space="0" w:color="auto"/>
            <w:left w:val="none" w:sz="0" w:space="0" w:color="auto"/>
            <w:bottom w:val="none" w:sz="0" w:space="0" w:color="auto"/>
            <w:right w:val="none" w:sz="0" w:space="0" w:color="auto"/>
          </w:divBdr>
          <w:divsChild>
            <w:div w:id="567229199">
              <w:marLeft w:val="0"/>
              <w:marRight w:val="0"/>
              <w:marTop w:val="0"/>
              <w:marBottom w:val="0"/>
              <w:divBdr>
                <w:top w:val="none" w:sz="0" w:space="0" w:color="auto"/>
                <w:left w:val="none" w:sz="0" w:space="0" w:color="auto"/>
                <w:bottom w:val="none" w:sz="0" w:space="0" w:color="auto"/>
                <w:right w:val="none" w:sz="0" w:space="0" w:color="auto"/>
              </w:divBdr>
            </w:div>
            <w:div w:id="1520461003">
              <w:marLeft w:val="0"/>
              <w:marRight w:val="0"/>
              <w:marTop w:val="0"/>
              <w:marBottom w:val="0"/>
              <w:divBdr>
                <w:top w:val="none" w:sz="0" w:space="0" w:color="auto"/>
                <w:left w:val="none" w:sz="0" w:space="0" w:color="auto"/>
                <w:bottom w:val="none" w:sz="0" w:space="0" w:color="auto"/>
                <w:right w:val="none" w:sz="0" w:space="0" w:color="auto"/>
              </w:divBdr>
            </w:div>
          </w:divsChild>
        </w:div>
        <w:div w:id="2022975539">
          <w:marLeft w:val="0"/>
          <w:marRight w:val="0"/>
          <w:marTop w:val="0"/>
          <w:marBottom w:val="0"/>
          <w:divBdr>
            <w:top w:val="none" w:sz="0" w:space="0" w:color="auto"/>
            <w:left w:val="none" w:sz="0" w:space="0" w:color="auto"/>
            <w:bottom w:val="none" w:sz="0" w:space="0" w:color="auto"/>
            <w:right w:val="none" w:sz="0" w:space="0" w:color="auto"/>
          </w:divBdr>
          <w:divsChild>
            <w:div w:id="535771957">
              <w:marLeft w:val="0"/>
              <w:marRight w:val="0"/>
              <w:marTop w:val="0"/>
              <w:marBottom w:val="0"/>
              <w:divBdr>
                <w:top w:val="none" w:sz="0" w:space="0" w:color="auto"/>
                <w:left w:val="none" w:sz="0" w:space="0" w:color="auto"/>
                <w:bottom w:val="none" w:sz="0" w:space="0" w:color="auto"/>
                <w:right w:val="none" w:sz="0" w:space="0" w:color="auto"/>
              </w:divBdr>
            </w:div>
            <w:div w:id="1912154872">
              <w:marLeft w:val="0"/>
              <w:marRight w:val="0"/>
              <w:marTop w:val="0"/>
              <w:marBottom w:val="0"/>
              <w:divBdr>
                <w:top w:val="none" w:sz="0" w:space="0" w:color="auto"/>
                <w:left w:val="none" w:sz="0" w:space="0" w:color="auto"/>
                <w:bottom w:val="none" w:sz="0" w:space="0" w:color="auto"/>
                <w:right w:val="none" w:sz="0" w:space="0" w:color="auto"/>
              </w:divBdr>
            </w:div>
          </w:divsChild>
        </w:div>
        <w:div w:id="1518108249">
          <w:marLeft w:val="0"/>
          <w:marRight w:val="0"/>
          <w:marTop w:val="0"/>
          <w:marBottom w:val="0"/>
          <w:divBdr>
            <w:top w:val="none" w:sz="0" w:space="0" w:color="auto"/>
            <w:left w:val="none" w:sz="0" w:space="0" w:color="auto"/>
            <w:bottom w:val="none" w:sz="0" w:space="0" w:color="auto"/>
            <w:right w:val="none" w:sz="0" w:space="0" w:color="auto"/>
          </w:divBdr>
          <w:divsChild>
            <w:div w:id="1289580221">
              <w:marLeft w:val="0"/>
              <w:marRight w:val="0"/>
              <w:marTop w:val="0"/>
              <w:marBottom w:val="0"/>
              <w:divBdr>
                <w:top w:val="none" w:sz="0" w:space="0" w:color="auto"/>
                <w:left w:val="none" w:sz="0" w:space="0" w:color="auto"/>
                <w:bottom w:val="none" w:sz="0" w:space="0" w:color="auto"/>
                <w:right w:val="none" w:sz="0" w:space="0" w:color="auto"/>
              </w:divBdr>
            </w:div>
            <w:div w:id="1800419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8640846">
      <w:bodyDiv w:val="1"/>
      <w:marLeft w:val="0"/>
      <w:marRight w:val="0"/>
      <w:marTop w:val="0"/>
      <w:marBottom w:val="0"/>
      <w:divBdr>
        <w:top w:val="none" w:sz="0" w:space="0" w:color="auto"/>
        <w:left w:val="none" w:sz="0" w:space="0" w:color="auto"/>
        <w:bottom w:val="none" w:sz="0" w:space="0" w:color="auto"/>
        <w:right w:val="none" w:sz="0" w:space="0" w:color="auto"/>
      </w:divBdr>
    </w:div>
    <w:div w:id="1674186073">
      <w:bodyDiv w:val="1"/>
      <w:marLeft w:val="0"/>
      <w:marRight w:val="0"/>
      <w:marTop w:val="0"/>
      <w:marBottom w:val="0"/>
      <w:divBdr>
        <w:top w:val="none" w:sz="0" w:space="0" w:color="auto"/>
        <w:left w:val="none" w:sz="0" w:space="0" w:color="auto"/>
        <w:bottom w:val="none" w:sz="0" w:space="0" w:color="auto"/>
        <w:right w:val="none" w:sz="0" w:space="0" w:color="auto"/>
      </w:divBdr>
      <w:divsChild>
        <w:div w:id="584191798">
          <w:marLeft w:val="0"/>
          <w:marRight w:val="0"/>
          <w:marTop w:val="0"/>
          <w:marBottom w:val="0"/>
          <w:divBdr>
            <w:top w:val="none" w:sz="0" w:space="0" w:color="auto"/>
            <w:left w:val="none" w:sz="0" w:space="0" w:color="auto"/>
            <w:bottom w:val="none" w:sz="0" w:space="0" w:color="auto"/>
            <w:right w:val="none" w:sz="0" w:space="0" w:color="auto"/>
          </w:divBdr>
          <w:divsChild>
            <w:div w:id="1560633174">
              <w:marLeft w:val="0"/>
              <w:marRight w:val="0"/>
              <w:marTop w:val="0"/>
              <w:marBottom w:val="0"/>
              <w:divBdr>
                <w:top w:val="none" w:sz="0" w:space="0" w:color="auto"/>
                <w:left w:val="none" w:sz="0" w:space="0" w:color="auto"/>
                <w:bottom w:val="none" w:sz="0" w:space="0" w:color="auto"/>
                <w:right w:val="none" w:sz="0" w:space="0" w:color="auto"/>
              </w:divBdr>
            </w:div>
            <w:div w:id="399401475">
              <w:marLeft w:val="0"/>
              <w:marRight w:val="0"/>
              <w:marTop w:val="0"/>
              <w:marBottom w:val="0"/>
              <w:divBdr>
                <w:top w:val="none" w:sz="0" w:space="0" w:color="auto"/>
                <w:left w:val="none" w:sz="0" w:space="0" w:color="auto"/>
                <w:bottom w:val="none" w:sz="0" w:space="0" w:color="auto"/>
                <w:right w:val="none" w:sz="0" w:space="0" w:color="auto"/>
              </w:divBdr>
            </w:div>
          </w:divsChild>
        </w:div>
        <w:div w:id="106432099">
          <w:marLeft w:val="0"/>
          <w:marRight w:val="0"/>
          <w:marTop w:val="0"/>
          <w:marBottom w:val="0"/>
          <w:divBdr>
            <w:top w:val="none" w:sz="0" w:space="0" w:color="auto"/>
            <w:left w:val="none" w:sz="0" w:space="0" w:color="auto"/>
            <w:bottom w:val="none" w:sz="0" w:space="0" w:color="auto"/>
            <w:right w:val="none" w:sz="0" w:space="0" w:color="auto"/>
          </w:divBdr>
          <w:divsChild>
            <w:div w:id="242376817">
              <w:marLeft w:val="0"/>
              <w:marRight w:val="0"/>
              <w:marTop w:val="0"/>
              <w:marBottom w:val="0"/>
              <w:divBdr>
                <w:top w:val="none" w:sz="0" w:space="0" w:color="auto"/>
                <w:left w:val="none" w:sz="0" w:space="0" w:color="auto"/>
                <w:bottom w:val="none" w:sz="0" w:space="0" w:color="auto"/>
                <w:right w:val="none" w:sz="0" w:space="0" w:color="auto"/>
              </w:divBdr>
            </w:div>
          </w:divsChild>
        </w:div>
        <w:div w:id="1418479397">
          <w:marLeft w:val="0"/>
          <w:marRight w:val="0"/>
          <w:marTop w:val="0"/>
          <w:marBottom w:val="0"/>
          <w:divBdr>
            <w:top w:val="none" w:sz="0" w:space="0" w:color="auto"/>
            <w:left w:val="none" w:sz="0" w:space="0" w:color="auto"/>
            <w:bottom w:val="none" w:sz="0" w:space="0" w:color="auto"/>
            <w:right w:val="none" w:sz="0" w:space="0" w:color="auto"/>
          </w:divBdr>
          <w:divsChild>
            <w:div w:id="2066294859">
              <w:marLeft w:val="0"/>
              <w:marRight w:val="0"/>
              <w:marTop w:val="0"/>
              <w:marBottom w:val="0"/>
              <w:divBdr>
                <w:top w:val="none" w:sz="0" w:space="0" w:color="auto"/>
                <w:left w:val="none" w:sz="0" w:space="0" w:color="auto"/>
                <w:bottom w:val="none" w:sz="0" w:space="0" w:color="auto"/>
                <w:right w:val="none" w:sz="0" w:space="0" w:color="auto"/>
              </w:divBdr>
            </w:div>
          </w:divsChild>
        </w:div>
        <w:div w:id="641731536">
          <w:marLeft w:val="0"/>
          <w:marRight w:val="0"/>
          <w:marTop w:val="0"/>
          <w:marBottom w:val="0"/>
          <w:divBdr>
            <w:top w:val="none" w:sz="0" w:space="0" w:color="auto"/>
            <w:left w:val="none" w:sz="0" w:space="0" w:color="auto"/>
            <w:bottom w:val="none" w:sz="0" w:space="0" w:color="auto"/>
            <w:right w:val="none" w:sz="0" w:space="0" w:color="auto"/>
          </w:divBdr>
          <w:divsChild>
            <w:div w:id="1821455755">
              <w:marLeft w:val="0"/>
              <w:marRight w:val="0"/>
              <w:marTop w:val="0"/>
              <w:marBottom w:val="0"/>
              <w:divBdr>
                <w:top w:val="none" w:sz="0" w:space="0" w:color="auto"/>
                <w:left w:val="none" w:sz="0" w:space="0" w:color="auto"/>
                <w:bottom w:val="none" w:sz="0" w:space="0" w:color="auto"/>
                <w:right w:val="none" w:sz="0" w:space="0" w:color="auto"/>
              </w:divBdr>
            </w:div>
          </w:divsChild>
        </w:div>
        <w:div w:id="1810201892">
          <w:marLeft w:val="0"/>
          <w:marRight w:val="0"/>
          <w:marTop w:val="0"/>
          <w:marBottom w:val="0"/>
          <w:divBdr>
            <w:top w:val="none" w:sz="0" w:space="0" w:color="auto"/>
            <w:left w:val="none" w:sz="0" w:space="0" w:color="auto"/>
            <w:bottom w:val="none" w:sz="0" w:space="0" w:color="auto"/>
            <w:right w:val="none" w:sz="0" w:space="0" w:color="auto"/>
          </w:divBdr>
          <w:divsChild>
            <w:div w:id="1051152312">
              <w:marLeft w:val="0"/>
              <w:marRight w:val="0"/>
              <w:marTop w:val="0"/>
              <w:marBottom w:val="0"/>
              <w:divBdr>
                <w:top w:val="none" w:sz="0" w:space="0" w:color="auto"/>
                <w:left w:val="none" w:sz="0" w:space="0" w:color="auto"/>
                <w:bottom w:val="none" w:sz="0" w:space="0" w:color="auto"/>
                <w:right w:val="none" w:sz="0" w:space="0" w:color="auto"/>
              </w:divBdr>
            </w:div>
          </w:divsChild>
        </w:div>
        <w:div w:id="904417761">
          <w:marLeft w:val="0"/>
          <w:marRight w:val="0"/>
          <w:marTop w:val="0"/>
          <w:marBottom w:val="0"/>
          <w:divBdr>
            <w:top w:val="none" w:sz="0" w:space="0" w:color="auto"/>
            <w:left w:val="none" w:sz="0" w:space="0" w:color="auto"/>
            <w:bottom w:val="none" w:sz="0" w:space="0" w:color="auto"/>
            <w:right w:val="none" w:sz="0" w:space="0" w:color="auto"/>
          </w:divBdr>
          <w:divsChild>
            <w:div w:id="2063014373">
              <w:marLeft w:val="0"/>
              <w:marRight w:val="0"/>
              <w:marTop w:val="0"/>
              <w:marBottom w:val="0"/>
              <w:divBdr>
                <w:top w:val="none" w:sz="0" w:space="0" w:color="auto"/>
                <w:left w:val="none" w:sz="0" w:space="0" w:color="auto"/>
                <w:bottom w:val="none" w:sz="0" w:space="0" w:color="auto"/>
                <w:right w:val="none" w:sz="0" w:space="0" w:color="auto"/>
              </w:divBdr>
            </w:div>
            <w:div w:id="2083866580">
              <w:marLeft w:val="0"/>
              <w:marRight w:val="0"/>
              <w:marTop w:val="0"/>
              <w:marBottom w:val="0"/>
              <w:divBdr>
                <w:top w:val="none" w:sz="0" w:space="0" w:color="auto"/>
                <w:left w:val="none" w:sz="0" w:space="0" w:color="auto"/>
                <w:bottom w:val="none" w:sz="0" w:space="0" w:color="auto"/>
                <w:right w:val="none" w:sz="0" w:space="0" w:color="auto"/>
              </w:divBdr>
            </w:div>
          </w:divsChild>
        </w:div>
        <w:div w:id="1361277492">
          <w:marLeft w:val="0"/>
          <w:marRight w:val="0"/>
          <w:marTop w:val="0"/>
          <w:marBottom w:val="0"/>
          <w:divBdr>
            <w:top w:val="none" w:sz="0" w:space="0" w:color="auto"/>
            <w:left w:val="none" w:sz="0" w:space="0" w:color="auto"/>
            <w:bottom w:val="none" w:sz="0" w:space="0" w:color="auto"/>
            <w:right w:val="none" w:sz="0" w:space="0" w:color="auto"/>
          </w:divBdr>
          <w:divsChild>
            <w:div w:id="1228952963">
              <w:marLeft w:val="0"/>
              <w:marRight w:val="0"/>
              <w:marTop w:val="0"/>
              <w:marBottom w:val="0"/>
              <w:divBdr>
                <w:top w:val="none" w:sz="0" w:space="0" w:color="auto"/>
                <w:left w:val="none" w:sz="0" w:space="0" w:color="auto"/>
                <w:bottom w:val="none" w:sz="0" w:space="0" w:color="auto"/>
                <w:right w:val="none" w:sz="0" w:space="0" w:color="auto"/>
              </w:divBdr>
            </w:div>
            <w:div w:id="589311172">
              <w:marLeft w:val="0"/>
              <w:marRight w:val="0"/>
              <w:marTop w:val="0"/>
              <w:marBottom w:val="0"/>
              <w:divBdr>
                <w:top w:val="none" w:sz="0" w:space="0" w:color="auto"/>
                <w:left w:val="none" w:sz="0" w:space="0" w:color="auto"/>
                <w:bottom w:val="none" w:sz="0" w:space="0" w:color="auto"/>
                <w:right w:val="none" w:sz="0" w:space="0" w:color="auto"/>
              </w:divBdr>
            </w:div>
            <w:div w:id="1750035802">
              <w:marLeft w:val="0"/>
              <w:marRight w:val="0"/>
              <w:marTop w:val="0"/>
              <w:marBottom w:val="0"/>
              <w:divBdr>
                <w:top w:val="none" w:sz="0" w:space="0" w:color="auto"/>
                <w:left w:val="none" w:sz="0" w:space="0" w:color="auto"/>
                <w:bottom w:val="none" w:sz="0" w:space="0" w:color="auto"/>
                <w:right w:val="none" w:sz="0" w:space="0" w:color="auto"/>
              </w:divBdr>
            </w:div>
          </w:divsChild>
        </w:div>
        <w:div w:id="1418601902">
          <w:marLeft w:val="0"/>
          <w:marRight w:val="0"/>
          <w:marTop w:val="0"/>
          <w:marBottom w:val="0"/>
          <w:divBdr>
            <w:top w:val="none" w:sz="0" w:space="0" w:color="auto"/>
            <w:left w:val="none" w:sz="0" w:space="0" w:color="auto"/>
            <w:bottom w:val="none" w:sz="0" w:space="0" w:color="auto"/>
            <w:right w:val="none" w:sz="0" w:space="0" w:color="auto"/>
          </w:divBdr>
          <w:divsChild>
            <w:div w:id="1473521848">
              <w:marLeft w:val="0"/>
              <w:marRight w:val="0"/>
              <w:marTop w:val="0"/>
              <w:marBottom w:val="0"/>
              <w:divBdr>
                <w:top w:val="none" w:sz="0" w:space="0" w:color="auto"/>
                <w:left w:val="none" w:sz="0" w:space="0" w:color="auto"/>
                <w:bottom w:val="none" w:sz="0" w:space="0" w:color="auto"/>
                <w:right w:val="none" w:sz="0" w:space="0" w:color="auto"/>
              </w:divBdr>
            </w:div>
            <w:div w:id="518080949">
              <w:marLeft w:val="0"/>
              <w:marRight w:val="0"/>
              <w:marTop w:val="0"/>
              <w:marBottom w:val="0"/>
              <w:divBdr>
                <w:top w:val="none" w:sz="0" w:space="0" w:color="auto"/>
                <w:left w:val="none" w:sz="0" w:space="0" w:color="auto"/>
                <w:bottom w:val="none" w:sz="0" w:space="0" w:color="auto"/>
                <w:right w:val="none" w:sz="0" w:space="0" w:color="auto"/>
              </w:divBdr>
            </w:div>
          </w:divsChild>
        </w:div>
        <w:div w:id="698121072">
          <w:marLeft w:val="0"/>
          <w:marRight w:val="0"/>
          <w:marTop w:val="0"/>
          <w:marBottom w:val="0"/>
          <w:divBdr>
            <w:top w:val="none" w:sz="0" w:space="0" w:color="auto"/>
            <w:left w:val="none" w:sz="0" w:space="0" w:color="auto"/>
            <w:bottom w:val="none" w:sz="0" w:space="0" w:color="auto"/>
            <w:right w:val="none" w:sz="0" w:space="0" w:color="auto"/>
          </w:divBdr>
          <w:divsChild>
            <w:div w:id="630282637">
              <w:marLeft w:val="0"/>
              <w:marRight w:val="0"/>
              <w:marTop w:val="0"/>
              <w:marBottom w:val="0"/>
              <w:divBdr>
                <w:top w:val="none" w:sz="0" w:space="0" w:color="auto"/>
                <w:left w:val="none" w:sz="0" w:space="0" w:color="auto"/>
                <w:bottom w:val="none" w:sz="0" w:space="0" w:color="auto"/>
                <w:right w:val="none" w:sz="0" w:space="0" w:color="auto"/>
              </w:divBdr>
            </w:div>
          </w:divsChild>
        </w:div>
        <w:div w:id="296223943">
          <w:marLeft w:val="0"/>
          <w:marRight w:val="0"/>
          <w:marTop w:val="0"/>
          <w:marBottom w:val="0"/>
          <w:divBdr>
            <w:top w:val="none" w:sz="0" w:space="0" w:color="auto"/>
            <w:left w:val="none" w:sz="0" w:space="0" w:color="auto"/>
            <w:bottom w:val="none" w:sz="0" w:space="0" w:color="auto"/>
            <w:right w:val="none" w:sz="0" w:space="0" w:color="auto"/>
          </w:divBdr>
          <w:divsChild>
            <w:div w:id="851796285">
              <w:marLeft w:val="0"/>
              <w:marRight w:val="0"/>
              <w:marTop w:val="0"/>
              <w:marBottom w:val="0"/>
              <w:divBdr>
                <w:top w:val="none" w:sz="0" w:space="0" w:color="auto"/>
                <w:left w:val="none" w:sz="0" w:space="0" w:color="auto"/>
                <w:bottom w:val="none" w:sz="0" w:space="0" w:color="auto"/>
                <w:right w:val="none" w:sz="0" w:space="0" w:color="auto"/>
              </w:divBdr>
            </w:div>
          </w:divsChild>
        </w:div>
        <w:div w:id="1417164758">
          <w:marLeft w:val="0"/>
          <w:marRight w:val="0"/>
          <w:marTop w:val="0"/>
          <w:marBottom w:val="0"/>
          <w:divBdr>
            <w:top w:val="none" w:sz="0" w:space="0" w:color="auto"/>
            <w:left w:val="none" w:sz="0" w:space="0" w:color="auto"/>
            <w:bottom w:val="none" w:sz="0" w:space="0" w:color="auto"/>
            <w:right w:val="none" w:sz="0" w:space="0" w:color="auto"/>
          </w:divBdr>
          <w:divsChild>
            <w:div w:id="15156138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7364930">
      <w:bodyDiv w:val="1"/>
      <w:marLeft w:val="0"/>
      <w:marRight w:val="0"/>
      <w:marTop w:val="0"/>
      <w:marBottom w:val="0"/>
      <w:divBdr>
        <w:top w:val="none" w:sz="0" w:space="0" w:color="auto"/>
        <w:left w:val="none" w:sz="0" w:space="0" w:color="auto"/>
        <w:bottom w:val="none" w:sz="0" w:space="0" w:color="auto"/>
        <w:right w:val="none" w:sz="0" w:space="0" w:color="auto"/>
      </w:divBdr>
      <w:divsChild>
        <w:div w:id="743602154">
          <w:marLeft w:val="0"/>
          <w:marRight w:val="0"/>
          <w:marTop w:val="0"/>
          <w:marBottom w:val="0"/>
          <w:divBdr>
            <w:top w:val="none" w:sz="0" w:space="0" w:color="auto"/>
            <w:left w:val="none" w:sz="0" w:space="0" w:color="auto"/>
            <w:bottom w:val="none" w:sz="0" w:space="0" w:color="auto"/>
            <w:right w:val="none" w:sz="0" w:space="0" w:color="auto"/>
          </w:divBdr>
        </w:div>
        <w:div w:id="2114472114">
          <w:marLeft w:val="0"/>
          <w:marRight w:val="0"/>
          <w:marTop w:val="0"/>
          <w:marBottom w:val="0"/>
          <w:divBdr>
            <w:top w:val="none" w:sz="0" w:space="0" w:color="auto"/>
            <w:left w:val="none" w:sz="0" w:space="0" w:color="auto"/>
            <w:bottom w:val="none" w:sz="0" w:space="0" w:color="auto"/>
            <w:right w:val="none" w:sz="0" w:space="0" w:color="auto"/>
          </w:divBdr>
        </w:div>
        <w:div w:id="72096244">
          <w:marLeft w:val="0"/>
          <w:marRight w:val="0"/>
          <w:marTop w:val="0"/>
          <w:marBottom w:val="0"/>
          <w:divBdr>
            <w:top w:val="none" w:sz="0" w:space="0" w:color="auto"/>
            <w:left w:val="none" w:sz="0" w:space="0" w:color="auto"/>
            <w:bottom w:val="none" w:sz="0" w:space="0" w:color="auto"/>
            <w:right w:val="none" w:sz="0" w:space="0" w:color="auto"/>
          </w:divBdr>
        </w:div>
        <w:div w:id="1134057661">
          <w:marLeft w:val="0"/>
          <w:marRight w:val="0"/>
          <w:marTop w:val="0"/>
          <w:marBottom w:val="0"/>
          <w:divBdr>
            <w:top w:val="none" w:sz="0" w:space="0" w:color="auto"/>
            <w:left w:val="none" w:sz="0" w:space="0" w:color="auto"/>
            <w:bottom w:val="none" w:sz="0" w:space="0" w:color="auto"/>
            <w:right w:val="none" w:sz="0" w:space="0" w:color="auto"/>
          </w:divBdr>
        </w:div>
      </w:divsChild>
    </w:div>
    <w:div w:id="1842773479">
      <w:bodyDiv w:val="1"/>
      <w:marLeft w:val="0"/>
      <w:marRight w:val="0"/>
      <w:marTop w:val="0"/>
      <w:marBottom w:val="0"/>
      <w:divBdr>
        <w:top w:val="none" w:sz="0" w:space="0" w:color="auto"/>
        <w:left w:val="none" w:sz="0" w:space="0" w:color="auto"/>
        <w:bottom w:val="none" w:sz="0" w:space="0" w:color="auto"/>
        <w:right w:val="none" w:sz="0" w:space="0" w:color="auto"/>
      </w:divBdr>
    </w:div>
    <w:div w:id="1914897025">
      <w:bodyDiv w:val="1"/>
      <w:marLeft w:val="0"/>
      <w:marRight w:val="0"/>
      <w:marTop w:val="0"/>
      <w:marBottom w:val="0"/>
      <w:divBdr>
        <w:top w:val="none" w:sz="0" w:space="0" w:color="auto"/>
        <w:left w:val="none" w:sz="0" w:space="0" w:color="auto"/>
        <w:bottom w:val="none" w:sz="0" w:space="0" w:color="auto"/>
        <w:right w:val="none" w:sz="0" w:space="0" w:color="auto"/>
      </w:divBdr>
    </w:div>
    <w:div w:id="2027905224">
      <w:bodyDiv w:val="1"/>
      <w:marLeft w:val="0"/>
      <w:marRight w:val="0"/>
      <w:marTop w:val="0"/>
      <w:marBottom w:val="0"/>
      <w:divBdr>
        <w:top w:val="none" w:sz="0" w:space="0" w:color="auto"/>
        <w:left w:val="none" w:sz="0" w:space="0" w:color="auto"/>
        <w:bottom w:val="none" w:sz="0" w:space="0" w:color="auto"/>
        <w:right w:val="none" w:sz="0" w:space="0" w:color="auto"/>
      </w:divBdr>
      <w:divsChild>
        <w:div w:id="243683985">
          <w:marLeft w:val="0"/>
          <w:marRight w:val="0"/>
          <w:marTop w:val="0"/>
          <w:marBottom w:val="0"/>
          <w:divBdr>
            <w:top w:val="none" w:sz="0" w:space="0" w:color="auto"/>
            <w:left w:val="none" w:sz="0" w:space="0" w:color="auto"/>
            <w:bottom w:val="none" w:sz="0" w:space="0" w:color="auto"/>
            <w:right w:val="none" w:sz="0" w:space="0" w:color="auto"/>
          </w:divBdr>
        </w:div>
        <w:div w:id="415057063">
          <w:marLeft w:val="0"/>
          <w:marRight w:val="0"/>
          <w:marTop w:val="0"/>
          <w:marBottom w:val="0"/>
          <w:divBdr>
            <w:top w:val="none" w:sz="0" w:space="0" w:color="auto"/>
            <w:left w:val="none" w:sz="0" w:space="0" w:color="auto"/>
            <w:bottom w:val="none" w:sz="0" w:space="0" w:color="auto"/>
            <w:right w:val="none" w:sz="0" w:space="0" w:color="auto"/>
          </w:divBdr>
        </w:div>
        <w:div w:id="1535534288">
          <w:marLeft w:val="0"/>
          <w:marRight w:val="0"/>
          <w:marTop w:val="0"/>
          <w:marBottom w:val="0"/>
          <w:divBdr>
            <w:top w:val="none" w:sz="0" w:space="0" w:color="auto"/>
            <w:left w:val="none" w:sz="0" w:space="0" w:color="auto"/>
            <w:bottom w:val="none" w:sz="0" w:space="0" w:color="auto"/>
            <w:right w:val="none" w:sz="0" w:space="0" w:color="auto"/>
          </w:divBdr>
        </w:div>
        <w:div w:id="411395816">
          <w:marLeft w:val="0"/>
          <w:marRight w:val="0"/>
          <w:marTop w:val="0"/>
          <w:marBottom w:val="0"/>
          <w:divBdr>
            <w:top w:val="none" w:sz="0" w:space="0" w:color="auto"/>
            <w:left w:val="none" w:sz="0" w:space="0" w:color="auto"/>
            <w:bottom w:val="none" w:sz="0" w:space="0" w:color="auto"/>
            <w:right w:val="none" w:sz="0" w:space="0" w:color="auto"/>
          </w:divBdr>
        </w:div>
        <w:div w:id="125972347">
          <w:marLeft w:val="0"/>
          <w:marRight w:val="0"/>
          <w:marTop w:val="0"/>
          <w:marBottom w:val="0"/>
          <w:divBdr>
            <w:top w:val="none" w:sz="0" w:space="0" w:color="auto"/>
            <w:left w:val="none" w:sz="0" w:space="0" w:color="auto"/>
            <w:bottom w:val="none" w:sz="0" w:space="0" w:color="auto"/>
            <w:right w:val="none" w:sz="0" w:space="0" w:color="auto"/>
          </w:divBdr>
        </w:div>
        <w:div w:id="130902886">
          <w:marLeft w:val="0"/>
          <w:marRight w:val="0"/>
          <w:marTop w:val="0"/>
          <w:marBottom w:val="0"/>
          <w:divBdr>
            <w:top w:val="none" w:sz="0" w:space="0" w:color="auto"/>
            <w:left w:val="none" w:sz="0" w:space="0" w:color="auto"/>
            <w:bottom w:val="none" w:sz="0" w:space="0" w:color="auto"/>
            <w:right w:val="none" w:sz="0" w:space="0" w:color="auto"/>
          </w:divBdr>
        </w:div>
        <w:div w:id="1619683528">
          <w:marLeft w:val="0"/>
          <w:marRight w:val="0"/>
          <w:marTop w:val="0"/>
          <w:marBottom w:val="0"/>
          <w:divBdr>
            <w:top w:val="none" w:sz="0" w:space="0" w:color="auto"/>
            <w:left w:val="none" w:sz="0" w:space="0" w:color="auto"/>
            <w:bottom w:val="none" w:sz="0" w:space="0" w:color="auto"/>
            <w:right w:val="none" w:sz="0" w:space="0" w:color="auto"/>
          </w:divBdr>
        </w:div>
        <w:div w:id="1700621243">
          <w:marLeft w:val="0"/>
          <w:marRight w:val="0"/>
          <w:marTop w:val="0"/>
          <w:marBottom w:val="0"/>
          <w:divBdr>
            <w:top w:val="none" w:sz="0" w:space="0" w:color="auto"/>
            <w:left w:val="none" w:sz="0" w:space="0" w:color="auto"/>
            <w:bottom w:val="none" w:sz="0" w:space="0" w:color="auto"/>
            <w:right w:val="none" w:sz="0" w:space="0" w:color="auto"/>
          </w:divBdr>
        </w:div>
        <w:div w:id="271741203">
          <w:marLeft w:val="0"/>
          <w:marRight w:val="0"/>
          <w:marTop w:val="0"/>
          <w:marBottom w:val="0"/>
          <w:divBdr>
            <w:top w:val="none" w:sz="0" w:space="0" w:color="auto"/>
            <w:left w:val="none" w:sz="0" w:space="0" w:color="auto"/>
            <w:bottom w:val="none" w:sz="0" w:space="0" w:color="auto"/>
            <w:right w:val="none" w:sz="0" w:space="0" w:color="auto"/>
          </w:divBdr>
        </w:div>
        <w:div w:id="500975242">
          <w:marLeft w:val="0"/>
          <w:marRight w:val="0"/>
          <w:marTop w:val="0"/>
          <w:marBottom w:val="0"/>
          <w:divBdr>
            <w:top w:val="none" w:sz="0" w:space="0" w:color="auto"/>
            <w:left w:val="none" w:sz="0" w:space="0" w:color="auto"/>
            <w:bottom w:val="none" w:sz="0" w:space="0" w:color="auto"/>
            <w:right w:val="none" w:sz="0" w:space="0" w:color="auto"/>
          </w:divBdr>
        </w:div>
        <w:div w:id="1220551116">
          <w:marLeft w:val="0"/>
          <w:marRight w:val="0"/>
          <w:marTop w:val="0"/>
          <w:marBottom w:val="0"/>
          <w:divBdr>
            <w:top w:val="none" w:sz="0" w:space="0" w:color="auto"/>
            <w:left w:val="none" w:sz="0" w:space="0" w:color="auto"/>
            <w:bottom w:val="none" w:sz="0" w:space="0" w:color="auto"/>
            <w:right w:val="none" w:sz="0" w:space="0" w:color="auto"/>
          </w:divBdr>
        </w:div>
        <w:div w:id="264776050">
          <w:marLeft w:val="0"/>
          <w:marRight w:val="0"/>
          <w:marTop w:val="0"/>
          <w:marBottom w:val="0"/>
          <w:divBdr>
            <w:top w:val="none" w:sz="0" w:space="0" w:color="auto"/>
            <w:left w:val="none" w:sz="0" w:space="0" w:color="auto"/>
            <w:bottom w:val="none" w:sz="0" w:space="0" w:color="auto"/>
            <w:right w:val="none" w:sz="0" w:space="0" w:color="auto"/>
          </w:divBdr>
        </w:div>
        <w:div w:id="406000371">
          <w:marLeft w:val="0"/>
          <w:marRight w:val="0"/>
          <w:marTop w:val="0"/>
          <w:marBottom w:val="0"/>
          <w:divBdr>
            <w:top w:val="none" w:sz="0" w:space="0" w:color="auto"/>
            <w:left w:val="none" w:sz="0" w:space="0" w:color="auto"/>
            <w:bottom w:val="none" w:sz="0" w:space="0" w:color="auto"/>
            <w:right w:val="none" w:sz="0" w:space="0" w:color="auto"/>
          </w:divBdr>
        </w:div>
        <w:div w:id="1960405615">
          <w:marLeft w:val="0"/>
          <w:marRight w:val="0"/>
          <w:marTop w:val="0"/>
          <w:marBottom w:val="0"/>
          <w:divBdr>
            <w:top w:val="none" w:sz="0" w:space="0" w:color="auto"/>
            <w:left w:val="none" w:sz="0" w:space="0" w:color="auto"/>
            <w:bottom w:val="none" w:sz="0" w:space="0" w:color="auto"/>
            <w:right w:val="none" w:sz="0" w:space="0" w:color="auto"/>
          </w:divBdr>
        </w:div>
        <w:div w:id="1240601969">
          <w:marLeft w:val="0"/>
          <w:marRight w:val="0"/>
          <w:marTop w:val="0"/>
          <w:marBottom w:val="0"/>
          <w:divBdr>
            <w:top w:val="none" w:sz="0" w:space="0" w:color="auto"/>
            <w:left w:val="none" w:sz="0" w:space="0" w:color="auto"/>
            <w:bottom w:val="none" w:sz="0" w:space="0" w:color="auto"/>
            <w:right w:val="none" w:sz="0" w:space="0" w:color="auto"/>
          </w:divBdr>
        </w:div>
        <w:div w:id="300692907">
          <w:marLeft w:val="0"/>
          <w:marRight w:val="0"/>
          <w:marTop w:val="0"/>
          <w:marBottom w:val="0"/>
          <w:divBdr>
            <w:top w:val="none" w:sz="0" w:space="0" w:color="auto"/>
            <w:left w:val="none" w:sz="0" w:space="0" w:color="auto"/>
            <w:bottom w:val="none" w:sz="0" w:space="0" w:color="auto"/>
            <w:right w:val="none" w:sz="0" w:space="0" w:color="auto"/>
          </w:divBdr>
        </w:div>
      </w:divsChild>
    </w:div>
    <w:div w:id="2056082717">
      <w:bodyDiv w:val="1"/>
      <w:marLeft w:val="0"/>
      <w:marRight w:val="0"/>
      <w:marTop w:val="0"/>
      <w:marBottom w:val="0"/>
      <w:divBdr>
        <w:top w:val="none" w:sz="0" w:space="0" w:color="auto"/>
        <w:left w:val="none" w:sz="0" w:space="0" w:color="auto"/>
        <w:bottom w:val="none" w:sz="0" w:space="0" w:color="auto"/>
        <w:right w:val="none" w:sz="0" w:space="0" w:color="auto"/>
      </w:divBdr>
      <w:divsChild>
        <w:div w:id="1752316760">
          <w:marLeft w:val="0"/>
          <w:marRight w:val="0"/>
          <w:marTop w:val="0"/>
          <w:marBottom w:val="0"/>
          <w:divBdr>
            <w:top w:val="none" w:sz="0" w:space="0" w:color="auto"/>
            <w:left w:val="none" w:sz="0" w:space="0" w:color="auto"/>
            <w:bottom w:val="none" w:sz="0" w:space="0" w:color="auto"/>
            <w:right w:val="none" w:sz="0" w:space="0" w:color="auto"/>
          </w:divBdr>
        </w:div>
        <w:div w:id="217321993">
          <w:marLeft w:val="0"/>
          <w:marRight w:val="0"/>
          <w:marTop w:val="0"/>
          <w:marBottom w:val="0"/>
          <w:divBdr>
            <w:top w:val="none" w:sz="0" w:space="0" w:color="auto"/>
            <w:left w:val="none" w:sz="0" w:space="0" w:color="auto"/>
            <w:bottom w:val="none" w:sz="0" w:space="0" w:color="auto"/>
            <w:right w:val="none" w:sz="0" w:space="0" w:color="auto"/>
          </w:divBdr>
          <w:divsChild>
            <w:div w:id="527454210">
              <w:marLeft w:val="-75"/>
              <w:marRight w:val="0"/>
              <w:marTop w:val="30"/>
              <w:marBottom w:val="30"/>
              <w:divBdr>
                <w:top w:val="none" w:sz="0" w:space="0" w:color="auto"/>
                <w:left w:val="none" w:sz="0" w:space="0" w:color="auto"/>
                <w:bottom w:val="none" w:sz="0" w:space="0" w:color="auto"/>
                <w:right w:val="none" w:sz="0" w:space="0" w:color="auto"/>
              </w:divBdr>
              <w:divsChild>
                <w:div w:id="1749888060">
                  <w:marLeft w:val="0"/>
                  <w:marRight w:val="0"/>
                  <w:marTop w:val="0"/>
                  <w:marBottom w:val="0"/>
                  <w:divBdr>
                    <w:top w:val="none" w:sz="0" w:space="0" w:color="auto"/>
                    <w:left w:val="none" w:sz="0" w:space="0" w:color="auto"/>
                    <w:bottom w:val="none" w:sz="0" w:space="0" w:color="auto"/>
                    <w:right w:val="none" w:sz="0" w:space="0" w:color="auto"/>
                  </w:divBdr>
                  <w:divsChild>
                    <w:div w:id="1164395798">
                      <w:marLeft w:val="0"/>
                      <w:marRight w:val="0"/>
                      <w:marTop w:val="0"/>
                      <w:marBottom w:val="0"/>
                      <w:divBdr>
                        <w:top w:val="none" w:sz="0" w:space="0" w:color="auto"/>
                        <w:left w:val="none" w:sz="0" w:space="0" w:color="auto"/>
                        <w:bottom w:val="none" w:sz="0" w:space="0" w:color="auto"/>
                        <w:right w:val="none" w:sz="0" w:space="0" w:color="auto"/>
                      </w:divBdr>
                    </w:div>
                    <w:div w:id="1734113798">
                      <w:marLeft w:val="0"/>
                      <w:marRight w:val="0"/>
                      <w:marTop w:val="0"/>
                      <w:marBottom w:val="0"/>
                      <w:divBdr>
                        <w:top w:val="none" w:sz="0" w:space="0" w:color="auto"/>
                        <w:left w:val="none" w:sz="0" w:space="0" w:color="auto"/>
                        <w:bottom w:val="none" w:sz="0" w:space="0" w:color="auto"/>
                        <w:right w:val="none" w:sz="0" w:space="0" w:color="auto"/>
                      </w:divBdr>
                    </w:div>
                  </w:divsChild>
                </w:div>
                <w:div w:id="554780082">
                  <w:marLeft w:val="0"/>
                  <w:marRight w:val="0"/>
                  <w:marTop w:val="0"/>
                  <w:marBottom w:val="0"/>
                  <w:divBdr>
                    <w:top w:val="none" w:sz="0" w:space="0" w:color="auto"/>
                    <w:left w:val="none" w:sz="0" w:space="0" w:color="auto"/>
                    <w:bottom w:val="none" w:sz="0" w:space="0" w:color="auto"/>
                    <w:right w:val="none" w:sz="0" w:space="0" w:color="auto"/>
                  </w:divBdr>
                  <w:divsChild>
                    <w:div w:id="108622543">
                      <w:marLeft w:val="0"/>
                      <w:marRight w:val="0"/>
                      <w:marTop w:val="0"/>
                      <w:marBottom w:val="0"/>
                      <w:divBdr>
                        <w:top w:val="none" w:sz="0" w:space="0" w:color="auto"/>
                        <w:left w:val="none" w:sz="0" w:space="0" w:color="auto"/>
                        <w:bottom w:val="none" w:sz="0" w:space="0" w:color="auto"/>
                        <w:right w:val="none" w:sz="0" w:space="0" w:color="auto"/>
                      </w:divBdr>
                    </w:div>
                    <w:div w:id="525677059">
                      <w:marLeft w:val="0"/>
                      <w:marRight w:val="0"/>
                      <w:marTop w:val="0"/>
                      <w:marBottom w:val="0"/>
                      <w:divBdr>
                        <w:top w:val="none" w:sz="0" w:space="0" w:color="auto"/>
                        <w:left w:val="none" w:sz="0" w:space="0" w:color="auto"/>
                        <w:bottom w:val="none" w:sz="0" w:space="0" w:color="auto"/>
                        <w:right w:val="none" w:sz="0" w:space="0" w:color="auto"/>
                      </w:divBdr>
                    </w:div>
                    <w:div w:id="782725124">
                      <w:marLeft w:val="0"/>
                      <w:marRight w:val="0"/>
                      <w:marTop w:val="0"/>
                      <w:marBottom w:val="0"/>
                      <w:divBdr>
                        <w:top w:val="none" w:sz="0" w:space="0" w:color="auto"/>
                        <w:left w:val="none" w:sz="0" w:space="0" w:color="auto"/>
                        <w:bottom w:val="none" w:sz="0" w:space="0" w:color="auto"/>
                        <w:right w:val="none" w:sz="0" w:space="0" w:color="auto"/>
                      </w:divBdr>
                    </w:div>
                    <w:div w:id="278416846">
                      <w:marLeft w:val="0"/>
                      <w:marRight w:val="0"/>
                      <w:marTop w:val="0"/>
                      <w:marBottom w:val="0"/>
                      <w:divBdr>
                        <w:top w:val="none" w:sz="0" w:space="0" w:color="auto"/>
                        <w:left w:val="none" w:sz="0" w:space="0" w:color="auto"/>
                        <w:bottom w:val="none" w:sz="0" w:space="0" w:color="auto"/>
                        <w:right w:val="none" w:sz="0" w:space="0" w:color="auto"/>
                      </w:divBdr>
                    </w:div>
                    <w:div w:id="1851799553">
                      <w:marLeft w:val="0"/>
                      <w:marRight w:val="0"/>
                      <w:marTop w:val="0"/>
                      <w:marBottom w:val="0"/>
                      <w:divBdr>
                        <w:top w:val="none" w:sz="0" w:space="0" w:color="auto"/>
                        <w:left w:val="none" w:sz="0" w:space="0" w:color="auto"/>
                        <w:bottom w:val="none" w:sz="0" w:space="0" w:color="auto"/>
                        <w:right w:val="none" w:sz="0" w:space="0" w:color="auto"/>
                      </w:divBdr>
                    </w:div>
                  </w:divsChild>
                </w:div>
                <w:div w:id="753017000">
                  <w:marLeft w:val="0"/>
                  <w:marRight w:val="0"/>
                  <w:marTop w:val="0"/>
                  <w:marBottom w:val="0"/>
                  <w:divBdr>
                    <w:top w:val="none" w:sz="0" w:space="0" w:color="auto"/>
                    <w:left w:val="none" w:sz="0" w:space="0" w:color="auto"/>
                    <w:bottom w:val="none" w:sz="0" w:space="0" w:color="auto"/>
                    <w:right w:val="none" w:sz="0" w:space="0" w:color="auto"/>
                  </w:divBdr>
                  <w:divsChild>
                    <w:div w:id="1251698950">
                      <w:marLeft w:val="0"/>
                      <w:marRight w:val="0"/>
                      <w:marTop w:val="0"/>
                      <w:marBottom w:val="0"/>
                      <w:divBdr>
                        <w:top w:val="none" w:sz="0" w:space="0" w:color="auto"/>
                        <w:left w:val="none" w:sz="0" w:space="0" w:color="auto"/>
                        <w:bottom w:val="none" w:sz="0" w:space="0" w:color="auto"/>
                        <w:right w:val="none" w:sz="0" w:space="0" w:color="auto"/>
                      </w:divBdr>
                    </w:div>
                  </w:divsChild>
                </w:div>
                <w:div w:id="698168566">
                  <w:marLeft w:val="0"/>
                  <w:marRight w:val="0"/>
                  <w:marTop w:val="0"/>
                  <w:marBottom w:val="0"/>
                  <w:divBdr>
                    <w:top w:val="none" w:sz="0" w:space="0" w:color="auto"/>
                    <w:left w:val="none" w:sz="0" w:space="0" w:color="auto"/>
                    <w:bottom w:val="none" w:sz="0" w:space="0" w:color="auto"/>
                    <w:right w:val="none" w:sz="0" w:space="0" w:color="auto"/>
                  </w:divBdr>
                  <w:divsChild>
                    <w:div w:id="1447308159">
                      <w:marLeft w:val="0"/>
                      <w:marRight w:val="0"/>
                      <w:marTop w:val="0"/>
                      <w:marBottom w:val="0"/>
                      <w:divBdr>
                        <w:top w:val="none" w:sz="0" w:space="0" w:color="auto"/>
                        <w:left w:val="none" w:sz="0" w:space="0" w:color="auto"/>
                        <w:bottom w:val="none" w:sz="0" w:space="0" w:color="auto"/>
                        <w:right w:val="none" w:sz="0" w:space="0" w:color="auto"/>
                      </w:divBdr>
                    </w:div>
                  </w:divsChild>
                </w:div>
                <w:div w:id="336738331">
                  <w:marLeft w:val="0"/>
                  <w:marRight w:val="0"/>
                  <w:marTop w:val="0"/>
                  <w:marBottom w:val="0"/>
                  <w:divBdr>
                    <w:top w:val="none" w:sz="0" w:space="0" w:color="auto"/>
                    <w:left w:val="none" w:sz="0" w:space="0" w:color="auto"/>
                    <w:bottom w:val="none" w:sz="0" w:space="0" w:color="auto"/>
                    <w:right w:val="none" w:sz="0" w:space="0" w:color="auto"/>
                  </w:divBdr>
                  <w:divsChild>
                    <w:div w:id="1251542402">
                      <w:marLeft w:val="0"/>
                      <w:marRight w:val="0"/>
                      <w:marTop w:val="0"/>
                      <w:marBottom w:val="0"/>
                      <w:divBdr>
                        <w:top w:val="none" w:sz="0" w:space="0" w:color="auto"/>
                        <w:left w:val="none" w:sz="0" w:space="0" w:color="auto"/>
                        <w:bottom w:val="none" w:sz="0" w:space="0" w:color="auto"/>
                        <w:right w:val="none" w:sz="0" w:space="0" w:color="auto"/>
                      </w:divBdr>
                    </w:div>
                    <w:div w:id="1664697830">
                      <w:marLeft w:val="0"/>
                      <w:marRight w:val="0"/>
                      <w:marTop w:val="0"/>
                      <w:marBottom w:val="0"/>
                      <w:divBdr>
                        <w:top w:val="none" w:sz="0" w:space="0" w:color="auto"/>
                        <w:left w:val="none" w:sz="0" w:space="0" w:color="auto"/>
                        <w:bottom w:val="none" w:sz="0" w:space="0" w:color="auto"/>
                        <w:right w:val="none" w:sz="0" w:space="0" w:color="auto"/>
                      </w:divBdr>
                    </w:div>
                  </w:divsChild>
                </w:div>
                <w:div w:id="2021154740">
                  <w:marLeft w:val="0"/>
                  <w:marRight w:val="0"/>
                  <w:marTop w:val="0"/>
                  <w:marBottom w:val="0"/>
                  <w:divBdr>
                    <w:top w:val="none" w:sz="0" w:space="0" w:color="auto"/>
                    <w:left w:val="none" w:sz="0" w:space="0" w:color="auto"/>
                    <w:bottom w:val="none" w:sz="0" w:space="0" w:color="auto"/>
                    <w:right w:val="none" w:sz="0" w:space="0" w:color="auto"/>
                  </w:divBdr>
                  <w:divsChild>
                    <w:div w:id="86003791">
                      <w:marLeft w:val="0"/>
                      <w:marRight w:val="0"/>
                      <w:marTop w:val="0"/>
                      <w:marBottom w:val="0"/>
                      <w:divBdr>
                        <w:top w:val="none" w:sz="0" w:space="0" w:color="auto"/>
                        <w:left w:val="none" w:sz="0" w:space="0" w:color="auto"/>
                        <w:bottom w:val="none" w:sz="0" w:space="0" w:color="auto"/>
                        <w:right w:val="none" w:sz="0" w:space="0" w:color="auto"/>
                      </w:divBdr>
                    </w:div>
                  </w:divsChild>
                </w:div>
                <w:div w:id="1302534310">
                  <w:marLeft w:val="0"/>
                  <w:marRight w:val="0"/>
                  <w:marTop w:val="0"/>
                  <w:marBottom w:val="0"/>
                  <w:divBdr>
                    <w:top w:val="none" w:sz="0" w:space="0" w:color="auto"/>
                    <w:left w:val="none" w:sz="0" w:space="0" w:color="auto"/>
                    <w:bottom w:val="none" w:sz="0" w:space="0" w:color="auto"/>
                    <w:right w:val="none" w:sz="0" w:space="0" w:color="auto"/>
                  </w:divBdr>
                  <w:divsChild>
                    <w:div w:id="310015112">
                      <w:marLeft w:val="0"/>
                      <w:marRight w:val="0"/>
                      <w:marTop w:val="0"/>
                      <w:marBottom w:val="0"/>
                      <w:divBdr>
                        <w:top w:val="none" w:sz="0" w:space="0" w:color="auto"/>
                        <w:left w:val="none" w:sz="0" w:space="0" w:color="auto"/>
                        <w:bottom w:val="none" w:sz="0" w:space="0" w:color="auto"/>
                        <w:right w:val="none" w:sz="0" w:space="0" w:color="auto"/>
                      </w:divBdr>
                    </w:div>
                    <w:div w:id="564336120">
                      <w:marLeft w:val="0"/>
                      <w:marRight w:val="0"/>
                      <w:marTop w:val="0"/>
                      <w:marBottom w:val="0"/>
                      <w:divBdr>
                        <w:top w:val="none" w:sz="0" w:space="0" w:color="auto"/>
                        <w:left w:val="none" w:sz="0" w:space="0" w:color="auto"/>
                        <w:bottom w:val="none" w:sz="0" w:space="0" w:color="auto"/>
                        <w:right w:val="none" w:sz="0" w:space="0" w:color="auto"/>
                      </w:divBdr>
                    </w:div>
                  </w:divsChild>
                </w:div>
                <w:div w:id="496506126">
                  <w:marLeft w:val="0"/>
                  <w:marRight w:val="0"/>
                  <w:marTop w:val="0"/>
                  <w:marBottom w:val="0"/>
                  <w:divBdr>
                    <w:top w:val="none" w:sz="0" w:space="0" w:color="auto"/>
                    <w:left w:val="none" w:sz="0" w:space="0" w:color="auto"/>
                    <w:bottom w:val="none" w:sz="0" w:space="0" w:color="auto"/>
                    <w:right w:val="none" w:sz="0" w:space="0" w:color="auto"/>
                  </w:divBdr>
                  <w:divsChild>
                    <w:div w:id="430709600">
                      <w:marLeft w:val="0"/>
                      <w:marRight w:val="0"/>
                      <w:marTop w:val="0"/>
                      <w:marBottom w:val="0"/>
                      <w:divBdr>
                        <w:top w:val="none" w:sz="0" w:space="0" w:color="auto"/>
                        <w:left w:val="none" w:sz="0" w:space="0" w:color="auto"/>
                        <w:bottom w:val="none" w:sz="0" w:space="0" w:color="auto"/>
                        <w:right w:val="none" w:sz="0" w:space="0" w:color="auto"/>
                      </w:divBdr>
                    </w:div>
                    <w:div w:id="1290286321">
                      <w:marLeft w:val="0"/>
                      <w:marRight w:val="0"/>
                      <w:marTop w:val="0"/>
                      <w:marBottom w:val="0"/>
                      <w:divBdr>
                        <w:top w:val="none" w:sz="0" w:space="0" w:color="auto"/>
                        <w:left w:val="none" w:sz="0" w:space="0" w:color="auto"/>
                        <w:bottom w:val="none" w:sz="0" w:space="0" w:color="auto"/>
                        <w:right w:val="none" w:sz="0" w:space="0" w:color="auto"/>
                      </w:divBdr>
                    </w:div>
                  </w:divsChild>
                </w:div>
                <w:div w:id="1863017">
                  <w:marLeft w:val="0"/>
                  <w:marRight w:val="0"/>
                  <w:marTop w:val="0"/>
                  <w:marBottom w:val="0"/>
                  <w:divBdr>
                    <w:top w:val="none" w:sz="0" w:space="0" w:color="auto"/>
                    <w:left w:val="none" w:sz="0" w:space="0" w:color="auto"/>
                    <w:bottom w:val="none" w:sz="0" w:space="0" w:color="auto"/>
                    <w:right w:val="none" w:sz="0" w:space="0" w:color="auto"/>
                  </w:divBdr>
                  <w:divsChild>
                    <w:div w:id="1077704892">
                      <w:marLeft w:val="0"/>
                      <w:marRight w:val="0"/>
                      <w:marTop w:val="0"/>
                      <w:marBottom w:val="0"/>
                      <w:divBdr>
                        <w:top w:val="none" w:sz="0" w:space="0" w:color="auto"/>
                        <w:left w:val="none" w:sz="0" w:space="0" w:color="auto"/>
                        <w:bottom w:val="none" w:sz="0" w:space="0" w:color="auto"/>
                        <w:right w:val="none" w:sz="0" w:space="0" w:color="auto"/>
                      </w:divBdr>
                    </w:div>
                  </w:divsChild>
                </w:div>
                <w:div w:id="1274288282">
                  <w:marLeft w:val="0"/>
                  <w:marRight w:val="0"/>
                  <w:marTop w:val="0"/>
                  <w:marBottom w:val="0"/>
                  <w:divBdr>
                    <w:top w:val="none" w:sz="0" w:space="0" w:color="auto"/>
                    <w:left w:val="none" w:sz="0" w:space="0" w:color="auto"/>
                    <w:bottom w:val="none" w:sz="0" w:space="0" w:color="auto"/>
                    <w:right w:val="none" w:sz="0" w:space="0" w:color="auto"/>
                  </w:divBdr>
                  <w:divsChild>
                    <w:div w:id="1797094993">
                      <w:marLeft w:val="0"/>
                      <w:marRight w:val="0"/>
                      <w:marTop w:val="0"/>
                      <w:marBottom w:val="0"/>
                      <w:divBdr>
                        <w:top w:val="none" w:sz="0" w:space="0" w:color="auto"/>
                        <w:left w:val="none" w:sz="0" w:space="0" w:color="auto"/>
                        <w:bottom w:val="none" w:sz="0" w:space="0" w:color="auto"/>
                        <w:right w:val="none" w:sz="0" w:space="0" w:color="auto"/>
                      </w:divBdr>
                    </w:div>
                    <w:div w:id="298075119">
                      <w:marLeft w:val="0"/>
                      <w:marRight w:val="0"/>
                      <w:marTop w:val="0"/>
                      <w:marBottom w:val="0"/>
                      <w:divBdr>
                        <w:top w:val="none" w:sz="0" w:space="0" w:color="auto"/>
                        <w:left w:val="none" w:sz="0" w:space="0" w:color="auto"/>
                        <w:bottom w:val="none" w:sz="0" w:space="0" w:color="auto"/>
                        <w:right w:val="none" w:sz="0" w:space="0" w:color="auto"/>
                      </w:divBdr>
                    </w:div>
                  </w:divsChild>
                </w:div>
                <w:div w:id="881096030">
                  <w:marLeft w:val="0"/>
                  <w:marRight w:val="0"/>
                  <w:marTop w:val="0"/>
                  <w:marBottom w:val="0"/>
                  <w:divBdr>
                    <w:top w:val="none" w:sz="0" w:space="0" w:color="auto"/>
                    <w:left w:val="none" w:sz="0" w:space="0" w:color="auto"/>
                    <w:bottom w:val="none" w:sz="0" w:space="0" w:color="auto"/>
                    <w:right w:val="none" w:sz="0" w:space="0" w:color="auto"/>
                  </w:divBdr>
                  <w:divsChild>
                    <w:div w:id="1219054185">
                      <w:marLeft w:val="0"/>
                      <w:marRight w:val="0"/>
                      <w:marTop w:val="0"/>
                      <w:marBottom w:val="0"/>
                      <w:divBdr>
                        <w:top w:val="none" w:sz="0" w:space="0" w:color="auto"/>
                        <w:left w:val="none" w:sz="0" w:space="0" w:color="auto"/>
                        <w:bottom w:val="none" w:sz="0" w:space="0" w:color="auto"/>
                        <w:right w:val="none" w:sz="0" w:space="0" w:color="auto"/>
                      </w:divBdr>
                    </w:div>
                    <w:div w:id="946422196">
                      <w:marLeft w:val="0"/>
                      <w:marRight w:val="0"/>
                      <w:marTop w:val="0"/>
                      <w:marBottom w:val="0"/>
                      <w:divBdr>
                        <w:top w:val="none" w:sz="0" w:space="0" w:color="auto"/>
                        <w:left w:val="none" w:sz="0" w:space="0" w:color="auto"/>
                        <w:bottom w:val="none" w:sz="0" w:space="0" w:color="auto"/>
                        <w:right w:val="none" w:sz="0" w:space="0" w:color="auto"/>
                      </w:divBdr>
                    </w:div>
                  </w:divsChild>
                </w:div>
                <w:div w:id="2026664077">
                  <w:marLeft w:val="0"/>
                  <w:marRight w:val="0"/>
                  <w:marTop w:val="0"/>
                  <w:marBottom w:val="0"/>
                  <w:divBdr>
                    <w:top w:val="none" w:sz="0" w:space="0" w:color="auto"/>
                    <w:left w:val="none" w:sz="0" w:space="0" w:color="auto"/>
                    <w:bottom w:val="none" w:sz="0" w:space="0" w:color="auto"/>
                    <w:right w:val="none" w:sz="0" w:space="0" w:color="auto"/>
                  </w:divBdr>
                  <w:divsChild>
                    <w:div w:id="1031145160">
                      <w:marLeft w:val="0"/>
                      <w:marRight w:val="0"/>
                      <w:marTop w:val="0"/>
                      <w:marBottom w:val="0"/>
                      <w:divBdr>
                        <w:top w:val="none" w:sz="0" w:space="0" w:color="auto"/>
                        <w:left w:val="none" w:sz="0" w:space="0" w:color="auto"/>
                        <w:bottom w:val="none" w:sz="0" w:space="0" w:color="auto"/>
                        <w:right w:val="none" w:sz="0" w:space="0" w:color="auto"/>
                      </w:divBdr>
                    </w:div>
                    <w:div w:id="812599391">
                      <w:marLeft w:val="0"/>
                      <w:marRight w:val="0"/>
                      <w:marTop w:val="0"/>
                      <w:marBottom w:val="0"/>
                      <w:divBdr>
                        <w:top w:val="none" w:sz="0" w:space="0" w:color="auto"/>
                        <w:left w:val="none" w:sz="0" w:space="0" w:color="auto"/>
                        <w:bottom w:val="none" w:sz="0" w:space="0" w:color="auto"/>
                        <w:right w:val="none" w:sz="0" w:space="0" w:color="auto"/>
                      </w:divBdr>
                    </w:div>
                    <w:div w:id="233704559">
                      <w:marLeft w:val="0"/>
                      <w:marRight w:val="0"/>
                      <w:marTop w:val="0"/>
                      <w:marBottom w:val="0"/>
                      <w:divBdr>
                        <w:top w:val="none" w:sz="0" w:space="0" w:color="auto"/>
                        <w:left w:val="none" w:sz="0" w:space="0" w:color="auto"/>
                        <w:bottom w:val="none" w:sz="0" w:space="0" w:color="auto"/>
                        <w:right w:val="none" w:sz="0" w:space="0" w:color="auto"/>
                      </w:divBdr>
                    </w:div>
                  </w:divsChild>
                </w:div>
                <w:div w:id="2100254843">
                  <w:marLeft w:val="0"/>
                  <w:marRight w:val="0"/>
                  <w:marTop w:val="0"/>
                  <w:marBottom w:val="0"/>
                  <w:divBdr>
                    <w:top w:val="none" w:sz="0" w:space="0" w:color="auto"/>
                    <w:left w:val="none" w:sz="0" w:space="0" w:color="auto"/>
                    <w:bottom w:val="none" w:sz="0" w:space="0" w:color="auto"/>
                    <w:right w:val="none" w:sz="0" w:space="0" w:color="auto"/>
                  </w:divBdr>
                  <w:divsChild>
                    <w:div w:id="46535671">
                      <w:marLeft w:val="0"/>
                      <w:marRight w:val="0"/>
                      <w:marTop w:val="0"/>
                      <w:marBottom w:val="0"/>
                      <w:divBdr>
                        <w:top w:val="none" w:sz="0" w:space="0" w:color="auto"/>
                        <w:left w:val="none" w:sz="0" w:space="0" w:color="auto"/>
                        <w:bottom w:val="none" w:sz="0" w:space="0" w:color="auto"/>
                        <w:right w:val="none" w:sz="0" w:space="0" w:color="auto"/>
                      </w:divBdr>
                    </w:div>
                  </w:divsChild>
                </w:div>
                <w:div w:id="1842045661">
                  <w:marLeft w:val="0"/>
                  <w:marRight w:val="0"/>
                  <w:marTop w:val="0"/>
                  <w:marBottom w:val="0"/>
                  <w:divBdr>
                    <w:top w:val="none" w:sz="0" w:space="0" w:color="auto"/>
                    <w:left w:val="none" w:sz="0" w:space="0" w:color="auto"/>
                    <w:bottom w:val="none" w:sz="0" w:space="0" w:color="auto"/>
                    <w:right w:val="none" w:sz="0" w:space="0" w:color="auto"/>
                  </w:divBdr>
                  <w:divsChild>
                    <w:div w:id="153376250">
                      <w:marLeft w:val="0"/>
                      <w:marRight w:val="0"/>
                      <w:marTop w:val="0"/>
                      <w:marBottom w:val="0"/>
                      <w:divBdr>
                        <w:top w:val="none" w:sz="0" w:space="0" w:color="auto"/>
                        <w:left w:val="none" w:sz="0" w:space="0" w:color="auto"/>
                        <w:bottom w:val="none" w:sz="0" w:space="0" w:color="auto"/>
                        <w:right w:val="none" w:sz="0" w:space="0" w:color="auto"/>
                      </w:divBdr>
                    </w:div>
                  </w:divsChild>
                </w:div>
                <w:div w:id="1964654490">
                  <w:marLeft w:val="0"/>
                  <w:marRight w:val="0"/>
                  <w:marTop w:val="0"/>
                  <w:marBottom w:val="0"/>
                  <w:divBdr>
                    <w:top w:val="none" w:sz="0" w:space="0" w:color="auto"/>
                    <w:left w:val="none" w:sz="0" w:space="0" w:color="auto"/>
                    <w:bottom w:val="none" w:sz="0" w:space="0" w:color="auto"/>
                    <w:right w:val="none" w:sz="0" w:space="0" w:color="auto"/>
                  </w:divBdr>
                  <w:divsChild>
                    <w:div w:id="1809518476">
                      <w:marLeft w:val="0"/>
                      <w:marRight w:val="0"/>
                      <w:marTop w:val="0"/>
                      <w:marBottom w:val="0"/>
                      <w:divBdr>
                        <w:top w:val="none" w:sz="0" w:space="0" w:color="auto"/>
                        <w:left w:val="none" w:sz="0" w:space="0" w:color="auto"/>
                        <w:bottom w:val="none" w:sz="0" w:space="0" w:color="auto"/>
                        <w:right w:val="none" w:sz="0" w:space="0" w:color="auto"/>
                      </w:divBdr>
                    </w:div>
                  </w:divsChild>
                </w:div>
                <w:div w:id="785197505">
                  <w:marLeft w:val="0"/>
                  <w:marRight w:val="0"/>
                  <w:marTop w:val="0"/>
                  <w:marBottom w:val="0"/>
                  <w:divBdr>
                    <w:top w:val="none" w:sz="0" w:space="0" w:color="auto"/>
                    <w:left w:val="none" w:sz="0" w:space="0" w:color="auto"/>
                    <w:bottom w:val="none" w:sz="0" w:space="0" w:color="auto"/>
                    <w:right w:val="none" w:sz="0" w:space="0" w:color="auto"/>
                  </w:divBdr>
                  <w:divsChild>
                    <w:div w:id="199588633">
                      <w:marLeft w:val="0"/>
                      <w:marRight w:val="0"/>
                      <w:marTop w:val="0"/>
                      <w:marBottom w:val="0"/>
                      <w:divBdr>
                        <w:top w:val="none" w:sz="0" w:space="0" w:color="auto"/>
                        <w:left w:val="none" w:sz="0" w:space="0" w:color="auto"/>
                        <w:bottom w:val="none" w:sz="0" w:space="0" w:color="auto"/>
                        <w:right w:val="none" w:sz="0" w:space="0" w:color="auto"/>
                      </w:divBdr>
                    </w:div>
                    <w:div w:id="735053492">
                      <w:marLeft w:val="0"/>
                      <w:marRight w:val="0"/>
                      <w:marTop w:val="0"/>
                      <w:marBottom w:val="0"/>
                      <w:divBdr>
                        <w:top w:val="none" w:sz="0" w:space="0" w:color="auto"/>
                        <w:left w:val="none" w:sz="0" w:space="0" w:color="auto"/>
                        <w:bottom w:val="none" w:sz="0" w:space="0" w:color="auto"/>
                        <w:right w:val="none" w:sz="0" w:space="0" w:color="auto"/>
                      </w:divBdr>
                    </w:div>
                  </w:divsChild>
                </w:div>
                <w:div w:id="2072607435">
                  <w:marLeft w:val="0"/>
                  <w:marRight w:val="0"/>
                  <w:marTop w:val="0"/>
                  <w:marBottom w:val="0"/>
                  <w:divBdr>
                    <w:top w:val="none" w:sz="0" w:space="0" w:color="auto"/>
                    <w:left w:val="none" w:sz="0" w:space="0" w:color="auto"/>
                    <w:bottom w:val="none" w:sz="0" w:space="0" w:color="auto"/>
                    <w:right w:val="none" w:sz="0" w:space="0" w:color="auto"/>
                  </w:divBdr>
                  <w:divsChild>
                    <w:div w:id="1391348577">
                      <w:marLeft w:val="0"/>
                      <w:marRight w:val="0"/>
                      <w:marTop w:val="0"/>
                      <w:marBottom w:val="0"/>
                      <w:divBdr>
                        <w:top w:val="none" w:sz="0" w:space="0" w:color="auto"/>
                        <w:left w:val="none" w:sz="0" w:space="0" w:color="auto"/>
                        <w:bottom w:val="none" w:sz="0" w:space="0" w:color="auto"/>
                        <w:right w:val="none" w:sz="0" w:space="0" w:color="auto"/>
                      </w:divBdr>
                    </w:div>
                    <w:div w:id="1970889238">
                      <w:marLeft w:val="0"/>
                      <w:marRight w:val="0"/>
                      <w:marTop w:val="0"/>
                      <w:marBottom w:val="0"/>
                      <w:divBdr>
                        <w:top w:val="none" w:sz="0" w:space="0" w:color="auto"/>
                        <w:left w:val="none" w:sz="0" w:space="0" w:color="auto"/>
                        <w:bottom w:val="none" w:sz="0" w:space="0" w:color="auto"/>
                        <w:right w:val="none" w:sz="0" w:space="0" w:color="auto"/>
                      </w:divBdr>
                    </w:div>
                  </w:divsChild>
                </w:div>
                <w:div w:id="1340887288">
                  <w:marLeft w:val="0"/>
                  <w:marRight w:val="0"/>
                  <w:marTop w:val="0"/>
                  <w:marBottom w:val="0"/>
                  <w:divBdr>
                    <w:top w:val="none" w:sz="0" w:space="0" w:color="auto"/>
                    <w:left w:val="none" w:sz="0" w:space="0" w:color="auto"/>
                    <w:bottom w:val="none" w:sz="0" w:space="0" w:color="auto"/>
                    <w:right w:val="none" w:sz="0" w:space="0" w:color="auto"/>
                  </w:divBdr>
                  <w:divsChild>
                    <w:div w:id="1761832541">
                      <w:marLeft w:val="0"/>
                      <w:marRight w:val="0"/>
                      <w:marTop w:val="0"/>
                      <w:marBottom w:val="0"/>
                      <w:divBdr>
                        <w:top w:val="none" w:sz="0" w:space="0" w:color="auto"/>
                        <w:left w:val="none" w:sz="0" w:space="0" w:color="auto"/>
                        <w:bottom w:val="none" w:sz="0" w:space="0" w:color="auto"/>
                        <w:right w:val="none" w:sz="0" w:space="0" w:color="auto"/>
                      </w:divBdr>
                    </w:div>
                    <w:div w:id="555967484">
                      <w:marLeft w:val="0"/>
                      <w:marRight w:val="0"/>
                      <w:marTop w:val="0"/>
                      <w:marBottom w:val="0"/>
                      <w:divBdr>
                        <w:top w:val="none" w:sz="0" w:space="0" w:color="auto"/>
                        <w:left w:val="none" w:sz="0" w:space="0" w:color="auto"/>
                        <w:bottom w:val="none" w:sz="0" w:space="0" w:color="auto"/>
                        <w:right w:val="none" w:sz="0" w:space="0" w:color="auto"/>
                      </w:divBdr>
                    </w:div>
                    <w:div w:id="1685983503">
                      <w:marLeft w:val="0"/>
                      <w:marRight w:val="0"/>
                      <w:marTop w:val="0"/>
                      <w:marBottom w:val="0"/>
                      <w:divBdr>
                        <w:top w:val="none" w:sz="0" w:space="0" w:color="auto"/>
                        <w:left w:val="none" w:sz="0" w:space="0" w:color="auto"/>
                        <w:bottom w:val="none" w:sz="0" w:space="0" w:color="auto"/>
                        <w:right w:val="none" w:sz="0" w:space="0" w:color="auto"/>
                      </w:divBdr>
                    </w:div>
                    <w:div w:id="2033722342">
                      <w:marLeft w:val="0"/>
                      <w:marRight w:val="0"/>
                      <w:marTop w:val="0"/>
                      <w:marBottom w:val="0"/>
                      <w:divBdr>
                        <w:top w:val="none" w:sz="0" w:space="0" w:color="auto"/>
                        <w:left w:val="none" w:sz="0" w:space="0" w:color="auto"/>
                        <w:bottom w:val="none" w:sz="0" w:space="0" w:color="auto"/>
                        <w:right w:val="none" w:sz="0" w:space="0" w:color="auto"/>
                      </w:divBdr>
                    </w:div>
                    <w:div w:id="970742494">
                      <w:marLeft w:val="0"/>
                      <w:marRight w:val="0"/>
                      <w:marTop w:val="0"/>
                      <w:marBottom w:val="0"/>
                      <w:divBdr>
                        <w:top w:val="none" w:sz="0" w:space="0" w:color="auto"/>
                        <w:left w:val="none" w:sz="0" w:space="0" w:color="auto"/>
                        <w:bottom w:val="none" w:sz="0" w:space="0" w:color="auto"/>
                        <w:right w:val="none" w:sz="0" w:space="0" w:color="auto"/>
                      </w:divBdr>
                    </w:div>
                    <w:div w:id="135996210">
                      <w:marLeft w:val="0"/>
                      <w:marRight w:val="0"/>
                      <w:marTop w:val="0"/>
                      <w:marBottom w:val="0"/>
                      <w:divBdr>
                        <w:top w:val="none" w:sz="0" w:space="0" w:color="auto"/>
                        <w:left w:val="none" w:sz="0" w:space="0" w:color="auto"/>
                        <w:bottom w:val="none" w:sz="0" w:space="0" w:color="auto"/>
                        <w:right w:val="none" w:sz="0" w:space="0" w:color="auto"/>
                      </w:divBdr>
                    </w:div>
                  </w:divsChild>
                </w:div>
                <w:div w:id="1310817701">
                  <w:marLeft w:val="0"/>
                  <w:marRight w:val="0"/>
                  <w:marTop w:val="0"/>
                  <w:marBottom w:val="0"/>
                  <w:divBdr>
                    <w:top w:val="none" w:sz="0" w:space="0" w:color="auto"/>
                    <w:left w:val="none" w:sz="0" w:space="0" w:color="auto"/>
                    <w:bottom w:val="none" w:sz="0" w:space="0" w:color="auto"/>
                    <w:right w:val="none" w:sz="0" w:space="0" w:color="auto"/>
                  </w:divBdr>
                  <w:divsChild>
                    <w:div w:id="1679186522">
                      <w:marLeft w:val="0"/>
                      <w:marRight w:val="0"/>
                      <w:marTop w:val="0"/>
                      <w:marBottom w:val="0"/>
                      <w:divBdr>
                        <w:top w:val="none" w:sz="0" w:space="0" w:color="auto"/>
                        <w:left w:val="none" w:sz="0" w:space="0" w:color="auto"/>
                        <w:bottom w:val="none" w:sz="0" w:space="0" w:color="auto"/>
                        <w:right w:val="none" w:sz="0" w:space="0" w:color="auto"/>
                      </w:divBdr>
                    </w:div>
                    <w:div w:id="1251503707">
                      <w:marLeft w:val="0"/>
                      <w:marRight w:val="0"/>
                      <w:marTop w:val="0"/>
                      <w:marBottom w:val="0"/>
                      <w:divBdr>
                        <w:top w:val="none" w:sz="0" w:space="0" w:color="auto"/>
                        <w:left w:val="none" w:sz="0" w:space="0" w:color="auto"/>
                        <w:bottom w:val="none" w:sz="0" w:space="0" w:color="auto"/>
                        <w:right w:val="none" w:sz="0" w:space="0" w:color="auto"/>
                      </w:divBdr>
                    </w:div>
                  </w:divsChild>
                </w:div>
                <w:div w:id="2117018763">
                  <w:marLeft w:val="0"/>
                  <w:marRight w:val="0"/>
                  <w:marTop w:val="0"/>
                  <w:marBottom w:val="0"/>
                  <w:divBdr>
                    <w:top w:val="none" w:sz="0" w:space="0" w:color="auto"/>
                    <w:left w:val="none" w:sz="0" w:space="0" w:color="auto"/>
                    <w:bottom w:val="none" w:sz="0" w:space="0" w:color="auto"/>
                    <w:right w:val="none" w:sz="0" w:space="0" w:color="auto"/>
                  </w:divBdr>
                  <w:divsChild>
                    <w:div w:id="1562133655">
                      <w:marLeft w:val="0"/>
                      <w:marRight w:val="0"/>
                      <w:marTop w:val="0"/>
                      <w:marBottom w:val="0"/>
                      <w:divBdr>
                        <w:top w:val="none" w:sz="0" w:space="0" w:color="auto"/>
                        <w:left w:val="none" w:sz="0" w:space="0" w:color="auto"/>
                        <w:bottom w:val="none" w:sz="0" w:space="0" w:color="auto"/>
                        <w:right w:val="none" w:sz="0" w:space="0" w:color="auto"/>
                      </w:divBdr>
                    </w:div>
                    <w:div w:id="1634868086">
                      <w:marLeft w:val="0"/>
                      <w:marRight w:val="0"/>
                      <w:marTop w:val="0"/>
                      <w:marBottom w:val="0"/>
                      <w:divBdr>
                        <w:top w:val="none" w:sz="0" w:space="0" w:color="auto"/>
                        <w:left w:val="none" w:sz="0" w:space="0" w:color="auto"/>
                        <w:bottom w:val="none" w:sz="0" w:space="0" w:color="auto"/>
                        <w:right w:val="none" w:sz="0" w:space="0" w:color="auto"/>
                      </w:divBdr>
                    </w:div>
                  </w:divsChild>
                </w:div>
                <w:div w:id="1436364467">
                  <w:marLeft w:val="0"/>
                  <w:marRight w:val="0"/>
                  <w:marTop w:val="0"/>
                  <w:marBottom w:val="0"/>
                  <w:divBdr>
                    <w:top w:val="none" w:sz="0" w:space="0" w:color="auto"/>
                    <w:left w:val="none" w:sz="0" w:space="0" w:color="auto"/>
                    <w:bottom w:val="none" w:sz="0" w:space="0" w:color="auto"/>
                    <w:right w:val="none" w:sz="0" w:space="0" w:color="auto"/>
                  </w:divBdr>
                  <w:divsChild>
                    <w:div w:id="1989092910">
                      <w:marLeft w:val="0"/>
                      <w:marRight w:val="0"/>
                      <w:marTop w:val="0"/>
                      <w:marBottom w:val="0"/>
                      <w:divBdr>
                        <w:top w:val="none" w:sz="0" w:space="0" w:color="auto"/>
                        <w:left w:val="none" w:sz="0" w:space="0" w:color="auto"/>
                        <w:bottom w:val="none" w:sz="0" w:space="0" w:color="auto"/>
                        <w:right w:val="none" w:sz="0" w:space="0" w:color="auto"/>
                      </w:divBdr>
                    </w:div>
                  </w:divsChild>
                </w:div>
                <w:div w:id="1377581802">
                  <w:marLeft w:val="0"/>
                  <w:marRight w:val="0"/>
                  <w:marTop w:val="0"/>
                  <w:marBottom w:val="0"/>
                  <w:divBdr>
                    <w:top w:val="none" w:sz="0" w:space="0" w:color="auto"/>
                    <w:left w:val="none" w:sz="0" w:space="0" w:color="auto"/>
                    <w:bottom w:val="none" w:sz="0" w:space="0" w:color="auto"/>
                    <w:right w:val="none" w:sz="0" w:space="0" w:color="auto"/>
                  </w:divBdr>
                  <w:divsChild>
                    <w:div w:id="219247812">
                      <w:marLeft w:val="0"/>
                      <w:marRight w:val="0"/>
                      <w:marTop w:val="0"/>
                      <w:marBottom w:val="0"/>
                      <w:divBdr>
                        <w:top w:val="none" w:sz="0" w:space="0" w:color="auto"/>
                        <w:left w:val="none" w:sz="0" w:space="0" w:color="auto"/>
                        <w:bottom w:val="none" w:sz="0" w:space="0" w:color="auto"/>
                        <w:right w:val="none" w:sz="0" w:space="0" w:color="auto"/>
                      </w:divBdr>
                    </w:div>
                    <w:div w:id="685912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124315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microsoft.com/office/2016/09/relationships/commentsIds" Target="commentsIds.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ahrc.ukri.org/funding/research/subjectcoverage/ahrc-disciplines/" TargetMode="Externa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microsoft.com/office/2018/08/relationships/commentsExtensible" Target="commentsExtensi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5d593132c1dd4ed3" Type="http://schemas.microsoft.com/office/2019/09/relationships/intelligence" Target="intelligence.xm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D87C7D1D9F8EA43B39795E3AA2AEA52" ma:contentTypeVersion="14" ma:contentTypeDescription="Create a new document." ma:contentTypeScope="" ma:versionID="52532d7a22b66d812515c4cbb1defd01">
  <xsd:schema xmlns:xsd="http://www.w3.org/2001/XMLSchema" xmlns:xs="http://www.w3.org/2001/XMLSchema" xmlns:p="http://schemas.microsoft.com/office/2006/metadata/properties" xmlns:ns2="7f4c0988-ffc7-4fa1-a80c-13b155c9dca6" xmlns:ns3="2f8058ab-da2e-4057-b39e-010932e13d15" targetNamespace="http://schemas.microsoft.com/office/2006/metadata/properties" ma:root="true" ma:fieldsID="0b6fc3ae921a7470d29e48f9c9b15543" ns2:_="" ns3:_="">
    <xsd:import namespace="7f4c0988-ffc7-4fa1-a80c-13b155c9dca6"/>
    <xsd:import namespace="2f8058ab-da2e-4057-b39e-010932e13d15"/>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OCR" minOccurs="0"/>
                <xsd:element ref="ns2:MediaServiceLocation" minOccurs="0"/>
                <xsd:element ref="ns2:MediaServiceAutoKeyPoints" minOccurs="0"/>
                <xsd:element ref="ns2:MediaServiceKeyPoints" minOccurs="0"/>
                <xsd:element ref="ns2:y67f"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4c0988-ffc7-4fa1-a80c-13b155c9dca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Location" ma:index="15" nillable="true" ma:displayName="Location" ma:internalName="MediaServiceLocatio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y67f" ma:index="18" nillable="true" ma:displayName="Text" ma:internalName="y67f">
      <xsd:simpleType>
        <xsd:restriction base="dms:Text"/>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2f8058ab-da2e-4057-b39e-010932e13d15"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y67f xmlns="7f4c0988-ffc7-4fa1-a80c-13b155c9dca6"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9D1AB64-3A67-4B53-A93F-EF9847A9077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4c0988-ffc7-4fa1-a80c-13b155c9dca6"/>
    <ds:schemaRef ds:uri="2f8058ab-da2e-4057-b39e-010932e13d1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16294E4-BC0A-48D3-8D52-70FD5A807B7E}">
  <ds:schemaRefs>
    <ds:schemaRef ds:uri="http://schemas.microsoft.com/sharepoint/v3/contenttype/forms"/>
  </ds:schemaRefs>
</ds:datastoreItem>
</file>

<file path=customXml/itemProps3.xml><?xml version="1.0" encoding="utf-8"?>
<ds:datastoreItem xmlns:ds="http://schemas.openxmlformats.org/officeDocument/2006/customXml" ds:itemID="{894F8F8A-C8B7-4E3D-BC18-A5DCC6521F1D}">
  <ds:schemaRefs>
    <ds:schemaRef ds:uri="http://schemas.microsoft.com/office/2006/metadata/properties"/>
    <ds:schemaRef ds:uri="http://schemas.microsoft.com/office/infopath/2007/PartnerControls"/>
    <ds:schemaRef ds:uri="7f4c0988-ffc7-4fa1-a80c-13b155c9dca6"/>
  </ds:schemaRefs>
</ds:datastoreItem>
</file>

<file path=customXml/itemProps4.xml><?xml version="1.0" encoding="utf-8"?>
<ds:datastoreItem xmlns:ds="http://schemas.openxmlformats.org/officeDocument/2006/customXml" ds:itemID="{F45845E7-F564-4072-A001-1D3F964C49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3160</Words>
  <Characters>18015</Characters>
  <Application>Microsoft Office Word</Application>
  <DocSecurity>0</DocSecurity>
  <Lines>150</Lines>
  <Paragraphs>42</Paragraphs>
  <ScaleCrop>false</ScaleCrop>
  <HeadingPairs>
    <vt:vector size="2" baseType="variant">
      <vt:variant>
        <vt:lpstr>Title</vt:lpstr>
      </vt:variant>
      <vt:variant>
        <vt:i4>1</vt:i4>
      </vt:variant>
    </vt:vector>
  </HeadingPairs>
  <TitlesOfParts>
    <vt:vector size="1" baseType="lpstr">
      <vt:lpstr/>
    </vt:vector>
  </TitlesOfParts>
  <Company>University of Nottingham</Company>
  <LinksUpToDate>false</LinksUpToDate>
  <CharactersWithSpaces>21133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Susanna Ison</dc:creator>
  <cp:lastModifiedBy>Susanna Ison (staff)</cp:lastModifiedBy>
  <cp:revision>2</cp:revision>
  <cp:lastPrinted>2019-01-10T13:34:00Z</cp:lastPrinted>
  <dcterms:created xsi:type="dcterms:W3CDTF">2022-01-07T15:29:00Z</dcterms:created>
  <dcterms:modified xsi:type="dcterms:W3CDTF">2022-01-07T15:29:00Z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0x010100ED87C7D1D9F8EA43B39795E3AA2AEA52</vt:lpwstr>
  </property>
</Properties>
</file>