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63B1" w:rsidRDefault="002963B1" w:rsidP="002963B1">
      <w:pPr>
        <w:rPr>
          <w:rFonts w:ascii="Arial" w:hAnsi="Arial" w:cs="Arial"/>
          <w:b/>
          <w:sz w:val="28"/>
          <w:szCs w:val="28"/>
          <w:u w:val="single"/>
        </w:rPr>
      </w:pPr>
      <w:r w:rsidRPr="007303D5">
        <w:rPr>
          <w:rFonts w:ascii="Arial" w:hAnsi="Arial" w:cs="Arial"/>
          <w:b/>
          <w:sz w:val="28"/>
          <w:szCs w:val="28"/>
          <w:u w:val="single"/>
        </w:rPr>
        <w:t>Independence in the Americas</w:t>
      </w:r>
    </w:p>
    <w:p w:rsidR="002963B1" w:rsidRDefault="002963B1" w:rsidP="002963B1">
      <w:pPr>
        <w:rPr>
          <w:rFonts w:ascii="Arial" w:hAnsi="Arial" w:cs="Arial"/>
          <w:sz w:val="28"/>
          <w:szCs w:val="28"/>
        </w:rPr>
      </w:pPr>
      <w:r>
        <w:rPr>
          <w:rFonts w:ascii="Arial" w:hAnsi="Arial" w:cs="Arial"/>
          <w:sz w:val="28"/>
          <w:szCs w:val="28"/>
        </w:rPr>
        <w:t>In which we look at the start of the gradual process by which the Iberian (and some French) Colonies in the New World (Patagonia, Chile, La Plata, Brazil, Peru, New Granada, New Spain and Hispaniola) became the states that we recognise on a standard political map today. Chile, Argentina, Uruguay, Paraguay, Brazil, Peru, Bolivia, Colombia, Ecuador, Venezuela, Panama, Costa Rica, Nicaragua, El Salvador, Belize, Guatemala, Mexico, Haiti and the Dominican Republic. Not Cuba yet (more in weeks to come).</w:t>
      </w:r>
    </w:p>
    <w:p w:rsidR="002963B1" w:rsidRDefault="00BD490C" w:rsidP="002963B1">
      <w:pPr>
        <w:rPr>
          <w:rFonts w:ascii="Arial" w:hAnsi="Arial" w:cs="Arial"/>
          <w:sz w:val="28"/>
          <w:szCs w:val="28"/>
        </w:rPr>
      </w:pPr>
      <w:r>
        <w:rPr>
          <w:rFonts w:ascii="Arial" w:hAnsi="Arial" w:cs="Arial"/>
          <w:sz w:val="28"/>
          <w:szCs w:val="28"/>
        </w:rPr>
        <w:t>I a</w:t>
      </w:r>
      <w:r w:rsidR="002963B1">
        <w:rPr>
          <w:rFonts w:ascii="Arial" w:hAnsi="Arial" w:cs="Arial"/>
          <w:sz w:val="28"/>
          <w:szCs w:val="28"/>
        </w:rPr>
        <w:t>m one of the historians of Mexico in the department so I confess to sometimes being a bit Mexico-centric in my teaching and, as a speaker of Spanish, knowing more about the processes of independence in the former Spanish empire. You have t</w:t>
      </w:r>
      <w:r>
        <w:rPr>
          <w:rFonts w:ascii="Arial" w:hAnsi="Arial" w:cs="Arial"/>
          <w:sz w:val="28"/>
          <w:szCs w:val="28"/>
        </w:rPr>
        <w:t xml:space="preserve">he privilege this year of being </w:t>
      </w:r>
      <w:r w:rsidR="002963B1">
        <w:rPr>
          <w:rFonts w:ascii="Arial" w:hAnsi="Arial" w:cs="Arial"/>
          <w:sz w:val="28"/>
          <w:szCs w:val="28"/>
        </w:rPr>
        <w:t>taught by Camillia who speaks both Spanish and Portuguese and can confidently tell you much more about Brazil than I. I’m going to make this lecture as much about all regions, states and nations in the region known as Latin America as I can.</w:t>
      </w:r>
    </w:p>
    <w:p w:rsidR="002963B1" w:rsidRDefault="002963B1" w:rsidP="002963B1">
      <w:pPr>
        <w:rPr>
          <w:rFonts w:ascii="Arial" w:hAnsi="Arial" w:cs="Arial"/>
          <w:sz w:val="28"/>
          <w:szCs w:val="28"/>
        </w:rPr>
      </w:pPr>
      <w:r>
        <w:rPr>
          <w:rFonts w:ascii="Arial" w:hAnsi="Arial" w:cs="Arial"/>
          <w:sz w:val="28"/>
          <w:szCs w:val="28"/>
        </w:rPr>
        <w:t>It’s not really until the start of the nineteenth century that Latin America becomes a term commonly used for the region. Until now you’ve been talking and reading about The New World, New Granada, Peru, Brazil, New Spain- All part of the Iberian Empires.</w:t>
      </w:r>
    </w:p>
    <w:p w:rsidR="002963B1" w:rsidRDefault="002963B1" w:rsidP="002963B1">
      <w:pPr>
        <w:rPr>
          <w:rFonts w:ascii="Arial" w:hAnsi="Arial" w:cs="Arial"/>
          <w:sz w:val="28"/>
          <w:szCs w:val="28"/>
        </w:rPr>
      </w:pPr>
      <w:r>
        <w:rPr>
          <w:rFonts w:ascii="Arial" w:hAnsi="Arial" w:cs="Arial"/>
          <w:sz w:val="28"/>
          <w:szCs w:val="28"/>
        </w:rPr>
        <w:t>Back to language:</w:t>
      </w:r>
    </w:p>
    <w:p w:rsidR="002963B1" w:rsidRDefault="002963B1" w:rsidP="002963B1">
      <w:pPr>
        <w:rPr>
          <w:rFonts w:ascii="Arial" w:hAnsi="Arial" w:cs="Arial"/>
          <w:sz w:val="28"/>
          <w:szCs w:val="28"/>
        </w:rPr>
      </w:pPr>
      <w:r>
        <w:rPr>
          <w:rFonts w:ascii="Arial" w:hAnsi="Arial" w:cs="Arial"/>
          <w:sz w:val="28"/>
          <w:szCs w:val="28"/>
        </w:rPr>
        <w:t>What about Aymara, Quechua, Guaraní, Zapotec, Nahuatl spoken by the original peoples of the Americas? I hear you cry.</w:t>
      </w:r>
    </w:p>
    <w:p w:rsidR="002963B1" w:rsidRDefault="002963B1" w:rsidP="002963B1">
      <w:pPr>
        <w:rPr>
          <w:rFonts w:ascii="Arial" w:hAnsi="Arial" w:cs="Arial"/>
          <w:sz w:val="28"/>
          <w:szCs w:val="28"/>
        </w:rPr>
      </w:pPr>
      <w:r>
        <w:rPr>
          <w:rFonts w:ascii="Arial" w:hAnsi="Arial" w:cs="Arial"/>
          <w:sz w:val="28"/>
          <w:szCs w:val="28"/>
        </w:rPr>
        <w:t>Well, I can say a few words in Nahuatl and Quechua (mainly names of places and people (that you have been reading about) and concepts used in academia and indigenous activism but I am not fluent in any language of the Original people of the Americas nor, as far as I know, is Camillia but she will tell you).</w:t>
      </w:r>
    </w:p>
    <w:p w:rsidR="002963B1" w:rsidRDefault="002963B1" w:rsidP="002963B1">
      <w:pPr>
        <w:rPr>
          <w:rFonts w:ascii="Arial" w:hAnsi="Arial" w:cs="Arial"/>
          <w:sz w:val="28"/>
          <w:szCs w:val="28"/>
        </w:rPr>
      </w:pPr>
      <w:r>
        <w:rPr>
          <w:rFonts w:ascii="Arial" w:hAnsi="Arial" w:cs="Arial"/>
          <w:sz w:val="28"/>
          <w:szCs w:val="28"/>
        </w:rPr>
        <w:t>What about Yoruba and other languages spoken by people of African descent, free or enslaved across the region? (many more would have been enslaved-of which more later)</w:t>
      </w:r>
    </w:p>
    <w:p w:rsidR="002963B1" w:rsidRDefault="002963B1" w:rsidP="002963B1">
      <w:pPr>
        <w:rPr>
          <w:rFonts w:ascii="Arial" w:hAnsi="Arial" w:cs="Arial"/>
          <w:sz w:val="28"/>
          <w:szCs w:val="28"/>
        </w:rPr>
      </w:pPr>
      <w:r>
        <w:rPr>
          <w:rFonts w:ascii="Arial" w:hAnsi="Arial" w:cs="Arial"/>
          <w:sz w:val="28"/>
          <w:szCs w:val="28"/>
        </w:rPr>
        <w:t>I do speak French, which is useful for thinking about the first significant revolution for the Latin American story, the Haitian Revolution.</w:t>
      </w:r>
    </w:p>
    <w:p w:rsidR="002963B1" w:rsidRDefault="002963B1" w:rsidP="002963B1">
      <w:pPr>
        <w:rPr>
          <w:rFonts w:ascii="Arial" w:hAnsi="Arial" w:cs="Arial"/>
          <w:sz w:val="28"/>
          <w:szCs w:val="28"/>
        </w:rPr>
      </w:pPr>
      <w:r>
        <w:rPr>
          <w:rFonts w:ascii="Arial" w:hAnsi="Arial" w:cs="Arial"/>
          <w:sz w:val="28"/>
          <w:szCs w:val="28"/>
        </w:rPr>
        <w:t xml:space="preserve">Latin America includes states that emerged gradually after the breakdown of the Iberian (and French) empires that took as their </w:t>
      </w:r>
      <w:r>
        <w:rPr>
          <w:rFonts w:ascii="Arial" w:hAnsi="Arial" w:cs="Arial"/>
          <w:sz w:val="28"/>
          <w:szCs w:val="28"/>
        </w:rPr>
        <w:lastRenderedPageBreak/>
        <w:t>national languages French, Spanish and Portuguese (after the colonial language and the mainly creole elites (apart from Haiti)) who came to rule as presidents and on parliaments etc.-</w:t>
      </w:r>
    </w:p>
    <w:p w:rsidR="002963B1" w:rsidRDefault="002963B1" w:rsidP="002963B1">
      <w:pPr>
        <w:rPr>
          <w:rFonts w:ascii="Arial" w:hAnsi="Arial" w:cs="Arial"/>
          <w:sz w:val="28"/>
          <w:szCs w:val="28"/>
        </w:rPr>
      </w:pPr>
      <w:r>
        <w:rPr>
          <w:rFonts w:ascii="Arial" w:hAnsi="Arial" w:cs="Arial"/>
          <w:sz w:val="28"/>
          <w:szCs w:val="28"/>
        </w:rPr>
        <w:t>The discussion of the inclusion and exclusions of various groups will the subject of the next four or five seminars at least, if not the rest of the course. The story of the emergence of the states as shown on todays standard political maps – (as we’ll see the various peoples that we can refer to as the Original Peoples of the Americas have a different idea about maps and what the region should look like).</w:t>
      </w:r>
    </w:p>
    <w:p w:rsidR="002963B1" w:rsidRPr="00102503" w:rsidRDefault="002963B1" w:rsidP="002963B1">
      <w:pPr>
        <w:rPr>
          <w:rFonts w:ascii="Arial" w:hAnsi="Arial" w:cs="Arial"/>
          <w:b/>
          <w:sz w:val="28"/>
          <w:szCs w:val="28"/>
        </w:rPr>
      </w:pPr>
      <w:r w:rsidRPr="00102503">
        <w:rPr>
          <w:rFonts w:ascii="Arial" w:hAnsi="Arial" w:cs="Arial"/>
          <w:b/>
          <w:sz w:val="28"/>
          <w:szCs w:val="28"/>
        </w:rPr>
        <w:t>The period we are talking about today is roughly 1750-1850</w:t>
      </w:r>
    </w:p>
    <w:p w:rsidR="002963B1" w:rsidRDefault="002963B1" w:rsidP="002963B1">
      <w:pPr>
        <w:rPr>
          <w:rFonts w:ascii="Arial" w:hAnsi="Arial" w:cs="Arial"/>
          <w:sz w:val="28"/>
          <w:szCs w:val="28"/>
        </w:rPr>
      </w:pPr>
      <w:r>
        <w:rPr>
          <w:rFonts w:ascii="Arial" w:hAnsi="Arial" w:cs="Arial"/>
          <w:sz w:val="28"/>
          <w:szCs w:val="28"/>
        </w:rPr>
        <w:t>Independence in the Americas if we are talking continent wide could be dated back to the late eighteenth century and the anti-colonial movement in the former English/ British, French (and Spanish) colonies that are now north of the current Mexico US Border.</w:t>
      </w:r>
    </w:p>
    <w:p w:rsidR="002963B1" w:rsidRDefault="002963B1" w:rsidP="002963B1">
      <w:pPr>
        <w:rPr>
          <w:rFonts w:ascii="Arial" w:hAnsi="Arial" w:cs="Arial"/>
          <w:sz w:val="28"/>
          <w:szCs w:val="28"/>
        </w:rPr>
      </w:pPr>
      <w:r>
        <w:rPr>
          <w:rFonts w:ascii="Arial" w:hAnsi="Arial" w:cs="Arial"/>
          <w:sz w:val="28"/>
          <w:szCs w:val="28"/>
        </w:rPr>
        <w:t xml:space="preserve">We’ll start the story at </w:t>
      </w:r>
      <w:r w:rsidR="00BD490C">
        <w:rPr>
          <w:rFonts w:ascii="Arial" w:hAnsi="Arial" w:cs="Arial"/>
          <w:sz w:val="28"/>
          <w:szCs w:val="28"/>
        </w:rPr>
        <w:t>the beginning of the nineteenth</w:t>
      </w:r>
      <w:r>
        <w:rPr>
          <w:rFonts w:ascii="Arial" w:hAnsi="Arial" w:cs="Arial"/>
          <w:sz w:val="28"/>
          <w:szCs w:val="28"/>
        </w:rPr>
        <w:t>, as it was told in the first histories. We’ll look at how it changes in the research over time might lead us to reconsider that periodization.</w:t>
      </w:r>
    </w:p>
    <w:p w:rsidR="002963B1" w:rsidRPr="00892D60" w:rsidRDefault="002963B1" w:rsidP="002963B1">
      <w:pPr>
        <w:rPr>
          <w:rFonts w:ascii="Arial" w:hAnsi="Arial" w:cs="Arial"/>
          <w:sz w:val="28"/>
          <w:szCs w:val="28"/>
        </w:rPr>
      </w:pPr>
      <w:r>
        <w:rPr>
          <w:rFonts w:ascii="Arial" w:hAnsi="Arial" w:cs="Arial"/>
          <w:sz w:val="28"/>
          <w:szCs w:val="28"/>
        </w:rPr>
        <w:t>To start the story with the end of the Iberian empires I would say…</w:t>
      </w:r>
    </w:p>
    <w:p w:rsidR="002963B1" w:rsidRDefault="002963B1" w:rsidP="002963B1">
      <w:pPr>
        <w:rPr>
          <w:rFonts w:ascii="Arial" w:hAnsi="Arial" w:cs="Arial"/>
          <w:sz w:val="28"/>
          <w:szCs w:val="28"/>
        </w:rPr>
      </w:pPr>
      <w:r>
        <w:rPr>
          <w:rFonts w:ascii="Arial" w:hAnsi="Arial" w:cs="Arial"/>
          <w:sz w:val="28"/>
          <w:szCs w:val="28"/>
        </w:rPr>
        <w:t>Between 18</w:t>
      </w:r>
      <w:r w:rsidRPr="007303D5">
        <w:rPr>
          <w:rFonts w:ascii="Arial" w:hAnsi="Arial" w:cs="Arial"/>
          <w:sz w:val="28"/>
          <w:szCs w:val="28"/>
        </w:rPr>
        <w:t xml:space="preserve">07 and 1825 we see the breakdown of the Iberian Empires and the </w:t>
      </w:r>
      <w:r>
        <w:rPr>
          <w:rFonts w:ascii="Arial" w:hAnsi="Arial" w:cs="Arial"/>
          <w:sz w:val="28"/>
          <w:szCs w:val="28"/>
        </w:rPr>
        <w:t xml:space="preserve">gradual </w:t>
      </w:r>
      <w:r w:rsidRPr="007303D5">
        <w:rPr>
          <w:rFonts w:ascii="Arial" w:hAnsi="Arial" w:cs="Arial"/>
          <w:sz w:val="28"/>
          <w:szCs w:val="28"/>
        </w:rPr>
        <w:t>beginning of the formation of Nation States</w:t>
      </w:r>
    </w:p>
    <w:p w:rsidR="002963B1" w:rsidRDefault="002963B1" w:rsidP="002963B1">
      <w:pPr>
        <w:rPr>
          <w:rFonts w:ascii="Arial" w:hAnsi="Arial" w:cs="Arial"/>
          <w:sz w:val="28"/>
          <w:szCs w:val="28"/>
        </w:rPr>
      </w:pPr>
      <w:r>
        <w:rPr>
          <w:rFonts w:ascii="Arial" w:hAnsi="Arial" w:cs="Arial"/>
          <w:sz w:val="28"/>
          <w:szCs w:val="28"/>
        </w:rPr>
        <w:t>It might work better, given recent research, to start the story of independence in Latin America in 1804. The Haitian Revolution.</w:t>
      </w:r>
    </w:p>
    <w:p w:rsidR="002963B1" w:rsidRDefault="002963B1" w:rsidP="002963B1">
      <w:pPr>
        <w:rPr>
          <w:rFonts w:ascii="Arial" w:hAnsi="Arial" w:cs="Arial"/>
          <w:sz w:val="28"/>
          <w:szCs w:val="28"/>
        </w:rPr>
      </w:pPr>
      <w:r>
        <w:rPr>
          <w:rFonts w:ascii="Arial" w:hAnsi="Arial" w:cs="Arial"/>
          <w:sz w:val="28"/>
          <w:szCs w:val="28"/>
        </w:rPr>
        <w:t>(As we’ll see it is probably also appropriate to look back to the late eighteenth century for the origins of independence in Latin America.)</w:t>
      </w:r>
    </w:p>
    <w:p w:rsidR="002963B1" w:rsidRDefault="002963B1" w:rsidP="002963B1">
      <w:pPr>
        <w:rPr>
          <w:rFonts w:ascii="Arial" w:hAnsi="Arial" w:cs="Arial"/>
          <w:sz w:val="28"/>
          <w:szCs w:val="28"/>
        </w:rPr>
      </w:pPr>
      <w:r>
        <w:rPr>
          <w:rFonts w:ascii="Arial" w:hAnsi="Arial" w:cs="Arial"/>
          <w:sz w:val="28"/>
          <w:szCs w:val="28"/>
        </w:rPr>
        <w:t>Before we get into the Haitian Revolution…</w:t>
      </w:r>
    </w:p>
    <w:p w:rsidR="002963B1" w:rsidRDefault="002963B1" w:rsidP="002963B1">
      <w:pPr>
        <w:rPr>
          <w:rFonts w:ascii="Arial" w:hAnsi="Arial" w:cs="Arial"/>
          <w:sz w:val="28"/>
          <w:szCs w:val="28"/>
        </w:rPr>
      </w:pPr>
      <w:r>
        <w:rPr>
          <w:rFonts w:ascii="Arial" w:hAnsi="Arial" w:cs="Arial"/>
          <w:sz w:val="28"/>
          <w:szCs w:val="28"/>
        </w:rPr>
        <w:t>Who is this dashing chap (and not so dashing in later life)?</w:t>
      </w:r>
    </w:p>
    <w:p w:rsidR="002963B1" w:rsidRDefault="002963B1" w:rsidP="002963B1">
      <w:pPr>
        <w:rPr>
          <w:rFonts w:ascii="Arial" w:hAnsi="Arial" w:cs="Arial"/>
          <w:sz w:val="28"/>
          <w:szCs w:val="28"/>
        </w:rPr>
      </w:pPr>
      <w:r w:rsidRPr="007303D5">
        <w:rPr>
          <w:rFonts w:ascii="Arial" w:hAnsi="Arial" w:cs="Arial"/>
          <w:sz w:val="28"/>
          <w:szCs w:val="28"/>
        </w:rPr>
        <w:t xml:space="preserve">Simon Bolivar- </w:t>
      </w:r>
      <w:r>
        <w:rPr>
          <w:rFonts w:ascii="Arial" w:hAnsi="Arial" w:cs="Arial"/>
          <w:sz w:val="28"/>
          <w:szCs w:val="28"/>
        </w:rPr>
        <w:t xml:space="preserve">El Libertador. </w:t>
      </w:r>
      <w:r w:rsidRPr="007303D5">
        <w:rPr>
          <w:rFonts w:ascii="Arial" w:hAnsi="Arial" w:cs="Arial"/>
          <w:sz w:val="28"/>
          <w:szCs w:val="28"/>
        </w:rPr>
        <w:t xml:space="preserve">The Liberator </w:t>
      </w:r>
    </w:p>
    <w:p w:rsidR="002963B1" w:rsidRDefault="002963B1" w:rsidP="002963B1">
      <w:pPr>
        <w:rPr>
          <w:rFonts w:ascii="Arial" w:hAnsi="Arial" w:cs="Arial"/>
          <w:sz w:val="28"/>
          <w:szCs w:val="28"/>
        </w:rPr>
      </w:pPr>
      <w:r>
        <w:rPr>
          <w:rFonts w:ascii="Arial" w:hAnsi="Arial" w:cs="Arial"/>
          <w:sz w:val="28"/>
          <w:szCs w:val="28"/>
        </w:rPr>
        <w:t>You can find s</w:t>
      </w:r>
      <w:r w:rsidRPr="007303D5">
        <w:rPr>
          <w:rFonts w:ascii="Arial" w:hAnsi="Arial" w:cs="Arial"/>
          <w:sz w:val="28"/>
          <w:szCs w:val="28"/>
        </w:rPr>
        <w:t>tatues in every re</w:t>
      </w:r>
      <w:r>
        <w:rPr>
          <w:rFonts w:ascii="Arial" w:hAnsi="Arial" w:cs="Arial"/>
          <w:sz w:val="28"/>
          <w:szCs w:val="28"/>
        </w:rPr>
        <w:t>public of Latin America that were previously colonies. He led patriot armies against loyalists in the wars of independence.</w:t>
      </w:r>
    </w:p>
    <w:p w:rsidR="002963B1" w:rsidRDefault="002963B1" w:rsidP="002963B1">
      <w:pPr>
        <w:rPr>
          <w:rFonts w:ascii="Arial" w:hAnsi="Arial" w:cs="Arial"/>
          <w:sz w:val="28"/>
          <w:szCs w:val="28"/>
        </w:rPr>
      </w:pPr>
      <w:r>
        <w:rPr>
          <w:rFonts w:ascii="Arial" w:hAnsi="Arial" w:cs="Arial"/>
          <w:sz w:val="28"/>
          <w:szCs w:val="28"/>
        </w:rPr>
        <w:t xml:space="preserve">He wrote a lot about ideas of liberty and equality, a comparison of the ideal forms of government for a free people (republican, monarchy etc). These writings are a useful source providing insight into (at least) elite creole thinking and experience of independence. </w:t>
      </w:r>
    </w:p>
    <w:p w:rsidR="002963B1" w:rsidRDefault="002963B1" w:rsidP="002963B1">
      <w:pPr>
        <w:rPr>
          <w:rFonts w:ascii="Arial" w:hAnsi="Arial" w:cs="Arial"/>
          <w:sz w:val="28"/>
          <w:szCs w:val="28"/>
        </w:rPr>
      </w:pPr>
      <w:r>
        <w:rPr>
          <w:rFonts w:ascii="Arial" w:hAnsi="Arial" w:cs="Arial"/>
          <w:sz w:val="28"/>
          <w:szCs w:val="28"/>
        </w:rPr>
        <w:lastRenderedPageBreak/>
        <w:t>Bolívar’s early writings deal</w:t>
      </w:r>
      <w:r w:rsidRPr="007303D5">
        <w:rPr>
          <w:rFonts w:ascii="Arial" w:hAnsi="Arial" w:cs="Arial"/>
          <w:sz w:val="28"/>
          <w:szCs w:val="28"/>
        </w:rPr>
        <w:t xml:space="preserve"> with a great dream of pan Ame</w:t>
      </w:r>
      <w:r>
        <w:rPr>
          <w:rFonts w:ascii="Arial" w:hAnsi="Arial" w:cs="Arial"/>
          <w:sz w:val="28"/>
          <w:szCs w:val="28"/>
        </w:rPr>
        <w:t xml:space="preserve">ricanism, supranationalism, confederation and </w:t>
      </w:r>
      <w:r w:rsidRPr="007303D5">
        <w:rPr>
          <w:rFonts w:ascii="Arial" w:hAnsi="Arial" w:cs="Arial"/>
          <w:sz w:val="28"/>
          <w:szCs w:val="28"/>
        </w:rPr>
        <w:t>utopian federalism in the Americas</w:t>
      </w:r>
      <w:r>
        <w:rPr>
          <w:rFonts w:ascii="Arial" w:hAnsi="Arial" w:cs="Arial"/>
          <w:sz w:val="28"/>
          <w:szCs w:val="28"/>
        </w:rPr>
        <w:t>,</w:t>
      </w:r>
      <w:r w:rsidRPr="007303D5">
        <w:rPr>
          <w:rFonts w:ascii="Arial" w:hAnsi="Arial" w:cs="Arial"/>
          <w:sz w:val="28"/>
          <w:szCs w:val="28"/>
        </w:rPr>
        <w:t xml:space="preserve"> new republics and ide</w:t>
      </w:r>
      <w:r>
        <w:rPr>
          <w:rFonts w:ascii="Arial" w:hAnsi="Arial" w:cs="Arial"/>
          <w:sz w:val="28"/>
          <w:szCs w:val="28"/>
        </w:rPr>
        <w:t>a</w:t>
      </w:r>
      <w:r w:rsidRPr="007303D5">
        <w:rPr>
          <w:rFonts w:ascii="Arial" w:hAnsi="Arial" w:cs="Arial"/>
          <w:sz w:val="28"/>
          <w:szCs w:val="28"/>
        </w:rPr>
        <w:t xml:space="preserve">s of liberty and ends his career believing that dictatorship is the only answer as the people of Gran Colombia, </w:t>
      </w:r>
      <w:r>
        <w:rPr>
          <w:rFonts w:ascii="Arial" w:hAnsi="Arial" w:cs="Arial"/>
          <w:sz w:val="28"/>
          <w:szCs w:val="28"/>
        </w:rPr>
        <w:t>(now Venezuelan, Colombia, Ecuador)</w:t>
      </w:r>
      <w:r w:rsidRPr="007303D5">
        <w:rPr>
          <w:rFonts w:ascii="Arial" w:hAnsi="Arial" w:cs="Arial"/>
          <w:sz w:val="28"/>
          <w:szCs w:val="28"/>
        </w:rPr>
        <w:t xml:space="preserve"> and the people of Latin America more broadly were not ready for representative government- He</w:t>
      </w:r>
      <w:r>
        <w:rPr>
          <w:rFonts w:ascii="Arial" w:hAnsi="Arial" w:cs="Arial"/>
          <w:sz w:val="28"/>
          <w:szCs w:val="28"/>
        </w:rPr>
        <w:t xml:space="preserve"> said that he</w:t>
      </w:r>
      <w:r w:rsidRPr="007303D5">
        <w:rPr>
          <w:rFonts w:ascii="Arial" w:hAnsi="Arial" w:cs="Arial"/>
          <w:sz w:val="28"/>
          <w:szCs w:val="28"/>
        </w:rPr>
        <w:t xml:space="preserve"> had ‘ploughed the sea’.  </w:t>
      </w:r>
    </w:p>
    <w:p w:rsidR="002963B1" w:rsidRPr="006821A6" w:rsidRDefault="002963B1" w:rsidP="002963B1">
      <w:pPr>
        <w:rPr>
          <w:rFonts w:ascii="Arial" w:hAnsi="Arial" w:cs="Arial"/>
          <w:sz w:val="28"/>
          <w:szCs w:val="28"/>
        </w:rPr>
      </w:pPr>
    </w:p>
    <w:p w:rsidR="002963B1" w:rsidRPr="007303D5" w:rsidRDefault="002963B1" w:rsidP="002963B1">
      <w:pPr>
        <w:rPr>
          <w:rFonts w:ascii="Arial" w:hAnsi="Arial" w:cs="Arial"/>
          <w:sz w:val="28"/>
          <w:szCs w:val="28"/>
        </w:rPr>
      </w:pPr>
      <w:r w:rsidRPr="007303D5">
        <w:rPr>
          <w:rFonts w:ascii="Arial" w:hAnsi="Arial" w:cs="Arial"/>
          <w:sz w:val="28"/>
          <w:szCs w:val="28"/>
        </w:rPr>
        <w:t>A question for you: Do you think the Independence Wars in the re</w:t>
      </w:r>
      <w:r>
        <w:rPr>
          <w:rFonts w:ascii="Arial" w:hAnsi="Arial" w:cs="Arial"/>
          <w:sz w:val="28"/>
          <w:szCs w:val="28"/>
        </w:rPr>
        <w:t>cent research</w:t>
      </w:r>
      <w:r w:rsidRPr="007303D5">
        <w:rPr>
          <w:rFonts w:ascii="Arial" w:hAnsi="Arial" w:cs="Arial"/>
          <w:sz w:val="28"/>
          <w:szCs w:val="28"/>
        </w:rPr>
        <w:t xml:space="preserve"> on the independence war</w:t>
      </w:r>
      <w:r>
        <w:rPr>
          <w:rFonts w:ascii="Arial" w:hAnsi="Arial" w:cs="Arial"/>
          <w:sz w:val="28"/>
          <w:szCs w:val="28"/>
        </w:rPr>
        <w:t>s</w:t>
      </w:r>
      <w:r w:rsidRPr="007303D5">
        <w:rPr>
          <w:rFonts w:ascii="Arial" w:hAnsi="Arial" w:cs="Arial"/>
          <w:sz w:val="28"/>
          <w:szCs w:val="28"/>
        </w:rPr>
        <w:t xml:space="preserve"> are likely to be the story of the work of visiona</w:t>
      </w:r>
      <w:r>
        <w:rPr>
          <w:rFonts w:ascii="Arial" w:hAnsi="Arial" w:cs="Arial"/>
          <w:sz w:val="28"/>
          <w:szCs w:val="28"/>
        </w:rPr>
        <w:t xml:space="preserve">ry individuals leading revolutions and </w:t>
      </w:r>
      <w:r w:rsidRPr="007303D5">
        <w:rPr>
          <w:rFonts w:ascii="Arial" w:hAnsi="Arial" w:cs="Arial"/>
          <w:sz w:val="28"/>
          <w:szCs w:val="28"/>
        </w:rPr>
        <w:t xml:space="preserve">preordained nations? </w:t>
      </w:r>
    </w:p>
    <w:p w:rsidR="002963B1" w:rsidRPr="007303D5" w:rsidRDefault="002963B1" w:rsidP="002963B1">
      <w:pPr>
        <w:rPr>
          <w:rFonts w:ascii="Arial" w:hAnsi="Arial" w:cs="Arial"/>
          <w:sz w:val="28"/>
          <w:szCs w:val="28"/>
        </w:rPr>
      </w:pPr>
      <w:r>
        <w:rPr>
          <w:rFonts w:ascii="Arial" w:hAnsi="Arial" w:cs="Arial"/>
          <w:sz w:val="28"/>
          <w:szCs w:val="28"/>
        </w:rPr>
        <w:t xml:space="preserve">NO: This was </w:t>
      </w:r>
      <w:r w:rsidRPr="007303D5">
        <w:rPr>
          <w:rFonts w:ascii="Arial" w:hAnsi="Arial" w:cs="Arial"/>
          <w:sz w:val="28"/>
          <w:szCs w:val="28"/>
        </w:rPr>
        <w:t xml:space="preserve">the first </w:t>
      </w:r>
      <w:r>
        <w:rPr>
          <w:rFonts w:ascii="Arial" w:hAnsi="Arial" w:cs="Arial"/>
          <w:sz w:val="28"/>
          <w:szCs w:val="28"/>
        </w:rPr>
        <w:t>‘</w:t>
      </w:r>
      <w:r w:rsidRPr="007303D5">
        <w:rPr>
          <w:rFonts w:ascii="Arial" w:hAnsi="Arial" w:cs="Arial"/>
          <w:sz w:val="28"/>
          <w:szCs w:val="28"/>
        </w:rPr>
        <w:t>grand narrative</w:t>
      </w:r>
      <w:r>
        <w:rPr>
          <w:rFonts w:ascii="Arial" w:hAnsi="Arial" w:cs="Arial"/>
          <w:sz w:val="28"/>
          <w:szCs w:val="28"/>
        </w:rPr>
        <w:t>’ story</w:t>
      </w:r>
      <w:r w:rsidRPr="007303D5">
        <w:rPr>
          <w:rFonts w:ascii="Arial" w:hAnsi="Arial" w:cs="Arial"/>
          <w:sz w:val="28"/>
          <w:szCs w:val="28"/>
        </w:rPr>
        <w:t xml:space="preserve">. These were revolutions led by visionary providential men and nation states in waiting. More recently we have history from below the voices of </w:t>
      </w:r>
      <w:r>
        <w:rPr>
          <w:rFonts w:ascii="Arial" w:hAnsi="Arial" w:cs="Arial"/>
          <w:sz w:val="28"/>
          <w:szCs w:val="28"/>
        </w:rPr>
        <w:t xml:space="preserve">the </w:t>
      </w:r>
      <w:r w:rsidRPr="007303D5">
        <w:rPr>
          <w:rFonts w:ascii="Arial" w:hAnsi="Arial" w:cs="Arial"/>
          <w:sz w:val="28"/>
          <w:szCs w:val="28"/>
        </w:rPr>
        <w:t>ordinary people and enslaved, studies of polit</w:t>
      </w:r>
      <w:r>
        <w:rPr>
          <w:rFonts w:ascii="Arial" w:hAnsi="Arial" w:cs="Arial"/>
          <w:sz w:val="28"/>
          <w:szCs w:val="28"/>
        </w:rPr>
        <w:t xml:space="preserve">ical culture (elections, constitutions etc.) </w:t>
      </w:r>
      <w:r w:rsidRPr="007303D5">
        <w:rPr>
          <w:rFonts w:ascii="Arial" w:hAnsi="Arial" w:cs="Arial"/>
          <w:sz w:val="28"/>
          <w:szCs w:val="28"/>
        </w:rPr>
        <w:t>rese</w:t>
      </w:r>
      <w:r>
        <w:rPr>
          <w:rFonts w:ascii="Arial" w:hAnsi="Arial" w:cs="Arial"/>
          <w:sz w:val="28"/>
          <w:szCs w:val="28"/>
        </w:rPr>
        <w:t>arch on how the independence movements fit</w:t>
      </w:r>
      <w:r w:rsidRPr="007303D5">
        <w:rPr>
          <w:rFonts w:ascii="Arial" w:hAnsi="Arial" w:cs="Arial"/>
          <w:sz w:val="28"/>
          <w:szCs w:val="28"/>
        </w:rPr>
        <w:t xml:space="preserve"> in to the Age of Revolutions etc.</w:t>
      </w:r>
    </w:p>
    <w:p w:rsidR="002963B1" w:rsidRDefault="002963B1" w:rsidP="002963B1">
      <w:pPr>
        <w:rPr>
          <w:rFonts w:ascii="Arial" w:hAnsi="Arial" w:cs="Arial"/>
          <w:sz w:val="28"/>
          <w:szCs w:val="28"/>
        </w:rPr>
      </w:pPr>
      <w:r>
        <w:rPr>
          <w:rFonts w:ascii="Arial" w:hAnsi="Arial" w:cs="Arial"/>
          <w:sz w:val="28"/>
          <w:szCs w:val="28"/>
        </w:rPr>
        <w:t>SLIDE 1804- The Haitian Revolution</w:t>
      </w:r>
    </w:p>
    <w:p w:rsidR="002963B1" w:rsidRPr="00787383" w:rsidRDefault="002963B1" w:rsidP="002963B1">
      <w:pPr>
        <w:rPr>
          <w:rFonts w:ascii="Arial" w:hAnsi="Arial" w:cs="Arial"/>
          <w:sz w:val="28"/>
          <w:szCs w:val="28"/>
        </w:rPr>
      </w:pPr>
      <w:r w:rsidRPr="00787383">
        <w:rPr>
          <w:rFonts w:ascii="Arial" w:hAnsi="Arial" w:cs="Arial"/>
          <w:sz w:val="28"/>
          <w:szCs w:val="28"/>
        </w:rPr>
        <w:t>Haiti was a French colony and one of the harshest slave societies in the Caribbean and the most economically lucrative for the colonial power.</w:t>
      </w:r>
    </w:p>
    <w:p w:rsidR="002963B1" w:rsidRPr="00787383" w:rsidRDefault="002963B1" w:rsidP="002963B1">
      <w:pPr>
        <w:pStyle w:val="NormalWeb"/>
        <w:shd w:val="clear" w:color="auto" w:fill="FFFFFF"/>
        <w:spacing w:before="120" w:beforeAutospacing="0" w:after="120" w:afterAutospacing="0"/>
        <w:rPr>
          <w:rFonts w:ascii="Arial" w:hAnsi="Arial" w:cs="Arial"/>
          <w:color w:val="202122"/>
          <w:sz w:val="28"/>
          <w:szCs w:val="28"/>
        </w:rPr>
      </w:pPr>
      <w:r w:rsidRPr="00787383">
        <w:rPr>
          <w:rFonts w:ascii="Arial" w:hAnsi="Arial" w:cs="Arial"/>
          <w:color w:val="202122"/>
          <w:sz w:val="28"/>
          <w:szCs w:val="28"/>
        </w:rPr>
        <w:t xml:space="preserve">1791- 1804 –Led to Independence from Spain. </w:t>
      </w:r>
    </w:p>
    <w:p w:rsidR="002963B1" w:rsidRPr="00787383" w:rsidRDefault="002963B1" w:rsidP="002963B1">
      <w:pPr>
        <w:pStyle w:val="NormalWeb"/>
        <w:shd w:val="clear" w:color="auto" w:fill="FFFFFF"/>
        <w:spacing w:before="120" w:beforeAutospacing="0" w:after="120" w:afterAutospacing="0"/>
        <w:rPr>
          <w:rFonts w:ascii="Arial" w:hAnsi="Arial" w:cs="Arial"/>
          <w:color w:val="202122"/>
          <w:sz w:val="28"/>
          <w:szCs w:val="28"/>
        </w:rPr>
      </w:pPr>
      <w:r w:rsidRPr="00787383">
        <w:rPr>
          <w:rFonts w:ascii="Arial" w:hAnsi="Arial" w:cs="Arial"/>
          <w:color w:val="202122"/>
          <w:sz w:val="28"/>
          <w:szCs w:val="28"/>
        </w:rPr>
        <w:t>A slave uprising that also involved French, Spanish, and British participants</w:t>
      </w:r>
    </w:p>
    <w:p w:rsidR="002963B1" w:rsidRPr="00787383" w:rsidRDefault="002963B1" w:rsidP="002963B1">
      <w:pPr>
        <w:pStyle w:val="NormalWeb"/>
        <w:shd w:val="clear" w:color="auto" w:fill="FFFFFF"/>
        <w:spacing w:before="120" w:beforeAutospacing="0" w:after="120" w:afterAutospacing="0"/>
        <w:rPr>
          <w:rFonts w:ascii="Arial" w:hAnsi="Arial" w:cs="Arial"/>
          <w:color w:val="202122"/>
          <w:sz w:val="28"/>
          <w:szCs w:val="28"/>
        </w:rPr>
      </w:pPr>
      <w:r w:rsidRPr="00787383">
        <w:rPr>
          <w:rFonts w:ascii="Arial" w:hAnsi="Arial" w:cs="Arial"/>
          <w:color w:val="202122"/>
          <w:sz w:val="28"/>
          <w:szCs w:val="28"/>
        </w:rPr>
        <w:t>Uprisings of enslaved people were not rare as a form of resistance but the Haitian Revolution was the only slave uprising that led to the founding of a state that was a) free from slavery and b) ruled by non-whites and the formerly-enslaved.</w:t>
      </w:r>
    </w:p>
    <w:p w:rsidR="002963B1" w:rsidRPr="00787383" w:rsidRDefault="002963B1" w:rsidP="002963B1">
      <w:pPr>
        <w:pStyle w:val="NormalWeb"/>
        <w:shd w:val="clear" w:color="auto" w:fill="FFFFFF"/>
        <w:spacing w:before="120" w:beforeAutospacing="0" w:after="120" w:afterAutospacing="0"/>
        <w:rPr>
          <w:rFonts w:ascii="Arial" w:hAnsi="Arial" w:cs="Arial"/>
          <w:color w:val="202122"/>
          <w:sz w:val="28"/>
          <w:szCs w:val="28"/>
        </w:rPr>
      </w:pPr>
      <w:r w:rsidRPr="00787383">
        <w:rPr>
          <w:rFonts w:ascii="Arial" w:hAnsi="Arial" w:cs="Arial"/>
          <w:color w:val="202122"/>
          <w:sz w:val="28"/>
          <w:szCs w:val="28"/>
        </w:rPr>
        <w:t>It was important for a number of reasons:</w:t>
      </w:r>
    </w:p>
    <w:p w:rsidR="002963B1" w:rsidRPr="00787383" w:rsidRDefault="002963B1" w:rsidP="002963B1">
      <w:pPr>
        <w:pStyle w:val="NormalWeb"/>
        <w:shd w:val="clear" w:color="auto" w:fill="FFFFFF"/>
        <w:spacing w:before="120" w:beforeAutospacing="0" w:after="120" w:afterAutospacing="0"/>
        <w:rPr>
          <w:rFonts w:ascii="Arial" w:hAnsi="Arial" w:cs="Arial"/>
          <w:color w:val="202122"/>
          <w:sz w:val="28"/>
          <w:szCs w:val="28"/>
        </w:rPr>
      </w:pPr>
      <w:r w:rsidRPr="00787383">
        <w:rPr>
          <w:rFonts w:ascii="Arial" w:hAnsi="Arial" w:cs="Arial"/>
          <w:color w:val="202122"/>
          <w:sz w:val="28"/>
          <w:szCs w:val="28"/>
        </w:rPr>
        <w:t>It led to the abolition of slavery and the defense of freedoms.</w:t>
      </w:r>
    </w:p>
    <w:p w:rsidR="002963B1" w:rsidRPr="00787383" w:rsidRDefault="002963B1" w:rsidP="002963B1">
      <w:pPr>
        <w:pStyle w:val="NormalWeb"/>
        <w:shd w:val="clear" w:color="auto" w:fill="FFFFFF"/>
        <w:spacing w:before="120" w:beforeAutospacing="0" w:after="120" w:afterAutospacing="0"/>
        <w:rPr>
          <w:rFonts w:ascii="Arial" w:hAnsi="Arial" w:cs="Arial"/>
          <w:color w:val="202122"/>
          <w:sz w:val="28"/>
          <w:szCs w:val="28"/>
        </w:rPr>
      </w:pPr>
      <w:r w:rsidRPr="00787383">
        <w:rPr>
          <w:rFonts w:ascii="Arial" w:hAnsi="Arial" w:cs="Arial"/>
          <w:color w:val="202122"/>
          <w:sz w:val="28"/>
          <w:szCs w:val="28"/>
        </w:rPr>
        <w:t xml:space="preserve">It challenged European beliefs about alleged black inferiority and about enslaved persons' ability to achieve and maintain their own freedom. </w:t>
      </w:r>
    </w:p>
    <w:p w:rsidR="002963B1" w:rsidRPr="00787383" w:rsidRDefault="002963B1" w:rsidP="002963B1">
      <w:pPr>
        <w:pStyle w:val="NormalWeb"/>
        <w:shd w:val="clear" w:color="auto" w:fill="FFFFFF"/>
        <w:spacing w:before="120" w:beforeAutospacing="0" w:after="120" w:afterAutospacing="0"/>
        <w:rPr>
          <w:rFonts w:ascii="Arial" w:hAnsi="Arial" w:cs="Arial"/>
          <w:color w:val="202122"/>
          <w:sz w:val="28"/>
          <w:szCs w:val="28"/>
        </w:rPr>
      </w:pPr>
      <w:r w:rsidRPr="00787383">
        <w:rPr>
          <w:rFonts w:ascii="Arial" w:hAnsi="Arial" w:cs="Arial"/>
          <w:color w:val="202122"/>
          <w:sz w:val="28"/>
          <w:szCs w:val="28"/>
        </w:rPr>
        <w:t>News of the rebels' organizing frightened slave owners in Latin America and the Atlantic World.</w:t>
      </w:r>
    </w:p>
    <w:p w:rsidR="002963B1" w:rsidRPr="00787383" w:rsidRDefault="002963B1" w:rsidP="002963B1">
      <w:pPr>
        <w:pStyle w:val="NormalWeb"/>
        <w:shd w:val="clear" w:color="auto" w:fill="FFFFFF"/>
        <w:spacing w:before="120" w:beforeAutospacing="0" w:after="120" w:afterAutospacing="0"/>
        <w:rPr>
          <w:rFonts w:ascii="Arial" w:hAnsi="Arial" w:cs="Arial"/>
          <w:color w:val="202122"/>
          <w:sz w:val="28"/>
          <w:szCs w:val="28"/>
        </w:rPr>
      </w:pPr>
      <w:r w:rsidRPr="00787383">
        <w:rPr>
          <w:rFonts w:ascii="Arial" w:hAnsi="Arial" w:cs="Arial"/>
          <w:color w:val="202122"/>
          <w:sz w:val="28"/>
          <w:szCs w:val="28"/>
        </w:rPr>
        <w:t>It was an example of a successful revolution of enslaved individuals and was an inspiration to enslaved people across the region. All the talk of liberty and equality could result in freedom.</w:t>
      </w:r>
    </w:p>
    <w:p w:rsidR="002963B1" w:rsidRDefault="002963B1" w:rsidP="002963B1">
      <w:pPr>
        <w:rPr>
          <w:rFonts w:ascii="Arial" w:hAnsi="Arial" w:cs="Arial"/>
          <w:sz w:val="28"/>
          <w:szCs w:val="28"/>
        </w:rPr>
      </w:pPr>
      <w:r>
        <w:rPr>
          <w:rFonts w:ascii="Arial" w:hAnsi="Arial" w:cs="Arial"/>
          <w:sz w:val="28"/>
          <w:szCs w:val="28"/>
        </w:rPr>
        <w:lastRenderedPageBreak/>
        <w:t>SLIDE Toussaint Louverture</w:t>
      </w:r>
    </w:p>
    <w:p w:rsidR="002963B1" w:rsidRDefault="002963B1" w:rsidP="002963B1">
      <w:pPr>
        <w:rPr>
          <w:rFonts w:ascii="Arial" w:hAnsi="Arial" w:cs="Arial"/>
          <w:color w:val="202122"/>
          <w:sz w:val="28"/>
          <w:szCs w:val="28"/>
        </w:rPr>
      </w:pPr>
      <w:r w:rsidRPr="00787383">
        <w:rPr>
          <w:rFonts w:ascii="Arial" w:hAnsi="Arial" w:cs="Arial"/>
          <w:color w:val="202122"/>
          <w:sz w:val="28"/>
          <w:szCs w:val="28"/>
        </w:rPr>
        <w:t>Haiti'</w:t>
      </w:r>
      <w:r>
        <w:rPr>
          <w:rFonts w:ascii="Arial" w:hAnsi="Arial" w:cs="Arial"/>
          <w:color w:val="202122"/>
          <w:sz w:val="28"/>
          <w:szCs w:val="28"/>
        </w:rPr>
        <w:t>s</w:t>
      </w:r>
      <w:r w:rsidRPr="00787383">
        <w:rPr>
          <w:rFonts w:ascii="Arial" w:hAnsi="Arial" w:cs="Arial"/>
          <w:color w:val="202122"/>
          <w:sz w:val="28"/>
          <w:szCs w:val="28"/>
        </w:rPr>
        <w:t xml:space="preserve"> charismatic </w:t>
      </w:r>
      <w:r>
        <w:rPr>
          <w:rFonts w:ascii="Arial" w:hAnsi="Arial" w:cs="Arial"/>
          <w:color w:val="202122"/>
          <w:sz w:val="28"/>
          <w:szCs w:val="28"/>
        </w:rPr>
        <w:t>hero.</w:t>
      </w:r>
    </w:p>
    <w:p w:rsidR="002963B1" w:rsidRPr="00787383" w:rsidRDefault="002963B1" w:rsidP="002963B1">
      <w:pPr>
        <w:rPr>
          <w:rFonts w:ascii="Arial" w:hAnsi="Arial" w:cs="Arial"/>
          <w:color w:val="202122"/>
          <w:sz w:val="28"/>
          <w:szCs w:val="28"/>
        </w:rPr>
      </w:pPr>
      <w:r>
        <w:rPr>
          <w:rFonts w:ascii="Arial" w:hAnsi="Arial" w:cs="Arial"/>
          <w:color w:val="202122"/>
          <w:sz w:val="28"/>
          <w:szCs w:val="28"/>
        </w:rPr>
        <w:t>Iberian Empires</w:t>
      </w:r>
    </w:p>
    <w:p w:rsidR="002963B1" w:rsidRPr="007303D5" w:rsidRDefault="002963B1" w:rsidP="002963B1">
      <w:pPr>
        <w:rPr>
          <w:rFonts w:ascii="Arial" w:hAnsi="Arial" w:cs="Arial"/>
          <w:sz w:val="28"/>
          <w:szCs w:val="28"/>
        </w:rPr>
      </w:pPr>
      <w:r>
        <w:rPr>
          <w:rFonts w:ascii="Arial" w:hAnsi="Arial" w:cs="Arial"/>
          <w:sz w:val="28"/>
          <w:szCs w:val="28"/>
        </w:rPr>
        <w:t>Between 18</w:t>
      </w:r>
      <w:r w:rsidRPr="007303D5">
        <w:rPr>
          <w:rFonts w:ascii="Arial" w:hAnsi="Arial" w:cs="Arial"/>
          <w:sz w:val="28"/>
          <w:szCs w:val="28"/>
        </w:rPr>
        <w:t xml:space="preserve">07 and 1825 we see the breakdown of the Iberian Empires and the </w:t>
      </w:r>
      <w:r>
        <w:rPr>
          <w:rFonts w:ascii="Arial" w:hAnsi="Arial" w:cs="Arial"/>
          <w:sz w:val="28"/>
          <w:szCs w:val="28"/>
        </w:rPr>
        <w:t>gradual beginning of the formation of independent s</w:t>
      </w:r>
      <w:r w:rsidRPr="007303D5">
        <w:rPr>
          <w:rFonts w:ascii="Arial" w:hAnsi="Arial" w:cs="Arial"/>
          <w:sz w:val="28"/>
          <w:szCs w:val="28"/>
        </w:rPr>
        <w:t>tates</w:t>
      </w:r>
      <w:r>
        <w:rPr>
          <w:rFonts w:ascii="Arial" w:hAnsi="Arial" w:cs="Arial"/>
          <w:sz w:val="28"/>
          <w:szCs w:val="28"/>
        </w:rPr>
        <w:t>.</w:t>
      </w:r>
    </w:p>
    <w:p w:rsidR="002963B1" w:rsidRPr="007303D5" w:rsidRDefault="002963B1" w:rsidP="002963B1">
      <w:pPr>
        <w:rPr>
          <w:rFonts w:ascii="Arial" w:hAnsi="Arial" w:cs="Arial"/>
          <w:sz w:val="28"/>
          <w:szCs w:val="28"/>
        </w:rPr>
      </w:pPr>
      <w:r w:rsidRPr="007303D5">
        <w:rPr>
          <w:rFonts w:ascii="Arial" w:hAnsi="Arial" w:cs="Arial"/>
          <w:sz w:val="28"/>
          <w:szCs w:val="28"/>
        </w:rPr>
        <w:t>We will look at two interpretations. One about the build-up of anti- Spanish feeling in the late eighteenth-century, creole patriotism and these ideas of moral economy. The idea of independence as revolutions.</w:t>
      </w:r>
    </w:p>
    <w:p w:rsidR="002963B1" w:rsidRPr="007303D5" w:rsidRDefault="002963B1" w:rsidP="002963B1">
      <w:pPr>
        <w:rPr>
          <w:rFonts w:ascii="Arial" w:hAnsi="Arial" w:cs="Arial"/>
          <w:sz w:val="28"/>
          <w:szCs w:val="28"/>
        </w:rPr>
      </w:pPr>
      <w:r w:rsidRPr="007303D5">
        <w:rPr>
          <w:rFonts w:ascii="Arial" w:hAnsi="Arial" w:cs="Arial"/>
          <w:sz w:val="28"/>
          <w:szCs w:val="28"/>
        </w:rPr>
        <w:t>The other that it was a result of events triggered by the French invasion of the Iberian Peninsula.</w:t>
      </w:r>
      <w:r>
        <w:rPr>
          <w:rFonts w:ascii="Arial" w:hAnsi="Arial" w:cs="Arial"/>
          <w:sz w:val="28"/>
          <w:szCs w:val="28"/>
        </w:rPr>
        <w:t xml:space="preserve"> There </w:t>
      </w:r>
      <w:r w:rsidRPr="0001603A">
        <w:rPr>
          <w:rFonts w:ascii="Arial" w:hAnsi="Arial" w:cs="Arial"/>
          <w:sz w:val="28"/>
          <w:szCs w:val="28"/>
          <w:lang w:val="en-US"/>
        </w:rPr>
        <w:t>breakdown in political consensus in the Hispanic world</w:t>
      </w:r>
      <w:r>
        <w:rPr>
          <w:rFonts w:ascii="Arial" w:hAnsi="Arial" w:cs="Arial"/>
          <w:sz w:val="28"/>
          <w:szCs w:val="28"/>
          <w:lang w:val="en-US"/>
        </w:rPr>
        <w:t xml:space="preserve"> (Portugal and Brazil is a bit different)- Contingent conjunctural events to do with the breakdown in colonial rule</w:t>
      </w:r>
    </w:p>
    <w:p w:rsidR="002963B1" w:rsidRPr="007303D5" w:rsidRDefault="002963B1" w:rsidP="002963B1">
      <w:pPr>
        <w:rPr>
          <w:rFonts w:ascii="Arial" w:hAnsi="Arial" w:cs="Arial"/>
          <w:b/>
          <w:sz w:val="28"/>
          <w:szCs w:val="28"/>
        </w:rPr>
      </w:pPr>
      <w:r w:rsidRPr="007303D5">
        <w:rPr>
          <w:rFonts w:ascii="Arial" w:hAnsi="Arial" w:cs="Arial"/>
          <w:b/>
          <w:sz w:val="28"/>
          <w:szCs w:val="28"/>
        </w:rPr>
        <w:t>SLIDE</w:t>
      </w:r>
    </w:p>
    <w:p w:rsidR="002963B1" w:rsidRPr="007303D5" w:rsidRDefault="002963B1" w:rsidP="002963B1">
      <w:pPr>
        <w:rPr>
          <w:rFonts w:ascii="Arial" w:hAnsi="Arial" w:cs="Arial"/>
          <w:b/>
          <w:sz w:val="28"/>
          <w:szCs w:val="28"/>
        </w:rPr>
      </w:pPr>
      <w:r w:rsidRPr="007303D5">
        <w:rPr>
          <w:rFonts w:ascii="Arial" w:hAnsi="Arial" w:cs="Arial"/>
          <w:b/>
          <w:sz w:val="28"/>
          <w:szCs w:val="28"/>
        </w:rPr>
        <w:t>Version 1</w:t>
      </w:r>
    </w:p>
    <w:p w:rsidR="002963B1" w:rsidRPr="00787383" w:rsidRDefault="002963B1" w:rsidP="002963B1">
      <w:pPr>
        <w:rPr>
          <w:rFonts w:ascii="Arial" w:hAnsi="Arial" w:cs="Arial"/>
          <w:sz w:val="28"/>
          <w:szCs w:val="28"/>
        </w:rPr>
      </w:pPr>
      <w:r w:rsidRPr="00787383">
        <w:rPr>
          <w:rFonts w:ascii="Arial" w:hAnsi="Arial" w:cs="Arial"/>
          <w:sz w:val="28"/>
          <w:szCs w:val="28"/>
        </w:rPr>
        <w:t xml:space="preserve">Build up of anti-Spanish feeling </w:t>
      </w:r>
    </w:p>
    <w:p w:rsidR="002963B1" w:rsidRPr="00787383" w:rsidRDefault="002963B1" w:rsidP="002963B1">
      <w:pPr>
        <w:rPr>
          <w:rFonts w:ascii="Arial" w:hAnsi="Arial" w:cs="Arial"/>
          <w:sz w:val="28"/>
          <w:szCs w:val="28"/>
        </w:rPr>
      </w:pPr>
      <w:r w:rsidRPr="00787383">
        <w:rPr>
          <w:rFonts w:ascii="Arial" w:hAnsi="Arial" w:cs="Arial"/>
          <w:sz w:val="28"/>
          <w:szCs w:val="28"/>
        </w:rPr>
        <w:t xml:space="preserve">Last week you looked at the opposition to the Bourbon Reforms and the build up of Anti-Spanish feeling- </w:t>
      </w:r>
    </w:p>
    <w:p w:rsidR="002963B1" w:rsidRPr="00787383" w:rsidRDefault="002963B1" w:rsidP="002963B1">
      <w:pPr>
        <w:rPr>
          <w:rFonts w:ascii="Arial" w:hAnsi="Arial" w:cs="Arial"/>
          <w:sz w:val="28"/>
          <w:szCs w:val="28"/>
        </w:rPr>
      </w:pPr>
      <w:r w:rsidRPr="00787383">
        <w:rPr>
          <w:rFonts w:ascii="Arial" w:hAnsi="Arial" w:cs="Arial"/>
          <w:sz w:val="28"/>
          <w:szCs w:val="28"/>
        </w:rPr>
        <w:t>There was widespread discontent, that essential ingredient for a revolution, across all sectors of society.</w:t>
      </w:r>
    </w:p>
    <w:p w:rsidR="002963B1" w:rsidRPr="007303D5" w:rsidRDefault="002963B1" w:rsidP="002963B1">
      <w:pPr>
        <w:rPr>
          <w:rFonts w:ascii="Arial" w:hAnsi="Arial" w:cs="Arial"/>
          <w:sz w:val="28"/>
          <w:szCs w:val="28"/>
        </w:rPr>
      </w:pPr>
      <w:r w:rsidRPr="007303D5">
        <w:rPr>
          <w:rFonts w:ascii="Arial" w:hAnsi="Arial" w:cs="Arial"/>
          <w:sz w:val="28"/>
          <w:szCs w:val="28"/>
        </w:rPr>
        <w:t>Andean Revolts in what is now Peru</w:t>
      </w:r>
      <w:r>
        <w:rPr>
          <w:rFonts w:ascii="Arial" w:hAnsi="Arial" w:cs="Arial"/>
          <w:sz w:val="28"/>
          <w:szCs w:val="28"/>
        </w:rPr>
        <w:t>, Chile, Bolivia:</w:t>
      </w:r>
    </w:p>
    <w:p w:rsidR="002963B1" w:rsidRPr="007303D5" w:rsidRDefault="002963B1" w:rsidP="002963B1">
      <w:pPr>
        <w:rPr>
          <w:rFonts w:ascii="Arial" w:hAnsi="Arial" w:cs="Arial"/>
          <w:sz w:val="28"/>
          <w:szCs w:val="28"/>
        </w:rPr>
      </w:pPr>
      <w:r w:rsidRPr="007303D5">
        <w:rPr>
          <w:rFonts w:ascii="Arial" w:hAnsi="Arial" w:cs="Arial"/>
          <w:sz w:val="28"/>
          <w:szCs w:val="28"/>
        </w:rPr>
        <w:t>Atahualpa</w:t>
      </w:r>
      <w:r>
        <w:rPr>
          <w:rFonts w:ascii="Arial" w:hAnsi="Arial" w:cs="Arial"/>
          <w:sz w:val="28"/>
          <w:szCs w:val="28"/>
        </w:rPr>
        <w:t xml:space="preserve">, Tupak Amaru, </w:t>
      </w:r>
      <w:r w:rsidRPr="007303D5">
        <w:rPr>
          <w:rFonts w:ascii="Arial" w:hAnsi="Arial" w:cs="Arial"/>
          <w:sz w:val="28"/>
          <w:szCs w:val="28"/>
        </w:rPr>
        <w:t>Tupak Katari</w:t>
      </w:r>
    </w:p>
    <w:p w:rsidR="002963B1" w:rsidRDefault="002963B1" w:rsidP="002963B1">
      <w:pPr>
        <w:rPr>
          <w:rFonts w:ascii="Arial" w:hAnsi="Arial" w:cs="Arial"/>
          <w:sz w:val="28"/>
          <w:szCs w:val="28"/>
        </w:rPr>
      </w:pPr>
      <w:r w:rsidRPr="007303D5">
        <w:rPr>
          <w:rFonts w:ascii="Arial" w:hAnsi="Arial" w:cs="Arial"/>
          <w:sz w:val="28"/>
          <w:szCs w:val="28"/>
        </w:rPr>
        <w:t>Comuneros</w:t>
      </w:r>
      <w:r>
        <w:rPr>
          <w:rFonts w:ascii="Arial" w:hAnsi="Arial" w:cs="Arial"/>
          <w:sz w:val="28"/>
          <w:szCs w:val="28"/>
        </w:rPr>
        <w:t xml:space="preserve"> revolt in New Granada (Colombia)</w:t>
      </w:r>
    </w:p>
    <w:p w:rsidR="002963B1" w:rsidRPr="007303D5" w:rsidRDefault="002963B1" w:rsidP="002963B1">
      <w:pPr>
        <w:rPr>
          <w:rFonts w:ascii="Arial" w:hAnsi="Arial" w:cs="Arial"/>
          <w:sz w:val="28"/>
          <w:szCs w:val="28"/>
        </w:rPr>
      </w:pPr>
      <w:r w:rsidRPr="007303D5">
        <w:rPr>
          <w:rFonts w:ascii="Arial" w:hAnsi="Arial" w:cs="Arial"/>
          <w:sz w:val="28"/>
          <w:szCs w:val="28"/>
        </w:rPr>
        <w:t>Hidalgo revolt in</w:t>
      </w:r>
      <w:r>
        <w:rPr>
          <w:rFonts w:ascii="Arial" w:hAnsi="Arial" w:cs="Arial"/>
          <w:sz w:val="28"/>
          <w:szCs w:val="28"/>
        </w:rPr>
        <w:t xml:space="preserve"> New Spain (</w:t>
      </w:r>
      <w:r w:rsidRPr="007303D5">
        <w:rPr>
          <w:rFonts w:ascii="Arial" w:hAnsi="Arial" w:cs="Arial"/>
          <w:sz w:val="28"/>
          <w:szCs w:val="28"/>
        </w:rPr>
        <w:t>Mexico</w:t>
      </w:r>
      <w:r>
        <w:rPr>
          <w:rFonts w:ascii="Arial" w:hAnsi="Arial" w:cs="Arial"/>
          <w:sz w:val="28"/>
          <w:szCs w:val="28"/>
        </w:rPr>
        <w:t>).</w:t>
      </w:r>
    </w:p>
    <w:p w:rsidR="002963B1" w:rsidRPr="007303D5" w:rsidRDefault="002963B1" w:rsidP="002963B1">
      <w:pPr>
        <w:rPr>
          <w:rFonts w:ascii="Arial" w:hAnsi="Arial" w:cs="Arial"/>
          <w:sz w:val="28"/>
          <w:szCs w:val="28"/>
        </w:rPr>
      </w:pPr>
      <w:r w:rsidRPr="007303D5">
        <w:rPr>
          <w:rFonts w:ascii="Arial" w:hAnsi="Arial" w:cs="Arial"/>
          <w:sz w:val="28"/>
          <w:szCs w:val="28"/>
        </w:rPr>
        <w:t>In Brazil in 1789 The Tiradientes revolts</w:t>
      </w:r>
    </w:p>
    <w:p w:rsidR="002963B1" w:rsidRPr="00787383" w:rsidRDefault="002963B1" w:rsidP="002963B1">
      <w:pPr>
        <w:rPr>
          <w:rFonts w:ascii="Arial" w:hAnsi="Arial" w:cs="Arial"/>
          <w:sz w:val="28"/>
          <w:szCs w:val="28"/>
        </w:rPr>
      </w:pPr>
      <w:r>
        <w:rPr>
          <w:rFonts w:ascii="Arial" w:hAnsi="Arial" w:cs="Arial"/>
          <w:sz w:val="28"/>
          <w:szCs w:val="28"/>
        </w:rPr>
        <w:t>In Brazil there was</w:t>
      </w:r>
      <w:r w:rsidRPr="007303D5">
        <w:rPr>
          <w:rFonts w:ascii="Arial" w:hAnsi="Arial" w:cs="Arial"/>
          <w:sz w:val="28"/>
          <w:szCs w:val="28"/>
        </w:rPr>
        <w:t xml:space="preserve"> a late eighteenth-century rebellion The Minas Gerais conspiracy or Tiradientes Rebellion led </w:t>
      </w:r>
      <w:r>
        <w:rPr>
          <w:rFonts w:ascii="Arial" w:hAnsi="Arial" w:cs="Arial"/>
          <w:sz w:val="28"/>
          <w:szCs w:val="28"/>
        </w:rPr>
        <w:t>by José Joaquim da Silva.</w:t>
      </w:r>
      <w:r w:rsidRPr="007303D5">
        <w:rPr>
          <w:rFonts w:ascii="Arial" w:hAnsi="Arial" w:cs="Arial"/>
          <w:sz w:val="28"/>
          <w:szCs w:val="28"/>
        </w:rPr>
        <w:t xml:space="preserve"> </w:t>
      </w:r>
      <w:r w:rsidRPr="00787383">
        <w:rPr>
          <w:rFonts w:ascii="Arial" w:hAnsi="Arial" w:cs="Arial"/>
          <w:sz w:val="28"/>
          <w:szCs w:val="28"/>
        </w:rPr>
        <w:t xml:space="preserve">Sometimes seen as the only movement for independence. Coincided with a period in which a number of the reforms instigated by the Marquis of Pombal (Pombaline reforms- the Portuguese and Brazilian equivalent of the Bourbon reforms- increased the participation of white Brazilians in the economy- were being repealed). His protégés returned and we see </w:t>
      </w:r>
      <w:r w:rsidRPr="00787383">
        <w:rPr>
          <w:rFonts w:ascii="Arial" w:hAnsi="Arial" w:cs="Arial"/>
          <w:sz w:val="28"/>
          <w:szCs w:val="28"/>
        </w:rPr>
        <w:lastRenderedPageBreak/>
        <w:t>the policy towards Brazil as one of accommodation. Studies show the proximity between elites in both Portugal and Brazil.</w:t>
      </w:r>
    </w:p>
    <w:p w:rsidR="002963B1" w:rsidRPr="007303D5" w:rsidRDefault="002963B1" w:rsidP="002963B1">
      <w:pPr>
        <w:rPr>
          <w:rFonts w:ascii="Arial" w:hAnsi="Arial" w:cs="Arial"/>
          <w:sz w:val="28"/>
          <w:szCs w:val="28"/>
        </w:rPr>
      </w:pPr>
      <w:r w:rsidRPr="007303D5">
        <w:rPr>
          <w:rFonts w:ascii="Arial" w:hAnsi="Arial" w:cs="Arial"/>
          <w:sz w:val="28"/>
          <w:szCs w:val="28"/>
        </w:rPr>
        <w:t>Creole Patriotism</w:t>
      </w:r>
      <w:r>
        <w:rPr>
          <w:rFonts w:ascii="Arial" w:hAnsi="Arial" w:cs="Arial"/>
          <w:sz w:val="28"/>
          <w:szCs w:val="28"/>
        </w:rPr>
        <w:t>/ Indian Nationalism</w:t>
      </w:r>
      <w:r w:rsidRPr="007303D5">
        <w:rPr>
          <w:rFonts w:ascii="Arial" w:hAnsi="Arial" w:cs="Arial"/>
          <w:sz w:val="28"/>
          <w:szCs w:val="28"/>
        </w:rPr>
        <w:t>: All reactions to the ‘Second Conquest of the Americas’ The Bourbon Reforms of Charles V’</w:t>
      </w:r>
    </w:p>
    <w:p w:rsidR="002963B1" w:rsidRPr="007303D5" w:rsidRDefault="002963B1" w:rsidP="002963B1">
      <w:pPr>
        <w:rPr>
          <w:rFonts w:ascii="Arial" w:hAnsi="Arial" w:cs="Arial"/>
          <w:sz w:val="28"/>
          <w:szCs w:val="28"/>
        </w:rPr>
      </w:pPr>
      <w:r w:rsidRPr="007303D5">
        <w:rPr>
          <w:rFonts w:ascii="Arial" w:hAnsi="Arial" w:cs="Arial"/>
          <w:sz w:val="28"/>
          <w:szCs w:val="28"/>
        </w:rPr>
        <w:t>SLIDE Version 1</w:t>
      </w:r>
    </w:p>
    <w:p w:rsidR="002963B1" w:rsidRPr="007303D5" w:rsidRDefault="002963B1" w:rsidP="002963B1">
      <w:pPr>
        <w:rPr>
          <w:rFonts w:ascii="Arial" w:hAnsi="Arial" w:cs="Arial"/>
          <w:sz w:val="28"/>
          <w:szCs w:val="28"/>
        </w:rPr>
      </w:pPr>
      <w:r w:rsidRPr="007303D5">
        <w:rPr>
          <w:rFonts w:ascii="Arial" w:hAnsi="Arial" w:cs="Arial"/>
          <w:sz w:val="28"/>
          <w:szCs w:val="28"/>
        </w:rPr>
        <w:t>Build up of anti-Span</w:t>
      </w:r>
      <w:r>
        <w:rPr>
          <w:rFonts w:ascii="Arial" w:hAnsi="Arial" w:cs="Arial"/>
          <w:sz w:val="28"/>
          <w:szCs w:val="28"/>
        </w:rPr>
        <w:t>ish feeling</w:t>
      </w:r>
      <w:r w:rsidRPr="007303D5">
        <w:rPr>
          <w:rFonts w:ascii="Arial" w:hAnsi="Arial" w:cs="Arial"/>
          <w:sz w:val="28"/>
          <w:szCs w:val="28"/>
        </w:rPr>
        <w:t>- leads to independence.</w:t>
      </w:r>
    </w:p>
    <w:p w:rsidR="002963B1" w:rsidRDefault="002963B1" w:rsidP="002963B1">
      <w:pPr>
        <w:rPr>
          <w:rFonts w:ascii="Arial" w:hAnsi="Arial" w:cs="Arial"/>
          <w:sz w:val="28"/>
          <w:szCs w:val="28"/>
        </w:rPr>
      </w:pPr>
      <w:r w:rsidRPr="007303D5">
        <w:rPr>
          <w:rFonts w:ascii="Arial" w:hAnsi="Arial" w:cs="Arial"/>
          <w:sz w:val="28"/>
          <w:szCs w:val="28"/>
        </w:rPr>
        <w:t>SLIDE Version 1</w:t>
      </w:r>
    </w:p>
    <w:p w:rsidR="002963B1" w:rsidRPr="007303D5" w:rsidRDefault="002963B1" w:rsidP="002963B1">
      <w:pPr>
        <w:rPr>
          <w:rFonts w:ascii="Arial" w:hAnsi="Arial" w:cs="Arial"/>
          <w:sz w:val="28"/>
          <w:szCs w:val="28"/>
        </w:rPr>
      </w:pPr>
      <w:r>
        <w:rPr>
          <w:rFonts w:ascii="Arial" w:hAnsi="Arial" w:cs="Arial"/>
          <w:sz w:val="28"/>
          <w:szCs w:val="28"/>
        </w:rPr>
        <w:t>An alternative is on offer- liberty, equality, liberalism, reason.</w:t>
      </w:r>
    </w:p>
    <w:p w:rsidR="002963B1" w:rsidRPr="007303D5" w:rsidRDefault="002963B1" w:rsidP="002963B1">
      <w:pPr>
        <w:rPr>
          <w:rFonts w:ascii="Arial" w:hAnsi="Arial" w:cs="Arial"/>
          <w:sz w:val="28"/>
          <w:szCs w:val="28"/>
        </w:rPr>
      </w:pPr>
      <w:r w:rsidRPr="007303D5">
        <w:rPr>
          <w:rFonts w:ascii="Arial" w:hAnsi="Arial" w:cs="Arial"/>
          <w:sz w:val="28"/>
          <w:szCs w:val="28"/>
          <w:lang w:val="en-US"/>
        </w:rPr>
        <w:t xml:space="preserve">the significance of the </w:t>
      </w:r>
      <w:r w:rsidRPr="007303D5">
        <w:rPr>
          <w:rFonts w:ascii="Arial" w:hAnsi="Arial" w:cs="Arial"/>
          <w:b/>
          <w:bCs/>
          <w:sz w:val="28"/>
          <w:szCs w:val="28"/>
          <w:lang w:val="en-US"/>
        </w:rPr>
        <w:t>Enlightenment</w:t>
      </w:r>
      <w:r w:rsidRPr="007303D5">
        <w:rPr>
          <w:rFonts w:ascii="Arial" w:hAnsi="Arial" w:cs="Arial"/>
          <w:sz w:val="28"/>
          <w:szCs w:val="28"/>
          <w:lang w:val="en-US"/>
        </w:rPr>
        <w:t>:</w:t>
      </w:r>
    </w:p>
    <w:p w:rsidR="002963B1" w:rsidRPr="007303D5" w:rsidRDefault="002963B1" w:rsidP="002963B1">
      <w:pPr>
        <w:rPr>
          <w:rFonts w:ascii="Arial" w:hAnsi="Arial" w:cs="Arial"/>
          <w:sz w:val="28"/>
          <w:szCs w:val="28"/>
        </w:rPr>
      </w:pPr>
      <w:r w:rsidRPr="007303D5">
        <w:rPr>
          <w:rFonts w:ascii="Arial" w:hAnsi="Arial" w:cs="Arial"/>
          <w:sz w:val="28"/>
          <w:szCs w:val="28"/>
          <w:lang w:val="en-US"/>
        </w:rPr>
        <w:t>--circulation of ideas and discourses across the Atlantic (republicanism, natural laws, citizenship)</w:t>
      </w:r>
    </w:p>
    <w:p w:rsidR="002963B1" w:rsidRPr="007303D5" w:rsidRDefault="002963B1" w:rsidP="002963B1">
      <w:pPr>
        <w:rPr>
          <w:rFonts w:ascii="Arial" w:hAnsi="Arial" w:cs="Arial"/>
          <w:sz w:val="28"/>
          <w:szCs w:val="28"/>
        </w:rPr>
      </w:pPr>
      <w:r w:rsidRPr="007303D5">
        <w:rPr>
          <w:rFonts w:ascii="Arial" w:hAnsi="Arial" w:cs="Arial"/>
          <w:sz w:val="28"/>
          <w:szCs w:val="28"/>
          <w:lang w:val="en-US"/>
        </w:rPr>
        <w:t>--emergence of new identities (creole patriotism)</w:t>
      </w:r>
    </w:p>
    <w:p w:rsidR="002963B1" w:rsidRPr="007303D5" w:rsidRDefault="002963B1" w:rsidP="002963B1">
      <w:pPr>
        <w:rPr>
          <w:rFonts w:ascii="Arial" w:hAnsi="Arial" w:cs="Arial"/>
          <w:b/>
          <w:sz w:val="28"/>
          <w:szCs w:val="28"/>
        </w:rPr>
      </w:pPr>
      <w:r w:rsidRPr="007303D5">
        <w:rPr>
          <w:rFonts w:ascii="Arial" w:hAnsi="Arial" w:cs="Arial"/>
          <w:b/>
          <w:sz w:val="28"/>
          <w:szCs w:val="28"/>
          <w:lang w:val="en-US"/>
        </w:rPr>
        <w:t>--circulation of ideas and discourses across the Atlantic (republicanism, natural laws, citizenship)</w:t>
      </w:r>
    </w:p>
    <w:p w:rsidR="002963B1" w:rsidRPr="007303D5" w:rsidRDefault="002963B1" w:rsidP="002963B1">
      <w:pPr>
        <w:rPr>
          <w:rFonts w:ascii="Arial" w:hAnsi="Arial" w:cs="Arial"/>
          <w:sz w:val="28"/>
          <w:szCs w:val="28"/>
        </w:rPr>
      </w:pPr>
      <w:r w:rsidRPr="007303D5">
        <w:rPr>
          <w:rFonts w:ascii="Arial" w:hAnsi="Arial" w:cs="Arial"/>
          <w:sz w:val="28"/>
          <w:szCs w:val="28"/>
        </w:rPr>
        <w:t>Liberalism is the term for the political expression of the ideas of the enlightenment. Nineteenth and Twentieth-Century Historians emphasise the idea that Latin American Independence was caused by the influence of the Enlightenment ideas and that this inspired enlightenment creoles.</w:t>
      </w:r>
    </w:p>
    <w:p w:rsidR="002963B1" w:rsidRPr="007303D5" w:rsidRDefault="002963B1" w:rsidP="002963B1">
      <w:pPr>
        <w:rPr>
          <w:rFonts w:ascii="Arial" w:hAnsi="Arial" w:cs="Arial"/>
          <w:sz w:val="28"/>
          <w:szCs w:val="28"/>
        </w:rPr>
      </w:pPr>
      <w:r>
        <w:rPr>
          <w:rFonts w:ascii="Arial" w:hAnsi="Arial" w:cs="Arial"/>
          <w:sz w:val="28"/>
          <w:szCs w:val="28"/>
        </w:rPr>
        <w:t>Republicanism- Monarchies became</w:t>
      </w:r>
      <w:r w:rsidRPr="007303D5">
        <w:rPr>
          <w:rFonts w:ascii="Arial" w:hAnsi="Arial" w:cs="Arial"/>
          <w:sz w:val="28"/>
          <w:szCs w:val="28"/>
        </w:rPr>
        <w:t xml:space="preserve"> republics </w:t>
      </w:r>
      <w:r>
        <w:rPr>
          <w:rFonts w:ascii="Arial" w:hAnsi="Arial" w:cs="Arial"/>
          <w:sz w:val="28"/>
          <w:szCs w:val="28"/>
        </w:rPr>
        <w:t>subjects of the king became</w:t>
      </w:r>
      <w:r w:rsidRPr="007303D5">
        <w:rPr>
          <w:rFonts w:ascii="Arial" w:hAnsi="Arial" w:cs="Arial"/>
          <w:sz w:val="28"/>
          <w:szCs w:val="28"/>
        </w:rPr>
        <w:t xml:space="preserve"> citizens</w:t>
      </w:r>
      <w:r>
        <w:rPr>
          <w:rFonts w:ascii="Arial" w:hAnsi="Arial" w:cs="Arial"/>
          <w:sz w:val="28"/>
          <w:szCs w:val="28"/>
        </w:rPr>
        <w:t>, ancien regime and traditional states became modern states in the making.</w:t>
      </w:r>
    </w:p>
    <w:p w:rsidR="002963B1" w:rsidRPr="007303D5" w:rsidRDefault="002963B1" w:rsidP="002963B1">
      <w:pPr>
        <w:rPr>
          <w:rFonts w:ascii="Arial" w:hAnsi="Arial" w:cs="Arial"/>
          <w:sz w:val="28"/>
          <w:szCs w:val="28"/>
        </w:rPr>
      </w:pPr>
      <w:r w:rsidRPr="007303D5">
        <w:rPr>
          <w:rFonts w:ascii="Arial" w:hAnsi="Arial" w:cs="Arial"/>
          <w:sz w:val="28"/>
          <w:szCs w:val="28"/>
        </w:rPr>
        <w:t>Natural laws- interest in scientific expeditions categorising and measuring the natural world and nature applied to commerce-physiocracy the importance of land to the economy. Natural laws applied also politics-</w:t>
      </w:r>
      <w:r>
        <w:rPr>
          <w:rFonts w:ascii="Arial" w:hAnsi="Arial" w:cs="Arial"/>
          <w:sz w:val="28"/>
          <w:szCs w:val="28"/>
        </w:rPr>
        <w:t>m</w:t>
      </w:r>
      <w:r w:rsidRPr="007303D5">
        <w:rPr>
          <w:rFonts w:ascii="Arial" w:hAnsi="Arial" w:cs="Arial"/>
          <w:sz w:val="28"/>
          <w:szCs w:val="28"/>
        </w:rPr>
        <w:t>an born free in the state of nature and enters into agreement to form associations and be ruled or governed</w:t>
      </w:r>
      <w:r>
        <w:rPr>
          <w:rFonts w:ascii="Arial" w:hAnsi="Arial" w:cs="Arial"/>
          <w:sz w:val="28"/>
          <w:szCs w:val="28"/>
        </w:rPr>
        <w:t>.</w:t>
      </w:r>
    </w:p>
    <w:p w:rsidR="002963B1" w:rsidRPr="007303D5" w:rsidRDefault="002963B1" w:rsidP="002963B1">
      <w:pPr>
        <w:rPr>
          <w:rFonts w:ascii="Arial" w:hAnsi="Arial" w:cs="Arial"/>
          <w:b/>
          <w:sz w:val="28"/>
          <w:szCs w:val="28"/>
        </w:rPr>
      </w:pPr>
      <w:r w:rsidRPr="007303D5">
        <w:rPr>
          <w:rFonts w:ascii="Arial" w:hAnsi="Arial" w:cs="Arial"/>
          <w:b/>
          <w:sz w:val="28"/>
          <w:szCs w:val="28"/>
          <w:lang w:val="en-US"/>
        </w:rPr>
        <w:t>emergence of new identities (creole patriotism)</w:t>
      </w:r>
    </w:p>
    <w:p w:rsidR="002963B1" w:rsidRPr="007303D5" w:rsidRDefault="002963B1" w:rsidP="002963B1">
      <w:pPr>
        <w:rPr>
          <w:rFonts w:ascii="Arial" w:hAnsi="Arial" w:cs="Arial"/>
          <w:sz w:val="28"/>
          <w:szCs w:val="28"/>
        </w:rPr>
      </w:pPr>
      <w:r w:rsidRPr="007303D5">
        <w:rPr>
          <w:rFonts w:ascii="Arial" w:hAnsi="Arial" w:cs="Arial"/>
          <w:sz w:val="28"/>
          <w:szCs w:val="28"/>
        </w:rPr>
        <w:t>Creole Patriotism- emphasising the Creoles unique understanding of the geography, nature, peoples and belief systems in the Americas in opposition to the incursions of Peninsulares during the reforms.</w:t>
      </w:r>
    </w:p>
    <w:p w:rsidR="002963B1" w:rsidRPr="00787383" w:rsidRDefault="002963B1" w:rsidP="002963B1">
      <w:pPr>
        <w:rPr>
          <w:rFonts w:ascii="Arial" w:hAnsi="Arial" w:cs="Arial"/>
          <w:sz w:val="28"/>
          <w:szCs w:val="28"/>
        </w:rPr>
      </w:pPr>
      <w:r w:rsidRPr="007303D5">
        <w:rPr>
          <w:rFonts w:ascii="Arial" w:hAnsi="Arial" w:cs="Arial"/>
          <w:sz w:val="28"/>
          <w:szCs w:val="28"/>
        </w:rPr>
        <w:t xml:space="preserve">Recent research suggests that liberalism was not universally popular among creoles in the late eighteenth century and autonomy and reform within the empire rather than independence was what they called for. In </w:t>
      </w:r>
      <w:r w:rsidRPr="007303D5">
        <w:rPr>
          <w:rFonts w:ascii="Arial" w:hAnsi="Arial" w:cs="Arial"/>
          <w:sz w:val="28"/>
          <w:szCs w:val="28"/>
        </w:rPr>
        <w:lastRenderedPageBreak/>
        <w:t>this context</w:t>
      </w:r>
      <w:r>
        <w:rPr>
          <w:rFonts w:ascii="Arial" w:hAnsi="Arial" w:cs="Arial"/>
          <w:sz w:val="28"/>
          <w:szCs w:val="28"/>
        </w:rPr>
        <w:t>,</w:t>
      </w:r>
      <w:r w:rsidRPr="007303D5">
        <w:rPr>
          <w:rFonts w:ascii="Arial" w:hAnsi="Arial" w:cs="Arial"/>
          <w:sz w:val="28"/>
          <w:szCs w:val="28"/>
        </w:rPr>
        <w:t xml:space="preserve"> it is important to understand how the process developed and the connections between Europe and America that change the political language. This circulation of ideas as part of the Process of Revolution in the Atlantic World (US, France, Haiti and Latin America).</w:t>
      </w:r>
    </w:p>
    <w:p w:rsidR="002963B1" w:rsidRPr="007303D5" w:rsidRDefault="002963B1" w:rsidP="002963B1">
      <w:pPr>
        <w:rPr>
          <w:rFonts w:ascii="Arial" w:hAnsi="Arial" w:cs="Arial"/>
          <w:b/>
          <w:sz w:val="28"/>
          <w:szCs w:val="28"/>
        </w:rPr>
      </w:pPr>
      <w:r w:rsidRPr="007303D5">
        <w:rPr>
          <w:rFonts w:ascii="Arial" w:hAnsi="Arial" w:cs="Arial"/>
          <w:b/>
          <w:sz w:val="28"/>
          <w:szCs w:val="28"/>
        </w:rPr>
        <w:t>SLIDE</w:t>
      </w:r>
      <w:r>
        <w:rPr>
          <w:rFonts w:ascii="Arial" w:hAnsi="Arial" w:cs="Arial"/>
          <w:b/>
          <w:sz w:val="28"/>
          <w:szCs w:val="28"/>
        </w:rPr>
        <w:t xml:space="preserve"> </w:t>
      </w:r>
      <w:bookmarkStart w:id="0" w:name="_GoBack"/>
      <w:bookmarkEnd w:id="0"/>
    </w:p>
    <w:p w:rsidR="002963B1" w:rsidRPr="007303D5" w:rsidRDefault="002963B1" w:rsidP="002963B1">
      <w:pPr>
        <w:rPr>
          <w:rFonts w:ascii="Arial" w:hAnsi="Arial" w:cs="Arial"/>
          <w:b/>
          <w:sz w:val="28"/>
          <w:szCs w:val="28"/>
        </w:rPr>
      </w:pPr>
      <w:r w:rsidRPr="007303D5">
        <w:rPr>
          <w:rFonts w:ascii="Arial" w:hAnsi="Arial" w:cs="Arial"/>
          <w:b/>
          <w:sz w:val="28"/>
          <w:szCs w:val="28"/>
        </w:rPr>
        <w:t>Version 1</w:t>
      </w:r>
    </w:p>
    <w:p w:rsidR="002963B1" w:rsidRPr="007303D5" w:rsidRDefault="002963B1" w:rsidP="002963B1">
      <w:pPr>
        <w:rPr>
          <w:rFonts w:ascii="Arial" w:hAnsi="Arial" w:cs="Arial"/>
          <w:sz w:val="28"/>
          <w:szCs w:val="28"/>
        </w:rPr>
      </w:pPr>
      <w:r w:rsidRPr="007303D5">
        <w:rPr>
          <w:rFonts w:ascii="Arial" w:hAnsi="Arial" w:cs="Arial"/>
          <w:sz w:val="28"/>
          <w:szCs w:val="28"/>
        </w:rPr>
        <w:t>Creole Patriotism</w:t>
      </w:r>
    </w:p>
    <w:p w:rsidR="002963B1" w:rsidRPr="007303D5" w:rsidRDefault="002963B1" w:rsidP="002963B1">
      <w:pPr>
        <w:rPr>
          <w:rFonts w:ascii="Arial" w:hAnsi="Arial" w:cs="Arial"/>
          <w:sz w:val="28"/>
          <w:szCs w:val="28"/>
        </w:rPr>
      </w:pPr>
      <w:r w:rsidRPr="007303D5">
        <w:rPr>
          <w:rFonts w:ascii="Arial" w:hAnsi="Arial" w:cs="Arial"/>
          <w:sz w:val="28"/>
          <w:szCs w:val="28"/>
        </w:rPr>
        <w:t>Indian Nationalism</w:t>
      </w:r>
    </w:p>
    <w:p w:rsidR="002963B1" w:rsidRPr="007303D5" w:rsidRDefault="002963B1" w:rsidP="002963B1">
      <w:pPr>
        <w:rPr>
          <w:rFonts w:ascii="Arial" w:hAnsi="Arial" w:cs="Arial"/>
          <w:sz w:val="28"/>
          <w:szCs w:val="28"/>
        </w:rPr>
      </w:pPr>
      <w:r w:rsidRPr="007303D5">
        <w:rPr>
          <w:rFonts w:ascii="Arial" w:hAnsi="Arial" w:cs="Arial"/>
          <w:sz w:val="28"/>
          <w:szCs w:val="28"/>
        </w:rPr>
        <w:t>Providing alternatives to colonial rule and demanding autonomy within the empire.</w:t>
      </w:r>
    </w:p>
    <w:p w:rsidR="002963B1" w:rsidRPr="007303D5" w:rsidRDefault="002963B1" w:rsidP="002963B1">
      <w:pPr>
        <w:rPr>
          <w:rFonts w:ascii="Arial" w:hAnsi="Arial" w:cs="Arial"/>
          <w:sz w:val="28"/>
          <w:szCs w:val="28"/>
        </w:rPr>
      </w:pPr>
      <w:r w:rsidRPr="007303D5">
        <w:rPr>
          <w:rFonts w:ascii="Arial" w:hAnsi="Arial" w:cs="Arial"/>
          <w:sz w:val="28"/>
          <w:szCs w:val="28"/>
        </w:rPr>
        <w:t>Late-eighteenth century revolts saw the beginning of cross-class coalition setting the stage for the revolutions of independence.</w:t>
      </w:r>
    </w:p>
    <w:p w:rsidR="002963B1" w:rsidRDefault="002963B1" w:rsidP="002963B1">
      <w:pPr>
        <w:rPr>
          <w:rFonts w:ascii="Arial" w:hAnsi="Arial" w:cs="Arial"/>
          <w:sz w:val="28"/>
          <w:szCs w:val="28"/>
        </w:rPr>
      </w:pPr>
      <w:r w:rsidRPr="007303D5">
        <w:rPr>
          <w:rFonts w:ascii="Arial" w:hAnsi="Arial" w:cs="Arial"/>
          <w:sz w:val="28"/>
          <w:szCs w:val="28"/>
        </w:rPr>
        <w:t>The contract between ruler and ruled is changed- move from group to individual representation- provision to representation etc.</w:t>
      </w:r>
      <w:r>
        <w:rPr>
          <w:rFonts w:ascii="Arial" w:hAnsi="Arial" w:cs="Arial"/>
          <w:sz w:val="28"/>
          <w:szCs w:val="28"/>
        </w:rPr>
        <w:t xml:space="preserve"> A breakdown in the colonial pact and t</w:t>
      </w:r>
      <w:r w:rsidRPr="007303D5">
        <w:rPr>
          <w:rFonts w:ascii="Arial" w:hAnsi="Arial" w:cs="Arial"/>
          <w:sz w:val="28"/>
          <w:szCs w:val="28"/>
        </w:rPr>
        <w:t>he moral economy.</w:t>
      </w:r>
    </w:p>
    <w:p w:rsidR="002963B1" w:rsidRPr="007303D5" w:rsidRDefault="002963B1" w:rsidP="002963B1">
      <w:pPr>
        <w:rPr>
          <w:rFonts w:ascii="Arial" w:hAnsi="Arial" w:cs="Arial"/>
          <w:b/>
          <w:sz w:val="28"/>
          <w:szCs w:val="28"/>
        </w:rPr>
      </w:pPr>
      <w:r w:rsidRPr="007303D5">
        <w:rPr>
          <w:rFonts w:ascii="Arial" w:hAnsi="Arial" w:cs="Arial"/>
          <w:b/>
          <w:sz w:val="28"/>
          <w:szCs w:val="28"/>
        </w:rPr>
        <w:t>Version 2</w:t>
      </w:r>
    </w:p>
    <w:p w:rsidR="002963B1" w:rsidRPr="007303D5" w:rsidRDefault="002963B1" w:rsidP="002963B1">
      <w:pPr>
        <w:rPr>
          <w:rFonts w:ascii="Arial" w:hAnsi="Arial" w:cs="Arial"/>
          <w:b/>
          <w:sz w:val="28"/>
          <w:szCs w:val="28"/>
        </w:rPr>
      </w:pPr>
      <w:r w:rsidRPr="007303D5">
        <w:rPr>
          <w:rFonts w:ascii="Arial" w:hAnsi="Arial" w:cs="Arial"/>
          <w:b/>
          <w:sz w:val="28"/>
          <w:szCs w:val="28"/>
        </w:rPr>
        <w:t>SLIDE</w:t>
      </w:r>
    </w:p>
    <w:p w:rsidR="002963B1" w:rsidRPr="007303D5" w:rsidRDefault="002963B1" w:rsidP="002963B1">
      <w:pPr>
        <w:rPr>
          <w:rFonts w:ascii="Arial" w:hAnsi="Arial" w:cs="Arial"/>
          <w:b/>
          <w:sz w:val="28"/>
          <w:szCs w:val="28"/>
        </w:rPr>
      </w:pPr>
      <w:r w:rsidRPr="007303D5">
        <w:rPr>
          <w:rFonts w:ascii="Arial" w:hAnsi="Arial" w:cs="Arial"/>
          <w:b/>
          <w:sz w:val="28"/>
          <w:szCs w:val="28"/>
        </w:rPr>
        <w:t>Napoleonic Wars, and especially Napoleon’s invasion of the Peninsula</w:t>
      </w:r>
    </w:p>
    <w:p w:rsidR="002963B1" w:rsidRPr="007303D5" w:rsidRDefault="002963B1" w:rsidP="002963B1">
      <w:pPr>
        <w:rPr>
          <w:rFonts w:ascii="Arial" w:hAnsi="Arial" w:cs="Arial"/>
          <w:sz w:val="28"/>
          <w:szCs w:val="28"/>
        </w:rPr>
      </w:pPr>
      <w:r w:rsidRPr="007303D5">
        <w:rPr>
          <w:rFonts w:ascii="Arial" w:hAnsi="Arial" w:cs="Arial"/>
          <w:sz w:val="28"/>
          <w:szCs w:val="28"/>
        </w:rPr>
        <w:t>Loss of Spanish and Portuguese power, loss of legitimacy to the Empire</w:t>
      </w:r>
    </w:p>
    <w:p w:rsidR="002963B1" w:rsidRPr="007303D5" w:rsidRDefault="002963B1" w:rsidP="002963B1">
      <w:pPr>
        <w:rPr>
          <w:rFonts w:ascii="Arial" w:hAnsi="Arial" w:cs="Arial"/>
          <w:sz w:val="28"/>
          <w:szCs w:val="28"/>
        </w:rPr>
      </w:pPr>
      <w:r w:rsidRPr="007303D5">
        <w:rPr>
          <w:rFonts w:ascii="Arial" w:hAnsi="Arial" w:cs="Arial"/>
          <w:sz w:val="28"/>
          <w:szCs w:val="28"/>
        </w:rPr>
        <w:t>Tightening European blockade against the British</w:t>
      </w:r>
    </w:p>
    <w:p w:rsidR="002963B1" w:rsidRPr="007303D5" w:rsidRDefault="002963B1" w:rsidP="002963B1">
      <w:pPr>
        <w:rPr>
          <w:rFonts w:ascii="Arial" w:hAnsi="Arial" w:cs="Arial"/>
          <w:sz w:val="28"/>
          <w:szCs w:val="28"/>
        </w:rPr>
      </w:pPr>
      <w:r w:rsidRPr="007303D5">
        <w:rPr>
          <w:rFonts w:ascii="Arial" w:hAnsi="Arial" w:cs="Arial"/>
          <w:sz w:val="28"/>
          <w:szCs w:val="28"/>
        </w:rPr>
        <w:t>1807 Portuguese Monarchy leave for Brazil</w:t>
      </w:r>
    </w:p>
    <w:p w:rsidR="002963B1" w:rsidRPr="007303D5" w:rsidRDefault="002963B1" w:rsidP="002963B1">
      <w:pPr>
        <w:rPr>
          <w:rFonts w:ascii="Arial" w:hAnsi="Arial" w:cs="Arial"/>
          <w:sz w:val="28"/>
          <w:szCs w:val="28"/>
        </w:rPr>
      </w:pPr>
      <w:r w:rsidRPr="007303D5">
        <w:rPr>
          <w:rFonts w:ascii="Arial" w:hAnsi="Arial" w:cs="Arial"/>
          <w:sz w:val="28"/>
          <w:szCs w:val="28"/>
        </w:rPr>
        <w:t>Joseph Bonaparte on the Spanish throne from 1808</w:t>
      </w:r>
    </w:p>
    <w:p w:rsidR="002963B1" w:rsidRPr="007303D5" w:rsidRDefault="002963B1" w:rsidP="002963B1">
      <w:pPr>
        <w:rPr>
          <w:rFonts w:ascii="Arial" w:hAnsi="Arial" w:cs="Arial"/>
          <w:b/>
          <w:sz w:val="28"/>
          <w:szCs w:val="28"/>
        </w:rPr>
      </w:pPr>
      <w:r w:rsidRPr="007303D5">
        <w:rPr>
          <w:rFonts w:ascii="Arial" w:hAnsi="Arial" w:cs="Arial"/>
          <w:b/>
          <w:sz w:val="28"/>
          <w:szCs w:val="28"/>
        </w:rPr>
        <w:t>SLIDE</w:t>
      </w:r>
    </w:p>
    <w:p w:rsidR="002963B1" w:rsidRPr="007303D5" w:rsidRDefault="002963B1" w:rsidP="002963B1">
      <w:pPr>
        <w:rPr>
          <w:rFonts w:ascii="Arial" w:hAnsi="Arial" w:cs="Arial"/>
          <w:b/>
          <w:sz w:val="28"/>
          <w:szCs w:val="28"/>
        </w:rPr>
      </w:pPr>
      <w:r w:rsidRPr="007303D5">
        <w:rPr>
          <w:rFonts w:ascii="Arial" w:hAnsi="Arial" w:cs="Arial"/>
          <w:b/>
          <w:sz w:val="28"/>
          <w:szCs w:val="28"/>
        </w:rPr>
        <w:t>Napoleonic Wars, and especially Napoleon’s invasion of the Peninsula</w:t>
      </w:r>
    </w:p>
    <w:p w:rsidR="002963B1" w:rsidRPr="007303D5" w:rsidRDefault="002963B1" w:rsidP="002963B1">
      <w:pPr>
        <w:rPr>
          <w:rFonts w:ascii="Arial" w:hAnsi="Arial" w:cs="Arial"/>
          <w:b/>
          <w:sz w:val="28"/>
          <w:szCs w:val="28"/>
        </w:rPr>
      </w:pPr>
      <w:r w:rsidRPr="007303D5">
        <w:rPr>
          <w:rFonts w:ascii="Arial" w:hAnsi="Arial" w:cs="Arial"/>
          <w:b/>
          <w:sz w:val="28"/>
          <w:szCs w:val="28"/>
        </w:rPr>
        <w:t>Led to the breakdown in the political consensus in the Hispanic world.</w:t>
      </w:r>
      <w:r>
        <w:rPr>
          <w:rFonts w:ascii="Arial" w:hAnsi="Arial" w:cs="Arial"/>
          <w:b/>
          <w:sz w:val="28"/>
          <w:szCs w:val="28"/>
        </w:rPr>
        <w:t>-Disagreements about who to support.</w:t>
      </w:r>
    </w:p>
    <w:p w:rsidR="002963B1" w:rsidRPr="007303D5" w:rsidRDefault="002963B1" w:rsidP="002963B1">
      <w:pPr>
        <w:rPr>
          <w:rFonts w:ascii="Arial" w:hAnsi="Arial" w:cs="Arial"/>
          <w:b/>
          <w:sz w:val="28"/>
          <w:szCs w:val="28"/>
        </w:rPr>
      </w:pPr>
      <w:r w:rsidRPr="007303D5">
        <w:rPr>
          <w:rFonts w:ascii="Arial" w:hAnsi="Arial" w:cs="Arial"/>
          <w:b/>
          <w:sz w:val="28"/>
          <w:szCs w:val="28"/>
        </w:rPr>
        <w:t>SLIDE</w:t>
      </w:r>
    </w:p>
    <w:p w:rsidR="002963B1" w:rsidRPr="007303D5" w:rsidRDefault="002963B1" w:rsidP="002963B1">
      <w:pPr>
        <w:rPr>
          <w:rFonts w:ascii="Arial" w:hAnsi="Arial" w:cs="Arial"/>
          <w:b/>
          <w:sz w:val="28"/>
          <w:szCs w:val="28"/>
        </w:rPr>
      </w:pPr>
      <w:r w:rsidRPr="007303D5">
        <w:rPr>
          <w:rFonts w:ascii="Arial" w:hAnsi="Arial" w:cs="Arial"/>
          <w:b/>
          <w:sz w:val="28"/>
          <w:szCs w:val="28"/>
        </w:rPr>
        <w:lastRenderedPageBreak/>
        <w:t>One stresses antecedents, what happened before, proto-nationalism etc. The other stresses contingent conjuntural events and the collapse of colonial rule.</w:t>
      </w:r>
    </w:p>
    <w:p w:rsidR="002963B1" w:rsidRPr="007303D5" w:rsidRDefault="002963B1" w:rsidP="002963B1">
      <w:pPr>
        <w:rPr>
          <w:rFonts w:ascii="Arial" w:hAnsi="Arial" w:cs="Arial"/>
          <w:b/>
          <w:sz w:val="28"/>
          <w:szCs w:val="28"/>
        </w:rPr>
      </w:pPr>
      <w:r w:rsidRPr="007303D5">
        <w:rPr>
          <w:rFonts w:ascii="Arial" w:hAnsi="Arial" w:cs="Arial"/>
          <w:b/>
          <w:sz w:val="28"/>
          <w:szCs w:val="28"/>
        </w:rPr>
        <w:t>SLIDE</w:t>
      </w:r>
    </w:p>
    <w:p w:rsidR="002963B1" w:rsidRDefault="002963B1" w:rsidP="002963B1">
      <w:pPr>
        <w:rPr>
          <w:rFonts w:ascii="Arial" w:hAnsi="Arial" w:cs="Arial"/>
          <w:b/>
          <w:sz w:val="28"/>
          <w:szCs w:val="28"/>
        </w:rPr>
      </w:pPr>
      <w:r w:rsidRPr="007303D5">
        <w:rPr>
          <w:rFonts w:ascii="Arial" w:hAnsi="Arial" w:cs="Arial"/>
          <w:b/>
          <w:sz w:val="28"/>
          <w:szCs w:val="28"/>
        </w:rPr>
        <w:t>Start with Contingent , conjunctural events- crisis in the Hispanic World.</w:t>
      </w:r>
    </w:p>
    <w:p w:rsidR="002963B1" w:rsidRPr="007303D5" w:rsidRDefault="002963B1" w:rsidP="002963B1">
      <w:pPr>
        <w:rPr>
          <w:rFonts w:ascii="Arial" w:hAnsi="Arial" w:cs="Arial"/>
          <w:b/>
          <w:sz w:val="28"/>
          <w:szCs w:val="28"/>
        </w:rPr>
      </w:pPr>
      <w:r>
        <w:rPr>
          <w:rFonts w:ascii="Arial" w:hAnsi="Arial" w:cs="Arial"/>
          <w:b/>
          <w:sz w:val="28"/>
          <w:szCs w:val="28"/>
        </w:rPr>
        <w:t>SLIDE MAP:</w:t>
      </w:r>
    </w:p>
    <w:p w:rsidR="002963B1" w:rsidRPr="007303D5" w:rsidRDefault="002963B1" w:rsidP="002963B1">
      <w:pPr>
        <w:rPr>
          <w:rFonts w:ascii="Arial" w:hAnsi="Arial" w:cs="Arial"/>
          <w:b/>
          <w:sz w:val="28"/>
          <w:szCs w:val="28"/>
        </w:rPr>
      </w:pPr>
      <w:r w:rsidRPr="007303D5">
        <w:rPr>
          <w:rFonts w:ascii="Arial" w:hAnsi="Arial" w:cs="Arial"/>
          <w:b/>
          <w:sz w:val="28"/>
          <w:szCs w:val="28"/>
        </w:rPr>
        <w:t>Napoleonic Wars, and especially Napoleon’s invasion of the Peninsula</w:t>
      </w:r>
    </w:p>
    <w:p w:rsidR="002963B1" w:rsidRPr="007303D5" w:rsidRDefault="002963B1" w:rsidP="002963B1">
      <w:pPr>
        <w:numPr>
          <w:ilvl w:val="0"/>
          <w:numId w:val="1"/>
        </w:numPr>
        <w:rPr>
          <w:rFonts w:ascii="Arial" w:hAnsi="Arial" w:cs="Arial"/>
          <w:sz w:val="28"/>
          <w:szCs w:val="28"/>
        </w:rPr>
      </w:pPr>
      <w:r w:rsidRPr="007303D5">
        <w:rPr>
          <w:rFonts w:ascii="Arial" w:hAnsi="Arial" w:cs="Arial"/>
          <w:sz w:val="28"/>
          <w:szCs w:val="28"/>
          <w:lang w:val="en-US"/>
        </w:rPr>
        <w:t>1806 British invasion of Buenos Aires (and Montevideo in Rio de La Plata) Now Argentina and Uruguay failed and they were sent packing by the creole militia.</w:t>
      </w:r>
    </w:p>
    <w:p w:rsidR="002963B1" w:rsidRPr="007303D5" w:rsidRDefault="002963B1" w:rsidP="002963B1">
      <w:pPr>
        <w:numPr>
          <w:ilvl w:val="0"/>
          <w:numId w:val="1"/>
        </w:numPr>
        <w:rPr>
          <w:rFonts w:ascii="Arial" w:hAnsi="Arial" w:cs="Arial"/>
          <w:sz w:val="28"/>
          <w:szCs w:val="28"/>
        </w:rPr>
      </w:pPr>
      <w:r w:rsidRPr="007303D5">
        <w:rPr>
          <w:rFonts w:ascii="Arial" w:hAnsi="Arial" w:cs="Arial"/>
          <w:sz w:val="28"/>
          <w:szCs w:val="28"/>
          <w:lang w:val="en-US"/>
        </w:rPr>
        <w:t>1807 Napoleon invaded the peninsular</w:t>
      </w:r>
    </w:p>
    <w:p w:rsidR="002963B1" w:rsidRPr="007303D5" w:rsidRDefault="002963B1" w:rsidP="002963B1">
      <w:pPr>
        <w:numPr>
          <w:ilvl w:val="0"/>
          <w:numId w:val="1"/>
        </w:numPr>
        <w:rPr>
          <w:rFonts w:ascii="Arial" w:hAnsi="Arial" w:cs="Arial"/>
          <w:sz w:val="28"/>
          <w:szCs w:val="28"/>
        </w:rPr>
      </w:pPr>
      <w:r w:rsidRPr="007303D5">
        <w:rPr>
          <w:rFonts w:ascii="Arial" w:hAnsi="Arial" w:cs="Arial"/>
          <w:sz w:val="28"/>
          <w:szCs w:val="28"/>
          <w:lang w:val="en-US"/>
        </w:rPr>
        <w:t>Napoleon invades Portugal in 1807 to tighten the European Blockade against the British- The Portuguese Monarchy and their court board ship and leave for Brazil.</w:t>
      </w:r>
    </w:p>
    <w:p w:rsidR="002963B1" w:rsidRPr="007303D5" w:rsidRDefault="002963B1" w:rsidP="002963B1">
      <w:pPr>
        <w:numPr>
          <w:ilvl w:val="0"/>
          <w:numId w:val="1"/>
        </w:numPr>
        <w:rPr>
          <w:rFonts w:ascii="Arial" w:hAnsi="Arial" w:cs="Arial"/>
          <w:sz w:val="28"/>
          <w:szCs w:val="28"/>
        </w:rPr>
      </w:pPr>
      <w:r w:rsidRPr="007303D5">
        <w:rPr>
          <w:rFonts w:ascii="Arial" w:hAnsi="Arial" w:cs="Arial"/>
          <w:sz w:val="28"/>
          <w:szCs w:val="28"/>
          <w:lang w:val="en-US"/>
        </w:rPr>
        <w:t xml:space="preserve">In Spain 1808 Charles IV abdicated Ferdinand VII took the throne, </w:t>
      </w:r>
      <w:r w:rsidRPr="007303D5">
        <w:rPr>
          <w:rFonts w:ascii="Arial" w:hAnsi="Arial" w:cs="Arial"/>
          <w:sz w:val="28"/>
          <w:szCs w:val="28"/>
        </w:rPr>
        <w:t xml:space="preserve">and the Royal family, including the new king Ferdinand VII, was imprisoned in Bayonne (Southern France) </w:t>
      </w:r>
      <w:r w:rsidRPr="007303D5">
        <w:rPr>
          <w:rFonts w:ascii="Arial" w:hAnsi="Arial" w:cs="Arial"/>
          <w:sz w:val="28"/>
          <w:szCs w:val="28"/>
          <w:lang w:val="en-US"/>
        </w:rPr>
        <w:t>was captured by the French and imprisoned in Bayonne in Southern France-Joseph Bonaparte on the throne.</w:t>
      </w:r>
    </w:p>
    <w:p w:rsidR="002963B1" w:rsidRPr="007303D5" w:rsidRDefault="002963B1" w:rsidP="002963B1">
      <w:pPr>
        <w:numPr>
          <w:ilvl w:val="0"/>
          <w:numId w:val="1"/>
        </w:numPr>
        <w:rPr>
          <w:rFonts w:ascii="Arial" w:hAnsi="Arial" w:cs="Arial"/>
          <w:b/>
          <w:sz w:val="28"/>
          <w:szCs w:val="28"/>
        </w:rPr>
      </w:pPr>
      <w:r w:rsidRPr="007303D5">
        <w:rPr>
          <w:rFonts w:ascii="Arial" w:hAnsi="Arial" w:cs="Arial"/>
          <w:b/>
          <w:sz w:val="28"/>
          <w:szCs w:val="28"/>
          <w:lang w:val="en-US"/>
        </w:rPr>
        <w:t>There is a War of Independence in Spain and disagreement- Some think they should ally with the French some think they should be loyal to the exiled king and some (a minority are republican).</w:t>
      </w:r>
    </w:p>
    <w:p w:rsidR="002963B1" w:rsidRPr="001648EB" w:rsidRDefault="002963B1" w:rsidP="002963B1">
      <w:pPr>
        <w:rPr>
          <w:rFonts w:ascii="Arial" w:hAnsi="Arial" w:cs="Arial"/>
          <w:sz w:val="28"/>
          <w:szCs w:val="28"/>
        </w:rPr>
      </w:pPr>
      <w:r w:rsidRPr="007303D5">
        <w:rPr>
          <w:rFonts w:ascii="Arial" w:hAnsi="Arial" w:cs="Arial"/>
          <w:sz w:val="28"/>
          <w:szCs w:val="28"/>
        </w:rPr>
        <w:t>SLIDE</w:t>
      </w:r>
      <w:r>
        <w:rPr>
          <w:rFonts w:ascii="Arial" w:hAnsi="Arial" w:cs="Arial"/>
          <w:sz w:val="28"/>
          <w:szCs w:val="28"/>
        </w:rPr>
        <w:t xml:space="preserve"> </w:t>
      </w:r>
      <w:r w:rsidRPr="007303D5">
        <w:rPr>
          <w:rFonts w:ascii="Arial" w:hAnsi="Arial" w:cs="Arial"/>
          <w:b/>
          <w:sz w:val="28"/>
          <w:szCs w:val="28"/>
        </w:rPr>
        <w:t>Francisco Goya</w:t>
      </w:r>
    </w:p>
    <w:p w:rsidR="002963B1" w:rsidRPr="007303D5" w:rsidRDefault="002963B1" w:rsidP="002963B1">
      <w:pPr>
        <w:rPr>
          <w:rFonts w:ascii="Arial" w:hAnsi="Arial" w:cs="Arial"/>
          <w:sz w:val="28"/>
          <w:szCs w:val="28"/>
        </w:rPr>
      </w:pPr>
      <w:r w:rsidRPr="007303D5">
        <w:rPr>
          <w:rFonts w:ascii="Arial" w:hAnsi="Arial" w:cs="Arial"/>
          <w:sz w:val="28"/>
          <w:szCs w:val="28"/>
        </w:rPr>
        <w:t xml:space="preserve">An image of the defence of Madrid by citizens of Madrid </w:t>
      </w:r>
      <w:r>
        <w:rPr>
          <w:rFonts w:ascii="Arial" w:hAnsi="Arial" w:cs="Arial"/>
          <w:sz w:val="28"/>
          <w:szCs w:val="28"/>
        </w:rPr>
        <w:t>and their execution</w:t>
      </w:r>
      <w:r w:rsidRPr="007303D5">
        <w:rPr>
          <w:rFonts w:ascii="Arial" w:hAnsi="Arial" w:cs="Arial"/>
          <w:sz w:val="28"/>
          <w:szCs w:val="28"/>
        </w:rPr>
        <w:t xml:space="preserve"> by the French and Spanish supporters of the French within Spain 3</w:t>
      </w:r>
      <w:r w:rsidRPr="007303D5">
        <w:rPr>
          <w:rFonts w:ascii="Arial" w:hAnsi="Arial" w:cs="Arial"/>
          <w:sz w:val="28"/>
          <w:szCs w:val="28"/>
          <w:vertAlign w:val="superscript"/>
        </w:rPr>
        <w:t>rd</w:t>
      </w:r>
      <w:r w:rsidRPr="007303D5">
        <w:rPr>
          <w:rFonts w:ascii="Arial" w:hAnsi="Arial" w:cs="Arial"/>
          <w:sz w:val="28"/>
          <w:szCs w:val="28"/>
        </w:rPr>
        <w:t xml:space="preserve"> May 1808.</w:t>
      </w:r>
      <w:r>
        <w:rPr>
          <w:rFonts w:ascii="Arial" w:hAnsi="Arial" w:cs="Arial"/>
          <w:sz w:val="28"/>
          <w:szCs w:val="28"/>
        </w:rPr>
        <w:t xml:space="preserve"> </w:t>
      </w:r>
      <w:r w:rsidRPr="007303D5">
        <w:rPr>
          <w:rFonts w:ascii="Arial" w:hAnsi="Arial" w:cs="Arial"/>
          <w:sz w:val="28"/>
          <w:szCs w:val="28"/>
        </w:rPr>
        <w:t>A war of independence and social revolt and civil conflict within Spain at the same time as in Spanish America and a lot of exchange.</w:t>
      </w:r>
      <w:r>
        <w:rPr>
          <w:rFonts w:ascii="Arial" w:hAnsi="Arial" w:cs="Arial"/>
          <w:sz w:val="28"/>
          <w:szCs w:val="28"/>
        </w:rPr>
        <w:t xml:space="preserve"> </w:t>
      </w:r>
      <w:r w:rsidRPr="007303D5">
        <w:rPr>
          <w:rFonts w:ascii="Arial" w:hAnsi="Arial" w:cs="Arial"/>
          <w:sz w:val="28"/>
          <w:szCs w:val="28"/>
        </w:rPr>
        <w:t>Goya images of the violence of the Spanish Wars that shows anxieties about the way Spain enters the Modern world against competing imperial interests of France and Britain.</w:t>
      </w:r>
    </w:p>
    <w:p w:rsidR="00BD490C" w:rsidRDefault="00BD490C" w:rsidP="002963B1">
      <w:pPr>
        <w:rPr>
          <w:rFonts w:ascii="Arial" w:hAnsi="Arial" w:cs="Arial"/>
          <w:sz w:val="28"/>
          <w:szCs w:val="28"/>
        </w:rPr>
      </w:pPr>
    </w:p>
    <w:p w:rsidR="002963B1" w:rsidRPr="007303D5" w:rsidRDefault="002963B1" w:rsidP="002963B1">
      <w:pPr>
        <w:rPr>
          <w:rFonts w:ascii="Arial" w:hAnsi="Arial" w:cs="Arial"/>
          <w:sz w:val="28"/>
          <w:szCs w:val="28"/>
        </w:rPr>
      </w:pPr>
      <w:r w:rsidRPr="007303D5">
        <w:rPr>
          <w:rFonts w:ascii="Arial" w:hAnsi="Arial" w:cs="Arial"/>
          <w:sz w:val="28"/>
          <w:szCs w:val="28"/>
        </w:rPr>
        <w:lastRenderedPageBreak/>
        <w:t>SLIDE</w:t>
      </w:r>
    </w:p>
    <w:p w:rsidR="002963B1" w:rsidRPr="007303D5" w:rsidRDefault="002963B1" w:rsidP="002963B1">
      <w:pPr>
        <w:rPr>
          <w:rFonts w:ascii="Arial" w:hAnsi="Arial" w:cs="Arial"/>
          <w:sz w:val="28"/>
          <w:szCs w:val="28"/>
        </w:rPr>
      </w:pPr>
      <w:r w:rsidRPr="007303D5">
        <w:rPr>
          <w:rFonts w:ascii="Arial" w:hAnsi="Arial" w:cs="Arial"/>
          <w:sz w:val="28"/>
          <w:szCs w:val="28"/>
        </w:rPr>
        <w:t>Two Consequences</w:t>
      </w:r>
    </w:p>
    <w:p w:rsidR="002963B1" w:rsidRPr="007303D5" w:rsidRDefault="002963B1" w:rsidP="002963B1">
      <w:pPr>
        <w:rPr>
          <w:rFonts w:ascii="Arial" w:hAnsi="Arial" w:cs="Arial"/>
          <w:sz w:val="28"/>
          <w:szCs w:val="28"/>
        </w:rPr>
      </w:pPr>
      <w:r w:rsidRPr="007303D5">
        <w:rPr>
          <w:rFonts w:ascii="Arial" w:hAnsi="Arial" w:cs="Arial"/>
          <w:sz w:val="28"/>
          <w:szCs w:val="28"/>
        </w:rPr>
        <w:t>Portuguese to Brazil- Portugal governed from Brazil</w:t>
      </w:r>
    </w:p>
    <w:p w:rsidR="002963B1" w:rsidRPr="007303D5" w:rsidRDefault="002963B1" w:rsidP="002963B1">
      <w:pPr>
        <w:rPr>
          <w:rFonts w:ascii="Arial" w:hAnsi="Arial" w:cs="Arial"/>
          <w:sz w:val="28"/>
          <w:szCs w:val="28"/>
        </w:rPr>
      </w:pPr>
      <w:r w:rsidRPr="007303D5">
        <w:rPr>
          <w:rFonts w:ascii="Arial" w:hAnsi="Arial" w:cs="Arial"/>
          <w:sz w:val="28"/>
          <w:szCs w:val="28"/>
        </w:rPr>
        <w:t>SLIDE</w:t>
      </w:r>
    </w:p>
    <w:p w:rsidR="002963B1" w:rsidRPr="00787383" w:rsidRDefault="002963B1" w:rsidP="002963B1">
      <w:pPr>
        <w:rPr>
          <w:rFonts w:ascii="Arial" w:hAnsi="Arial" w:cs="Arial"/>
          <w:sz w:val="28"/>
          <w:szCs w:val="28"/>
        </w:rPr>
      </w:pPr>
      <w:r w:rsidRPr="00787383">
        <w:rPr>
          <w:rFonts w:ascii="Arial" w:hAnsi="Arial" w:cs="Arial"/>
          <w:sz w:val="28"/>
          <w:szCs w:val="28"/>
        </w:rPr>
        <w:t>Breakdown of Colonial Authority in the Americas</w:t>
      </w:r>
    </w:p>
    <w:p w:rsidR="002963B1" w:rsidRPr="00787383" w:rsidRDefault="002963B1" w:rsidP="002963B1">
      <w:pPr>
        <w:rPr>
          <w:rFonts w:ascii="Arial" w:hAnsi="Arial" w:cs="Arial"/>
          <w:sz w:val="28"/>
          <w:szCs w:val="28"/>
        </w:rPr>
      </w:pPr>
      <w:r w:rsidRPr="00787383">
        <w:rPr>
          <w:rFonts w:ascii="Arial" w:hAnsi="Arial" w:cs="Arial"/>
          <w:sz w:val="28"/>
          <w:szCs w:val="28"/>
        </w:rPr>
        <w:t>From 1808 the Spanish Monarch Ferdinand VII was imprisoned in Bayonne. No legitimate King the problem of legitimacy.</w:t>
      </w:r>
    </w:p>
    <w:p w:rsidR="002963B1" w:rsidRDefault="002963B1" w:rsidP="002963B1">
      <w:pPr>
        <w:rPr>
          <w:rFonts w:ascii="Arial" w:hAnsi="Arial" w:cs="Arial"/>
          <w:sz w:val="28"/>
          <w:szCs w:val="28"/>
        </w:rPr>
      </w:pPr>
      <w:r w:rsidRPr="00787383">
        <w:rPr>
          <w:rFonts w:ascii="Arial" w:hAnsi="Arial" w:cs="Arial"/>
          <w:sz w:val="28"/>
          <w:szCs w:val="28"/>
        </w:rPr>
        <w:t>1809 Cortes de Cadiz, legislative assembly, every territory to send deputies inaugurated in 1810- Results in a new constitution of Cadiz in 1812. Many in the America sent deputies.</w:t>
      </w:r>
    </w:p>
    <w:p w:rsidR="00BD490C" w:rsidRPr="00787383" w:rsidRDefault="00BD490C" w:rsidP="002963B1">
      <w:pPr>
        <w:rPr>
          <w:rFonts w:ascii="Arial" w:hAnsi="Arial" w:cs="Arial"/>
          <w:sz w:val="28"/>
          <w:szCs w:val="28"/>
        </w:rPr>
      </w:pPr>
      <w:r w:rsidRPr="00787383">
        <w:rPr>
          <w:rFonts w:ascii="Arial" w:hAnsi="Arial" w:cs="Arial"/>
          <w:sz w:val="28"/>
          <w:szCs w:val="28"/>
        </w:rPr>
        <w:t xml:space="preserve">In America it seems that Spain had lost the War, Americans need to decide their own future and there is a wave of </w:t>
      </w:r>
      <w:r w:rsidRPr="00BD490C">
        <w:rPr>
          <w:rFonts w:ascii="Arial" w:hAnsi="Arial" w:cs="Arial"/>
          <w:i/>
          <w:sz w:val="28"/>
          <w:szCs w:val="28"/>
        </w:rPr>
        <w:t>juntismo.</w:t>
      </w:r>
    </w:p>
    <w:p w:rsidR="002963B1" w:rsidRDefault="002963B1" w:rsidP="002963B1">
      <w:pPr>
        <w:rPr>
          <w:rFonts w:ascii="Arial" w:hAnsi="Arial" w:cs="Arial"/>
          <w:b/>
          <w:sz w:val="28"/>
          <w:szCs w:val="28"/>
        </w:rPr>
      </w:pPr>
      <w:r>
        <w:rPr>
          <w:rFonts w:ascii="Arial" w:hAnsi="Arial" w:cs="Arial"/>
          <w:b/>
          <w:sz w:val="28"/>
          <w:szCs w:val="28"/>
        </w:rPr>
        <w:t>SLIDE:</w:t>
      </w:r>
    </w:p>
    <w:p w:rsidR="002963B1" w:rsidRDefault="002963B1" w:rsidP="002963B1">
      <w:pPr>
        <w:rPr>
          <w:rFonts w:ascii="Arial" w:hAnsi="Arial" w:cs="Arial"/>
          <w:sz w:val="28"/>
          <w:szCs w:val="28"/>
        </w:rPr>
      </w:pPr>
      <w:r w:rsidRPr="007303D5">
        <w:rPr>
          <w:rFonts w:ascii="Arial" w:hAnsi="Arial" w:cs="Arial"/>
          <w:sz w:val="28"/>
          <w:szCs w:val="28"/>
        </w:rPr>
        <w:t>Vacuum of legitimacy- Crisis of Authority</w:t>
      </w:r>
    </w:p>
    <w:p w:rsidR="002963B1" w:rsidRPr="007303D5" w:rsidRDefault="002963B1" w:rsidP="002963B1">
      <w:pPr>
        <w:ind w:left="360"/>
        <w:rPr>
          <w:rFonts w:ascii="Arial" w:hAnsi="Arial" w:cs="Arial"/>
          <w:b/>
          <w:sz w:val="28"/>
          <w:szCs w:val="28"/>
        </w:rPr>
      </w:pPr>
      <w:r>
        <w:rPr>
          <w:rFonts w:ascii="Arial" w:hAnsi="Arial" w:cs="Arial"/>
          <w:b/>
          <w:sz w:val="28"/>
          <w:szCs w:val="28"/>
        </w:rPr>
        <w:t>Consequence: From</w:t>
      </w:r>
      <w:r w:rsidRPr="007303D5">
        <w:rPr>
          <w:rFonts w:ascii="Arial" w:hAnsi="Arial" w:cs="Arial"/>
          <w:b/>
          <w:sz w:val="28"/>
          <w:szCs w:val="28"/>
        </w:rPr>
        <w:t xml:space="preserve"> the 2</w:t>
      </w:r>
      <w:r w:rsidRPr="007303D5">
        <w:rPr>
          <w:rFonts w:ascii="Arial" w:hAnsi="Arial" w:cs="Arial"/>
          <w:b/>
          <w:sz w:val="28"/>
          <w:szCs w:val="28"/>
          <w:vertAlign w:val="superscript"/>
        </w:rPr>
        <w:t>nd</w:t>
      </w:r>
      <w:r w:rsidRPr="007303D5">
        <w:rPr>
          <w:rFonts w:ascii="Arial" w:hAnsi="Arial" w:cs="Arial"/>
          <w:b/>
          <w:sz w:val="28"/>
          <w:szCs w:val="28"/>
        </w:rPr>
        <w:t xml:space="preserve"> of May 1808, there was not a ‘legitimate’ King in Spain </w:t>
      </w:r>
    </w:p>
    <w:p w:rsidR="002963B1" w:rsidRPr="007303D5" w:rsidRDefault="002963B1" w:rsidP="002963B1">
      <w:pPr>
        <w:ind w:left="360"/>
        <w:rPr>
          <w:rFonts w:ascii="Arial" w:hAnsi="Arial" w:cs="Arial"/>
          <w:sz w:val="28"/>
          <w:szCs w:val="28"/>
        </w:rPr>
      </w:pPr>
      <w:r w:rsidRPr="007303D5">
        <w:rPr>
          <w:rFonts w:ascii="Arial" w:hAnsi="Arial" w:cs="Arial"/>
          <w:sz w:val="28"/>
          <w:szCs w:val="28"/>
        </w:rPr>
        <w:t>Problem of Sovereignty: Who is the sovereign now? Who rules and on behalf of whom?</w:t>
      </w:r>
    </w:p>
    <w:p w:rsidR="002963B1" w:rsidRPr="007303D5" w:rsidRDefault="002963B1" w:rsidP="002963B1">
      <w:pPr>
        <w:ind w:left="360"/>
        <w:rPr>
          <w:rFonts w:ascii="Arial" w:hAnsi="Arial" w:cs="Arial"/>
          <w:sz w:val="28"/>
          <w:szCs w:val="28"/>
        </w:rPr>
      </w:pPr>
      <w:r w:rsidRPr="007303D5">
        <w:rPr>
          <w:rFonts w:ascii="Arial" w:hAnsi="Arial" w:cs="Arial"/>
          <w:sz w:val="28"/>
          <w:szCs w:val="28"/>
          <w:lang w:val="en-US"/>
        </w:rPr>
        <w:t xml:space="preserve">Spanish </w:t>
      </w:r>
      <w:r w:rsidRPr="007303D5">
        <w:rPr>
          <w:rFonts w:ascii="Arial" w:hAnsi="Arial" w:cs="Arial"/>
          <w:i/>
          <w:iCs/>
          <w:sz w:val="28"/>
          <w:szCs w:val="28"/>
          <w:lang w:val="en-US"/>
        </w:rPr>
        <w:t xml:space="preserve">juntas </w:t>
      </w:r>
      <w:r w:rsidRPr="007303D5">
        <w:rPr>
          <w:rFonts w:ascii="Arial" w:hAnsi="Arial" w:cs="Arial"/>
          <w:sz w:val="28"/>
          <w:szCs w:val="28"/>
          <w:lang w:val="en-US"/>
        </w:rPr>
        <w:t>(councils)</w:t>
      </w:r>
      <w:r w:rsidRPr="007303D5">
        <w:rPr>
          <w:rFonts w:ascii="Arial" w:hAnsi="Arial" w:cs="Arial"/>
          <w:i/>
          <w:iCs/>
          <w:sz w:val="28"/>
          <w:szCs w:val="28"/>
          <w:lang w:val="en-US"/>
        </w:rPr>
        <w:t xml:space="preserve">, cortes </w:t>
      </w:r>
      <w:r w:rsidRPr="007303D5">
        <w:rPr>
          <w:rFonts w:ascii="Arial" w:hAnsi="Arial" w:cs="Arial"/>
          <w:sz w:val="28"/>
          <w:szCs w:val="28"/>
          <w:lang w:val="en-US"/>
        </w:rPr>
        <w:t>(parliament) and American participation</w:t>
      </w:r>
    </w:p>
    <w:p w:rsidR="002963B1" w:rsidRPr="007303D5" w:rsidRDefault="002963B1" w:rsidP="002963B1">
      <w:pPr>
        <w:ind w:left="360"/>
        <w:rPr>
          <w:rFonts w:ascii="Arial" w:hAnsi="Arial" w:cs="Arial"/>
          <w:sz w:val="28"/>
          <w:szCs w:val="28"/>
        </w:rPr>
      </w:pPr>
      <w:r w:rsidRPr="007303D5">
        <w:rPr>
          <w:rFonts w:ascii="Arial" w:hAnsi="Arial" w:cs="Arial"/>
          <w:sz w:val="28"/>
          <w:szCs w:val="28"/>
          <w:lang w:val="en-US"/>
        </w:rPr>
        <w:t>The (supposedly) liberal constitution of 1812</w:t>
      </w:r>
    </w:p>
    <w:p w:rsidR="002963B1" w:rsidRPr="007303D5" w:rsidRDefault="00BD490C" w:rsidP="002963B1">
      <w:pPr>
        <w:ind w:left="360"/>
        <w:rPr>
          <w:rFonts w:ascii="Arial" w:hAnsi="Arial" w:cs="Arial"/>
          <w:sz w:val="28"/>
          <w:szCs w:val="28"/>
        </w:rPr>
      </w:pPr>
      <w:r>
        <w:rPr>
          <w:rFonts w:ascii="Arial" w:hAnsi="Arial" w:cs="Arial"/>
          <w:sz w:val="28"/>
          <w:szCs w:val="28"/>
        </w:rPr>
        <w:t>From</w:t>
      </w:r>
      <w:r w:rsidR="002963B1" w:rsidRPr="007303D5">
        <w:rPr>
          <w:rFonts w:ascii="Arial" w:hAnsi="Arial" w:cs="Arial"/>
          <w:sz w:val="28"/>
          <w:szCs w:val="28"/>
        </w:rPr>
        <w:t xml:space="preserve"> 2</w:t>
      </w:r>
      <w:r>
        <w:rPr>
          <w:rFonts w:ascii="Arial" w:hAnsi="Arial" w:cs="Arial"/>
          <w:sz w:val="28"/>
          <w:szCs w:val="28"/>
          <w:vertAlign w:val="superscript"/>
        </w:rPr>
        <w:t xml:space="preserve"> </w:t>
      </w:r>
      <w:r w:rsidR="002963B1" w:rsidRPr="007303D5">
        <w:rPr>
          <w:rFonts w:ascii="Arial" w:hAnsi="Arial" w:cs="Arial"/>
          <w:sz w:val="28"/>
          <w:szCs w:val="28"/>
        </w:rPr>
        <w:t xml:space="preserve">May 1808, </w:t>
      </w:r>
      <w:r w:rsidR="002963B1">
        <w:rPr>
          <w:rFonts w:ascii="Arial" w:hAnsi="Arial" w:cs="Arial"/>
          <w:sz w:val="28"/>
          <w:szCs w:val="28"/>
        </w:rPr>
        <w:t>no</w:t>
      </w:r>
      <w:r w:rsidR="002963B1" w:rsidRPr="007303D5">
        <w:rPr>
          <w:rFonts w:ascii="Arial" w:hAnsi="Arial" w:cs="Arial"/>
          <w:sz w:val="28"/>
          <w:szCs w:val="28"/>
        </w:rPr>
        <w:t xml:space="preserve"> ‘legitimate’ King in Spain </w:t>
      </w:r>
    </w:p>
    <w:p w:rsidR="002963B1" w:rsidRDefault="002963B1" w:rsidP="002963B1">
      <w:pPr>
        <w:ind w:left="360"/>
        <w:rPr>
          <w:rFonts w:ascii="Arial" w:hAnsi="Arial" w:cs="Arial"/>
          <w:sz w:val="28"/>
          <w:szCs w:val="28"/>
        </w:rPr>
      </w:pPr>
      <w:r w:rsidRPr="007303D5">
        <w:rPr>
          <w:rFonts w:ascii="Arial" w:hAnsi="Arial" w:cs="Arial"/>
          <w:sz w:val="28"/>
          <w:szCs w:val="28"/>
        </w:rPr>
        <w:t>Problem of Sovereignty: Who is the sovereign now? Who rules and on behalf of whom?</w:t>
      </w:r>
    </w:p>
    <w:p w:rsidR="002963B1" w:rsidRPr="007303D5" w:rsidRDefault="00BD490C" w:rsidP="002963B1">
      <w:pPr>
        <w:numPr>
          <w:ilvl w:val="1"/>
          <w:numId w:val="1"/>
        </w:numPr>
        <w:rPr>
          <w:rFonts w:ascii="Arial" w:hAnsi="Arial" w:cs="Arial"/>
          <w:sz w:val="28"/>
          <w:szCs w:val="28"/>
        </w:rPr>
      </w:pPr>
      <w:r>
        <w:rPr>
          <w:rFonts w:ascii="Arial" w:hAnsi="Arial" w:cs="Arial"/>
          <w:sz w:val="28"/>
          <w:szCs w:val="28"/>
        </w:rPr>
        <w:t>Divine Right of Kings</w:t>
      </w:r>
    </w:p>
    <w:p w:rsidR="002963B1" w:rsidRPr="007303D5" w:rsidRDefault="00BD490C" w:rsidP="002963B1">
      <w:pPr>
        <w:numPr>
          <w:ilvl w:val="1"/>
          <w:numId w:val="1"/>
        </w:numPr>
        <w:rPr>
          <w:rFonts w:ascii="Arial" w:hAnsi="Arial" w:cs="Arial"/>
          <w:sz w:val="28"/>
          <w:szCs w:val="28"/>
        </w:rPr>
      </w:pPr>
      <w:r>
        <w:rPr>
          <w:rFonts w:ascii="Arial" w:hAnsi="Arial" w:cs="Arial"/>
          <w:sz w:val="28"/>
          <w:szCs w:val="28"/>
        </w:rPr>
        <w:t>Divine Pact</w:t>
      </w:r>
    </w:p>
    <w:p w:rsidR="00BD490C" w:rsidRPr="00BD490C" w:rsidRDefault="002963B1" w:rsidP="00EC7E6E">
      <w:pPr>
        <w:numPr>
          <w:ilvl w:val="1"/>
          <w:numId w:val="1"/>
        </w:numPr>
        <w:rPr>
          <w:rFonts w:ascii="Arial" w:hAnsi="Arial" w:cs="Arial"/>
          <w:sz w:val="28"/>
          <w:szCs w:val="28"/>
          <w:u w:val="single"/>
        </w:rPr>
      </w:pPr>
      <w:r w:rsidRPr="00BD490C">
        <w:rPr>
          <w:rFonts w:ascii="Arial" w:hAnsi="Arial" w:cs="Arial"/>
          <w:sz w:val="28"/>
          <w:szCs w:val="28"/>
        </w:rPr>
        <w:t>Popular Sovereignty’</w:t>
      </w:r>
      <w:r w:rsidR="00BD490C">
        <w:rPr>
          <w:rFonts w:ascii="Arial" w:hAnsi="Arial" w:cs="Arial"/>
          <w:sz w:val="28"/>
          <w:szCs w:val="28"/>
        </w:rPr>
        <w:t>Theory of ‘National Sovereignty</w:t>
      </w:r>
    </w:p>
    <w:p w:rsidR="002963B1" w:rsidRPr="00BD490C" w:rsidRDefault="002963B1" w:rsidP="00BD490C">
      <w:pPr>
        <w:rPr>
          <w:rFonts w:ascii="Arial" w:hAnsi="Arial" w:cs="Arial"/>
          <w:sz w:val="28"/>
          <w:szCs w:val="28"/>
          <w:u w:val="single"/>
        </w:rPr>
      </w:pPr>
      <w:r w:rsidRPr="00BD490C">
        <w:rPr>
          <w:rFonts w:ascii="Arial" w:hAnsi="Arial" w:cs="Arial"/>
          <w:sz w:val="28"/>
          <w:szCs w:val="28"/>
          <w:u w:val="single"/>
        </w:rPr>
        <w:t>SLIDE</w:t>
      </w:r>
    </w:p>
    <w:p w:rsidR="002963B1" w:rsidRPr="001648EB" w:rsidRDefault="002963B1" w:rsidP="002963B1">
      <w:pPr>
        <w:numPr>
          <w:ilvl w:val="0"/>
          <w:numId w:val="1"/>
        </w:numPr>
        <w:rPr>
          <w:rFonts w:ascii="Arial" w:hAnsi="Arial" w:cs="Arial"/>
          <w:sz w:val="28"/>
          <w:szCs w:val="28"/>
          <w:u w:val="single"/>
        </w:rPr>
      </w:pPr>
      <w:r w:rsidRPr="001648EB">
        <w:rPr>
          <w:rFonts w:ascii="Arial" w:hAnsi="Arial" w:cs="Arial"/>
          <w:sz w:val="28"/>
          <w:szCs w:val="28"/>
          <w:u w:val="single"/>
          <w:lang w:val="en-US"/>
        </w:rPr>
        <w:t>in other regions</w:t>
      </w:r>
      <w:r w:rsidR="008412C0">
        <w:rPr>
          <w:rFonts w:ascii="Arial" w:hAnsi="Arial" w:cs="Arial"/>
          <w:sz w:val="28"/>
          <w:szCs w:val="28"/>
          <w:u w:val="single"/>
          <w:lang w:val="en-US"/>
        </w:rPr>
        <w:t xml:space="preserve"> (Peru and Mexico)</w:t>
      </w:r>
      <w:r w:rsidRPr="001648EB">
        <w:rPr>
          <w:rFonts w:ascii="Arial" w:hAnsi="Arial" w:cs="Arial"/>
          <w:sz w:val="28"/>
          <w:szCs w:val="28"/>
          <w:u w:val="single"/>
          <w:lang w:val="en-US"/>
        </w:rPr>
        <w:t xml:space="preserve"> colonial authorities maintained control and condemned the </w:t>
      </w:r>
      <w:r w:rsidRPr="001648EB">
        <w:rPr>
          <w:rFonts w:ascii="Arial" w:hAnsi="Arial" w:cs="Arial"/>
          <w:i/>
          <w:iCs/>
          <w:sz w:val="28"/>
          <w:szCs w:val="28"/>
          <w:u w:val="single"/>
          <w:lang w:val="en-US"/>
        </w:rPr>
        <w:t>juntas</w:t>
      </w:r>
      <w:r w:rsidRPr="001648EB">
        <w:rPr>
          <w:rFonts w:ascii="Arial" w:hAnsi="Arial" w:cs="Arial"/>
          <w:sz w:val="28"/>
          <w:szCs w:val="28"/>
          <w:u w:val="single"/>
          <w:lang w:val="en-US"/>
        </w:rPr>
        <w:t xml:space="preserve"> as illegitimate.</w:t>
      </w:r>
    </w:p>
    <w:p w:rsidR="002963B1" w:rsidRPr="001648EB" w:rsidRDefault="002963B1" w:rsidP="002963B1">
      <w:pPr>
        <w:numPr>
          <w:ilvl w:val="0"/>
          <w:numId w:val="1"/>
        </w:numPr>
        <w:rPr>
          <w:rFonts w:ascii="Arial" w:hAnsi="Arial" w:cs="Arial"/>
          <w:sz w:val="28"/>
          <w:szCs w:val="28"/>
          <w:u w:val="single"/>
        </w:rPr>
      </w:pPr>
      <w:r w:rsidRPr="001648EB">
        <w:rPr>
          <w:rFonts w:ascii="Arial" w:hAnsi="Arial" w:cs="Arial"/>
          <w:sz w:val="28"/>
          <w:szCs w:val="28"/>
          <w:u w:val="single"/>
          <w:lang w:val="en-US"/>
        </w:rPr>
        <w:lastRenderedPageBreak/>
        <w:t>Conflict quickly broke out between these different groups.</w:t>
      </w:r>
    </w:p>
    <w:p w:rsidR="002963B1" w:rsidRPr="001648EB" w:rsidRDefault="002963B1" w:rsidP="002963B1">
      <w:pPr>
        <w:rPr>
          <w:rFonts w:ascii="Arial" w:hAnsi="Arial" w:cs="Arial"/>
          <w:b/>
          <w:sz w:val="28"/>
          <w:szCs w:val="28"/>
          <w:u w:val="single"/>
        </w:rPr>
      </w:pPr>
      <w:r w:rsidRPr="007303D5">
        <w:rPr>
          <w:rFonts w:ascii="Arial" w:hAnsi="Arial" w:cs="Arial"/>
          <w:b/>
          <w:sz w:val="28"/>
          <w:szCs w:val="28"/>
          <w:u w:val="single"/>
        </w:rPr>
        <w:t>Two Critical Years 1808-1810</w:t>
      </w:r>
      <w:r>
        <w:rPr>
          <w:rFonts w:ascii="Arial" w:hAnsi="Arial" w:cs="Arial"/>
          <w:b/>
          <w:sz w:val="28"/>
          <w:szCs w:val="28"/>
          <w:u w:val="single"/>
        </w:rPr>
        <w:t xml:space="preserve"> </w:t>
      </w:r>
      <w:r w:rsidRPr="007303D5">
        <w:rPr>
          <w:rFonts w:ascii="Arial" w:hAnsi="Arial" w:cs="Arial"/>
          <w:sz w:val="28"/>
          <w:szCs w:val="28"/>
        </w:rPr>
        <w:t>What Happened then? 1810-1815</w:t>
      </w:r>
    </w:p>
    <w:p w:rsidR="002963B1" w:rsidRPr="008412C0" w:rsidRDefault="008412C0" w:rsidP="008412C0">
      <w:pPr>
        <w:pStyle w:val="ListParagraph"/>
        <w:numPr>
          <w:ilvl w:val="0"/>
          <w:numId w:val="14"/>
        </w:numPr>
        <w:rPr>
          <w:rFonts w:ascii="Arial" w:hAnsi="Arial" w:cs="Arial"/>
          <w:sz w:val="28"/>
          <w:szCs w:val="28"/>
        </w:rPr>
      </w:pPr>
      <w:r>
        <w:rPr>
          <w:rFonts w:ascii="Arial" w:hAnsi="Arial" w:cs="Arial"/>
          <w:sz w:val="28"/>
          <w:szCs w:val="28"/>
        </w:rPr>
        <w:t>Delay of</w:t>
      </w:r>
      <w:r w:rsidR="002963B1" w:rsidRPr="008412C0">
        <w:rPr>
          <w:rFonts w:ascii="Arial" w:hAnsi="Arial" w:cs="Arial"/>
          <w:sz w:val="28"/>
          <w:szCs w:val="28"/>
        </w:rPr>
        <w:t xml:space="preserve"> news from Europe to America</w:t>
      </w:r>
    </w:p>
    <w:p w:rsidR="002963B1" w:rsidRPr="007303D5" w:rsidRDefault="002963B1" w:rsidP="002963B1">
      <w:pPr>
        <w:numPr>
          <w:ilvl w:val="0"/>
          <w:numId w:val="10"/>
        </w:numPr>
        <w:rPr>
          <w:rFonts w:ascii="Arial" w:hAnsi="Arial" w:cs="Arial"/>
          <w:sz w:val="28"/>
          <w:szCs w:val="28"/>
        </w:rPr>
      </w:pPr>
      <w:r w:rsidRPr="007303D5">
        <w:rPr>
          <w:rFonts w:ascii="Arial" w:hAnsi="Arial" w:cs="Arial"/>
          <w:sz w:val="28"/>
          <w:szCs w:val="28"/>
        </w:rPr>
        <w:t>News of Ferdinand VII</w:t>
      </w:r>
      <w:r w:rsidR="008412C0">
        <w:rPr>
          <w:rFonts w:ascii="Arial" w:hAnsi="Arial" w:cs="Arial"/>
          <w:sz w:val="28"/>
          <w:szCs w:val="28"/>
        </w:rPr>
        <w:t>’s</w:t>
      </w:r>
      <w:r w:rsidRPr="007303D5">
        <w:rPr>
          <w:rFonts w:ascii="Arial" w:hAnsi="Arial" w:cs="Arial"/>
          <w:sz w:val="28"/>
          <w:szCs w:val="28"/>
        </w:rPr>
        <w:t xml:space="preserve"> imprisonment arrived between July and September 1808.</w:t>
      </w:r>
    </w:p>
    <w:p w:rsidR="002963B1" w:rsidRPr="007303D5" w:rsidRDefault="002963B1" w:rsidP="002963B1">
      <w:pPr>
        <w:numPr>
          <w:ilvl w:val="0"/>
          <w:numId w:val="10"/>
        </w:numPr>
        <w:rPr>
          <w:rFonts w:ascii="Arial" w:hAnsi="Arial" w:cs="Arial"/>
          <w:sz w:val="28"/>
          <w:szCs w:val="28"/>
        </w:rPr>
      </w:pPr>
      <w:r w:rsidRPr="007303D5">
        <w:rPr>
          <w:rFonts w:ascii="Arial" w:hAnsi="Arial" w:cs="Arial"/>
          <w:sz w:val="28"/>
          <w:szCs w:val="28"/>
        </w:rPr>
        <w:t>News ab</w:t>
      </w:r>
      <w:r w:rsidR="008412C0">
        <w:rPr>
          <w:rFonts w:ascii="Arial" w:hAnsi="Arial" w:cs="Arial"/>
          <w:sz w:val="28"/>
          <w:szCs w:val="28"/>
        </w:rPr>
        <w:t>out the war effected the decisions of c</w:t>
      </w:r>
      <w:r w:rsidRPr="007303D5">
        <w:rPr>
          <w:rFonts w:ascii="Arial" w:hAnsi="Arial" w:cs="Arial"/>
          <w:sz w:val="28"/>
          <w:szCs w:val="28"/>
        </w:rPr>
        <w:t>reoles</w:t>
      </w:r>
    </w:p>
    <w:p w:rsidR="002963B1" w:rsidRPr="007303D5" w:rsidRDefault="002963B1" w:rsidP="002963B1">
      <w:pPr>
        <w:numPr>
          <w:ilvl w:val="0"/>
          <w:numId w:val="10"/>
        </w:numPr>
        <w:rPr>
          <w:rFonts w:ascii="Arial" w:hAnsi="Arial" w:cs="Arial"/>
          <w:sz w:val="28"/>
          <w:szCs w:val="28"/>
        </w:rPr>
      </w:pPr>
      <w:r w:rsidRPr="007303D5">
        <w:rPr>
          <w:rFonts w:ascii="Arial" w:hAnsi="Arial" w:cs="Arial"/>
          <w:sz w:val="28"/>
          <w:szCs w:val="28"/>
        </w:rPr>
        <w:t xml:space="preserve">Decisions made by </w:t>
      </w:r>
      <w:r w:rsidR="008412C0">
        <w:rPr>
          <w:rFonts w:ascii="Arial" w:hAnsi="Arial" w:cs="Arial"/>
          <w:i/>
          <w:iCs/>
          <w:sz w:val="28"/>
          <w:szCs w:val="28"/>
        </w:rPr>
        <w:t>p</w:t>
      </w:r>
      <w:r w:rsidRPr="007303D5">
        <w:rPr>
          <w:rFonts w:ascii="Arial" w:hAnsi="Arial" w:cs="Arial"/>
          <w:i/>
          <w:iCs/>
          <w:sz w:val="28"/>
          <w:szCs w:val="28"/>
        </w:rPr>
        <w:t xml:space="preserve">eninsulares </w:t>
      </w:r>
      <w:r w:rsidR="008412C0">
        <w:rPr>
          <w:rFonts w:ascii="Arial" w:hAnsi="Arial" w:cs="Arial"/>
          <w:sz w:val="28"/>
          <w:szCs w:val="28"/>
        </w:rPr>
        <w:t>also affected what c</w:t>
      </w:r>
      <w:r w:rsidRPr="007303D5">
        <w:rPr>
          <w:rFonts w:ascii="Arial" w:hAnsi="Arial" w:cs="Arial"/>
          <w:sz w:val="28"/>
          <w:szCs w:val="28"/>
        </w:rPr>
        <w:t>reoles thought.</w:t>
      </w:r>
    </w:p>
    <w:p w:rsidR="002963B1" w:rsidRPr="007303D5" w:rsidRDefault="002963B1" w:rsidP="002963B1">
      <w:pPr>
        <w:numPr>
          <w:ilvl w:val="0"/>
          <w:numId w:val="10"/>
        </w:numPr>
        <w:rPr>
          <w:rFonts w:ascii="Arial" w:hAnsi="Arial" w:cs="Arial"/>
          <w:sz w:val="28"/>
          <w:szCs w:val="28"/>
        </w:rPr>
      </w:pPr>
      <w:r w:rsidRPr="007303D5">
        <w:rPr>
          <w:rFonts w:ascii="Arial" w:hAnsi="Arial" w:cs="Arial"/>
          <w:sz w:val="28"/>
          <w:szCs w:val="28"/>
        </w:rPr>
        <w:t xml:space="preserve">There was an administrative structure still working in America </w:t>
      </w:r>
    </w:p>
    <w:p w:rsidR="002963B1" w:rsidRPr="007303D5" w:rsidRDefault="002963B1" w:rsidP="002963B1">
      <w:pPr>
        <w:rPr>
          <w:rFonts w:ascii="Arial" w:hAnsi="Arial" w:cs="Arial"/>
          <w:sz w:val="28"/>
          <w:szCs w:val="28"/>
        </w:rPr>
      </w:pPr>
      <w:r w:rsidRPr="007303D5">
        <w:rPr>
          <w:rFonts w:ascii="Arial" w:hAnsi="Arial" w:cs="Arial"/>
          <w:sz w:val="28"/>
          <w:szCs w:val="28"/>
        </w:rPr>
        <w:t>What happened then? 1810-15</w:t>
      </w:r>
    </w:p>
    <w:p w:rsidR="002963B1" w:rsidRPr="007303D5" w:rsidRDefault="002963B1" w:rsidP="002963B1">
      <w:pPr>
        <w:numPr>
          <w:ilvl w:val="0"/>
          <w:numId w:val="11"/>
        </w:numPr>
        <w:rPr>
          <w:rFonts w:ascii="Arial" w:hAnsi="Arial" w:cs="Arial"/>
          <w:sz w:val="28"/>
          <w:szCs w:val="28"/>
        </w:rPr>
      </w:pPr>
      <w:r w:rsidRPr="007303D5">
        <w:rPr>
          <w:rFonts w:ascii="Arial" w:hAnsi="Arial" w:cs="Arial"/>
          <w:sz w:val="28"/>
          <w:szCs w:val="28"/>
        </w:rPr>
        <w:t>Two landmarks:</w:t>
      </w:r>
    </w:p>
    <w:p w:rsidR="002963B1" w:rsidRPr="007303D5" w:rsidRDefault="002963B1" w:rsidP="002963B1">
      <w:pPr>
        <w:numPr>
          <w:ilvl w:val="1"/>
          <w:numId w:val="11"/>
        </w:numPr>
        <w:rPr>
          <w:rFonts w:ascii="Arial" w:hAnsi="Arial" w:cs="Arial"/>
          <w:sz w:val="28"/>
          <w:szCs w:val="28"/>
        </w:rPr>
      </w:pPr>
      <w:r w:rsidRPr="007303D5">
        <w:rPr>
          <w:rFonts w:ascii="Arial" w:hAnsi="Arial" w:cs="Arial"/>
          <w:sz w:val="28"/>
          <w:szCs w:val="28"/>
        </w:rPr>
        <w:t>Battle of Ocaña (19 November 1809): Napoleon definitely won the war in the Peninsula</w:t>
      </w:r>
    </w:p>
    <w:p w:rsidR="002963B1" w:rsidRDefault="002963B1" w:rsidP="002963B1">
      <w:pPr>
        <w:numPr>
          <w:ilvl w:val="1"/>
          <w:numId w:val="11"/>
        </w:numPr>
        <w:rPr>
          <w:rFonts w:ascii="Arial" w:hAnsi="Arial" w:cs="Arial"/>
          <w:sz w:val="28"/>
          <w:szCs w:val="28"/>
        </w:rPr>
      </w:pPr>
      <w:r w:rsidRPr="007303D5">
        <w:rPr>
          <w:rFonts w:ascii="Arial" w:hAnsi="Arial" w:cs="Arial"/>
          <w:sz w:val="28"/>
          <w:szCs w:val="28"/>
        </w:rPr>
        <w:t xml:space="preserve">Formation of the </w:t>
      </w:r>
      <w:r w:rsidRPr="007303D5">
        <w:rPr>
          <w:rFonts w:ascii="Arial" w:hAnsi="Arial" w:cs="Arial"/>
          <w:i/>
          <w:iCs/>
          <w:sz w:val="28"/>
          <w:szCs w:val="28"/>
        </w:rPr>
        <w:t xml:space="preserve">Cortes de Cádiz: </w:t>
      </w:r>
      <w:r w:rsidRPr="007303D5">
        <w:rPr>
          <w:rFonts w:ascii="Arial" w:hAnsi="Arial" w:cs="Arial"/>
          <w:sz w:val="28"/>
          <w:szCs w:val="28"/>
        </w:rPr>
        <w:t>A legislative assembly that was called in January 1809, by the Peninsulares. Every territory must send elected ‘deputies’ as representatives. The Cortes were inaugurated in 24 September 1810. The outcome was a new constitution for the Spanish Monarchy, enacted in 1812.</w:t>
      </w:r>
    </w:p>
    <w:p w:rsidR="008412C0" w:rsidRPr="007303D5" w:rsidRDefault="008412C0" w:rsidP="008412C0">
      <w:pPr>
        <w:rPr>
          <w:rFonts w:ascii="Arial" w:hAnsi="Arial" w:cs="Arial"/>
          <w:b/>
          <w:sz w:val="28"/>
          <w:szCs w:val="28"/>
        </w:rPr>
      </w:pPr>
      <w:r w:rsidRPr="007303D5">
        <w:rPr>
          <w:rFonts w:ascii="Arial" w:hAnsi="Arial" w:cs="Arial"/>
          <w:b/>
          <w:sz w:val="28"/>
          <w:szCs w:val="28"/>
        </w:rPr>
        <w:t>In 1810, the original consensus was broken. There were different options:</w:t>
      </w:r>
    </w:p>
    <w:p w:rsidR="008412C0" w:rsidRPr="007303D5" w:rsidRDefault="008412C0" w:rsidP="008412C0">
      <w:pPr>
        <w:numPr>
          <w:ilvl w:val="1"/>
          <w:numId w:val="10"/>
        </w:numPr>
        <w:ind w:left="0"/>
        <w:rPr>
          <w:rFonts w:ascii="Arial" w:hAnsi="Arial" w:cs="Arial"/>
          <w:sz w:val="28"/>
          <w:szCs w:val="28"/>
        </w:rPr>
      </w:pPr>
      <w:r w:rsidRPr="007303D5">
        <w:rPr>
          <w:rFonts w:ascii="Arial" w:hAnsi="Arial" w:cs="Arial"/>
          <w:sz w:val="28"/>
          <w:szCs w:val="28"/>
        </w:rPr>
        <w:t>To obey Napoleon (minority)</w:t>
      </w:r>
    </w:p>
    <w:p w:rsidR="008412C0" w:rsidRPr="007303D5" w:rsidRDefault="008412C0" w:rsidP="008412C0">
      <w:pPr>
        <w:numPr>
          <w:ilvl w:val="1"/>
          <w:numId w:val="10"/>
        </w:numPr>
        <w:ind w:left="0"/>
        <w:rPr>
          <w:rFonts w:ascii="Arial" w:hAnsi="Arial" w:cs="Arial"/>
          <w:sz w:val="28"/>
          <w:szCs w:val="28"/>
        </w:rPr>
      </w:pPr>
      <w:r w:rsidRPr="007303D5">
        <w:rPr>
          <w:rFonts w:ascii="Arial" w:hAnsi="Arial" w:cs="Arial"/>
          <w:sz w:val="28"/>
          <w:szCs w:val="28"/>
        </w:rPr>
        <w:t>To declare loyalty to Princess Carlota Joaquina (sister of Ferdinand VII, but married to Pedro I of Portugal who had moved to Brazil)</w:t>
      </w:r>
    </w:p>
    <w:p w:rsidR="008412C0" w:rsidRPr="007303D5" w:rsidRDefault="008412C0" w:rsidP="008412C0">
      <w:pPr>
        <w:numPr>
          <w:ilvl w:val="1"/>
          <w:numId w:val="10"/>
        </w:numPr>
        <w:ind w:left="0"/>
        <w:rPr>
          <w:rFonts w:ascii="Arial" w:hAnsi="Arial" w:cs="Arial"/>
          <w:sz w:val="28"/>
          <w:szCs w:val="28"/>
        </w:rPr>
      </w:pPr>
      <w:r w:rsidRPr="007303D5">
        <w:rPr>
          <w:rFonts w:ascii="Arial" w:hAnsi="Arial" w:cs="Arial"/>
          <w:sz w:val="28"/>
          <w:szCs w:val="28"/>
        </w:rPr>
        <w:t>To follow what the Cortes did (minority), To demand more autonomy, but not independence (majority), To declare independence (minority)</w:t>
      </w:r>
    </w:p>
    <w:p w:rsidR="008412C0" w:rsidRPr="007303D5" w:rsidRDefault="008412C0" w:rsidP="008412C0">
      <w:pPr>
        <w:rPr>
          <w:rFonts w:ascii="Arial" w:hAnsi="Arial" w:cs="Arial"/>
          <w:sz w:val="28"/>
          <w:szCs w:val="28"/>
        </w:rPr>
      </w:pPr>
    </w:p>
    <w:p w:rsidR="002963B1" w:rsidRDefault="002963B1" w:rsidP="002963B1">
      <w:pPr>
        <w:rPr>
          <w:rFonts w:ascii="Arial" w:hAnsi="Arial" w:cs="Arial"/>
          <w:sz w:val="28"/>
          <w:szCs w:val="28"/>
        </w:rPr>
      </w:pPr>
      <w:r w:rsidRPr="007303D5">
        <w:rPr>
          <w:rFonts w:ascii="Arial" w:hAnsi="Arial" w:cs="Arial"/>
          <w:sz w:val="28"/>
          <w:szCs w:val="28"/>
        </w:rPr>
        <w:t>SLIDE</w:t>
      </w:r>
    </w:p>
    <w:p w:rsidR="00BD490C" w:rsidRPr="007303D5" w:rsidRDefault="00BD490C" w:rsidP="002963B1">
      <w:pPr>
        <w:rPr>
          <w:rFonts w:ascii="Arial" w:hAnsi="Arial" w:cs="Arial"/>
          <w:sz w:val="28"/>
          <w:szCs w:val="28"/>
        </w:rPr>
      </w:pPr>
      <w:r w:rsidRPr="00787383">
        <w:rPr>
          <w:rFonts w:ascii="Arial" w:hAnsi="Arial" w:cs="Arial"/>
          <w:sz w:val="28"/>
          <w:szCs w:val="28"/>
        </w:rPr>
        <w:t>In America it seems that Spain had lost the War, Americans need to decide their own future and there is a wave of juntismo.</w:t>
      </w:r>
    </w:p>
    <w:p w:rsidR="002963B1" w:rsidRPr="007303D5" w:rsidRDefault="002963B1" w:rsidP="002963B1">
      <w:pPr>
        <w:rPr>
          <w:rFonts w:ascii="Arial" w:hAnsi="Arial" w:cs="Arial"/>
          <w:sz w:val="28"/>
          <w:szCs w:val="28"/>
        </w:rPr>
      </w:pPr>
      <w:r w:rsidRPr="007303D5">
        <w:rPr>
          <w:rFonts w:ascii="Arial" w:hAnsi="Arial" w:cs="Arial"/>
          <w:sz w:val="28"/>
          <w:szCs w:val="28"/>
        </w:rPr>
        <w:lastRenderedPageBreak/>
        <w:t>In other regions, (Peru and Mex) condemned juntas as illegitimate but insurgents within the country.</w:t>
      </w:r>
    </w:p>
    <w:p w:rsidR="002963B1" w:rsidRDefault="002963B1" w:rsidP="002963B1">
      <w:pPr>
        <w:rPr>
          <w:rFonts w:ascii="Arial" w:hAnsi="Arial" w:cs="Arial"/>
          <w:sz w:val="28"/>
          <w:szCs w:val="28"/>
        </w:rPr>
      </w:pPr>
      <w:r w:rsidRPr="007303D5">
        <w:rPr>
          <w:rFonts w:ascii="Arial" w:hAnsi="Arial" w:cs="Arial"/>
          <w:sz w:val="28"/>
          <w:szCs w:val="28"/>
        </w:rPr>
        <w:t>SLIDE</w:t>
      </w:r>
    </w:p>
    <w:p w:rsidR="00BD490C" w:rsidRPr="007303D5" w:rsidRDefault="00BD490C" w:rsidP="002963B1">
      <w:pPr>
        <w:rPr>
          <w:rFonts w:ascii="Arial" w:hAnsi="Arial" w:cs="Arial"/>
          <w:sz w:val="28"/>
          <w:szCs w:val="28"/>
        </w:rPr>
      </w:pPr>
      <w:r w:rsidRPr="00787383">
        <w:rPr>
          <w:rFonts w:ascii="Arial" w:hAnsi="Arial" w:cs="Arial"/>
          <w:sz w:val="28"/>
          <w:szCs w:val="28"/>
        </w:rPr>
        <w:t>In America it seems that Spain had lost the War, Americans need to decide their own future and there is a wave of juntismo.</w:t>
      </w:r>
    </w:p>
    <w:p w:rsidR="002963B1" w:rsidRPr="007303D5" w:rsidRDefault="002963B1" w:rsidP="002963B1">
      <w:pPr>
        <w:rPr>
          <w:rFonts w:ascii="Arial" w:hAnsi="Arial" w:cs="Arial"/>
          <w:sz w:val="28"/>
          <w:szCs w:val="28"/>
        </w:rPr>
      </w:pPr>
      <w:r w:rsidRPr="007303D5">
        <w:rPr>
          <w:rFonts w:ascii="Arial" w:hAnsi="Arial" w:cs="Arial"/>
          <w:sz w:val="28"/>
          <w:szCs w:val="28"/>
        </w:rPr>
        <w:t>By 1812 many regions had declared independence from Spain</w:t>
      </w:r>
    </w:p>
    <w:p w:rsidR="002963B1" w:rsidRPr="007303D5" w:rsidRDefault="002963B1" w:rsidP="002963B1">
      <w:pPr>
        <w:rPr>
          <w:rFonts w:ascii="Arial" w:hAnsi="Arial" w:cs="Arial"/>
          <w:sz w:val="28"/>
          <w:szCs w:val="28"/>
        </w:rPr>
      </w:pPr>
      <w:r w:rsidRPr="007303D5">
        <w:rPr>
          <w:rFonts w:ascii="Arial" w:hAnsi="Arial" w:cs="Arial"/>
          <w:sz w:val="28"/>
          <w:szCs w:val="28"/>
        </w:rPr>
        <w:t>1814 Mexican Insurgent constitution of Apatzingan</w:t>
      </w:r>
    </w:p>
    <w:p w:rsidR="002963B1" w:rsidRPr="007303D5" w:rsidRDefault="002963B1" w:rsidP="002963B1">
      <w:pPr>
        <w:rPr>
          <w:rFonts w:ascii="Arial" w:hAnsi="Arial" w:cs="Arial"/>
          <w:sz w:val="28"/>
          <w:szCs w:val="28"/>
        </w:rPr>
      </w:pPr>
      <w:r w:rsidRPr="007303D5">
        <w:rPr>
          <w:rFonts w:ascii="Arial" w:hAnsi="Arial" w:cs="Arial"/>
          <w:sz w:val="28"/>
          <w:szCs w:val="28"/>
        </w:rPr>
        <w:t>1819 Chilean constitution</w:t>
      </w:r>
    </w:p>
    <w:p w:rsidR="002963B1" w:rsidRPr="007303D5" w:rsidRDefault="002963B1" w:rsidP="002963B1">
      <w:pPr>
        <w:rPr>
          <w:rFonts w:ascii="Arial" w:hAnsi="Arial" w:cs="Arial"/>
          <w:sz w:val="28"/>
          <w:szCs w:val="28"/>
        </w:rPr>
      </w:pPr>
      <w:r w:rsidRPr="007303D5">
        <w:rPr>
          <w:rFonts w:ascii="Arial" w:hAnsi="Arial" w:cs="Arial"/>
          <w:sz w:val="28"/>
          <w:szCs w:val="28"/>
        </w:rPr>
        <w:t>1819 Constitution of South America Rio de la Plata (now Argentina and Uruguay)</w:t>
      </w:r>
    </w:p>
    <w:p w:rsidR="002963B1" w:rsidRPr="007303D5" w:rsidRDefault="002963B1" w:rsidP="002963B1">
      <w:pPr>
        <w:rPr>
          <w:rFonts w:ascii="Arial" w:hAnsi="Arial" w:cs="Arial"/>
          <w:sz w:val="28"/>
          <w:szCs w:val="28"/>
        </w:rPr>
      </w:pPr>
      <w:r w:rsidRPr="007303D5">
        <w:rPr>
          <w:rFonts w:ascii="Arial" w:hAnsi="Arial" w:cs="Arial"/>
          <w:sz w:val="28"/>
          <w:szCs w:val="28"/>
        </w:rPr>
        <w:t>1812 Cartagena (now Colombia)</w:t>
      </w:r>
    </w:p>
    <w:p w:rsidR="002963B1" w:rsidRPr="007303D5" w:rsidRDefault="002963B1" w:rsidP="002963B1">
      <w:pPr>
        <w:rPr>
          <w:rFonts w:ascii="Arial" w:hAnsi="Arial" w:cs="Arial"/>
          <w:sz w:val="28"/>
          <w:szCs w:val="28"/>
        </w:rPr>
      </w:pPr>
      <w:r w:rsidRPr="007303D5">
        <w:rPr>
          <w:rFonts w:ascii="Arial" w:hAnsi="Arial" w:cs="Arial"/>
          <w:sz w:val="28"/>
          <w:szCs w:val="28"/>
        </w:rPr>
        <w:t>In the South the Viceroy of Peru Fernando Abascal invaded those territories considered insurgent for forming Juntas.</w:t>
      </w:r>
    </w:p>
    <w:p w:rsidR="002963B1" w:rsidRPr="007303D5" w:rsidRDefault="002963B1" w:rsidP="002963B1">
      <w:pPr>
        <w:rPr>
          <w:rFonts w:ascii="Arial" w:hAnsi="Arial" w:cs="Arial"/>
          <w:sz w:val="28"/>
          <w:szCs w:val="28"/>
        </w:rPr>
      </w:pPr>
      <w:r w:rsidRPr="007303D5">
        <w:rPr>
          <w:rFonts w:ascii="Arial" w:hAnsi="Arial" w:cs="Arial"/>
          <w:sz w:val="28"/>
          <w:szCs w:val="28"/>
        </w:rPr>
        <w:t xml:space="preserve">SLIDE </w:t>
      </w:r>
    </w:p>
    <w:p w:rsidR="002963B1" w:rsidRPr="007303D5" w:rsidRDefault="002963B1" w:rsidP="002963B1">
      <w:pPr>
        <w:rPr>
          <w:rFonts w:ascii="Arial" w:hAnsi="Arial" w:cs="Arial"/>
          <w:sz w:val="28"/>
          <w:szCs w:val="28"/>
        </w:rPr>
      </w:pPr>
      <w:r w:rsidRPr="007303D5">
        <w:rPr>
          <w:rFonts w:ascii="Arial" w:hAnsi="Arial" w:cs="Arial"/>
          <w:sz w:val="28"/>
          <w:szCs w:val="28"/>
        </w:rPr>
        <w:t>Crisis of Authority 1810-1815</w:t>
      </w:r>
    </w:p>
    <w:p w:rsidR="002963B1" w:rsidRPr="007303D5" w:rsidRDefault="002963B1" w:rsidP="002963B1">
      <w:pPr>
        <w:numPr>
          <w:ilvl w:val="0"/>
          <w:numId w:val="12"/>
        </w:numPr>
        <w:rPr>
          <w:rFonts w:ascii="Arial" w:hAnsi="Arial" w:cs="Arial"/>
          <w:sz w:val="28"/>
          <w:szCs w:val="28"/>
        </w:rPr>
      </w:pPr>
      <w:r w:rsidRPr="007303D5">
        <w:rPr>
          <w:rFonts w:ascii="Arial" w:hAnsi="Arial" w:cs="Arial"/>
          <w:sz w:val="28"/>
          <w:szCs w:val="28"/>
        </w:rPr>
        <w:t>Internal conflicts too:</w:t>
      </w:r>
    </w:p>
    <w:p w:rsidR="002963B1" w:rsidRPr="007303D5" w:rsidRDefault="002963B1" w:rsidP="002963B1">
      <w:pPr>
        <w:numPr>
          <w:ilvl w:val="1"/>
          <w:numId w:val="12"/>
        </w:numPr>
        <w:rPr>
          <w:rFonts w:ascii="Arial" w:hAnsi="Arial" w:cs="Arial"/>
          <w:sz w:val="28"/>
          <w:szCs w:val="28"/>
        </w:rPr>
      </w:pPr>
      <w:r w:rsidRPr="007303D5">
        <w:rPr>
          <w:rFonts w:ascii="Arial" w:hAnsi="Arial" w:cs="Arial"/>
          <w:sz w:val="28"/>
          <w:szCs w:val="28"/>
        </w:rPr>
        <w:t>Viceroy Fernando Abascal: Invaded the territories that he considered ‘insurgents’ for forming Juntas.</w:t>
      </w:r>
    </w:p>
    <w:p w:rsidR="002963B1" w:rsidRPr="007303D5" w:rsidRDefault="002963B1" w:rsidP="002963B1">
      <w:pPr>
        <w:numPr>
          <w:ilvl w:val="1"/>
          <w:numId w:val="12"/>
        </w:numPr>
        <w:rPr>
          <w:rFonts w:ascii="Arial" w:hAnsi="Arial" w:cs="Arial"/>
          <w:sz w:val="28"/>
          <w:szCs w:val="28"/>
        </w:rPr>
      </w:pPr>
      <w:r w:rsidRPr="007303D5">
        <w:rPr>
          <w:rFonts w:ascii="Arial" w:hAnsi="Arial" w:cs="Arial"/>
          <w:sz w:val="28"/>
          <w:szCs w:val="28"/>
        </w:rPr>
        <w:t>Ferdinand the VII returned to the throne in 1813. He restored the Absolute Monarchy, abolished the Constitution of 1812 and all what the Juntas did.</w:t>
      </w:r>
    </w:p>
    <w:p w:rsidR="002963B1" w:rsidRPr="007303D5" w:rsidRDefault="002963B1" w:rsidP="002963B1">
      <w:pPr>
        <w:numPr>
          <w:ilvl w:val="1"/>
          <w:numId w:val="12"/>
        </w:numPr>
        <w:rPr>
          <w:rFonts w:ascii="Arial" w:hAnsi="Arial" w:cs="Arial"/>
          <w:sz w:val="28"/>
          <w:szCs w:val="28"/>
        </w:rPr>
      </w:pPr>
      <w:r w:rsidRPr="007303D5">
        <w:rPr>
          <w:rFonts w:ascii="Arial" w:hAnsi="Arial" w:cs="Arial"/>
          <w:sz w:val="28"/>
          <w:szCs w:val="28"/>
        </w:rPr>
        <w:t>A wave of re</w:t>
      </w:r>
      <w:r w:rsidR="008412C0">
        <w:rPr>
          <w:rFonts w:ascii="Arial" w:hAnsi="Arial" w:cs="Arial"/>
          <w:sz w:val="28"/>
          <w:szCs w:val="28"/>
        </w:rPr>
        <w:t>pression began and many of the c</w:t>
      </w:r>
      <w:r w:rsidRPr="007303D5">
        <w:rPr>
          <w:rFonts w:ascii="Arial" w:hAnsi="Arial" w:cs="Arial"/>
          <w:sz w:val="28"/>
          <w:szCs w:val="28"/>
        </w:rPr>
        <w:t>reole leaders that were involved in the formation of</w:t>
      </w:r>
      <w:r w:rsidR="008412C0">
        <w:rPr>
          <w:rFonts w:ascii="Arial" w:hAnsi="Arial" w:cs="Arial"/>
          <w:sz w:val="28"/>
          <w:szCs w:val="28"/>
        </w:rPr>
        <w:t xml:space="preserve"> j</w:t>
      </w:r>
      <w:r w:rsidRPr="007303D5">
        <w:rPr>
          <w:rFonts w:ascii="Arial" w:hAnsi="Arial" w:cs="Arial"/>
          <w:sz w:val="28"/>
          <w:szCs w:val="28"/>
        </w:rPr>
        <w:t>untas, the enactment of cons</w:t>
      </w:r>
      <w:r w:rsidR="008412C0">
        <w:rPr>
          <w:rFonts w:ascii="Arial" w:hAnsi="Arial" w:cs="Arial"/>
          <w:sz w:val="28"/>
          <w:szCs w:val="28"/>
        </w:rPr>
        <w:t>titutions and establishment of c</w:t>
      </w:r>
      <w:r w:rsidRPr="007303D5">
        <w:rPr>
          <w:rFonts w:ascii="Arial" w:hAnsi="Arial" w:cs="Arial"/>
          <w:sz w:val="28"/>
          <w:szCs w:val="28"/>
        </w:rPr>
        <w:t>ongresses were exiled, their goods were expropriated and some of them were killed.</w:t>
      </w:r>
    </w:p>
    <w:p w:rsidR="002963B1" w:rsidRPr="007303D5" w:rsidRDefault="002963B1" w:rsidP="002963B1">
      <w:pPr>
        <w:numPr>
          <w:ilvl w:val="0"/>
          <w:numId w:val="12"/>
        </w:numPr>
        <w:rPr>
          <w:rFonts w:ascii="Arial" w:hAnsi="Arial" w:cs="Arial"/>
          <w:sz w:val="28"/>
          <w:szCs w:val="28"/>
        </w:rPr>
      </w:pPr>
      <w:r w:rsidRPr="007303D5">
        <w:rPr>
          <w:rFonts w:ascii="Arial" w:hAnsi="Arial" w:cs="Arial"/>
          <w:sz w:val="28"/>
          <w:szCs w:val="28"/>
        </w:rPr>
        <w:t>All of this could explain why the political language changed after 1814:</w:t>
      </w:r>
    </w:p>
    <w:p w:rsidR="002963B1" w:rsidRPr="007303D5" w:rsidRDefault="002963B1" w:rsidP="002963B1">
      <w:pPr>
        <w:numPr>
          <w:ilvl w:val="1"/>
          <w:numId w:val="12"/>
        </w:numPr>
        <w:rPr>
          <w:rFonts w:ascii="Arial" w:hAnsi="Arial" w:cs="Arial"/>
          <w:sz w:val="28"/>
          <w:szCs w:val="28"/>
        </w:rPr>
      </w:pPr>
      <w:r w:rsidRPr="007303D5">
        <w:rPr>
          <w:rFonts w:ascii="Arial" w:hAnsi="Arial" w:cs="Arial"/>
          <w:sz w:val="28"/>
          <w:szCs w:val="28"/>
        </w:rPr>
        <w:t>Independence</w:t>
      </w:r>
    </w:p>
    <w:p w:rsidR="002963B1" w:rsidRPr="007303D5" w:rsidRDefault="002963B1" w:rsidP="002963B1">
      <w:pPr>
        <w:numPr>
          <w:ilvl w:val="1"/>
          <w:numId w:val="12"/>
        </w:numPr>
        <w:rPr>
          <w:rFonts w:ascii="Arial" w:hAnsi="Arial" w:cs="Arial"/>
          <w:sz w:val="28"/>
          <w:szCs w:val="28"/>
        </w:rPr>
      </w:pPr>
      <w:r w:rsidRPr="007303D5">
        <w:rPr>
          <w:rFonts w:ascii="Arial" w:hAnsi="Arial" w:cs="Arial"/>
          <w:sz w:val="28"/>
          <w:szCs w:val="28"/>
        </w:rPr>
        <w:t>Slavery</w:t>
      </w:r>
    </w:p>
    <w:p w:rsidR="002963B1" w:rsidRPr="007303D5" w:rsidRDefault="002963B1" w:rsidP="002963B1">
      <w:pPr>
        <w:numPr>
          <w:ilvl w:val="1"/>
          <w:numId w:val="12"/>
        </w:numPr>
        <w:rPr>
          <w:rFonts w:ascii="Arial" w:hAnsi="Arial" w:cs="Arial"/>
          <w:sz w:val="28"/>
          <w:szCs w:val="28"/>
        </w:rPr>
      </w:pPr>
      <w:r w:rsidRPr="007303D5">
        <w:rPr>
          <w:rFonts w:ascii="Arial" w:hAnsi="Arial" w:cs="Arial"/>
          <w:sz w:val="28"/>
          <w:szCs w:val="28"/>
        </w:rPr>
        <w:t>Oppression</w:t>
      </w:r>
    </w:p>
    <w:p w:rsidR="002963B1" w:rsidRPr="007303D5" w:rsidRDefault="002963B1" w:rsidP="002963B1">
      <w:pPr>
        <w:rPr>
          <w:rFonts w:ascii="Arial" w:hAnsi="Arial" w:cs="Arial"/>
          <w:sz w:val="28"/>
          <w:szCs w:val="28"/>
        </w:rPr>
      </w:pPr>
      <w:r w:rsidRPr="007303D5">
        <w:rPr>
          <w:rFonts w:ascii="Arial" w:hAnsi="Arial" w:cs="Arial"/>
          <w:sz w:val="28"/>
          <w:szCs w:val="28"/>
        </w:rPr>
        <w:lastRenderedPageBreak/>
        <w:t>SLIDE Simon Bolivar</w:t>
      </w:r>
    </w:p>
    <w:p w:rsidR="002963B1" w:rsidRPr="007303D5" w:rsidRDefault="002963B1" w:rsidP="002963B1">
      <w:pPr>
        <w:rPr>
          <w:rFonts w:ascii="Arial" w:hAnsi="Arial" w:cs="Arial"/>
          <w:sz w:val="28"/>
          <w:szCs w:val="28"/>
        </w:rPr>
      </w:pPr>
      <w:r w:rsidRPr="007303D5">
        <w:rPr>
          <w:rFonts w:ascii="Arial" w:hAnsi="Arial" w:cs="Arial"/>
          <w:sz w:val="28"/>
          <w:szCs w:val="28"/>
        </w:rPr>
        <w:t>What about the wars and fighting between patriots, insurgent</w:t>
      </w:r>
      <w:r w:rsidR="008412C0">
        <w:rPr>
          <w:rFonts w:ascii="Arial" w:hAnsi="Arial" w:cs="Arial"/>
          <w:sz w:val="28"/>
          <w:szCs w:val="28"/>
        </w:rPr>
        <w:t>s, loyalists and various groups?</w:t>
      </w:r>
    </w:p>
    <w:p w:rsidR="002963B1" w:rsidRPr="007303D5" w:rsidRDefault="008412C0" w:rsidP="002963B1">
      <w:pPr>
        <w:rPr>
          <w:rFonts w:ascii="Arial" w:hAnsi="Arial" w:cs="Arial"/>
          <w:b/>
          <w:sz w:val="28"/>
          <w:szCs w:val="28"/>
        </w:rPr>
      </w:pPr>
      <w:r>
        <w:rPr>
          <w:rFonts w:ascii="Arial" w:hAnsi="Arial" w:cs="Arial"/>
          <w:b/>
          <w:sz w:val="28"/>
          <w:szCs w:val="28"/>
        </w:rPr>
        <w:t>Simón Bolí</w:t>
      </w:r>
      <w:r w:rsidR="002963B1" w:rsidRPr="007303D5">
        <w:rPr>
          <w:rFonts w:ascii="Arial" w:hAnsi="Arial" w:cs="Arial"/>
          <w:b/>
          <w:sz w:val="28"/>
          <w:szCs w:val="28"/>
        </w:rPr>
        <w:t>var</w:t>
      </w:r>
    </w:p>
    <w:p w:rsidR="002963B1" w:rsidRPr="008412C0" w:rsidRDefault="008412C0" w:rsidP="002963B1">
      <w:pPr>
        <w:rPr>
          <w:rFonts w:ascii="Arial" w:hAnsi="Arial" w:cs="Arial"/>
          <w:sz w:val="28"/>
          <w:szCs w:val="28"/>
        </w:rPr>
      </w:pPr>
      <w:r w:rsidRPr="008412C0">
        <w:rPr>
          <w:rFonts w:ascii="Arial" w:hAnsi="Arial" w:cs="Arial"/>
          <w:sz w:val="28"/>
          <w:szCs w:val="28"/>
        </w:rPr>
        <w:t>One of the best-</w:t>
      </w:r>
      <w:r w:rsidR="002963B1" w:rsidRPr="008412C0">
        <w:rPr>
          <w:rFonts w:ascii="Arial" w:hAnsi="Arial" w:cs="Arial"/>
          <w:sz w:val="28"/>
          <w:szCs w:val="28"/>
        </w:rPr>
        <w:t>known leaders of independence</w:t>
      </w:r>
      <w:r w:rsidRPr="008412C0">
        <w:rPr>
          <w:rFonts w:ascii="Arial" w:hAnsi="Arial" w:cs="Arial"/>
          <w:sz w:val="28"/>
          <w:szCs w:val="28"/>
        </w:rPr>
        <w:t>. He</w:t>
      </w:r>
      <w:r w:rsidR="002963B1" w:rsidRPr="008412C0">
        <w:rPr>
          <w:rFonts w:ascii="Arial" w:hAnsi="Arial" w:cs="Arial"/>
          <w:sz w:val="28"/>
          <w:szCs w:val="28"/>
        </w:rPr>
        <w:t xml:space="preserve"> took up the ideas and language of liberalism often talking figuratively about how Latin Americans have been enslaved by their colonial masters and talking of freedom from colonialism and slavery. Exchanged liberal ideas with revolutionary and liberal thinkers in France, Britain and Haiti asked for arms and support from the government in Jamaica.</w:t>
      </w:r>
    </w:p>
    <w:p w:rsidR="002963B1" w:rsidRPr="008412C0" w:rsidRDefault="002963B1" w:rsidP="002963B1">
      <w:pPr>
        <w:rPr>
          <w:rFonts w:ascii="Arial" w:hAnsi="Arial" w:cs="Arial"/>
          <w:sz w:val="28"/>
          <w:szCs w:val="28"/>
        </w:rPr>
      </w:pPr>
      <w:r w:rsidRPr="008412C0">
        <w:rPr>
          <w:rFonts w:ascii="Arial" w:hAnsi="Arial" w:cs="Arial"/>
          <w:sz w:val="28"/>
          <w:szCs w:val="28"/>
        </w:rPr>
        <w:t>A dream of Pan Americanism Gran Colombia (Now Venezuela, Colombia and Ecuador)</w:t>
      </w:r>
    </w:p>
    <w:p w:rsidR="002963B1" w:rsidRPr="008412C0" w:rsidRDefault="002963B1" w:rsidP="002963B1">
      <w:pPr>
        <w:rPr>
          <w:rFonts w:ascii="Arial" w:hAnsi="Arial" w:cs="Arial"/>
          <w:sz w:val="28"/>
          <w:szCs w:val="28"/>
        </w:rPr>
      </w:pPr>
      <w:r w:rsidRPr="008412C0">
        <w:rPr>
          <w:rFonts w:ascii="Arial" w:hAnsi="Arial" w:cs="Arial"/>
          <w:sz w:val="28"/>
          <w:szCs w:val="28"/>
        </w:rPr>
        <w:t>Spanish Americans were equal to the Spanish</w:t>
      </w:r>
    </w:p>
    <w:p w:rsidR="002963B1" w:rsidRPr="008412C0" w:rsidRDefault="002963B1" w:rsidP="002963B1">
      <w:pPr>
        <w:rPr>
          <w:rFonts w:ascii="Arial" w:hAnsi="Arial" w:cs="Arial"/>
          <w:sz w:val="28"/>
          <w:szCs w:val="28"/>
        </w:rPr>
      </w:pPr>
      <w:r w:rsidRPr="008412C0">
        <w:rPr>
          <w:rFonts w:ascii="Arial" w:hAnsi="Arial" w:cs="Arial"/>
          <w:sz w:val="28"/>
          <w:szCs w:val="28"/>
        </w:rPr>
        <w:t>Military service would turn peasants into citizens.</w:t>
      </w:r>
    </w:p>
    <w:p w:rsidR="002963B1" w:rsidRPr="008412C0" w:rsidRDefault="002963B1" w:rsidP="002963B1">
      <w:pPr>
        <w:rPr>
          <w:rFonts w:ascii="Arial" w:hAnsi="Arial" w:cs="Arial"/>
          <w:sz w:val="28"/>
          <w:szCs w:val="28"/>
        </w:rPr>
      </w:pPr>
      <w:r w:rsidRPr="008412C0">
        <w:rPr>
          <w:rFonts w:ascii="Arial" w:hAnsi="Arial" w:cs="Arial"/>
          <w:sz w:val="28"/>
          <w:szCs w:val="28"/>
        </w:rPr>
        <w:t>He is the archetypal caudillo (of which more next time). Gained his reputation in war and tales of his endurance and bravery become foundational myths.</w:t>
      </w:r>
    </w:p>
    <w:p w:rsidR="002963B1" w:rsidRPr="008412C0" w:rsidRDefault="002963B1" w:rsidP="002963B1">
      <w:pPr>
        <w:rPr>
          <w:rFonts w:ascii="Arial" w:hAnsi="Arial" w:cs="Arial"/>
          <w:sz w:val="28"/>
          <w:szCs w:val="28"/>
        </w:rPr>
      </w:pPr>
      <w:r w:rsidRPr="008412C0">
        <w:rPr>
          <w:rFonts w:ascii="Arial" w:hAnsi="Arial" w:cs="Arial"/>
          <w:sz w:val="28"/>
          <w:szCs w:val="28"/>
        </w:rPr>
        <w:t>He believed he was destined to liberate.</w:t>
      </w:r>
    </w:p>
    <w:p w:rsidR="002963B1" w:rsidRPr="007303D5" w:rsidRDefault="002963B1" w:rsidP="002963B1">
      <w:pPr>
        <w:rPr>
          <w:rFonts w:ascii="Arial" w:hAnsi="Arial" w:cs="Arial"/>
          <w:b/>
          <w:sz w:val="28"/>
          <w:szCs w:val="28"/>
        </w:rPr>
      </w:pPr>
      <w:r w:rsidRPr="007303D5">
        <w:rPr>
          <w:rFonts w:ascii="Arial" w:hAnsi="Arial" w:cs="Arial"/>
          <w:b/>
          <w:sz w:val="28"/>
          <w:szCs w:val="28"/>
        </w:rPr>
        <w:t xml:space="preserve">SLIDE </w:t>
      </w:r>
    </w:p>
    <w:p w:rsidR="002963B1" w:rsidRPr="007303D5" w:rsidRDefault="002963B1" w:rsidP="002963B1">
      <w:pPr>
        <w:rPr>
          <w:rFonts w:ascii="Arial" w:hAnsi="Arial" w:cs="Arial"/>
          <w:b/>
          <w:sz w:val="28"/>
          <w:szCs w:val="28"/>
        </w:rPr>
      </w:pPr>
      <w:r w:rsidRPr="007303D5">
        <w:rPr>
          <w:rFonts w:ascii="Arial" w:hAnsi="Arial" w:cs="Arial"/>
          <w:b/>
          <w:sz w:val="28"/>
          <w:szCs w:val="28"/>
        </w:rPr>
        <w:t>Jose de San Martin</w:t>
      </w:r>
    </w:p>
    <w:p w:rsidR="002963B1" w:rsidRPr="007303D5" w:rsidRDefault="002963B1" w:rsidP="002963B1">
      <w:pPr>
        <w:rPr>
          <w:rFonts w:ascii="Arial" w:hAnsi="Arial" w:cs="Arial"/>
          <w:sz w:val="28"/>
          <w:szCs w:val="28"/>
        </w:rPr>
      </w:pPr>
      <w:r w:rsidRPr="007303D5">
        <w:rPr>
          <w:rFonts w:ascii="Arial" w:hAnsi="Arial" w:cs="Arial"/>
          <w:sz w:val="28"/>
          <w:szCs w:val="28"/>
          <w:lang w:val="en-US"/>
        </w:rPr>
        <w:t>José de San Martín Chile and Peru</w:t>
      </w:r>
    </w:p>
    <w:p w:rsidR="002963B1" w:rsidRPr="007303D5" w:rsidRDefault="002963B1" w:rsidP="002963B1">
      <w:pPr>
        <w:rPr>
          <w:rFonts w:ascii="Arial" w:hAnsi="Arial" w:cs="Arial"/>
          <w:sz w:val="28"/>
          <w:szCs w:val="28"/>
        </w:rPr>
      </w:pPr>
      <w:r w:rsidRPr="007303D5">
        <w:rPr>
          <w:rFonts w:ascii="Arial" w:hAnsi="Arial" w:cs="Arial"/>
          <w:sz w:val="28"/>
          <w:szCs w:val="28"/>
          <w:lang w:val="en-US"/>
        </w:rPr>
        <w:t>Argentine from Misiones- Fought the Spanish War of Independence Returned to Buenos Aires in 1812</w:t>
      </w:r>
    </w:p>
    <w:p w:rsidR="002963B1" w:rsidRPr="007303D5" w:rsidRDefault="002963B1" w:rsidP="002963B1">
      <w:pPr>
        <w:rPr>
          <w:rFonts w:ascii="Arial" w:hAnsi="Arial" w:cs="Arial"/>
          <w:sz w:val="28"/>
          <w:szCs w:val="28"/>
        </w:rPr>
      </w:pPr>
      <w:r w:rsidRPr="007303D5">
        <w:rPr>
          <w:rFonts w:ascii="Arial" w:hAnsi="Arial" w:cs="Arial"/>
          <w:sz w:val="28"/>
          <w:szCs w:val="28"/>
          <w:lang w:val="en-US"/>
        </w:rPr>
        <w:t>Aimed to free Peru of Royalist control</w:t>
      </w:r>
    </w:p>
    <w:p w:rsidR="002963B1" w:rsidRPr="007303D5" w:rsidRDefault="002963B1" w:rsidP="002963B1">
      <w:pPr>
        <w:rPr>
          <w:rFonts w:ascii="Arial" w:hAnsi="Arial" w:cs="Arial"/>
          <w:b/>
          <w:sz w:val="28"/>
          <w:szCs w:val="28"/>
        </w:rPr>
      </w:pPr>
    </w:p>
    <w:p w:rsidR="002963B1" w:rsidRPr="007303D5" w:rsidRDefault="002963B1" w:rsidP="002963B1">
      <w:pPr>
        <w:rPr>
          <w:rFonts w:ascii="Arial" w:hAnsi="Arial" w:cs="Arial"/>
          <w:b/>
          <w:sz w:val="28"/>
          <w:szCs w:val="28"/>
        </w:rPr>
      </w:pPr>
      <w:r w:rsidRPr="007303D5">
        <w:rPr>
          <w:rFonts w:ascii="Arial" w:hAnsi="Arial" w:cs="Arial"/>
          <w:b/>
          <w:sz w:val="28"/>
          <w:szCs w:val="28"/>
        </w:rPr>
        <w:t>SLIDE MAP</w:t>
      </w:r>
    </w:p>
    <w:p w:rsidR="002963B1" w:rsidRPr="007303D5" w:rsidRDefault="002963B1" w:rsidP="002963B1">
      <w:pPr>
        <w:rPr>
          <w:rFonts w:ascii="Arial" w:hAnsi="Arial" w:cs="Arial"/>
          <w:sz w:val="28"/>
          <w:szCs w:val="28"/>
        </w:rPr>
      </w:pPr>
      <w:r w:rsidRPr="007303D5">
        <w:rPr>
          <w:rFonts w:ascii="Arial" w:hAnsi="Arial" w:cs="Arial"/>
          <w:sz w:val="28"/>
          <w:szCs w:val="28"/>
        </w:rPr>
        <w:t>Caracas to La Paz- Bolivar’s Campaign in the North</w:t>
      </w:r>
    </w:p>
    <w:p w:rsidR="008412C0" w:rsidRDefault="002963B1" w:rsidP="002963B1">
      <w:pPr>
        <w:spacing w:after="0"/>
        <w:rPr>
          <w:rFonts w:ascii="Arial" w:hAnsi="Arial" w:cs="Arial"/>
          <w:sz w:val="28"/>
          <w:szCs w:val="28"/>
          <w:lang w:val="en-US"/>
        </w:rPr>
      </w:pPr>
      <w:r w:rsidRPr="007303D5">
        <w:rPr>
          <w:rFonts w:ascii="Arial" w:hAnsi="Arial" w:cs="Arial"/>
          <w:sz w:val="28"/>
          <w:szCs w:val="28"/>
          <w:lang w:val="en-US"/>
        </w:rPr>
        <w:t>Gran Colombia (Colombia and Venezuela)- Significant poplutaions of people of African origin- some free- serving in the militia.</w:t>
      </w:r>
    </w:p>
    <w:p w:rsidR="002963B1" w:rsidRDefault="008412C0" w:rsidP="002963B1">
      <w:pPr>
        <w:spacing w:after="0"/>
        <w:rPr>
          <w:rFonts w:ascii="Arial" w:hAnsi="Arial" w:cs="Arial"/>
          <w:sz w:val="28"/>
          <w:szCs w:val="28"/>
          <w:lang w:val="en-US"/>
        </w:rPr>
      </w:pPr>
      <w:r>
        <w:rPr>
          <w:rFonts w:ascii="Arial" w:hAnsi="Arial" w:cs="Arial"/>
          <w:sz w:val="28"/>
          <w:szCs w:val="28"/>
          <w:lang w:val="en-US"/>
        </w:rPr>
        <w:t>Some recently enslaved</w:t>
      </w:r>
      <w:r w:rsidR="002963B1" w:rsidRPr="007303D5">
        <w:rPr>
          <w:rFonts w:ascii="Arial" w:hAnsi="Arial" w:cs="Arial"/>
          <w:sz w:val="28"/>
          <w:szCs w:val="28"/>
          <w:lang w:val="en-US"/>
        </w:rPr>
        <w:t xml:space="preserve"> and remembering freedom</w:t>
      </w:r>
      <w:r>
        <w:rPr>
          <w:rFonts w:ascii="Arial" w:hAnsi="Arial" w:cs="Arial"/>
          <w:sz w:val="28"/>
          <w:szCs w:val="28"/>
          <w:lang w:val="en-US"/>
        </w:rPr>
        <w:t xml:space="preserve"> at home</w:t>
      </w:r>
      <w:r w:rsidR="002963B1" w:rsidRPr="007303D5">
        <w:rPr>
          <w:rFonts w:ascii="Arial" w:hAnsi="Arial" w:cs="Arial"/>
          <w:sz w:val="28"/>
          <w:szCs w:val="28"/>
          <w:lang w:val="en-US"/>
        </w:rPr>
        <w:t>.</w:t>
      </w:r>
    </w:p>
    <w:p w:rsidR="008412C0" w:rsidRPr="007303D5" w:rsidRDefault="008412C0" w:rsidP="002963B1">
      <w:pPr>
        <w:spacing w:after="0"/>
        <w:rPr>
          <w:rFonts w:ascii="Arial" w:hAnsi="Arial" w:cs="Arial"/>
          <w:sz w:val="28"/>
          <w:szCs w:val="28"/>
        </w:rPr>
      </w:pP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lastRenderedPageBreak/>
        <w:t>19 April 1810-Creole Revolt in Caracas: Return of Francisco de Miranda from London</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5 July 1811-First Venezuelan Republic with Miranda as dictator</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25 July-Venezuela re-conquered by Spanish- Miranda imprisoned Spain</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1812-1823- War in Venezuela and New Granada</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 xml:space="preserve">15 June 1812- </w:t>
      </w:r>
      <w:r w:rsidRPr="007303D5">
        <w:rPr>
          <w:rFonts w:ascii="Arial" w:hAnsi="Arial" w:cs="Arial"/>
          <w:i/>
          <w:iCs/>
          <w:sz w:val="28"/>
          <w:szCs w:val="28"/>
          <w:lang w:val="en-US"/>
        </w:rPr>
        <w:t xml:space="preserve">Guerra a la muerte </w:t>
      </w:r>
      <w:r w:rsidRPr="007303D5">
        <w:rPr>
          <w:rFonts w:ascii="Arial" w:hAnsi="Arial" w:cs="Arial"/>
          <w:sz w:val="28"/>
          <w:szCs w:val="28"/>
          <w:lang w:val="en-US"/>
        </w:rPr>
        <w:t xml:space="preserve">War to the death- any Spaniard who refused to join the patriot forces would be punished with death by firing squad. </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6 August 1813 Bolívar’s expedition reclaimed Caracas</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September 1814: Bolívar in exile.</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6 December 1814 Bolívar took Bogotá from the Spanish</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6 September- Jamaica letter: political beliefs</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From Haiti-support, weapons and men from Alexandre Pétion</w:t>
      </w:r>
    </w:p>
    <w:p w:rsidR="002963B1" w:rsidRPr="007303D5" w:rsidRDefault="002963B1" w:rsidP="002963B1">
      <w:pPr>
        <w:rPr>
          <w:rFonts w:ascii="Arial" w:hAnsi="Arial" w:cs="Arial"/>
          <w:sz w:val="28"/>
          <w:szCs w:val="28"/>
          <w:lang w:val="en-US"/>
        </w:rPr>
      </w:pPr>
      <w:r w:rsidRPr="007303D5">
        <w:rPr>
          <w:rFonts w:ascii="Arial" w:hAnsi="Arial" w:cs="Arial"/>
          <w:sz w:val="28"/>
          <w:szCs w:val="28"/>
          <w:lang w:val="en-US"/>
        </w:rPr>
        <w:t>Further south at this time  Bernardo O’Higgins Riquelme liberator of Chile</w:t>
      </w:r>
    </w:p>
    <w:p w:rsidR="002963B1" w:rsidRPr="007303D5" w:rsidRDefault="002963B1" w:rsidP="002963B1">
      <w:pPr>
        <w:numPr>
          <w:ilvl w:val="0"/>
          <w:numId w:val="2"/>
        </w:numPr>
        <w:rPr>
          <w:rFonts w:ascii="Arial" w:hAnsi="Arial" w:cs="Arial"/>
          <w:sz w:val="28"/>
          <w:szCs w:val="28"/>
        </w:rPr>
      </w:pPr>
      <w:r w:rsidRPr="007303D5">
        <w:rPr>
          <w:rFonts w:ascii="Arial" w:hAnsi="Arial" w:cs="Arial"/>
          <w:sz w:val="28"/>
          <w:szCs w:val="28"/>
          <w:lang w:val="en-US"/>
        </w:rPr>
        <w:t>1-2 October 1814 Defeated at the Battle of Rancagua</w:t>
      </w:r>
    </w:p>
    <w:p w:rsidR="002963B1" w:rsidRPr="007303D5" w:rsidRDefault="002963B1" w:rsidP="002963B1">
      <w:pPr>
        <w:rPr>
          <w:rFonts w:ascii="Arial" w:hAnsi="Arial" w:cs="Arial"/>
          <w:sz w:val="28"/>
          <w:szCs w:val="28"/>
          <w:lang w:val="en-US"/>
        </w:rPr>
      </w:pPr>
      <w:r w:rsidRPr="007303D5">
        <w:rPr>
          <w:rFonts w:ascii="Arial" w:hAnsi="Arial" w:cs="Arial"/>
          <w:sz w:val="28"/>
          <w:szCs w:val="28"/>
          <w:lang w:val="en-US"/>
        </w:rPr>
        <w:t xml:space="preserve">SLIDE </w:t>
      </w:r>
    </w:p>
    <w:p w:rsidR="002963B1" w:rsidRPr="007303D5" w:rsidRDefault="002963B1" w:rsidP="002963B1">
      <w:pPr>
        <w:rPr>
          <w:rFonts w:ascii="Arial" w:hAnsi="Arial" w:cs="Arial"/>
          <w:sz w:val="28"/>
          <w:szCs w:val="28"/>
          <w:lang w:val="en-US"/>
        </w:rPr>
      </w:pPr>
      <w:r w:rsidRPr="007303D5">
        <w:rPr>
          <w:rFonts w:ascii="Arial" w:hAnsi="Arial" w:cs="Arial"/>
          <w:sz w:val="28"/>
          <w:szCs w:val="28"/>
          <w:lang w:val="en-US"/>
        </w:rPr>
        <w:t>SPANISH SOUTH AMERICA Spanish Reconquest 1815-21</w:t>
      </w:r>
    </w:p>
    <w:p w:rsidR="002963B1" w:rsidRPr="007303D5" w:rsidRDefault="002963B1" w:rsidP="002963B1">
      <w:pPr>
        <w:rPr>
          <w:rFonts w:ascii="Arial" w:hAnsi="Arial" w:cs="Arial"/>
          <w:b/>
          <w:sz w:val="28"/>
          <w:szCs w:val="28"/>
        </w:rPr>
      </w:pPr>
      <w:r w:rsidRPr="007303D5">
        <w:rPr>
          <w:rFonts w:ascii="Arial" w:hAnsi="Arial" w:cs="Arial"/>
          <w:b/>
          <w:sz w:val="28"/>
          <w:szCs w:val="28"/>
          <w:lang w:val="en-US"/>
        </w:rPr>
        <w:t>Bolivar North of South America</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May 1816- Failed expedition to Venezuela</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1818-1819 Second Haitian expedition and with help of José Antonio Páez and Francisco de Paula Santander- Patriot forces force royalist retreat</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27 May 1819 Bolívar and Santander crossed the Andes to reclaim Bogotá</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Colombia liberated after the battle at Bocayá (7 August 1819)</w:t>
      </w:r>
    </w:p>
    <w:p w:rsidR="002963B1" w:rsidRPr="007303D5" w:rsidRDefault="002963B1" w:rsidP="002963B1">
      <w:pPr>
        <w:numPr>
          <w:ilvl w:val="0"/>
          <w:numId w:val="5"/>
        </w:numPr>
        <w:rPr>
          <w:rFonts w:ascii="Arial" w:hAnsi="Arial" w:cs="Arial"/>
          <w:sz w:val="28"/>
          <w:szCs w:val="28"/>
        </w:rPr>
      </w:pPr>
      <w:r w:rsidRPr="007303D5">
        <w:rPr>
          <w:rFonts w:ascii="Arial" w:hAnsi="Arial" w:cs="Arial"/>
          <w:sz w:val="28"/>
          <w:szCs w:val="28"/>
          <w:lang w:val="en-US"/>
        </w:rPr>
        <w:t>29 June 1821 Bolívar liberated Caracas- Independence of Gran Colombia (Venezuela and Colombia)</w:t>
      </w:r>
    </w:p>
    <w:p w:rsidR="008412C0" w:rsidRDefault="008412C0" w:rsidP="002963B1">
      <w:pPr>
        <w:rPr>
          <w:rFonts w:ascii="Arial" w:hAnsi="Arial" w:cs="Arial"/>
          <w:sz w:val="28"/>
          <w:szCs w:val="28"/>
          <w:lang w:val="en-US"/>
        </w:rPr>
      </w:pPr>
    </w:p>
    <w:p w:rsidR="002963B1" w:rsidRPr="007303D5" w:rsidRDefault="002963B1" w:rsidP="002963B1">
      <w:pPr>
        <w:rPr>
          <w:rFonts w:ascii="Arial" w:hAnsi="Arial" w:cs="Arial"/>
          <w:sz w:val="28"/>
          <w:szCs w:val="28"/>
        </w:rPr>
      </w:pPr>
      <w:r w:rsidRPr="007303D5">
        <w:rPr>
          <w:rFonts w:ascii="Arial" w:hAnsi="Arial" w:cs="Arial"/>
          <w:sz w:val="28"/>
          <w:szCs w:val="28"/>
          <w:lang w:val="en-US"/>
        </w:rPr>
        <w:lastRenderedPageBreak/>
        <w:t>Ecuador</w:t>
      </w:r>
    </w:p>
    <w:p w:rsidR="002963B1" w:rsidRPr="00D7618C" w:rsidRDefault="002963B1" w:rsidP="002963B1">
      <w:pPr>
        <w:numPr>
          <w:ilvl w:val="0"/>
          <w:numId w:val="6"/>
        </w:numPr>
        <w:rPr>
          <w:rFonts w:ascii="Arial" w:hAnsi="Arial" w:cs="Arial"/>
          <w:sz w:val="28"/>
          <w:szCs w:val="28"/>
        </w:rPr>
      </w:pPr>
      <w:r w:rsidRPr="007303D5">
        <w:rPr>
          <w:rFonts w:ascii="Arial" w:hAnsi="Arial" w:cs="Arial"/>
          <w:sz w:val="28"/>
          <w:szCs w:val="28"/>
          <w:lang w:val="en-US"/>
        </w:rPr>
        <w:t xml:space="preserve">24 and 25 May 1822 </w:t>
      </w:r>
      <w:r w:rsidRPr="00D7618C">
        <w:rPr>
          <w:rFonts w:ascii="Arial" w:hAnsi="Arial" w:cs="Arial"/>
          <w:sz w:val="28"/>
          <w:szCs w:val="28"/>
          <w:lang w:val="en-US"/>
        </w:rPr>
        <w:t>Antonio José de Sucre defeated Spanish at the Battle of Pichincha and liberated Quito</w:t>
      </w:r>
    </w:p>
    <w:p w:rsidR="002963B1" w:rsidRPr="007303D5" w:rsidRDefault="002963B1" w:rsidP="002963B1">
      <w:pPr>
        <w:numPr>
          <w:ilvl w:val="0"/>
          <w:numId w:val="7"/>
        </w:numPr>
        <w:rPr>
          <w:rFonts w:ascii="Arial" w:hAnsi="Arial" w:cs="Arial"/>
          <w:sz w:val="28"/>
          <w:szCs w:val="28"/>
        </w:rPr>
      </w:pPr>
      <w:r w:rsidRPr="007303D5">
        <w:rPr>
          <w:rFonts w:ascii="Arial" w:hAnsi="Arial" w:cs="Arial"/>
          <w:sz w:val="28"/>
          <w:szCs w:val="28"/>
          <w:lang w:val="en-US"/>
        </w:rPr>
        <w:t>13 July Bolívar incorporated Ecuador into Gran Colombia</w:t>
      </w:r>
    </w:p>
    <w:p w:rsidR="002963B1" w:rsidRPr="007303D5" w:rsidRDefault="002963B1" w:rsidP="002963B1">
      <w:pPr>
        <w:numPr>
          <w:ilvl w:val="0"/>
          <w:numId w:val="7"/>
        </w:numPr>
        <w:rPr>
          <w:rFonts w:ascii="Arial" w:hAnsi="Arial" w:cs="Arial"/>
          <w:sz w:val="28"/>
          <w:szCs w:val="28"/>
        </w:rPr>
      </w:pPr>
      <w:r w:rsidRPr="007303D5">
        <w:rPr>
          <w:rFonts w:ascii="Arial" w:hAnsi="Arial" w:cs="Arial"/>
          <w:sz w:val="28"/>
          <w:szCs w:val="28"/>
          <w:lang w:val="en-US"/>
        </w:rPr>
        <w:t>27 July Bolívar met San Martín and agreed to continue his campaign in Peru</w:t>
      </w:r>
    </w:p>
    <w:p w:rsidR="002963B1" w:rsidRPr="007303D5" w:rsidRDefault="002963B1" w:rsidP="002963B1">
      <w:pPr>
        <w:numPr>
          <w:ilvl w:val="0"/>
          <w:numId w:val="8"/>
        </w:numPr>
        <w:rPr>
          <w:rFonts w:ascii="Arial" w:hAnsi="Arial" w:cs="Arial"/>
          <w:sz w:val="28"/>
          <w:szCs w:val="28"/>
        </w:rPr>
      </w:pPr>
      <w:r w:rsidRPr="007303D5">
        <w:rPr>
          <w:rFonts w:ascii="Arial" w:hAnsi="Arial" w:cs="Arial"/>
          <w:sz w:val="28"/>
          <w:szCs w:val="28"/>
          <w:lang w:val="en-US"/>
        </w:rPr>
        <w:t>1 September 1823 Bolívar arrived in Lima</w:t>
      </w:r>
    </w:p>
    <w:p w:rsidR="002963B1" w:rsidRPr="007303D5" w:rsidRDefault="002963B1" w:rsidP="002963B1">
      <w:pPr>
        <w:numPr>
          <w:ilvl w:val="0"/>
          <w:numId w:val="8"/>
        </w:numPr>
        <w:rPr>
          <w:rFonts w:ascii="Arial" w:hAnsi="Arial" w:cs="Arial"/>
          <w:sz w:val="28"/>
          <w:szCs w:val="28"/>
        </w:rPr>
      </w:pPr>
      <w:r w:rsidRPr="007303D5">
        <w:rPr>
          <w:rFonts w:ascii="Arial" w:hAnsi="Arial" w:cs="Arial"/>
          <w:sz w:val="28"/>
          <w:szCs w:val="28"/>
          <w:lang w:val="en-US"/>
        </w:rPr>
        <w:t>12 February 1824 Spanish re-occupation of Lima</w:t>
      </w:r>
    </w:p>
    <w:p w:rsidR="002963B1" w:rsidRPr="007303D5" w:rsidRDefault="002963B1" w:rsidP="002963B1">
      <w:pPr>
        <w:numPr>
          <w:ilvl w:val="0"/>
          <w:numId w:val="8"/>
        </w:numPr>
        <w:rPr>
          <w:rFonts w:ascii="Arial" w:hAnsi="Arial" w:cs="Arial"/>
          <w:sz w:val="28"/>
          <w:szCs w:val="28"/>
        </w:rPr>
      </w:pPr>
      <w:r w:rsidRPr="007303D5">
        <w:rPr>
          <w:rFonts w:ascii="Arial" w:hAnsi="Arial" w:cs="Arial"/>
          <w:sz w:val="28"/>
          <w:szCs w:val="28"/>
          <w:lang w:val="en-US"/>
        </w:rPr>
        <w:t>6 August 1824 Bolívar and Sucre led the victorious battle of Junín</w:t>
      </w:r>
    </w:p>
    <w:p w:rsidR="002963B1" w:rsidRPr="007303D5" w:rsidRDefault="002963B1" w:rsidP="002963B1">
      <w:pPr>
        <w:numPr>
          <w:ilvl w:val="0"/>
          <w:numId w:val="8"/>
        </w:numPr>
        <w:rPr>
          <w:rFonts w:ascii="Arial" w:hAnsi="Arial" w:cs="Arial"/>
          <w:sz w:val="28"/>
          <w:szCs w:val="28"/>
        </w:rPr>
      </w:pPr>
      <w:r w:rsidRPr="007303D5">
        <w:rPr>
          <w:rFonts w:ascii="Arial" w:hAnsi="Arial" w:cs="Arial"/>
          <w:sz w:val="28"/>
          <w:szCs w:val="28"/>
          <w:lang w:val="en-US"/>
        </w:rPr>
        <w:t>8 December 1824- Battle of Ayacucho (high in the Andes) decisive battle led by Sucre</w:t>
      </w:r>
    </w:p>
    <w:p w:rsidR="002963B1" w:rsidRPr="007303D5" w:rsidRDefault="002963B1" w:rsidP="002963B1">
      <w:pPr>
        <w:numPr>
          <w:ilvl w:val="0"/>
          <w:numId w:val="8"/>
        </w:numPr>
        <w:rPr>
          <w:rFonts w:ascii="Arial" w:hAnsi="Arial" w:cs="Arial"/>
          <w:sz w:val="28"/>
          <w:szCs w:val="28"/>
        </w:rPr>
      </w:pPr>
      <w:r w:rsidRPr="007303D5">
        <w:rPr>
          <w:rFonts w:ascii="Arial" w:hAnsi="Arial" w:cs="Arial"/>
          <w:sz w:val="28"/>
          <w:szCs w:val="28"/>
          <w:lang w:val="en-US"/>
        </w:rPr>
        <w:t xml:space="preserve">1 April 1825- Short lived monarchy in upper Peru collapsed and the new nation created was named after its liberator  </w:t>
      </w:r>
    </w:p>
    <w:p w:rsidR="002963B1" w:rsidRPr="007303D5" w:rsidRDefault="002963B1" w:rsidP="002963B1">
      <w:pPr>
        <w:rPr>
          <w:rFonts w:ascii="Arial" w:hAnsi="Arial" w:cs="Arial"/>
          <w:b/>
          <w:sz w:val="28"/>
          <w:szCs w:val="28"/>
        </w:rPr>
      </w:pPr>
      <w:r w:rsidRPr="007303D5">
        <w:rPr>
          <w:rFonts w:ascii="Arial" w:hAnsi="Arial" w:cs="Arial"/>
          <w:b/>
          <w:sz w:val="28"/>
          <w:szCs w:val="28"/>
        </w:rPr>
        <w:t>Jose de San Martin in the South</w:t>
      </w:r>
    </w:p>
    <w:p w:rsidR="002963B1" w:rsidRPr="007303D5" w:rsidRDefault="002963B1" w:rsidP="002963B1">
      <w:pPr>
        <w:rPr>
          <w:rFonts w:ascii="Arial" w:hAnsi="Arial" w:cs="Arial"/>
          <w:sz w:val="28"/>
          <w:szCs w:val="28"/>
        </w:rPr>
      </w:pPr>
      <w:r w:rsidRPr="007303D5">
        <w:rPr>
          <w:rFonts w:ascii="Arial" w:hAnsi="Arial" w:cs="Arial"/>
          <w:sz w:val="28"/>
          <w:szCs w:val="28"/>
          <w:lang w:val="en-US"/>
        </w:rPr>
        <w:t>9 January 1817 with 5,000 headed west to Chile then North along the Pacific Coast</w:t>
      </w:r>
    </w:p>
    <w:p w:rsidR="002963B1" w:rsidRPr="007303D5" w:rsidRDefault="002963B1" w:rsidP="002963B1">
      <w:pPr>
        <w:numPr>
          <w:ilvl w:val="0"/>
          <w:numId w:val="2"/>
        </w:numPr>
        <w:rPr>
          <w:rFonts w:ascii="Arial" w:hAnsi="Arial" w:cs="Arial"/>
          <w:sz w:val="28"/>
          <w:szCs w:val="28"/>
        </w:rPr>
      </w:pPr>
      <w:r w:rsidRPr="007303D5">
        <w:rPr>
          <w:rFonts w:ascii="Arial" w:hAnsi="Arial" w:cs="Arial"/>
          <w:sz w:val="28"/>
          <w:szCs w:val="28"/>
          <w:lang w:val="en-US"/>
        </w:rPr>
        <w:t>January 1817 San Martín’s Army cross the Andes</w:t>
      </w:r>
    </w:p>
    <w:p w:rsidR="002963B1" w:rsidRPr="007303D5" w:rsidRDefault="002963B1" w:rsidP="002963B1">
      <w:pPr>
        <w:numPr>
          <w:ilvl w:val="0"/>
          <w:numId w:val="3"/>
        </w:numPr>
        <w:rPr>
          <w:rFonts w:ascii="Arial" w:hAnsi="Arial" w:cs="Arial"/>
          <w:sz w:val="28"/>
          <w:szCs w:val="28"/>
        </w:rPr>
      </w:pPr>
      <w:r w:rsidRPr="007303D5">
        <w:rPr>
          <w:rFonts w:ascii="Arial" w:hAnsi="Arial" w:cs="Arial"/>
          <w:sz w:val="28"/>
          <w:szCs w:val="28"/>
        </w:rPr>
        <w:t>12 February 1817 Battle of Chacabuco</w:t>
      </w:r>
    </w:p>
    <w:p w:rsidR="002963B1" w:rsidRPr="007303D5" w:rsidRDefault="002963B1" w:rsidP="002963B1">
      <w:pPr>
        <w:rPr>
          <w:rFonts w:ascii="Arial" w:hAnsi="Arial" w:cs="Arial"/>
          <w:sz w:val="28"/>
          <w:szCs w:val="28"/>
        </w:rPr>
      </w:pPr>
      <w:r w:rsidRPr="007303D5">
        <w:rPr>
          <w:rFonts w:ascii="Arial" w:hAnsi="Arial" w:cs="Arial"/>
          <w:sz w:val="28"/>
          <w:szCs w:val="28"/>
        </w:rPr>
        <w:t xml:space="preserve">    Argentine and Chilean forces defeated the Spanish Army</w:t>
      </w:r>
    </w:p>
    <w:p w:rsidR="002963B1" w:rsidRPr="007303D5" w:rsidRDefault="002963B1" w:rsidP="002963B1">
      <w:pPr>
        <w:numPr>
          <w:ilvl w:val="0"/>
          <w:numId w:val="4"/>
        </w:numPr>
        <w:rPr>
          <w:rFonts w:ascii="Arial" w:hAnsi="Arial" w:cs="Arial"/>
          <w:sz w:val="28"/>
          <w:szCs w:val="28"/>
        </w:rPr>
      </w:pPr>
      <w:r w:rsidRPr="007303D5">
        <w:rPr>
          <w:rFonts w:ascii="Arial" w:hAnsi="Arial" w:cs="Arial"/>
          <w:sz w:val="28"/>
          <w:szCs w:val="28"/>
        </w:rPr>
        <w:t xml:space="preserve">19 March 1818 Battle of Cancha Rayada </w:t>
      </w:r>
      <w:r w:rsidRPr="007303D5">
        <w:rPr>
          <w:rFonts w:ascii="Arial" w:hAnsi="Arial" w:cs="Arial"/>
          <w:sz w:val="28"/>
          <w:szCs w:val="28"/>
          <w:lang w:val="en-US"/>
        </w:rPr>
        <w:t>de San Martín is defeated</w:t>
      </w:r>
    </w:p>
    <w:p w:rsidR="002963B1" w:rsidRPr="007303D5" w:rsidRDefault="002963B1" w:rsidP="002963B1">
      <w:pPr>
        <w:numPr>
          <w:ilvl w:val="0"/>
          <w:numId w:val="4"/>
        </w:numPr>
        <w:rPr>
          <w:rFonts w:ascii="Arial" w:hAnsi="Arial" w:cs="Arial"/>
          <w:sz w:val="28"/>
          <w:szCs w:val="28"/>
        </w:rPr>
      </w:pPr>
      <w:r w:rsidRPr="007303D5">
        <w:rPr>
          <w:rFonts w:ascii="Arial" w:hAnsi="Arial" w:cs="Arial"/>
          <w:sz w:val="28"/>
          <w:szCs w:val="28"/>
          <w:lang w:val="en-US"/>
        </w:rPr>
        <w:t>5 April 1818 Battle of Maipú- Chilean independence consolidated with Bernado O’Higgins at the head of the Chilean government</w:t>
      </w:r>
    </w:p>
    <w:p w:rsidR="002963B1" w:rsidRPr="007303D5" w:rsidRDefault="002963B1" w:rsidP="002963B1">
      <w:pPr>
        <w:numPr>
          <w:ilvl w:val="0"/>
          <w:numId w:val="4"/>
        </w:numPr>
        <w:rPr>
          <w:rFonts w:ascii="Arial" w:hAnsi="Arial" w:cs="Arial"/>
          <w:sz w:val="28"/>
          <w:szCs w:val="28"/>
        </w:rPr>
      </w:pPr>
      <w:r w:rsidRPr="007303D5">
        <w:rPr>
          <w:rFonts w:ascii="Arial" w:hAnsi="Arial" w:cs="Arial"/>
          <w:sz w:val="28"/>
          <w:szCs w:val="28"/>
        </w:rPr>
        <w:t xml:space="preserve">25 August 1820 </w:t>
      </w:r>
      <w:r w:rsidRPr="007303D5">
        <w:rPr>
          <w:rFonts w:ascii="Arial" w:hAnsi="Arial" w:cs="Arial"/>
          <w:sz w:val="28"/>
          <w:szCs w:val="28"/>
          <w:lang w:val="en-US"/>
        </w:rPr>
        <w:t>de San Martín’s armies (4500 Chilean troops and a number of British mercenaries) arrived in Peru waiting for Peruvian forces to join them</w:t>
      </w:r>
    </w:p>
    <w:p w:rsidR="002963B1" w:rsidRPr="007303D5" w:rsidRDefault="002963B1" w:rsidP="002963B1">
      <w:pPr>
        <w:rPr>
          <w:rFonts w:ascii="Arial" w:hAnsi="Arial" w:cs="Arial"/>
          <w:b/>
          <w:sz w:val="28"/>
          <w:szCs w:val="28"/>
        </w:rPr>
      </w:pPr>
      <w:r w:rsidRPr="007303D5">
        <w:rPr>
          <w:rFonts w:ascii="Arial" w:hAnsi="Arial" w:cs="Arial"/>
          <w:b/>
          <w:sz w:val="28"/>
          <w:szCs w:val="28"/>
          <w:lang w:val="en-US"/>
        </w:rPr>
        <w:t>Peru Map</w:t>
      </w:r>
    </w:p>
    <w:p w:rsidR="002963B1" w:rsidRPr="007303D5" w:rsidRDefault="002963B1" w:rsidP="002963B1">
      <w:pPr>
        <w:numPr>
          <w:ilvl w:val="0"/>
          <w:numId w:val="4"/>
        </w:numPr>
        <w:rPr>
          <w:rFonts w:ascii="Arial" w:hAnsi="Arial" w:cs="Arial"/>
          <w:sz w:val="28"/>
          <w:szCs w:val="28"/>
        </w:rPr>
      </w:pPr>
      <w:r w:rsidRPr="007303D5">
        <w:rPr>
          <w:rFonts w:ascii="Arial" w:hAnsi="Arial" w:cs="Arial"/>
          <w:sz w:val="28"/>
          <w:szCs w:val="28"/>
          <w:lang w:val="en-US"/>
        </w:rPr>
        <w:t>Peruvian creoles – after Amaru’s revolt and 1814-15 Mateo Pumacahua revolt- reluctant to reject Spanish rule</w:t>
      </w:r>
    </w:p>
    <w:p w:rsidR="002963B1" w:rsidRPr="007303D5" w:rsidRDefault="002963B1" w:rsidP="002963B1">
      <w:pPr>
        <w:numPr>
          <w:ilvl w:val="0"/>
          <w:numId w:val="4"/>
        </w:numPr>
        <w:rPr>
          <w:rFonts w:ascii="Arial" w:hAnsi="Arial" w:cs="Arial"/>
          <w:sz w:val="28"/>
          <w:szCs w:val="28"/>
        </w:rPr>
      </w:pPr>
      <w:r w:rsidRPr="007303D5">
        <w:rPr>
          <w:rFonts w:ascii="Arial" w:hAnsi="Arial" w:cs="Arial"/>
          <w:sz w:val="28"/>
          <w:szCs w:val="28"/>
          <w:lang w:val="en-US"/>
        </w:rPr>
        <w:t>1822 San Martín met Simón Bolívar at Guayaquíl –abandoned Peru in despair</w:t>
      </w:r>
    </w:p>
    <w:p w:rsidR="002963B1" w:rsidRPr="007303D5" w:rsidRDefault="002963B1" w:rsidP="002963B1">
      <w:pPr>
        <w:rPr>
          <w:rFonts w:ascii="Arial" w:hAnsi="Arial" w:cs="Arial"/>
          <w:b/>
          <w:sz w:val="28"/>
          <w:szCs w:val="28"/>
          <w:lang w:val="en-US"/>
        </w:rPr>
      </w:pPr>
      <w:r w:rsidRPr="007303D5">
        <w:rPr>
          <w:rFonts w:ascii="Arial" w:hAnsi="Arial" w:cs="Arial"/>
          <w:b/>
          <w:sz w:val="28"/>
          <w:szCs w:val="28"/>
          <w:lang w:val="en-US"/>
        </w:rPr>
        <w:lastRenderedPageBreak/>
        <w:t>Spanish South America</w:t>
      </w:r>
    </w:p>
    <w:p w:rsidR="002963B1" w:rsidRPr="007303D5" w:rsidRDefault="002963B1" w:rsidP="002963B1">
      <w:pPr>
        <w:rPr>
          <w:rFonts w:ascii="Arial" w:hAnsi="Arial" w:cs="Arial"/>
          <w:b/>
          <w:sz w:val="28"/>
          <w:szCs w:val="28"/>
        </w:rPr>
      </w:pPr>
      <w:r w:rsidRPr="007303D5">
        <w:rPr>
          <w:rFonts w:ascii="Arial" w:hAnsi="Arial" w:cs="Arial"/>
          <w:b/>
          <w:sz w:val="28"/>
          <w:szCs w:val="28"/>
          <w:lang w:val="en-US"/>
        </w:rPr>
        <w:t>Independence in Peru is eventually imposed by Colombians and Argentines in 1824 at the battles of Junin and Ayacucho</w:t>
      </w:r>
    </w:p>
    <w:p w:rsidR="002963B1" w:rsidRPr="007303D5" w:rsidRDefault="002963B1" w:rsidP="002963B1">
      <w:pPr>
        <w:rPr>
          <w:rFonts w:ascii="Arial" w:hAnsi="Arial" w:cs="Arial"/>
          <w:b/>
          <w:sz w:val="28"/>
          <w:szCs w:val="28"/>
          <w:lang w:val="en-US"/>
        </w:rPr>
      </w:pPr>
      <w:r w:rsidRPr="007303D5">
        <w:rPr>
          <w:rFonts w:ascii="Arial" w:hAnsi="Arial" w:cs="Arial"/>
          <w:b/>
          <w:sz w:val="28"/>
          <w:szCs w:val="28"/>
          <w:lang w:val="en-US"/>
        </w:rPr>
        <w:t>Mexico</w:t>
      </w:r>
    </w:p>
    <w:p w:rsidR="002963B1" w:rsidRPr="007303D5" w:rsidRDefault="002963B1" w:rsidP="002963B1">
      <w:pPr>
        <w:ind w:left="360"/>
        <w:rPr>
          <w:rFonts w:ascii="Arial" w:hAnsi="Arial" w:cs="Arial"/>
          <w:b/>
          <w:sz w:val="28"/>
          <w:szCs w:val="28"/>
        </w:rPr>
      </w:pPr>
      <w:r w:rsidRPr="007303D5">
        <w:rPr>
          <w:rFonts w:ascii="Arial" w:hAnsi="Arial" w:cs="Arial"/>
          <w:b/>
          <w:sz w:val="28"/>
          <w:szCs w:val="28"/>
          <w:lang w:val="en-US"/>
        </w:rPr>
        <w:t>Insurgency, revolution and civil war</w:t>
      </w:r>
    </w:p>
    <w:p w:rsidR="002963B1" w:rsidRPr="007303D5" w:rsidRDefault="002963B1" w:rsidP="002963B1">
      <w:pPr>
        <w:numPr>
          <w:ilvl w:val="0"/>
          <w:numId w:val="9"/>
        </w:numPr>
        <w:spacing w:after="0" w:line="240" w:lineRule="auto"/>
        <w:ind w:left="714" w:hanging="357"/>
        <w:rPr>
          <w:rFonts w:ascii="Arial" w:hAnsi="Arial" w:cs="Arial"/>
          <w:sz w:val="28"/>
          <w:szCs w:val="28"/>
        </w:rPr>
      </w:pPr>
      <w:r w:rsidRPr="007303D5">
        <w:rPr>
          <w:rFonts w:ascii="Arial" w:hAnsi="Arial" w:cs="Arial"/>
          <w:sz w:val="28"/>
          <w:szCs w:val="28"/>
          <w:lang w:val="en-US"/>
        </w:rPr>
        <w:t xml:space="preserve">16 September 1810- </w:t>
      </w:r>
      <w:r w:rsidRPr="007303D5">
        <w:rPr>
          <w:rFonts w:ascii="Arial" w:hAnsi="Arial" w:cs="Arial"/>
          <w:i/>
          <w:iCs/>
          <w:sz w:val="28"/>
          <w:szCs w:val="28"/>
          <w:lang w:val="en-US"/>
        </w:rPr>
        <w:t xml:space="preserve">Grito de Dolores </w:t>
      </w:r>
      <w:r w:rsidRPr="007303D5">
        <w:rPr>
          <w:rFonts w:ascii="Arial" w:hAnsi="Arial" w:cs="Arial"/>
          <w:sz w:val="28"/>
          <w:szCs w:val="28"/>
          <w:lang w:val="en-US"/>
        </w:rPr>
        <w:t>Miguel Hidalgo y Costilla, a creole priest (</w:t>
      </w:r>
      <w:r w:rsidRPr="007303D5">
        <w:rPr>
          <w:rFonts w:ascii="Arial" w:hAnsi="Arial" w:cs="Arial"/>
          <w:i/>
          <w:iCs/>
          <w:sz w:val="28"/>
          <w:szCs w:val="28"/>
          <w:lang w:val="en-US"/>
        </w:rPr>
        <w:t>generalisimo, Su Alteza</w:t>
      </w:r>
      <w:r w:rsidRPr="007303D5">
        <w:rPr>
          <w:rFonts w:ascii="Arial" w:hAnsi="Arial" w:cs="Arial"/>
          <w:sz w:val="28"/>
          <w:szCs w:val="28"/>
          <w:lang w:val="en-US"/>
        </w:rPr>
        <w:t>)</w:t>
      </w:r>
    </w:p>
    <w:p w:rsidR="002963B1" w:rsidRPr="007303D5" w:rsidRDefault="002963B1" w:rsidP="002963B1">
      <w:pPr>
        <w:numPr>
          <w:ilvl w:val="0"/>
          <w:numId w:val="9"/>
        </w:numPr>
        <w:spacing w:after="0" w:line="240" w:lineRule="auto"/>
        <w:ind w:left="714" w:hanging="357"/>
        <w:rPr>
          <w:rFonts w:ascii="Arial" w:hAnsi="Arial" w:cs="Arial"/>
          <w:sz w:val="28"/>
          <w:szCs w:val="28"/>
        </w:rPr>
      </w:pPr>
      <w:r w:rsidRPr="007303D5">
        <w:rPr>
          <w:rFonts w:ascii="Arial" w:hAnsi="Arial" w:cs="Arial"/>
          <w:sz w:val="28"/>
          <w:szCs w:val="28"/>
          <w:lang w:val="en-US"/>
        </w:rPr>
        <w:t>30 June 1811 Hidalgo executed</w:t>
      </w:r>
    </w:p>
    <w:p w:rsidR="002963B1" w:rsidRPr="007303D5" w:rsidRDefault="002963B1" w:rsidP="002963B1">
      <w:pPr>
        <w:numPr>
          <w:ilvl w:val="0"/>
          <w:numId w:val="9"/>
        </w:numPr>
        <w:spacing w:after="0" w:line="240" w:lineRule="auto"/>
        <w:ind w:left="714" w:hanging="357"/>
        <w:rPr>
          <w:rFonts w:ascii="Arial" w:hAnsi="Arial" w:cs="Arial"/>
          <w:sz w:val="28"/>
          <w:szCs w:val="28"/>
        </w:rPr>
      </w:pPr>
      <w:r w:rsidRPr="007303D5">
        <w:rPr>
          <w:rFonts w:ascii="Arial" w:hAnsi="Arial" w:cs="Arial"/>
          <w:sz w:val="28"/>
          <w:szCs w:val="28"/>
          <w:lang w:val="en-US"/>
        </w:rPr>
        <w:t>Massive popular rebellion ‘Vamos a matar gachupines 80,000 killed’</w:t>
      </w:r>
    </w:p>
    <w:p w:rsidR="002963B1" w:rsidRPr="007303D5" w:rsidRDefault="002963B1" w:rsidP="002963B1">
      <w:pPr>
        <w:numPr>
          <w:ilvl w:val="0"/>
          <w:numId w:val="9"/>
        </w:numPr>
        <w:spacing w:after="0" w:line="240" w:lineRule="auto"/>
        <w:ind w:left="714" w:hanging="357"/>
        <w:rPr>
          <w:rFonts w:ascii="Arial" w:hAnsi="Arial" w:cs="Arial"/>
          <w:sz w:val="28"/>
          <w:szCs w:val="28"/>
        </w:rPr>
      </w:pPr>
      <w:r w:rsidRPr="007303D5">
        <w:rPr>
          <w:rFonts w:ascii="Arial" w:hAnsi="Arial" w:cs="Arial"/>
          <w:sz w:val="28"/>
          <w:szCs w:val="28"/>
          <w:lang w:val="en-US"/>
        </w:rPr>
        <w:t>Also ‘Death to bad government, long live the king’</w:t>
      </w:r>
    </w:p>
    <w:p w:rsidR="002963B1" w:rsidRPr="007303D5" w:rsidRDefault="002963B1" w:rsidP="002963B1">
      <w:pPr>
        <w:numPr>
          <w:ilvl w:val="0"/>
          <w:numId w:val="9"/>
        </w:numPr>
        <w:spacing w:after="0" w:line="240" w:lineRule="auto"/>
        <w:ind w:left="714" w:hanging="357"/>
        <w:rPr>
          <w:rFonts w:ascii="Arial" w:hAnsi="Arial" w:cs="Arial"/>
          <w:sz w:val="28"/>
          <w:szCs w:val="28"/>
        </w:rPr>
      </w:pPr>
      <w:r w:rsidRPr="007303D5">
        <w:rPr>
          <w:rFonts w:ascii="Arial" w:hAnsi="Arial" w:cs="Arial"/>
          <w:sz w:val="28"/>
          <w:szCs w:val="28"/>
          <w:lang w:val="en-US"/>
        </w:rPr>
        <w:t>Violently repressed by the king</w:t>
      </w:r>
    </w:p>
    <w:p w:rsidR="002963B1" w:rsidRPr="007303D5" w:rsidRDefault="002963B1" w:rsidP="002963B1">
      <w:pPr>
        <w:spacing w:after="0" w:line="240" w:lineRule="auto"/>
        <w:ind w:left="714"/>
        <w:rPr>
          <w:rFonts w:ascii="Arial" w:hAnsi="Arial" w:cs="Arial"/>
          <w:sz w:val="28"/>
          <w:szCs w:val="28"/>
        </w:rPr>
      </w:pPr>
    </w:p>
    <w:p w:rsidR="002963B1" w:rsidRPr="007303D5" w:rsidRDefault="002963B1" w:rsidP="002963B1">
      <w:pPr>
        <w:rPr>
          <w:rFonts w:ascii="Arial" w:hAnsi="Arial" w:cs="Arial"/>
          <w:b/>
          <w:sz w:val="28"/>
          <w:szCs w:val="28"/>
        </w:rPr>
      </w:pPr>
      <w:r w:rsidRPr="007303D5">
        <w:rPr>
          <w:rFonts w:ascii="Arial" w:hAnsi="Arial" w:cs="Arial"/>
          <w:b/>
          <w:sz w:val="28"/>
          <w:szCs w:val="28"/>
        </w:rPr>
        <w:t xml:space="preserve">SLIDE- Virgin of </w:t>
      </w:r>
      <w:r w:rsidR="00D7618C">
        <w:rPr>
          <w:rFonts w:ascii="Arial" w:hAnsi="Arial" w:cs="Arial"/>
          <w:b/>
          <w:sz w:val="28"/>
          <w:szCs w:val="28"/>
        </w:rPr>
        <w:t>Guadalupe Flag</w:t>
      </w:r>
    </w:p>
    <w:p w:rsidR="002963B1" w:rsidRPr="007303D5" w:rsidRDefault="002963B1" w:rsidP="002963B1">
      <w:pPr>
        <w:spacing w:after="0" w:line="240" w:lineRule="auto"/>
        <w:ind w:left="357"/>
        <w:rPr>
          <w:rFonts w:ascii="Arial" w:hAnsi="Arial" w:cs="Arial"/>
          <w:sz w:val="28"/>
          <w:szCs w:val="28"/>
        </w:rPr>
      </w:pPr>
      <w:r w:rsidRPr="007303D5">
        <w:rPr>
          <w:rFonts w:ascii="Arial" w:hAnsi="Arial" w:cs="Arial"/>
          <w:sz w:val="28"/>
          <w:szCs w:val="28"/>
          <w:lang w:val="en-US"/>
        </w:rPr>
        <w:t>SLIDE</w:t>
      </w:r>
    </w:p>
    <w:p w:rsidR="002963B1" w:rsidRPr="007303D5" w:rsidRDefault="002963B1" w:rsidP="002963B1">
      <w:pPr>
        <w:ind w:left="360"/>
        <w:rPr>
          <w:rFonts w:ascii="Arial" w:hAnsi="Arial" w:cs="Arial"/>
          <w:b/>
          <w:sz w:val="28"/>
          <w:szCs w:val="28"/>
        </w:rPr>
      </w:pPr>
      <w:r w:rsidRPr="007303D5">
        <w:rPr>
          <w:rFonts w:ascii="Arial" w:hAnsi="Arial" w:cs="Arial"/>
          <w:b/>
          <w:sz w:val="28"/>
          <w:szCs w:val="28"/>
          <w:lang w:val="en-US"/>
        </w:rPr>
        <w:t>Jose Maria Morelos</w:t>
      </w:r>
    </w:p>
    <w:p w:rsidR="002963B1" w:rsidRPr="00D7618C" w:rsidRDefault="002963B1" w:rsidP="00D7618C">
      <w:pPr>
        <w:spacing w:after="0" w:line="240" w:lineRule="auto"/>
        <w:rPr>
          <w:rFonts w:ascii="Arial" w:hAnsi="Arial" w:cs="Arial"/>
          <w:sz w:val="28"/>
          <w:szCs w:val="28"/>
        </w:rPr>
      </w:pPr>
      <w:r w:rsidRPr="00D7618C">
        <w:rPr>
          <w:rFonts w:ascii="Arial" w:hAnsi="Arial" w:cs="Arial"/>
          <w:sz w:val="28"/>
          <w:szCs w:val="28"/>
          <w:lang w:val="en-US"/>
        </w:rPr>
        <w:t>José Mar</w:t>
      </w:r>
      <w:r w:rsidRPr="00D7618C">
        <w:rPr>
          <w:rFonts w:ascii="Arial" w:hAnsi="Arial" w:cs="Arial"/>
          <w:sz w:val="28"/>
          <w:szCs w:val="28"/>
          <w:lang w:val="es-MX"/>
        </w:rPr>
        <w:t xml:space="preserve">ía Morelos, a </w:t>
      </w:r>
      <w:r w:rsidRPr="00D7618C">
        <w:rPr>
          <w:rFonts w:ascii="Arial" w:hAnsi="Arial" w:cs="Arial"/>
          <w:i/>
          <w:iCs/>
          <w:sz w:val="28"/>
          <w:szCs w:val="28"/>
          <w:lang w:val="es-MX"/>
        </w:rPr>
        <w:t xml:space="preserve">mestizo </w:t>
      </w:r>
      <w:r w:rsidRPr="00D7618C">
        <w:rPr>
          <w:rFonts w:ascii="Arial" w:hAnsi="Arial" w:cs="Arial"/>
          <w:sz w:val="28"/>
          <w:szCs w:val="28"/>
          <w:lang w:val="es-MX"/>
        </w:rPr>
        <w:t>priest (</w:t>
      </w:r>
      <w:r w:rsidRPr="00D7618C">
        <w:rPr>
          <w:rFonts w:ascii="Arial" w:hAnsi="Arial" w:cs="Arial"/>
          <w:i/>
          <w:iCs/>
          <w:sz w:val="28"/>
          <w:szCs w:val="28"/>
          <w:lang w:val="es-MX"/>
        </w:rPr>
        <w:t>Sentiments of the Nation</w:t>
      </w:r>
      <w:r w:rsidRPr="00D7618C">
        <w:rPr>
          <w:rFonts w:ascii="Arial" w:hAnsi="Arial" w:cs="Arial"/>
          <w:sz w:val="28"/>
          <w:szCs w:val="28"/>
          <w:lang w:val="es-MX"/>
        </w:rPr>
        <w:t xml:space="preserve">) took leadership/ guerrilla armies and regional chieftains </w:t>
      </w:r>
    </w:p>
    <w:p w:rsidR="002963B1" w:rsidRPr="00D7618C" w:rsidRDefault="002963B1" w:rsidP="00D7618C">
      <w:pPr>
        <w:spacing w:after="0" w:line="240" w:lineRule="auto"/>
        <w:rPr>
          <w:rFonts w:ascii="Arial" w:hAnsi="Arial" w:cs="Arial"/>
          <w:sz w:val="28"/>
          <w:szCs w:val="28"/>
        </w:rPr>
      </w:pPr>
      <w:r w:rsidRPr="00D7618C">
        <w:rPr>
          <w:rFonts w:ascii="Arial" w:hAnsi="Arial" w:cs="Arial"/>
          <w:sz w:val="28"/>
          <w:szCs w:val="28"/>
          <w:lang w:val="es-MX"/>
        </w:rPr>
        <w:t xml:space="preserve">1814- Rebel congress at Chilpancingo drafted the Constitution of Apatzingán based on Morelos’ </w:t>
      </w:r>
      <w:r w:rsidRPr="00D7618C">
        <w:rPr>
          <w:rFonts w:ascii="Arial" w:hAnsi="Arial" w:cs="Arial"/>
          <w:i/>
          <w:iCs/>
          <w:sz w:val="28"/>
          <w:szCs w:val="28"/>
          <w:lang w:val="es-MX"/>
        </w:rPr>
        <w:t>Sentiments</w:t>
      </w:r>
      <w:r w:rsidRPr="00D7618C">
        <w:rPr>
          <w:rFonts w:ascii="Arial" w:hAnsi="Arial" w:cs="Arial"/>
          <w:sz w:val="28"/>
          <w:szCs w:val="28"/>
          <w:lang w:val="es-MX"/>
        </w:rPr>
        <w:t xml:space="preserve"> </w:t>
      </w:r>
      <w:r w:rsidRPr="00D7618C">
        <w:rPr>
          <w:rFonts w:ascii="Arial" w:hAnsi="Arial" w:cs="Arial"/>
          <w:i/>
          <w:iCs/>
          <w:sz w:val="28"/>
          <w:szCs w:val="28"/>
          <w:lang w:val="es-MX"/>
        </w:rPr>
        <w:t xml:space="preserve">of the Nation- </w:t>
      </w:r>
      <w:r w:rsidRPr="00D7618C">
        <w:rPr>
          <w:rFonts w:ascii="Arial" w:hAnsi="Arial" w:cs="Arial"/>
          <w:iCs/>
          <w:sz w:val="28"/>
          <w:szCs w:val="28"/>
          <w:lang w:val="es-MX"/>
        </w:rPr>
        <w:t>Unlike the Spanish constitution clearly abolishes slavery makes all including Mexicans of African origin citizens.</w:t>
      </w:r>
    </w:p>
    <w:p w:rsidR="002963B1" w:rsidRPr="00D7618C" w:rsidRDefault="002963B1" w:rsidP="00D7618C">
      <w:pPr>
        <w:spacing w:after="0" w:line="240" w:lineRule="auto"/>
        <w:rPr>
          <w:rFonts w:ascii="Arial" w:hAnsi="Arial" w:cs="Arial"/>
          <w:sz w:val="28"/>
          <w:szCs w:val="28"/>
        </w:rPr>
      </w:pPr>
      <w:r w:rsidRPr="00D7618C">
        <w:rPr>
          <w:rFonts w:ascii="Arial" w:hAnsi="Arial" w:cs="Arial"/>
          <w:sz w:val="28"/>
          <w:szCs w:val="28"/>
          <w:lang w:val="es-MX"/>
        </w:rPr>
        <w:t>22 December 1815 Morelos executed</w:t>
      </w:r>
    </w:p>
    <w:p w:rsidR="002963B1" w:rsidRPr="00D7618C" w:rsidRDefault="002963B1" w:rsidP="00D7618C">
      <w:pPr>
        <w:spacing w:after="0" w:line="240" w:lineRule="auto"/>
        <w:rPr>
          <w:rFonts w:ascii="Arial" w:hAnsi="Arial" w:cs="Arial"/>
          <w:sz w:val="28"/>
          <w:szCs w:val="28"/>
        </w:rPr>
      </w:pPr>
      <w:r w:rsidRPr="00D7618C">
        <w:rPr>
          <w:rFonts w:ascii="Arial" w:hAnsi="Arial" w:cs="Arial"/>
          <w:sz w:val="28"/>
          <w:szCs w:val="28"/>
          <w:lang w:val="es-MX"/>
        </w:rPr>
        <w:t>By 1816 only 8,000 of 80,000 insurgents remaining</w:t>
      </w:r>
    </w:p>
    <w:p w:rsidR="002963B1" w:rsidRPr="00D7618C" w:rsidRDefault="002963B1" w:rsidP="00D7618C">
      <w:pPr>
        <w:spacing w:after="0" w:line="240" w:lineRule="auto"/>
        <w:rPr>
          <w:rFonts w:ascii="Arial" w:hAnsi="Arial" w:cs="Arial"/>
          <w:sz w:val="28"/>
          <w:szCs w:val="28"/>
        </w:rPr>
      </w:pPr>
      <w:r w:rsidRPr="00D7618C">
        <w:rPr>
          <w:rFonts w:ascii="Arial" w:hAnsi="Arial" w:cs="Arial"/>
          <w:sz w:val="28"/>
          <w:szCs w:val="28"/>
          <w:lang w:val="en-US"/>
        </w:rPr>
        <w:t>1817 Spanish liberal, Javier Mina takes leadership-executed the same year</w:t>
      </w:r>
      <w:r w:rsidR="00D7618C" w:rsidRPr="00D7618C">
        <w:rPr>
          <w:rFonts w:ascii="Arial" w:hAnsi="Arial" w:cs="Arial"/>
          <w:sz w:val="28"/>
          <w:szCs w:val="28"/>
          <w:lang w:val="en-US"/>
        </w:rPr>
        <w:t>.</w:t>
      </w:r>
    </w:p>
    <w:p w:rsidR="00D7618C" w:rsidRPr="007303D5" w:rsidRDefault="00D7618C" w:rsidP="00D7618C">
      <w:pPr>
        <w:spacing w:after="0" w:line="240" w:lineRule="auto"/>
        <w:ind w:left="714"/>
        <w:rPr>
          <w:rFonts w:ascii="Arial" w:hAnsi="Arial" w:cs="Arial"/>
          <w:b/>
          <w:sz w:val="28"/>
          <w:szCs w:val="28"/>
        </w:rPr>
      </w:pPr>
    </w:p>
    <w:p w:rsidR="002963B1" w:rsidRPr="007303D5" w:rsidRDefault="002963B1" w:rsidP="002963B1">
      <w:pPr>
        <w:rPr>
          <w:rFonts w:ascii="Arial" w:hAnsi="Arial" w:cs="Arial"/>
          <w:b/>
          <w:sz w:val="28"/>
          <w:szCs w:val="28"/>
          <w:lang w:val="en-US"/>
        </w:rPr>
      </w:pPr>
      <w:r w:rsidRPr="007303D5">
        <w:rPr>
          <w:rFonts w:ascii="Arial" w:hAnsi="Arial" w:cs="Arial"/>
          <w:b/>
          <w:sz w:val="28"/>
          <w:szCs w:val="28"/>
          <w:lang w:val="en-US"/>
        </w:rPr>
        <w:t>SLIDE Coronation of Iturbide</w:t>
      </w:r>
    </w:p>
    <w:p w:rsidR="002963B1" w:rsidRPr="007303D5" w:rsidRDefault="002963B1" w:rsidP="002963B1">
      <w:pPr>
        <w:rPr>
          <w:rFonts w:ascii="Arial" w:hAnsi="Arial" w:cs="Arial"/>
          <w:b/>
          <w:sz w:val="28"/>
          <w:szCs w:val="28"/>
        </w:rPr>
      </w:pPr>
      <w:r w:rsidRPr="007303D5">
        <w:rPr>
          <w:rFonts w:ascii="Arial" w:hAnsi="Arial" w:cs="Arial"/>
          <w:b/>
          <w:sz w:val="28"/>
          <w:szCs w:val="28"/>
          <w:lang w:val="en-US"/>
        </w:rPr>
        <w:t>Compromise: consummation of independence in 1821</w:t>
      </w:r>
    </w:p>
    <w:p w:rsidR="002963B1" w:rsidRPr="007303D5" w:rsidRDefault="002963B1" w:rsidP="002963B1">
      <w:pPr>
        <w:rPr>
          <w:rFonts w:ascii="Arial" w:hAnsi="Arial" w:cs="Arial"/>
          <w:sz w:val="28"/>
          <w:szCs w:val="28"/>
        </w:rPr>
      </w:pPr>
      <w:r w:rsidRPr="007303D5">
        <w:rPr>
          <w:rFonts w:ascii="Arial" w:hAnsi="Arial" w:cs="Arial"/>
          <w:sz w:val="28"/>
          <w:szCs w:val="28"/>
          <w:lang w:val="en-US"/>
        </w:rPr>
        <w:t xml:space="preserve">1820- In Spain, Spanish liberal Rafael Riego launched a </w:t>
      </w:r>
      <w:r w:rsidRPr="007303D5">
        <w:rPr>
          <w:rFonts w:ascii="Arial" w:hAnsi="Arial" w:cs="Arial"/>
          <w:i/>
          <w:iCs/>
          <w:sz w:val="28"/>
          <w:szCs w:val="28"/>
          <w:lang w:val="en-US"/>
        </w:rPr>
        <w:t>pronunciamiento</w:t>
      </w:r>
      <w:r w:rsidRPr="007303D5">
        <w:rPr>
          <w:rFonts w:ascii="Arial" w:hAnsi="Arial" w:cs="Arial"/>
          <w:sz w:val="28"/>
          <w:szCs w:val="28"/>
          <w:lang w:val="en-US"/>
        </w:rPr>
        <w:t xml:space="preserve"> which reinstated the 1812 constitution inspiring creole officers to turn their backs on Spain and join the insurgents</w:t>
      </w:r>
    </w:p>
    <w:p w:rsidR="002963B1" w:rsidRPr="007303D5" w:rsidRDefault="002963B1" w:rsidP="002963B1">
      <w:pPr>
        <w:rPr>
          <w:rFonts w:ascii="Arial" w:hAnsi="Arial" w:cs="Arial"/>
          <w:sz w:val="28"/>
          <w:szCs w:val="28"/>
          <w:lang w:val="es-MX"/>
        </w:rPr>
      </w:pPr>
      <w:r w:rsidRPr="007303D5">
        <w:rPr>
          <w:rFonts w:ascii="Arial" w:hAnsi="Arial" w:cs="Arial"/>
          <w:sz w:val="28"/>
          <w:szCs w:val="28"/>
          <w:lang w:val="en-US"/>
        </w:rPr>
        <w:t>24 February 1821 Agust</w:t>
      </w:r>
      <w:r w:rsidRPr="007303D5">
        <w:rPr>
          <w:rFonts w:ascii="Arial" w:hAnsi="Arial" w:cs="Arial"/>
          <w:sz w:val="28"/>
          <w:szCs w:val="28"/>
          <w:lang w:val="es-MX"/>
        </w:rPr>
        <w:t>ín de Iturbide launched the Plan de Iguala</w:t>
      </w:r>
    </w:p>
    <w:p w:rsidR="002963B1" w:rsidRPr="007303D5" w:rsidRDefault="002963B1" w:rsidP="002963B1">
      <w:pPr>
        <w:rPr>
          <w:rFonts w:ascii="Arial" w:hAnsi="Arial" w:cs="Arial"/>
          <w:sz w:val="28"/>
          <w:szCs w:val="28"/>
        </w:rPr>
      </w:pPr>
      <w:r w:rsidRPr="007303D5">
        <w:rPr>
          <w:rFonts w:ascii="Arial" w:hAnsi="Arial" w:cs="Arial"/>
          <w:sz w:val="28"/>
          <w:szCs w:val="28"/>
          <w:lang w:val="es-MX"/>
        </w:rPr>
        <w:t>A compromise signed by the royalist creole Iturbide and the former insurgent of Spanish, indigenous and african origin, vicente Guerrero.</w:t>
      </w:r>
    </w:p>
    <w:p w:rsidR="002963B1" w:rsidRPr="007303D5" w:rsidRDefault="002963B1" w:rsidP="002963B1">
      <w:pPr>
        <w:rPr>
          <w:rFonts w:ascii="Arial" w:hAnsi="Arial" w:cs="Arial"/>
          <w:sz w:val="28"/>
          <w:szCs w:val="28"/>
        </w:rPr>
      </w:pPr>
      <w:r w:rsidRPr="007303D5">
        <w:rPr>
          <w:rFonts w:ascii="Arial" w:hAnsi="Arial" w:cs="Arial"/>
          <w:sz w:val="28"/>
          <w:szCs w:val="28"/>
          <w:lang w:val="en-US"/>
        </w:rPr>
        <w:t>27 September 1821 Independence formally declared</w:t>
      </w:r>
    </w:p>
    <w:p w:rsidR="002963B1" w:rsidRPr="007303D5" w:rsidRDefault="002963B1" w:rsidP="002963B1">
      <w:pPr>
        <w:rPr>
          <w:rFonts w:ascii="Arial" w:hAnsi="Arial" w:cs="Arial"/>
          <w:b/>
          <w:sz w:val="28"/>
          <w:szCs w:val="28"/>
        </w:rPr>
      </w:pPr>
      <w:r w:rsidRPr="007303D5">
        <w:rPr>
          <w:rFonts w:ascii="Arial" w:hAnsi="Arial" w:cs="Arial"/>
          <w:b/>
          <w:sz w:val="28"/>
          <w:szCs w:val="28"/>
        </w:rPr>
        <w:lastRenderedPageBreak/>
        <w:t>Brazil</w:t>
      </w:r>
    </w:p>
    <w:p w:rsidR="00D7618C" w:rsidRDefault="002963B1" w:rsidP="002963B1">
      <w:pPr>
        <w:rPr>
          <w:rFonts w:ascii="Arial" w:hAnsi="Arial" w:cs="Arial"/>
          <w:sz w:val="28"/>
          <w:szCs w:val="28"/>
        </w:rPr>
      </w:pPr>
      <w:r w:rsidRPr="007303D5">
        <w:rPr>
          <w:rFonts w:ascii="Arial" w:hAnsi="Arial" w:cs="Arial"/>
          <w:sz w:val="28"/>
          <w:szCs w:val="28"/>
        </w:rPr>
        <w:t xml:space="preserve">In Brazil we have seen a late eighteenth-century rebellion The Minas Gerais conspiracy or Tiradientes </w:t>
      </w:r>
    </w:p>
    <w:p w:rsidR="002963B1" w:rsidRPr="007303D5" w:rsidRDefault="002963B1" w:rsidP="002963B1">
      <w:pPr>
        <w:rPr>
          <w:rFonts w:ascii="Arial" w:hAnsi="Arial" w:cs="Arial"/>
          <w:sz w:val="28"/>
          <w:szCs w:val="28"/>
        </w:rPr>
      </w:pPr>
      <w:r w:rsidRPr="007303D5">
        <w:rPr>
          <w:rFonts w:ascii="Arial" w:hAnsi="Arial" w:cs="Arial"/>
          <w:sz w:val="28"/>
          <w:szCs w:val="28"/>
        </w:rPr>
        <w:t>Brazilian economy was booming in the wake of the Haitian Revolution. Elites soon abandoned liberal ideas. By the early 1800s a great many Brazilian elites saw the monarchy as a stabilizing force.</w:t>
      </w:r>
    </w:p>
    <w:p w:rsidR="002963B1" w:rsidRPr="007303D5" w:rsidRDefault="002963B1" w:rsidP="002963B1">
      <w:pPr>
        <w:rPr>
          <w:rFonts w:ascii="Arial" w:hAnsi="Arial" w:cs="Arial"/>
          <w:sz w:val="28"/>
          <w:szCs w:val="28"/>
        </w:rPr>
      </w:pPr>
      <w:r w:rsidRPr="007303D5">
        <w:rPr>
          <w:rFonts w:ascii="Arial" w:hAnsi="Arial" w:cs="Arial"/>
          <w:sz w:val="28"/>
          <w:szCs w:val="28"/>
        </w:rPr>
        <w:t>Independence in Brazil was achieved without a revolution or conflict.</w:t>
      </w:r>
    </w:p>
    <w:p w:rsidR="002963B1" w:rsidRPr="007303D5" w:rsidRDefault="00D7618C" w:rsidP="002963B1">
      <w:pPr>
        <w:rPr>
          <w:rFonts w:ascii="Arial" w:hAnsi="Arial" w:cs="Arial"/>
          <w:sz w:val="28"/>
          <w:szCs w:val="28"/>
        </w:rPr>
      </w:pPr>
      <w:r>
        <w:rPr>
          <w:rFonts w:ascii="Arial" w:hAnsi="Arial" w:cs="Arial"/>
          <w:sz w:val="28"/>
          <w:szCs w:val="28"/>
        </w:rPr>
        <w:t>A</w:t>
      </w:r>
      <w:r w:rsidR="002963B1" w:rsidRPr="007303D5">
        <w:rPr>
          <w:rFonts w:ascii="Arial" w:hAnsi="Arial" w:cs="Arial"/>
          <w:sz w:val="28"/>
          <w:szCs w:val="28"/>
        </w:rPr>
        <w:t>fter Napoleon invaded the peninsular Napoleon issued the Portuguese mo</w:t>
      </w:r>
      <w:r>
        <w:rPr>
          <w:rFonts w:ascii="Arial" w:hAnsi="Arial" w:cs="Arial"/>
          <w:sz w:val="28"/>
          <w:szCs w:val="28"/>
        </w:rPr>
        <w:t>narchy with an ultimatum-</w:t>
      </w:r>
      <w:r w:rsidR="002963B1" w:rsidRPr="007303D5">
        <w:rPr>
          <w:rFonts w:ascii="Arial" w:hAnsi="Arial" w:cs="Arial"/>
          <w:sz w:val="28"/>
          <w:szCs w:val="28"/>
        </w:rPr>
        <w:t xml:space="preserve"> it either declared war on Britain or faced a French invasion and the entire Portuguese court transferred to Brazil </w:t>
      </w:r>
    </w:p>
    <w:p w:rsidR="002963B1" w:rsidRPr="007303D5" w:rsidRDefault="002963B1" w:rsidP="002963B1">
      <w:pPr>
        <w:rPr>
          <w:rFonts w:ascii="Arial" w:hAnsi="Arial" w:cs="Arial"/>
          <w:sz w:val="28"/>
          <w:szCs w:val="28"/>
        </w:rPr>
      </w:pPr>
      <w:r w:rsidRPr="007303D5">
        <w:rPr>
          <w:rFonts w:ascii="Arial" w:hAnsi="Arial" w:cs="Arial"/>
          <w:sz w:val="28"/>
          <w:szCs w:val="28"/>
        </w:rPr>
        <w:t xml:space="preserve">The prince regent and over 8000 Portuguese ministers, bishops, noblemen and merchants set sail from Lisbon accompanied by British warships and extraordinary flotilla and they remained in Brazil and governed from there until 1821. </w:t>
      </w:r>
    </w:p>
    <w:p w:rsidR="002963B1" w:rsidRPr="007303D5" w:rsidRDefault="00D7618C" w:rsidP="002963B1">
      <w:pPr>
        <w:rPr>
          <w:rFonts w:ascii="Arial" w:hAnsi="Arial" w:cs="Arial"/>
          <w:sz w:val="28"/>
          <w:szCs w:val="28"/>
        </w:rPr>
      </w:pPr>
      <w:r>
        <w:rPr>
          <w:rFonts w:ascii="Arial" w:hAnsi="Arial" w:cs="Arial"/>
          <w:sz w:val="28"/>
          <w:szCs w:val="28"/>
        </w:rPr>
        <w:t xml:space="preserve">The Prince Regent, </w:t>
      </w:r>
      <w:r w:rsidR="002963B1" w:rsidRPr="007303D5">
        <w:rPr>
          <w:rFonts w:ascii="Arial" w:hAnsi="Arial" w:cs="Arial"/>
          <w:sz w:val="28"/>
          <w:szCs w:val="28"/>
        </w:rPr>
        <w:t>who</w:t>
      </w:r>
      <w:r>
        <w:rPr>
          <w:rFonts w:ascii="Arial" w:hAnsi="Arial" w:cs="Arial"/>
          <w:sz w:val="28"/>
          <w:szCs w:val="28"/>
        </w:rPr>
        <w:t xml:space="preserve"> became Joao VI,</w:t>
      </w:r>
      <w:r w:rsidR="002963B1" w:rsidRPr="007303D5">
        <w:rPr>
          <w:rFonts w:ascii="Arial" w:hAnsi="Arial" w:cs="Arial"/>
          <w:sz w:val="28"/>
          <w:szCs w:val="28"/>
        </w:rPr>
        <w:t xml:space="preserve"> instigated reforms during his Brazilian stay that empowered the Brazilian elites to the extent that they became partners rather than subjects of the Portuguese. Abolished Portuguese monopoly on Brazil’s trade, freedom of manufacturing industry, crates the Bank of Brazil, Rio de Janeiro replaces Lisbon as the main distribution centre for exports to Portugal’s Asian empire. Free trade led to Brazil’s economic independence from Portugal. In 1815 King Joao the sixth declared that Brazil was no longer a colony but a kingdom in its own right. </w:t>
      </w:r>
    </w:p>
    <w:p w:rsidR="002963B1" w:rsidRPr="007303D5" w:rsidRDefault="00D7618C" w:rsidP="002963B1">
      <w:pPr>
        <w:rPr>
          <w:rFonts w:ascii="Arial" w:hAnsi="Arial" w:cs="Arial"/>
          <w:sz w:val="28"/>
          <w:szCs w:val="28"/>
        </w:rPr>
      </w:pPr>
      <w:r>
        <w:rPr>
          <w:rFonts w:ascii="Arial" w:hAnsi="Arial" w:cs="Arial"/>
          <w:sz w:val="28"/>
          <w:szCs w:val="28"/>
        </w:rPr>
        <w:t>By 1821,</w:t>
      </w:r>
      <w:r w:rsidR="002963B1" w:rsidRPr="007303D5">
        <w:rPr>
          <w:rFonts w:ascii="Arial" w:hAnsi="Arial" w:cs="Arial"/>
          <w:sz w:val="28"/>
          <w:szCs w:val="28"/>
        </w:rPr>
        <w:t xml:space="preserve"> with a Portuguese monarch at its head Brazil was a kingdom on </w:t>
      </w:r>
      <w:r>
        <w:rPr>
          <w:rFonts w:ascii="Arial" w:hAnsi="Arial" w:cs="Arial"/>
          <w:sz w:val="28"/>
          <w:szCs w:val="28"/>
        </w:rPr>
        <w:t>a par with Portugal. I</w:t>
      </w:r>
      <w:r w:rsidR="002963B1" w:rsidRPr="007303D5">
        <w:rPr>
          <w:rFonts w:ascii="Arial" w:hAnsi="Arial" w:cs="Arial"/>
          <w:sz w:val="28"/>
          <w:szCs w:val="28"/>
        </w:rPr>
        <w:t xml:space="preserve">ndependent treasury, court system and bureaucracy. The thriving economy was controlled by Brazilians. There was a major liberal revolt in Pernambuco in 1817 but the landowners sided with the crown. </w:t>
      </w:r>
    </w:p>
    <w:p w:rsidR="002963B1" w:rsidRPr="007303D5" w:rsidRDefault="002963B1" w:rsidP="002963B1">
      <w:pPr>
        <w:rPr>
          <w:rFonts w:ascii="Arial" w:hAnsi="Arial" w:cs="Arial"/>
          <w:sz w:val="28"/>
          <w:szCs w:val="28"/>
        </w:rPr>
      </w:pPr>
      <w:r w:rsidRPr="007303D5">
        <w:rPr>
          <w:rFonts w:ascii="Arial" w:hAnsi="Arial" w:cs="Arial"/>
          <w:sz w:val="28"/>
          <w:szCs w:val="28"/>
        </w:rPr>
        <w:t xml:space="preserve">Not until 1820 that the issue of Independence arose. In 1820 with revolts in Lisbon and Oporto in Portugal demanded to call a parliament or Cortes asked for the return of the king. The King returned to Portugal in April 1821 leaving the Prince Dom Pedro to serve as regent. </w:t>
      </w:r>
    </w:p>
    <w:p w:rsidR="002963B1" w:rsidRPr="007303D5" w:rsidRDefault="002963B1" w:rsidP="002963B1">
      <w:pPr>
        <w:rPr>
          <w:rFonts w:ascii="Arial" w:hAnsi="Arial" w:cs="Arial"/>
          <w:sz w:val="28"/>
          <w:szCs w:val="28"/>
        </w:rPr>
      </w:pPr>
      <w:r w:rsidRPr="007303D5">
        <w:rPr>
          <w:rFonts w:ascii="Arial" w:hAnsi="Arial" w:cs="Arial"/>
          <w:sz w:val="28"/>
          <w:szCs w:val="28"/>
        </w:rPr>
        <w:t xml:space="preserve">When the Cortes were convoked they wanted to dismantle the bureaucratic infrastructure Dom Joao had created during his time in Brazil. Brazilian elites did not want to surrender political autonomy or the benefits of free trade but they were afraid of the immediate </w:t>
      </w:r>
      <w:r w:rsidRPr="007303D5">
        <w:rPr>
          <w:rFonts w:ascii="Arial" w:hAnsi="Arial" w:cs="Arial"/>
          <w:sz w:val="28"/>
          <w:szCs w:val="28"/>
        </w:rPr>
        <w:lastRenderedPageBreak/>
        <w:t xml:space="preserve">consequences of independence. They hoped to avoid the dangers of republican government. Fear of instability and potential for revolt and upheaval given the proportion of the population who were enslaved.  </w:t>
      </w:r>
    </w:p>
    <w:p w:rsidR="002963B1" w:rsidRPr="007303D5" w:rsidRDefault="002963B1" w:rsidP="002963B1">
      <w:pPr>
        <w:rPr>
          <w:rFonts w:ascii="Arial" w:hAnsi="Arial" w:cs="Arial"/>
          <w:sz w:val="28"/>
          <w:szCs w:val="28"/>
        </w:rPr>
      </w:pPr>
      <w:r w:rsidRPr="007303D5">
        <w:rPr>
          <w:rFonts w:ascii="Arial" w:hAnsi="Arial" w:cs="Arial"/>
          <w:sz w:val="28"/>
          <w:szCs w:val="28"/>
        </w:rPr>
        <w:t>SLIDE</w:t>
      </w:r>
    </w:p>
    <w:p w:rsidR="002963B1" w:rsidRPr="007303D5" w:rsidRDefault="002963B1" w:rsidP="002963B1">
      <w:pPr>
        <w:rPr>
          <w:rFonts w:ascii="Arial" w:hAnsi="Arial" w:cs="Arial"/>
          <w:sz w:val="28"/>
          <w:szCs w:val="28"/>
        </w:rPr>
      </w:pPr>
      <w:r w:rsidRPr="007303D5">
        <w:rPr>
          <w:rFonts w:ascii="Arial" w:hAnsi="Arial" w:cs="Arial"/>
          <w:sz w:val="28"/>
          <w:szCs w:val="28"/>
        </w:rPr>
        <w:t>The Fico</w:t>
      </w:r>
    </w:p>
    <w:p w:rsidR="002963B1" w:rsidRPr="007303D5" w:rsidRDefault="002963B1" w:rsidP="002963B1">
      <w:pPr>
        <w:rPr>
          <w:rFonts w:ascii="Arial" w:hAnsi="Arial" w:cs="Arial"/>
          <w:sz w:val="28"/>
          <w:szCs w:val="28"/>
        </w:rPr>
      </w:pPr>
      <w:r w:rsidRPr="007303D5">
        <w:rPr>
          <w:rFonts w:ascii="Arial" w:hAnsi="Arial" w:cs="Arial"/>
          <w:sz w:val="28"/>
          <w:szCs w:val="28"/>
        </w:rPr>
        <w:t>Dom Pedro took the lead. When the Cortes called for him to return to Portugal, under the advice of Jose Bonifacio da Silva of Sao Paulo and gives a speech on 9 January 1822 declaring I’m staying (Fico) known as the Fico and established a constituent assembly and invokes a new constitution and on 7 September the same year declares independence as an empire and becomes the first emperor.</w:t>
      </w:r>
    </w:p>
    <w:p w:rsidR="002963B1" w:rsidRPr="007303D5" w:rsidRDefault="002963B1" w:rsidP="002963B1">
      <w:pPr>
        <w:rPr>
          <w:rFonts w:ascii="Arial" w:hAnsi="Arial" w:cs="Arial"/>
          <w:sz w:val="28"/>
          <w:szCs w:val="28"/>
        </w:rPr>
      </w:pPr>
      <w:r w:rsidRPr="007303D5">
        <w:rPr>
          <w:rFonts w:ascii="Arial" w:hAnsi="Arial" w:cs="Arial"/>
          <w:sz w:val="28"/>
          <w:szCs w:val="28"/>
        </w:rPr>
        <w:t>SLIDE Timing</w:t>
      </w:r>
    </w:p>
    <w:p w:rsidR="002963B1" w:rsidRPr="007303D5" w:rsidRDefault="002963B1" w:rsidP="002963B1">
      <w:pPr>
        <w:rPr>
          <w:rFonts w:ascii="Arial" w:hAnsi="Arial" w:cs="Arial"/>
          <w:sz w:val="28"/>
          <w:szCs w:val="28"/>
        </w:rPr>
      </w:pPr>
      <w:r w:rsidRPr="007303D5">
        <w:rPr>
          <w:rFonts w:ascii="Arial" w:hAnsi="Arial" w:cs="Arial"/>
          <w:sz w:val="28"/>
          <w:szCs w:val="28"/>
        </w:rPr>
        <w:t>Here you can see the timings of independence in the Americas- US late eighteenth century. Most of Spainish Colonies and Brazil early nineteenth century. Cuba and Puerto Rico Early 20</w:t>
      </w:r>
      <w:r w:rsidRPr="007303D5">
        <w:rPr>
          <w:rFonts w:ascii="Arial" w:hAnsi="Arial" w:cs="Arial"/>
          <w:sz w:val="28"/>
          <w:szCs w:val="28"/>
          <w:vertAlign w:val="superscript"/>
        </w:rPr>
        <w:t>th</w:t>
      </w:r>
      <w:r w:rsidRPr="007303D5">
        <w:rPr>
          <w:rFonts w:ascii="Arial" w:hAnsi="Arial" w:cs="Arial"/>
          <w:sz w:val="28"/>
          <w:szCs w:val="28"/>
        </w:rPr>
        <w:t xml:space="preserve"> century. Islands of the Caribbean  and Guyana on the mainland that were part of the British French and Dutch Caribbean not until late twentieth century and some still protectorates.</w:t>
      </w:r>
    </w:p>
    <w:p w:rsidR="002963B1" w:rsidRPr="007303D5" w:rsidRDefault="002963B1" w:rsidP="002963B1">
      <w:pPr>
        <w:rPr>
          <w:rFonts w:ascii="Arial" w:hAnsi="Arial" w:cs="Arial"/>
          <w:sz w:val="28"/>
          <w:szCs w:val="28"/>
          <w:u w:val="single"/>
        </w:rPr>
      </w:pPr>
      <w:r w:rsidRPr="007303D5">
        <w:rPr>
          <w:rFonts w:ascii="Arial" w:hAnsi="Arial" w:cs="Arial"/>
          <w:sz w:val="28"/>
          <w:szCs w:val="28"/>
          <w:u w:val="single"/>
        </w:rPr>
        <w:t>Histoiographies</w:t>
      </w:r>
    </w:p>
    <w:p w:rsidR="002963B1" w:rsidRPr="007303D5" w:rsidRDefault="002963B1" w:rsidP="002963B1">
      <w:pPr>
        <w:rPr>
          <w:rFonts w:ascii="Arial" w:hAnsi="Arial" w:cs="Arial"/>
          <w:sz w:val="28"/>
          <w:szCs w:val="28"/>
        </w:rPr>
      </w:pPr>
      <w:r w:rsidRPr="007303D5">
        <w:rPr>
          <w:rFonts w:ascii="Arial" w:hAnsi="Arial" w:cs="Arial"/>
          <w:sz w:val="28"/>
          <w:szCs w:val="28"/>
        </w:rPr>
        <w:t xml:space="preserve">So </w:t>
      </w:r>
      <w:r w:rsidR="00D7618C">
        <w:rPr>
          <w:rFonts w:ascii="Arial" w:hAnsi="Arial" w:cs="Arial"/>
          <w:sz w:val="28"/>
          <w:szCs w:val="28"/>
        </w:rPr>
        <w:t xml:space="preserve">how </w:t>
      </w:r>
      <w:r w:rsidRPr="007303D5">
        <w:rPr>
          <w:rFonts w:ascii="Arial" w:hAnsi="Arial" w:cs="Arial"/>
          <w:sz w:val="28"/>
          <w:szCs w:val="28"/>
        </w:rPr>
        <w:t>have</w:t>
      </w:r>
      <w:r w:rsidR="00D7618C">
        <w:rPr>
          <w:rFonts w:ascii="Arial" w:hAnsi="Arial" w:cs="Arial"/>
          <w:sz w:val="28"/>
          <w:szCs w:val="28"/>
        </w:rPr>
        <w:t xml:space="preserve"> historians</w:t>
      </w:r>
      <w:r w:rsidRPr="007303D5">
        <w:rPr>
          <w:rFonts w:ascii="Arial" w:hAnsi="Arial" w:cs="Arial"/>
          <w:sz w:val="28"/>
          <w:szCs w:val="28"/>
        </w:rPr>
        <w:t xml:space="preserve"> interpreted independence?</w:t>
      </w:r>
    </w:p>
    <w:p w:rsidR="002963B1" w:rsidRPr="007303D5" w:rsidRDefault="002963B1" w:rsidP="002963B1">
      <w:pPr>
        <w:rPr>
          <w:rFonts w:ascii="Arial" w:hAnsi="Arial" w:cs="Arial"/>
          <w:sz w:val="28"/>
          <w:szCs w:val="28"/>
        </w:rPr>
      </w:pPr>
      <w:r w:rsidRPr="007303D5">
        <w:rPr>
          <w:rFonts w:ascii="Arial" w:hAnsi="Arial" w:cs="Arial"/>
          <w:sz w:val="28"/>
          <w:szCs w:val="28"/>
        </w:rPr>
        <w:t>SLIDE</w:t>
      </w:r>
    </w:p>
    <w:p w:rsidR="002963B1" w:rsidRPr="007303D5" w:rsidRDefault="002963B1" w:rsidP="002963B1">
      <w:pPr>
        <w:rPr>
          <w:rStyle w:val="bibitem"/>
          <w:rFonts w:ascii="Arial" w:hAnsi="Arial" w:cs="Arial"/>
          <w:color w:val="000000"/>
          <w:sz w:val="28"/>
          <w:szCs w:val="28"/>
          <w:shd w:val="clear" w:color="auto" w:fill="FFFFFF"/>
        </w:rPr>
      </w:pPr>
      <w:r w:rsidRPr="007303D5">
        <w:rPr>
          <w:rStyle w:val="bibitem"/>
          <w:rFonts w:ascii="Arial" w:hAnsi="Arial" w:cs="Arial"/>
          <w:color w:val="000000"/>
          <w:sz w:val="28"/>
          <w:szCs w:val="28"/>
          <w:shd w:val="clear" w:color="auto" w:fill="FFFFFF"/>
        </w:rPr>
        <w:t>1 Nationalist Historiographies</w:t>
      </w:r>
    </w:p>
    <w:p w:rsidR="002963B1" w:rsidRPr="00D7618C" w:rsidRDefault="002963B1" w:rsidP="002963B1">
      <w:pPr>
        <w:rPr>
          <w:rStyle w:val="bibitem"/>
          <w:rFonts w:ascii="Arial" w:hAnsi="Arial" w:cs="Arial"/>
          <w:color w:val="000000"/>
          <w:sz w:val="28"/>
          <w:szCs w:val="28"/>
          <w:shd w:val="clear" w:color="auto" w:fill="FFFFFF"/>
        </w:rPr>
      </w:pPr>
      <w:r w:rsidRPr="00D7618C">
        <w:rPr>
          <w:rFonts w:ascii="Arial" w:hAnsi="Arial" w:cs="Arial"/>
          <w:color w:val="000000"/>
          <w:sz w:val="28"/>
          <w:szCs w:val="28"/>
        </w:rPr>
        <w:t>Context 1820s as independence is happening. No history of independence until it happened.</w:t>
      </w:r>
    </w:p>
    <w:p w:rsidR="002963B1" w:rsidRPr="00D7618C" w:rsidRDefault="002963B1" w:rsidP="002963B1">
      <w:pPr>
        <w:rPr>
          <w:rStyle w:val="bibitem"/>
          <w:rFonts w:ascii="Arial" w:hAnsi="Arial" w:cs="Arial"/>
          <w:color w:val="000000"/>
          <w:sz w:val="28"/>
          <w:szCs w:val="28"/>
          <w:shd w:val="clear" w:color="auto" w:fill="FFFFFF"/>
        </w:rPr>
      </w:pPr>
      <w:r w:rsidRPr="00D7618C">
        <w:rPr>
          <w:rStyle w:val="bibitem"/>
          <w:rFonts w:ascii="Arial" w:hAnsi="Arial" w:cs="Arial"/>
          <w:color w:val="000000"/>
          <w:sz w:val="28"/>
          <w:szCs w:val="28"/>
          <w:shd w:val="clear" w:color="auto" w:fill="FFFFFF"/>
        </w:rPr>
        <w:t xml:space="preserve">Histories written immediately after independence as states and nations were being built. </w:t>
      </w:r>
    </w:p>
    <w:p w:rsidR="002963B1" w:rsidRPr="00D7618C" w:rsidRDefault="002963B1" w:rsidP="002963B1">
      <w:pPr>
        <w:rPr>
          <w:rStyle w:val="bibitem"/>
          <w:rFonts w:ascii="Arial" w:hAnsi="Arial" w:cs="Arial"/>
          <w:color w:val="000000"/>
          <w:sz w:val="28"/>
          <w:szCs w:val="28"/>
          <w:shd w:val="clear" w:color="auto" w:fill="FFFFFF"/>
        </w:rPr>
      </w:pPr>
      <w:r w:rsidRPr="00D7618C">
        <w:rPr>
          <w:rStyle w:val="bibitem"/>
          <w:rFonts w:ascii="Arial" w:hAnsi="Arial" w:cs="Arial"/>
          <w:color w:val="000000"/>
          <w:sz w:val="28"/>
          <w:szCs w:val="28"/>
          <w:shd w:val="clear" w:color="auto" w:fill="FFFFFF"/>
        </w:rPr>
        <w:t xml:space="preserve">Nations were inevitable. </w:t>
      </w:r>
    </w:p>
    <w:p w:rsidR="002963B1" w:rsidRPr="00D7618C" w:rsidRDefault="002963B1" w:rsidP="002963B1">
      <w:pPr>
        <w:rPr>
          <w:rStyle w:val="bibitem"/>
          <w:rFonts w:ascii="Arial" w:hAnsi="Arial" w:cs="Arial"/>
          <w:color w:val="000000"/>
          <w:sz w:val="28"/>
          <w:szCs w:val="28"/>
          <w:shd w:val="clear" w:color="auto" w:fill="FFFFFF"/>
        </w:rPr>
      </w:pPr>
      <w:r w:rsidRPr="00D7618C">
        <w:rPr>
          <w:rStyle w:val="bibitem"/>
          <w:rFonts w:ascii="Arial" w:hAnsi="Arial" w:cs="Arial"/>
          <w:color w:val="000000"/>
          <w:sz w:val="28"/>
          <w:szCs w:val="28"/>
          <w:shd w:val="clear" w:color="auto" w:fill="FFFFFF"/>
        </w:rPr>
        <w:t xml:space="preserve">History is tied up with the national story. </w:t>
      </w:r>
    </w:p>
    <w:p w:rsidR="002963B1" w:rsidRPr="00D7618C" w:rsidRDefault="002963B1" w:rsidP="002963B1">
      <w:pPr>
        <w:rPr>
          <w:rStyle w:val="bibitem"/>
          <w:rFonts w:ascii="Arial" w:hAnsi="Arial" w:cs="Arial"/>
          <w:color w:val="000000"/>
          <w:sz w:val="28"/>
          <w:szCs w:val="28"/>
          <w:shd w:val="clear" w:color="auto" w:fill="FFFFFF"/>
        </w:rPr>
      </w:pPr>
      <w:r w:rsidRPr="00D7618C">
        <w:rPr>
          <w:rStyle w:val="bibitem"/>
          <w:rFonts w:ascii="Arial" w:hAnsi="Arial" w:cs="Arial"/>
          <w:color w:val="000000"/>
          <w:sz w:val="28"/>
          <w:szCs w:val="28"/>
          <w:shd w:val="clear" w:color="auto" w:fill="FFFFFF"/>
        </w:rPr>
        <w:t>As nations emerge Colombian, Brazilian or Mexican histories. We are looking at anti-colonial</w:t>
      </w:r>
      <w:r w:rsidR="00D7618C" w:rsidRPr="00D7618C">
        <w:rPr>
          <w:rStyle w:val="bibitem"/>
          <w:rFonts w:ascii="Arial" w:hAnsi="Arial" w:cs="Arial"/>
          <w:color w:val="000000"/>
          <w:sz w:val="28"/>
          <w:szCs w:val="28"/>
          <w:shd w:val="clear" w:color="auto" w:fill="FFFFFF"/>
        </w:rPr>
        <w:t xml:space="preserve"> movements and heroes. Writing national h</w:t>
      </w:r>
      <w:r w:rsidRPr="00D7618C">
        <w:rPr>
          <w:rStyle w:val="bibitem"/>
          <w:rFonts w:ascii="Arial" w:hAnsi="Arial" w:cs="Arial"/>
          <w:color w:val="000000"/>
          <w:sz w:val="28"/>
          <w:szCs w:val="28"/>
          <w:shd w:val="clear" w:color="auto" w:fill="FFFFFF"/>
        </w:rPr>
        <w:t>istories for new nations.</w:t>
      </w:r>
    </w:p>
    <w:p w:rsidR="002963B1" w:rsidRPr="007303D5" w:rsidRDefault="002963B1" w:rsidP="002963B1">
      <w:pPr>
        <w:rPr>
          <w:rStyle w:val="bibitem"/>
          <w:rFonts w:ascii="Arial" w:hAnsi="Arial" w:cs="Arial"/>
          <w:color w:val="000000"/>
          <w:sz w:val="28"/>
          <w:szCs w:val="28"/>
          <w:shd w:val="clear" w:color="auto" w:fill="FFFFFF"/>
        </w:rPr>
      </w:pPr>
      <w:r w:rsidRPr="007303D5">
        <w:rPr>
          <w:rStyle w:val="bibitem"/>
          <w:rFonts w:ascii="Arial" w:hAnsi="Arial" w:cs="Arial"/>
          <w:color w:val="000000"/>
          <w:sz w:val="28"/>
          <w:szCs w:val="28"/>
          <w:shd w:val="clear" w:color="auto" w:fill="FFFFFF"/>
        </w:rPr>
        <w:t>SLIDE</w:t>
      </w:r>
    </w:p>
    <w:p w:rsidR="002963B1" w:rsidRPr="007303D5" w:rsidRDefault="002963B1" w:rsidP="002963B1">
      <w:pPr>
        <w:pStyle w:val="ListParagraph"/>
        <w:numPr>
          <w:ilvl w:val="0"/>
          <w:numId w:val="13"/>
        </w:numPr>
        <w:rPr>
          <w:rStyle w:val="bibitem"/>
          <w:rFonts w:ascii="Arial" w:hAnsi="Arial" w:cs="Arial"/>
          <w:color w:val="000000"/>
          <w:sz w:val="28"/>
          <w:szCs w:val="28"/>
          <w:shd w:val="clear" w:color="auto" w:fill="FFFFFF"/>
        </w:rPr>
      </w:pPr>
      <w:r w:rsidRPr="007303D5">
        <w:rPr>
          <w:rStyle w:val="bibitem"/>
          <w:rFonts w:ascii="Arial" w:hAnsi="Arial" w:cs="Arial"/>
          <w:color w:val="000000"/>
          <w:sz w:val="28"/>
          <w:szCs w:val="28"/>
          <w:shd w:val="clear" w:color="auto" w:fill="FFFFFF"/>
        </w:rPr>
        <w:lastRenderedPageBreak/>
        <w:t>Structural Analyses</w:t>
      </w:r>
    </w:p>
    <w:p w:rsidR="002963B1" w:rsidRPr="007303D5" w:rsidRDefault="002963B1" w:rsidP="002963B1">
      <w:pPr>
        <w:rPr>
          <w:rFonts w:ascii="Arial" w:hAnsi="Arial" w:cs="Arial"/>
          <w:b/>
          <w:color w:val="000000"/>
          <w:sz w:val="28"/>
          <w:szCs w:val="28"/>
          <w:shd w:val="clear" w:color="auto" w:fill="FFFFFF"/>
        </w:rPr>
      </w:pPr>
      <w:r w:rsidRPr="007303D5">
        <w:rPr>
          <w:rFonts w:ascii="Arial" w:hAnsi="Arial" w:cs="Arial"/>
          <w:b/>
          <w:color w:val="000000"/>
          <w:sz w:val="28"/>
          <w:szCs w:val="28"/>
          <w:shd w:val="clear" w:color="auto" w:fill="FFFFFF"/>
        </w:rPr>
        <w:t>The context for the development of this:</w:t>
      </w:r>
    </w:p>
    <w:p w:rsidR="002963B1" w:rsidRPr="00D7618C" w:rsidRDefault="002963B1" w:rsidP="002963B1">
      <w:pPr>
        <w:rPr>
          <w:rFonts w:ascii="Arial" w:hAnsi="Arial" w:cs="Arial"/>
          <w:color w:val="000000"/>
          <w:sz w:val="28"/>
          <w:szCs w:val="28"/>
          <w:shd w:val="clear" w:color="auto" w:fill="FFFFFF"/>
        </w:rPr>
      </w:pPr>
      <w:r w:rsidRPr="00D7618C">
        <w:rPr>
          <w:rFonts w:ascii="Arial" w:hAnsi="Arial" w:cs="Arial"/>
          <w:color w:val="000000"/>
          <w:sz w:val="28"/>
          <w:szCs w:val="28"/>
          <w:shd w:val="clear" w:color="auto" w:fill="FFFFFF"/>
        </w:rPr>
        <w:t xml:space="preserve">a world economic crisis from 1930s, </w:t>
      </w:r>
    </w:p>
    <w:p w:rsidR="002963B1" w:rsidRPr="00D7618C" w:rsidRDefault="002963B1" w:rsidP="002963B1">
      <w:pPr>
        <w:rPr>
          <w:rFonts w:ascii="Arial" w:hAnsi="Arial" w:cs="Arial"/>
          <w:color w:val="000000"/>
          <w:sz w:val="28"/>
          <w:szCs w:val="28"/>
          <w:shd w:val="clear" w:color="auto" w:fill="FFFFFF"/>
        </w:rPr>
      </w:pPr>
      <w:r w:rsidRPr="00D7618C">
        <w:rPr>
          <w:rFonts w:ascii="Arial" w:hAnsi="Arial" w:cs="Arial"/>
          <w:color w:val="000000"/>
          <w:sz w:val="28"/>
          <w:szCs w:val="28"/>
          <w:shd w:val="clear" w:color="auto" w:fill="FFFFFF"/>
        </w:rPr>
        <w:t xml:space="preserve">rising anticolonial sentiment around the world, </w:t>
      </w:r>
    </w:p>
    <w:p w:rsidR="002963B1" w:rsidRPr="00D7618C" w:rsidRDefault="002963B1" w:rsidP="002963B1">
      <w:pPr>
        <w:rPr>
          <w:rFonts w:ascii="Arial" w:hAnsi="Arial" w:cs="Arial"/>
          <w:color w:val="000000"/>
          <w:sz w:val="28"/>
          <w:szCs w:val="28"/>
          <w:shd w:val="clear" w:color="auto" w:fill="FFFFFF"/>
        </w:rPr>
      </w:pPr>
      <w:r w:rsidRPr="00D7618C">
        <w:rPr>
          <w:rFonts w:ascii="Arial" w:hAnsi="Arial" w:cs="Arial"/>
          <w:color w:val="000000"/>
          <w:sz w:val="28"/>
          <w:szCs w:val="28"/>
          <w:shd w:val="clear" w:color="auto" w:fill="FFFFFF"/>
        </w:rPr>
        <w:t>crisis of liberalism polarising extremes of left and right fascism and communism</w:t>
      </w:r>
    </w:p>
    <w:p w:rsidR="002963B1" w:rsidRPr="00D7618C" w:rsidRDefault="002963B1" w:rsidP="002963B1">
      <w:pPr>
        <w:rPr>
          <w:rFonts w:ascii="Arial" w:hAnsi="Arial" w:cs="Arial"/>
          <w:color w:val="000000"/>
          <w:sz w:val="28"/>
          <w:szCs w:val="28"/>
          <w:shd w:val="clear" w:color="auto" w:fill="FFFFFF"/>
        </w:rPr>
      </w:pPr>
      <w:r w:rsidRPr="00D7618C">
        <w:rPr>
          <w:rFonts w:ascii="Arial" w:hAnsi="Arial" w:cs="Arial"/>
          <w:color w:val="000000"/>
          <w:sz w:val="28"/>
          <w:szCs w:val="28"/>
          <w:shd w:val="clear" w:color="auto" w:fill="FFFFFF"/>
        </w:rPr>
        <w:t>Liberalism as an ideology that perpetuated fragmentation of national communities.]</w:t>
      </w:r>
    </w:p>
    <w:p w:rsidR="002963B1" w:rsidRPr="007303D5" w:rsidRDefault="002963B1" w:rsidP="002963B1">
      <w:pPr>
        <w:rPr>
          <w:rFonts w:ascii="Arial" w:hAnsi="Arial" w:cs="Arial"/>
          <w:b/>
          <w:color w:val="000000"/>
          <w:sz w:val="28"/>
          <w:szCs w:val="28"/>
          <w:u w:val="single"/>
          <w:shd w:val="clear" w:color="auto" w:fill="FFFFFF"/>
        </w:rPr>
      </w:pPr>
      <w:r w:rsidRPr="007303D5">
        <w:rPr>
          <w:rFonts w:ascii="Arial" w:hAnsi="Arial" w:cs="Arial"/>
          <w:b/>
          <w:color w:val="000000"/>
          <w:sz w:val="28"/>
          <w:szCs w:val="28"/>
          <w:u w:val="single"/>
          <w:shd w:val="clear" w:color="auto" w:fill="FFFFFF"/>
          <w:lang w:val="en-US"/>
        </w:rPr>
        <w:t>breakdown of the ‘colonial pact’ through the Bourbon reforms.</w:t>
      </w:r>
    </w:p>
    <w:p w:rsidR="002963B1" w:rsidRPr="007303D5" w:rsidRDefault="002963B1" w:rsidP="002963B1">
      <w:pPr>
        <w:rPr>
          <w:rStyle w:val="bibitem"/>
          <w:rFonts w:ascii="Arial" w:hAnsi="Arial" w:cs="Arial"/>
          <w:b/>
          <w:color w:val="000000"/>
          <w:sz w:val="28"/>
          <w:szCs w:val="28"/>
          <w:u w:val="single"/>
          <w:shd w:val="clear" w:color="auto" w:fill="FFFFFF"/>
        </w:rPr>
      </w:pPr>
      <w:r w:rsidRPr="007303D5">
        <w:rPr>
          <w:rFonts w:ascii="Arial" w:hAnsi="Arial" w:cs="Arial"/>
          <w:b/>
          <w:color w:val="000000"/>
          <w:sz w:val="28"/>
          <w:szCs w:val="28"/>
          <w:u w:val="single"/>
          <w:shd w:val="clear" w:color="auto" w:fill="FFFFFF"/>
          <w:lang w:val="en-US"/>
        </w:rPr>
        <w:t>--late colonial riots not as precursors but as disputes about the moral economy.</w:t>
      </w:r>
    </w:p>
    <w:p w:rsidR="002963B1" w:rsidRPr="007303D5" w:rsidRDefault="002963B1" w:rsidP="002963B1">
      <w:pPr>
        <w:rPr>
          <w:rFonts w:ascii="Arial" w:hAnsi="Arial" w:cs="Arial"/>
          <w:b/>
          <w:color w:val="000000"/>
          <w:sz w:val="28"/>
          <w:szCs w:val="28"/>
          <w:shd w:val="clear" w:color="auto" w:fill="FFFFFF"/>
        </w:rPr>
      </w:pPr>
      <w:r w:rsidRPr="007303D5">
        <w:rPr>
          <w:rFonts w:ascii="Arial" w:hAnsi="Arial" w:cs="Arial"/>
          <w:b/>
          <w:color w:val="000000"/>
          <w:sz w:val="28"/>
          <w:szCs w:val="28"/>
          <w:shd w:val="clear" w:color="auto" w:fill="FFFFFF"/>
        </w:rPr>
        <w:t xml:space="preserve">Independence is not about nation building but contextualized in deeper, structural shifts. </w:t>
      </w:r>
    </w:p>
    <w:p w:rsidR="002963B1" w:rsidRPr="007303D5" w:rsidRDefault="002963B1" w:rsidP="002963B1">
      <w:pPr>
        <w:rPr>
          <w:rFonts w:ascii="Arial" w:hAnsi="Arial" w:cs="Arial"/>
          <w:b/>
          <w:color w:val="000000"/>
          <w:sz w:val="28"/>
          <w:szCs w:val="28"/>
          <w:shd w:val="clear" w:color="auto" w:fill="FFFFFF"/>
        </w:rPr>
      </w:pPr>
      <w:r w:rsidRPr="007303D5">
        <w:rPr>
          <w:rFonts w:ascii="Arial" w:hAnsi="Arial" w:cs="Arial"/>
          <w:b/>
          <w:color w:val="000000"/>
          <w:sz w:val="28"/>
          <w:szCs w:val="28"/>
          <w:shd w:val="clear" w:color="auto" w:fill="FFFFFF"/>
        </w:rPr>
        <w:t>In colonial societies social formations and identities slowly emerge that made the nation what it was—patrimonial, corporatist, rural, and feudal—</w:t>
      </w:r>
    </w:p>
    <w:p w:rsidR="002963B1" w:rsidRPr="007303D5" w:rsidRDefault="002963B1" w:rsidP="002963B1">
      <w:pPr>
        <w:rPr>
          <w:rFonts w:ascii="Arial" w:hAnsi="Arial" w:cs="Arial"/>
          <w:b/>
          <w:color w:val="000000"/>
          <w:sz w:val="28"/>
          <w:szCs w:val="28"/>
          <w:shd w:val="clear" w:color="auto" w:fill="FFFFFF"/>
        </w:rPr>
      </w:pPr>
      <w:r w:rsidRPr="007303D5">
        <w:rPr>
          <w:rFonts w:ascii="Arial" w:hAnsi="Arial" w:cs="Arial"/>
          <w:b/>
          <w:color w:val="000000"/>
          <w:sz w:val="28"/>
          <w:szCs w:val="28"/>
          <w:shd w:val="clear" w:color="auto" w:fill="FFFFFF"/>
        </w:rPr>
        <w:t>Independence isn’t the result of a heroic struggle, it is an afterthought.</w:t>
      </w:r>
    </w:p>
    <w:p w:rsidR="002963B1" w:rsidRPr="007303D5" w:rsidRDefault="002963B1" w:rsidP="002963B1">
      <w:pPr>
        <w:rPr>
          <w:rFonts w:ascii="Arial" w:hAnsi="Arial" w:cs="Arial"/>
          <w:b/>
          <w:color w:val="000000"/>
          <w:sz w:val="28"/>
          <w:szCs w:val="28"/>
          <w:shd w:val="clear" w:color="auto" w:fill="FFFFFF"/>
        </w:rPr>
      </w:pPr>
      <w:r w:rsidRPr="007303D5">
        <w:rPr>
          <w:rFonts w:ascii="Arial" w:hAnsi="Arial" w:cs="Arial"/>
          <w:b/>
          <w:color w:val="000000"/>
          <w:sz w:val="28"/>
          <w:szCs w:val="28"/>
          <w:shd w:val="clear" w:color="auto" w:fill="FFFFFF"/>
        </w:rPr>
        <w:t>Less the triumph of a national cause than a process of removing formal colonial institutions.</w:t>
      </w:r>
    </w:p>
    <w:p w:rsidR="002963B1" w:rsidRPr="008C65FB" w:rsidRDefault="002963B1" w:rsidP="002963B1">
      <w:pPr>
        <w:rPr>
          <w:rFonts w:ascii="Arial" w:hAnsi="Arial" w:cs="Arial"/>
          <w:color w:val="000000"/>
          <w:sz w:val="28"/>
          <w:szCs w:val="28"/>
          <w:shd w:val="clear" w:color="auto" w:fill="FFFFFF"/>
        </w:rPr>
      </w:pPr>
      <w:r w:rsidRPr="008C65FB">
        <w:rPr>
          <w:rFonts w:ascii="Arial" w:hAnsi="Arial" w:cs="Arial"/>
          <w:color w:val="000000"/>
          <w:sz w:val="28"/>
          <w:szCs w:val="28"/>
          <w:shd w:val="clear" w:color="auto" w:fill="FFFFFF"/>
        </w:rPr>
        <w:t>[Marxist interpretations:</w:t>
      </w:r>
      <w:r w:rsidR="00D7618C" w:rsidRPr="008C65FB">
        <w:rPr>
          <w:rFonts w:ascii="Arial" w:hAnsi="Arial" w:cs="Arial"/>
          <w:color w:val="000000"/>
          <w:sz w:val="28"/>
          <w:szCs w:val="28"/>
          <w:shd w:val="clear" w:color="auto" w:fill="FFFFFF"/>
        </w:rPr>
        <w:t xml:space="preserve"> </w:t>
      </w:r>
      <w:r w:rsidR="008C65FB" w:rsidRPr="008C65FB">
        <w:rPr>
          <w:rFonts w:ascii="Arial" w:hAnsi="Arial" w:cs="Arial"/>
          <w:color w:val="000000"/>
          <w:sz w:val="28"/>
          <w:szCs w:val="28"/>
          <w:shd w:val="clear" w:color="auto" w:fill="FFFFFF"/>
        </w:rPr>
        <w:t xml:space="preserve">less </w:t>
      </w:r>
      <w:r w:rsidRPr="008C65FB">
        <w:rPr>
          <w:rFonts w:ascii="Arial" w:hAnsi="Arial" w:cs="Arial"/>
          <w:color w:val="000000"/>
          <w:sz w:val="28"/>
          <w:szCs w:val="28"/>
          <w:shd w:val="clear" w:color="auto" w:fill="FFFFFF"/>
        </w:rPr>
        <w:t>political struggle for sovereignty than a social upheaval on the part of a proto-bourgeoisie to break loose from patrimonial and feudal imperial control.]</w:t>
      </w:r>
    </w:p>
    <w:p w:rsidR="002963B1" w:rsidRPr="007303D5" w:rsidRDefault="002963B1" w:rsidP="002963B1">
      <w:pPr>
        <w:rPr>
          <w:rFonts w:ascii="Arial" w:hAnsi="Arial" w:cs="Arial"/>
          <w:color w:val="000000"/>
          <w:sz w:val="28"/>
          <w:szCs w:val="28"/>
          <w:u w:val="single"/>
          <w:shd w:val="clear" w:color="auto" w:fill="FFFFFF"/>
        </w:rPr>
      </w:pPr>
      <w:r w:rsidRPr="007303D5">
        <w:rPr>
          <w:rFonts w:ascii="Arial" w:hAnsi="Arial" w:cs="Arial"/>
          <w:color w:val="000000"/>
          <w:sz w:val="28"/>
          <w:szCs w:val="28"/>
          <w:u w:val="single"/>
          <w:shd w:val="clear" w:color="auto" w:fill="FFFFFF"/>
          <w:lang w:val="en-US"/>
        </w:rPr>
        <w:t>less focused on the nation; more interested in class</w:t>
      </w:r>
    </w:p>
    <w:p w:rsidR="002963B1" w:rsidRPr="007303D5" w:rsidRDefault="002963B1" w:rsidP="002963B1">
      <w:pPr>
        <w:rPr>
          <w:rFonts w:ascii="Arial" w:hAnsi="Arial" w:cs="Arial"/>
          <w:color w:val="000000"/>
          <w:sz w:val="28"/>
          <w:szCs w:val="28"/>
          <w:u w:val="single"/>
          <w:shd w:val="clear" w:color="auto" w:fill="FFFFFF"/>
        </w:rPr>
      </w:pPr>
      <w:r w:rsidRPr="007303D5">
        <w:rPr>
          <w:rFonts w:ascii="Arial" w:hAnsi="Arial" w:cs="Arial"/>
          <w:color w:val="000000"/>
          <w:sz w:val="28"/>
          <w:szCs w:val="28"/>
          <w:u w:val="single"/>
          <w:shd w:val="clear" w:color="auto" w:fill="FFFFFF"/>
          <w:lang w:val="en-US"/>
        </w:rPr>
        <w:t>--written particularly from the 1960s onwards</w:t>
      </w:r>
    </w:p>
    <w:p w:rsidR="002963B1" w:rsidRPr="007303D5" w:rsidRDefault="002963B1" w:rsidP="002963B1">
      <w:pPr>
        <w:rPr>
          <w:rFonts w:ascii="Arial" w:hAnsi="Arial" w:cs="Arial"/>
          <w:color w:val="000000"/>
          <w:sz w:val="28"/>
          <w:szCs w:val="28"/>
          <w:shd w:val="clear" w:color="auto" w:fill="FFFFFF"/>
        </w:rPr>
      </w:pPr>
      <w:r w:rsidRPr="008C65FB">
        <w:rPr>
          <w:rFonts w:ascii="Arial" w:hAnsi="Arial" w:cs="Arial"/>
          <w:color w:val="000000"/>
          <w:sz w:val="28"/>
          <w:szCs w:val="28"/>
          <w:shd w:val="clear" w:color="auto" w:fill="FFFFFF"/>
        </w:rPr>
        <w:t>Class</w:t>
      </w:r>
      <w:r w:rsidR="008C65FB" w:rsidRPr="008C65FB">
        <w:rPr>
          <w:rFonts w:ascii="Arial" w:hAnsi="Arial" w:cs="Arial"/>
          <w:color w:val="000000"/>
          <w:sz w:val="28"/>
          <w:szCs w:val="28"/>
          <w:shd w:val="clear" w:color="auto" w:fill="FFFFFF"/>
        </w:rPr>
        <w:t xml:space="preserve"> 1960</w:t>
      </w:r>
      <w:r w:rsidRPr="008C65FB">
        <w:rPr>
          <w:rFonts w:ascii="Arial" w:hAnsi="Arial" w:cs="Arial"/>
          <w:color w:val="000000"/>
          <w:sz w:val="28"/>
          <w:szCs w:val="28"/>
          <w:shd w:val="clear" w:color="auto" w:fill="FFFFFF"/>
        </w:rPr>
        <w:t>s</w:t>
      </w:r>
      <w:r w:rsidRPr="007303D5">
        <w:rPr>
          <w:rFonts w:ascii="Arial" w:hAnsi="Arial" w:cs="Arial"/>
          <w:color w:val="000000"/>
          <w:sz w:val="28"/>
          <w:szCs w:val="28"/>
          <w:shd w:val="clear" w:color="auto" w:fill="FFFFFF"/>
        </w:rPr>
        <w:t xml:space="preserve"> Richard Graham, Jay Kinsbruner Written after the Cuban Revolution. Less Marxist but looked at Structural Dynamics</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SLIDE Structural Anlyses 2:</w:t>
      </w:r>
    </w:p>
    <w:p w:rsidR="002963B1" w:rsidRPr="008C65FB" w:rsidRDefault="002963B1" w:rsidP="008C65FB">
      <w:pPr>
        <w:spacing w:after="0" w:line="240" w:lineRule="auto"/>
        <w:rPr>
          <w:rFonts w:ascii="Arial" w:hAnsi="Arial" w:cs="Arial"/>
          <w:color w:val="000000"/>
          <w:sz w:val="28"/>
          <w:szCs w:val="28"/>
          <w:shd w:val="clear" w:color="auto" w:fill="FFFFFF"/>
        </w:rPr>
      </w:pPr>
      <w:r w:rsidRPr="008C65FB">
        <w:rPr>
          <w:rFonts w:ascii="Arial" w:hAnsi="Arial" w:cs="Arial"/>
          <w:color w:val="000000"/>
          <w:sz w:val="28"/>
          <w:szCs w:val="28"/>
          <w:shd w:val="clear" w:color="auto" w:fill="FFFFFF"/>
        </w:rPr>
        <w:t>motivating forces of history were less about the heroes and more about</w:t>
      </w:r>
    </w:p>
    <w:p w:rsidR="002963B1" w:rsidRPr="008C65FB" w:rsidRDefault="002963B1" w:rsidP="008C65FB">
      <w:pPr>
        <w:spacing w:after="0" w:line="240" w:lineRule="auto"/>
        <w:rPr>
          <w:rFonts w:ascii="Arial" w:hAnsi="Arial" w:cs="Arial"/>
          <w:color w:val="000000"/>
          <w:sz w:val="28"/>
          <w:szCs w:val="28"/>
          <w:shd w:val="clear" w:color="auto" w:fill="FFFFFF"/>
        </w:rPr>
      </w:pPr>
      <w:r w:rsidRPr="008C65FB">
        <w:rPr>
          <w:rFonts w:ascii="Arial" w:hAnsi="Arial" w:cs="Arial"/>
          <w:color w:val="000000"/>
          <w:sz w:val="28"/>
          <w:szCs w:val="28"/>
          <w:shd w:val="clear" w:color="auto" w:fill="FFFFFF"/>
        </w:rPr>
        <w:t xml:space="preserve">the interests of elites, the struggles of working peoples, </w:t>
      </w:r>
    </w:p>
    <w:p w:rsidR="002963B1" w:rsidRPr="008C65FB" w:rsidRDefault="002963B1" w:rsidP="008C65FB">
      <w:pPr>
        <w:spacing w:after="0" w:line="240" w:lineRule="auto"/>
        <w:rPr>
          <w:rFonts w:ascii="Arial" w:hAnsi="Arial" w:cs="Arial"/>
          <w:color w:val="000000"/>
          <w:sz w:val="28"/>
          <w:szCs w:val="28"/>
          <w:shd w:val="clear" w:color="auto" w:fill="FFFFFF"/>
        </w:rPr>
      </w:pPr>
      <w:r w:rsidRPr="008C65FB">
        <w:rPr>
          <w:rFonts w:ascii="Arial" w:hAnsi="Arial" w:cs="Arial"/>
          <w:color w:val="000000"/>
          <w:sz w:val="28"/>
          <w:szCs w:val="28"/>
          <w:shd w:val="clear" w:color="auto" w:fill="FFFFFF"/>
        </w:rPr>
        <w:t>shifts in the world economy as a result of the industrial revolution</w:t>
      </w:r>
    </w:p>
    <w:p w:rsidR="002963B1" w:rsidRPr="008C65FB" w:rsidRDefault="002963B1" w:rsidP="002963B1">
      <w:pPr>
        <w:rPr>
          <w:rFonts w:ascii="Arial" w:hAnsi="Arial" w:cs="Arial"/>
          <w:color w:val="000000"/>
          <w:sz w:val="28"/>
          <w:szCs w:val="28"/>
          <w:shd w:val="clear" w:color="auto" w:fill="FFFFFF"/>
        </w:rPr>
      </w:pPr>
      <w:r w:rsidRPr="008C65FB">
        <w:rPr>
          <w:rFonts w:ascii="Arial" w:hAnsi="Arial" w:cs="Arial"/>
          <w:color w:val="000000"/>
          <w:sz w:val="28"/>
          <w:szCs w:val="28"/>
          <w:shd w:val="clear" w:color="auto" w:fill="FFFFFF"/>
        </w:rPr>
        <w:lastRenderedPageBreak/>
        <w:t>the effects of all of this sidelined the Iberian powers and pushed Latin America, its elites and subaltern folk, into the market orbits of rising commercial powers. </w:t>
      </w:r>
    </w:p>
    <w:p w:rsidR="002963B1" w:rsidRPr="007303D5" w:rsidRDefault="002963B1" w:rsidP="002963B1">
      <w:pPr>
        <w:rPr>
          <w:rFonts w:ascii="Arial" w:hAnsi="Arial" w:cs="Arial"/>
          <w:sz w:val="28"/>
          <w:szCs w:val="28"/>
        </w:rPr>
      </w:pPr>
      <w:r w:rsidRPr="007303D5">
        <w:rPr>
          <w:rFonts w:ascii="Arial" w:hAnsi="Arial" w:cs="Arial"/>
          <w:color w:val="000000"/>
          <w:sz w:val="28"/>
          <w:szCs w:val="28"/>
          <w:shd w:val="clear" w:color="auto" w:fill="FFFFFF"/>
        </w:rPr>
        <w:t xml:space="preserve">SLIDE: </w:t>
      </w:r>
      <w:r w:rsidRPr="007303D5">
        <w:rPr>
          <w:rFonts w:ascii="Arial" w:hAnsi="Arial" w:cs="Arial"/>
          <w:sz w:val="28"/>
          <w:szCs w:val="28"/>
        </w:rPr>
        <w:t>Analyses of Political Culture (1) Read</w:t>
      </w:r>
    </w:p>
    <w:p w:rsidR="002963B1" w:rsidRPr="007303D5" w:rsidRDefault="002963B1" w:rsidP="002963B1">
      <w:pPr>
        <w:rPr>
          <w:rFonts w:ascii="Arial" w:hAnsi="Arial" w:cs="Arial"/>
          <w:b/>
          <w:sz w:val="28"/>
          <w:szCs w:val="28"/>
          <w:u w:val="single"/>
        </w:rPr>
      </w:pPr>
      <w:r w:rsidRPr="007303D5">
        <w:rPr>
          <w:rFonts w:ascii="Arial" w:hAnsi="Arial" w:cs="Arial"/>
          <w:b/>
          <w:sz w:val="28"/>
          <w:szCs w:val="28"/>
          <w:u w:val="single"/>
          <w:lang w:val="en-US"/>
        </w:rPr>
        <w:t>focus on the development of modern political structures such as elections and constitutions, and the rise of a public sphere.</w:t>
      </w:r>
    </w:p>
    <w:p w:rsidR="002963B1" w:rsidRPr="007303D5" w:rsidRDefault="002963B1" w:rsidP="002963B1">
      <w:pPr>
        <w:rPr>
          <w:rFonts w:ascii="Arial" w:hAnsi="Arial" w:cs="Arial"/>
          <w:b/>
          <w:sz w:val="28"/>
          <w:szCs w:val="28"/>
          <w:u w:val="single"/>
        </w:rPr>
      </w:pPr>
      <w:r w:rsidRPr="007303D5">
        <w:rPr>
          <w:rFonts w:ascii="Arial" w:hAnsi="Arial" w:cs="Arial"/>
          <w:b/>
          <w:sz w:val="28"/>
          <w:szCs w:val="28"/>
          <w:u w:val="single"/>
          <w:lang w:val="en-US"/>
        </w:rPr>
        <w:t>--finds evidence for widespread engagement with these new political practices.</w:t>
      </w:r>
    </w:p>
    <w:p w:rsidR="002963B1" w:rsidRPr="007303D5" w:rsidRDefault="002963B1" w:rsidP="002963B1">
      <w:pPr>
        <w:rPr>
          <w:rFonts w:ascii="Arial" w:hAnsi="Arial" w:cs="Arial"/>
          <w:b/>
          <w:sz w:val="28"/>
          <w:szCs w:val="28"/>
          <w:u w:val="single"/>
        </w:rPr>
      </w:pPr>
      <w:r w:rsidRPr="007303D5">
        <w:rPr>
          <w:rFonts w:ascii="Arial" w:hAnsi="Arial" w:cs="Arial"/>
          <w:b/>
          <w:sz w:val="28"/>
          <w:szCs w:val="28"/>
          <w:u w:val="single"/>
          <w:lang w:val="en-US"/>
        </w:rPr>
        <w:t xml:space="preserve">--view Spain and its colonies holistically: all experienced the advent of modernity. </w:t>
      </w:r>
    </w:p>
    <w:p w:rsidR="002963B1" w:rsidRPr="007303D5" w:rsidRDefault="008C65FB" w:rsidP="002963B1">
      <w:pPr>
        <w:rPr>
          <w:rFonts w:ascii="Arial" w:hAnsi="Arial" w:cs="Arial"/>
          <w:sz w:val="28"/>
          <w:szCs w:val="28"/>
        </w:rPr>
      </w:pPr>
      <w:r>
        <w:rPr>
          <w:rFonts w:ascii="Arial" w:hAnsi="Arial" w:cs="Arial"/>
          <w:sz w:val="28"/>
          <w:szCs w:val="28"/>
        </w:rPr>
        <w:t>From the 1980s</w:t>
      </w:r>
      <w:r w:rsidR="002963B1" w:rsidRPr="007303D5">
        <w:rPr>
          <w:rFonts w:ascii="Arial" w:hAnsi="Arial" w:cs="Arial"/>
          <w:sz w:val="28"/>
          <w:szCs w:val="28"/>
        </w:rPr>
        <w:t xml:space="preserve"> Context for writing democratisation after military authoritarian regimes after processes of revolution and counter-revolution from the 1980s need to look at politics, the public sphere and civil society.</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sz w:val="28"/>
          <w:szCs w:val="28"/>
        </w:rPr>
        <w:t xml:space="preserve">Return to looking at political forms- after the experience of political </w:t>
      </w:r>
      <w:r w:rsidRPr="007303D5">
        <w:rPr>
          <w:rFonts w:ascii="Arial" w:hAnsi="Arial" w:cs="Arial"/>
          <w:color w:val="000000"/>
          <w:sz w:val="28"/>
          <w:szCs w:val="28"/>
          <w:shd w:val="clear" w:color="auto" w:fill="FFFFFF"/>
        </w:rPr>
        <w:t>repression, the formalities of citi</w:t>
      </w:r>
      <w:r w:rsidR="008C65FB">
        <w:rPr>
          <w:rFonts w:ascii="Arial" w:hAnsi="Arial" w:cs="Arial"/>
          <w:color w:val="000000"/>
          <w:sz w:val="28"/>
          <w:szCs w:val="28"/>
          <w:shd w:val="clear" w:color="auto" w:fill="FFFFFF"/>
        </w:rPr>
        <w:t>zenship acquired new</w:t>
      </w:r>
      <w:r w:rsidRPr="007303D5">
        <w:rPr>
          <w:rFonts w:ascii="Arial" w:hAnsi="Arial" w:cs="Arial"/>
          <w:color w:val="000000"/>
          <w:sz w:val="28"/>
          <w:szCs w:val="28"/>
          <w:shd w:val="clear" w:color="auto" w:fill="FFFFFF"/>
        </w:rPr>
        <w:t xml:space="preserve"> significance.</w:t>
      </w:r>
    </w:p>
    <w:p w:rsidR="002963B1" w:rsidRPr="007303D5" w:rsidRDefault="002963B1" w:rsidP="002963B1">
      <w:pPr>
        <w:rPr>
          <w:rFonts w:ascii="Arial" w:hAnsi="Arial" w:cs="Arial"/>
          <w:sz w:val="28"/>
          <w:szCs w:val="28"/>
          <w:u w:val="single"/>
        </w:rPr>
      </w:pPr>
      <w:r w:rsidRPr="007303D5">
        <w:rPr>
          <w:rFonts w:ascii="Arial" w:hAnsi="Arial" w:cs="Arial"/>
          <w:sz w:val="28"/>
          <w:szCs w:val="28"/>
          <w:u w:val="single"/>
          <w:lang w:val="en-US"/>
        </w:rPr>
        <w:t xml:space="preserve">3. Analyses of </w:t>
      </w:r>
      <w:r w:rsidRPr="007303D5">
        <w:rPr>
          <w:rFonts w:ascii="Arial" w:hAnsi="Arial" w:cs="Arial"/>
          <w:b/>
          <w:bCs/>
          <w:sz w:val="28"/>
          <w:szCs w:val="28"/>
          <w:u w:val="single"/>
          <w:lang w:val="en-US"/>
        </w:rPr>
        <w:t>political culture</w:t>
      </w:r>
      <w:r w:rsidRPr="007303D5">
        <w:rPr>
          <w:rFonts w:ascii="Arial" w:hAnsi="Arial" w:cs="Arial"/>
          <w:sz w:val="28"/>
          <w:szCs w:val="28"/>
          <w:u w:val="single"/>
          <w:lang w:val="en-US"/>
        </w:rPr>
        <w:t xml:space="preserve"> continued</w:t>
      </w:r>
    </w:p>
    <w:p w:rsidR="002963B1" w:rsidRPr="007303D5" w:rsidRDefault="002963B1" w:rsidP="002963B1">
      <w:pPr>
        <w:rPr>
          <w:rFonts w:ascii="Arial" w:hAnsi="Arial" w:cs="Arial"/>
          <w:sz w:val="28"/>
          <w:szCs w:val="28"/>
          <w:u w:val="single"/>
        </w:rPr>
      </w:pPr>
      <w:r w:rsidRPr="007303D5">
        <w:rPr>
          <w:rFonts w:ascii="Arial" w:hAnsi="Arial" w:cs="Arial"/>
          <w:sz w:val="28"/>
          <w:szCs w:val="28"/>
          <w:u w:val="single"/>
          <w:lang w:val="en-US"/>
        </w:rPr>
        <w:t>--particular emphasis on the rise of electoral democracy during the Peninsular War.</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Two trends</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 xml:space="preserve">1 Return to the study of the formal politics in a broad “Atlantic” framework. The second involved a </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2 Closer examination of some of the social and cultural developments social history that were associated with independence but had very little to do with any process of nation building.</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 xml:space="preserve">For example CONSTITUTION: Nettie Lee Benson- </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 xml:space="preserve">Constitutional questions, </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Representation in the Cortes de Cadiz</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Establishing constitutional government under the Spanish Monarchy</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ELECTIONS: Antonio Annino, the effects of electoral life Against the Black Legend which presumed that the experience of modern political representation in Latin America had (and has) been a failure.</w:t>
      </w:r>
    </w:p>
    <w:p w:rsidR="002963B1" w:rsidRPr="008C65FB"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lastRenderedPageBreak/>
        <w:t xml:space="preserve">Chiaramonte Political Theory- </w:t>
      </w:r>
      <w:r w:rsidRPr="008C65FB">
        <w:rPr>
          <w:rFonts w:ascii="Arial" w:hAnsi="Arial" w:cs="Arial"/>
          <w:color w:val="000000"/>
          <w:sz w:val="28"/>
          <w:szCs w:val="28"/>
          <w:shd w:val="clear" w:color="auto" w:fill="FFFFFF"/>
        </w:rPr>
        <w:t>it was the state that created the conditions for the nation, and not a maturing national </w:t>
      </w:r>
      <w:r w:rsidRPr="008C65FB">
        <w:rPr>
          <w:rFonts w:ascii="Arial" w:hAnsi="Arial" w:cs="Arial"/>
          <w:i/>
          <w:iCs/>
          <w:color w:val="000000"/>
          <w:sz w:val="28"/>
          <w:szCs w:val="28"/>
          <w:shd w:val="clear" w:color="auto" w:fill="FFFFFF"/>
        </w:rPr>
        <w:t>esprit</w:t>
      </w:r>
      <w:r w:rsidRPr="008C65FB">
        <w:rPr>
          <w:rFonts w:ascii="Arial" w:hAnsi="Arial" w:cs="Arial"/>
          <w:color w:val="000000"/>
          <w:sz w:val="28"/>
          <w:szCs w:val="28"/>
          <w:shd w:val="clear" w:color="auto" w:fill="FFFFFF"/>
        </w:rPr>
        <w:t> that created new states.</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 xml:space="preserve">In the 1980s, therefore, historians were turning </w:t>
      </w:r>
      <w:r w:rsidR="008C65FB">
        <w:rPr>
          <w:rFonts w:ascii="Arial" w:hAnsi="Arial" w:cs="Arial"/>
          <w:color w:val="000000"/>
          <w:sz w:val="28"/>
          <w:szCs w:val="28"/>
          <w:shd w:val="clear" w:color="auto" w:fill="FFFFFF"/>
        </w:rPr>
        <w:t>to</w:t>
      </w:r>
      <w:r w:rsidRPr="007303D5">
        <w:rPr>
          <w:rFonts w:ascii="Arial" w:hAnsi="Arial" w:cs="Arial"/>
          <w:color w:val="000000"/>
          <w:sz w:val="28"/>
          <w:szCs w:val="28"/>
          <w:shd w:val="clear" w:color="auto" w:fill="FFFFFF"/>
        </w:rPr>
        <w:t xml:space="preserve"> the institutional structures of rulership, sidelining the heroes of the nations they were supposed to personify. </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Studies of Conflicts between loyalists.</w:t>
      </w:r>
    </w:p>
    <w:p w:rsidR="002963B1" w:rsidRPr="007303D5" w:rsidRDefault="002963B1" w:rsidP="002963B1">
      <w:pPr>
        <w:rPr>
          <w:rFonts w:ascii="Arial" w:hAnsi="Arial" w:cs="Arial"/>
          <w:sz w:val="28"/>
          <w:szCs w:val="28"/>
        </w:rPr>
      </w:pPr>
      <w:r w:rsidRPr="007303D5">
        <w:rPr>
          <w:rFonts w:ascii="Arial" w:hAnsi="Arial" w:cs="Arial"/>
          <w:sz w:val="28"/>
          <w:szCs w:val="28"/>
        </w:rPr>
        <w:t>SLIDE Social Histories</w:t>
      </w:r>
    </w:p>
    <w:p w:rsidR="002963B1" w:rsidRPr="007303D5" w:rsidRDefault="002963B1" w:rsidP="002963B1">
      <w:pPr>
        <w:rPr>
          <w:rFonts w:ascii="Arial" w:hAnsi="Arial" w:cs="Arial"/>
          <w:b/>
          <w:sz w:val="28"/>
          <w:szCs w:val="28"/>
          <w:u w:val="single"/>
        </w:rPr>
      </w:pPr>
      <w:r w:rsidRPr="007303D5">
        <w:rPr>
          <w:rFonts w:ascii="Arial" w:hAnsi="Arial" w:cs="Arial"/>
          <w:b/>
          <w:sz w:val="28"/>
          <w:szCs w:val="28"/>
          <w:u w:val="single"/>
          <w:lang w:val="en-US"/>
        </w:rPr>
        <w:t>--a ‘history from below’ focused on the experiences of non-elite groups such as enslaved people or  indigenous communities.</w:t>
      </w:r>
    </w:p>
    <w:p w:rsidR="002963B1" w:rsidRPr="007303D5" w:rsidRDefault="002963B1" w:rsidP="002963B1">
      <w:pPr>
        <w:rPr>
          <w:rFonts w:ascii="Arial" w:hAnsi="Arial" w:cs="Arial"/>
          <w:b/>
          <w:sz w:val="28"/>
          <w:szCs w:val="28"/>
          <w:u w:val="single"/>
        </w:rPr>
      </w:pPr>
      <w:r w:rsidRPr="007303D5">
        <w:rPr>
          <w:rFonts w:ascii="Arial" w:hAnsi="Arial" w:cs="Arial"/>
          <w:b/>
          <w:sz w:val="28"/>
          <w:szCs w:val="28"/>
          <w:u w:val="single"/>
          <w:lang w:val="en-US"/>
        </w:rPr>
        <w:t>--questions whether political independence resulted in significant change to social structures.</w:t>
      </w:r>
    </w:p>
    <w:p w:rsidR="002963B1" w:rsidRPr="007303D5" w:rsidRDefault="002963B1" w:rsidP="002963B1">
      <w:pPr>
        <w:rPr>
          <w:rFonts w:ascii="Arial" w:hAnsi="Arial" w:cs="Arial"/>
          <w:b/>
          <w:sz w:val="28"/>
          <w:szCs w:val="28"/>
          <w:u w:val="single"/>
        </w:rPr>
      </w:pPr>
      <w:r w:rsidRPr="007303D5">
        <w:rPr>
          <w:rFonts w:ascii="Arial" w:hAnsi="Arial" w:cs="Arial"/>
          <w:b/>
          <w:sz w:val="28"/>
          <w:szCs w:val="28"/>
          <w:u w:val="single"/>
          <w:lang w:val="en-US"/>
        </w:rPr>
        <w:t>--challenges the importance of independence as a watershed (1750-1850)</w:t>
      </w:r>
    </w:p>
    <w:p w:rsidR="002963B1" w:rsidRPr="007303D5" w:rsidRDefault="002963B1" w:rsidP="002963B1">
      <w:pPr>
        <w:rPr>
          <w:rFonts w:ascii="Arial" w:hAnsi="Arial" w:cs="Arial"/>
          <w:sz w:val="28"/>
          <w:szCs w:val="28"/>
        </w:rPr>
      </w:pPr>
      <w:r w:rsidRPr="007303D5">
        <w:rPr>
          <w:rFonts w:ascii="Arial" w:hAnsi="Arial" w:cs="Arial"/>
          <w:color w:val="000000"/>
          <w:sz w:val="28"/>
          <w:szCs w:val="28"/>
          <w:shd w:val="clear" w:color="auto" w:fill="FFFFFF"/>
        </w:rPr>
        <w:t>Social historians have looked further beyond formal politics to look at the private world of domesticity or social power.</w:t>
      </w:r>
    </w:p>
    <w:p w:rsidR="002963B1" w:rsidRPr="007303D5" w:rsidRDefault="008C65FB" w:rsidP="002963B1">
      <w:pPr>
        <w:rPr>
          <w:rFonts w:ascii="Arial" w:hAnsi="Arial" w:cs="Arial"/>
          <w:color w:val="000000"/>
          <w:sz w:val="28"/>
          <w:szCs w:val="28"/>
          <w:shd w:val="clear" w:color="auto" w:fill="FFFFFF"/>
        </w:rPr>
      </w:pPr>
      <w:r>
        <w:rPr>
          <w:rFonts w:ascii="Arial" w:hAnsi="Arial" w:cs="Arial"/>
          <w:color w:val="000000"/>
          <w:sz w:val="28"/>
          <w:szCs w:val="28"/>
          <w:shd w:val="clear" w:color="auto" w:fill="FFFFFF"/>
        </w:rPr>
        <w:t>H</w:t>
      </w:r>
      <w:r w:rsidR="002963B1" w:rsidRPr="007303D5">
        <w:rPr>
          <w:rFonts w:ascii="Arial" w:hAnsi="Arial" w:cs="Arial"/>
          <w:color w:val="000000"/>
          <w:sz w:val="28"/>
          <w:szCs w:val="28"/>
          <w:shd w:val="clear" w:color="auto" w:fill="FFFFFF"/>
        </w:rPr>
        <w:t xml:space="preserve">istorians have examined how the wars shaped the lives of enslaved people—and how, in turn,enslaved people seized upon mass violence to expand the boundaries of their freedom. </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Slavery continued after independence and enslaved people were involved in challenging it.</w:t>
      </w:r>
    </w:p>
    <w:p w:rsidR="008C65FB"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Peter Blanchard</w:t>
      </w:r>
      <w:r w:rsidR="008C65FB">
        <w:rPr>
          <w:rFonts w:ascii="Arial" w:hAnsi="Arial" w:cs="Arial"/>
          <w:color w:val="000000"/>
          <w:sz w:val="28"/>
          <w:szCs w:val="28"/>
          <w:shd w:val="clear" w:color="auto" w:fill="FFFFFF"/>
        </w:rPr>
        <w:t>,</w:t>
      </w:r>
      <w:r w:rsidRPr="007303D5">
        <w:rPr>
          <w:rFonts w:ascii="Arial" w:hAnsi="Arial" w:cs="Arial"/>
          <w:color w:val="000000"/>
          <w:sz w:val="28"/>
          <w:szCs w:val="28"/>
          <w:shd w:val="clear" w:color="auto" w:fill="FFFFFF"/>
        </w:rPr>
        <w:t xml:space="preserve"> who you will be reading</w:t>
      </w:r>
      <w:r w:rsidR="008C65FB">
        <w:rPr>
          <w:rFonts w:ascii="Arial" w:hAnsi="Arial" w:cs="Arial"/>
          <w:color w:val="000000"/>
          <w:sz w:val="28"/>
          <w:szCs w:val="28"/>
          <w:shd w:val="clear" w:color="auto" w:fill="FFFFFF"/>
        </w:rPr>
        <w:t>,</w:t>
      </w:r>
      <w:r w:rsidRPr="007303D5">
        <w:rPr>
          <w:rFonts w:ascii="Arial" w:hAnsi="Arial" w:cs="Arial"/>
          <w:color w:val="000000"/>
          <w:sz w:val="28"/>
          <w:szCs w:val="28"/>
          <w:shd w:val="clear" w:color="auto" w:fill="FFFFFF"/>
        </w:rPr>
        <w:t xml:space="preserve"> studied enslaved people who became foot soldiers in patriot armies and who forced their claims upon the Liberators, so that the new states soon passed laws ending the slave trade before cutting their ties with Spain. </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Camil</w:t>
      </w:r>
      <w:r w:rsidR="008C65FB">
        <w:rPr>
          <w:rFonts w:ascii="Arial" w:hAnsi="Arial" w:cs="Arial"/>
          <w:color w:val="000000"/>
          <w:sz w:val="28"/>
          <w:szCs w:val="28"/>
          <w:shd w:val="clear" w:color="auto" w:fill="FFFFFF"/>
        </w:rPr>
        <w:t xml:space="preserve">la Townsend, </w:t>
      </w:r>
      <w:r w:rsidRPr="007303D5">
        <w:rPr>
          <w:rFonts w:ascii="Arial" w:hAnsi="Arial" w:cs="Arial"/>
          <w:color w:val="000000"/>
          <w:sz w:val="28"/>
          <w:szCs w:val="28"/>
          <w:shd w:val="clear" w:color="auto" w:fill="FFFFFF"/>
        </w:rPr>
        <w:t>who we’ll also</w:t>
      </w:r>
      <w:r w:rsidR="008C65FB">
        <w:rPr>
          <w:rFonts w:ascii="Arial" w:hAnsi="Arial" w:cs="Arial"/>
          <w:color w:val="000000"/>
          <w:sz w:val="28"/>
          <w:szCs w:val="28"/>
          <w:shd w:val="clear" w:color="auto" w:fill="FFFFFF"/>
        </w:rPr>
        <w:t xml:space="preserve"> be reading,</w:t>
      </w:r>
      <w:r w:rsidRPr="007303D5">
        <w:rPr>
          <w:rFonts w:ascii="Arial" w:hAnsi="Arial" w:cs="Arial"/>
          <w:color w:val="000000"/>
          <w:sz w:val="28"/>
          <w:szCs w:val="28"/>
          <w:shd w:val="clear" w:color="auto" w:fill="FFFFFF"/>
        </w:rPr>
        <w:t xml:space="preserve"> has shown for the area around Guayaquil, did not sit around waiting to be freed but took the language of liberty to heart, fleeing, litigating, and manumitting the</w:t>
      </w:r>
      <w:r w:rsidR="008C65FB">
        <w:rPr>
          <w:rFonts w:ascii="Arial" w:hAnsi="Arial" w:cs="Arial"/>
          <w:color w:val="000000"/>
          <w:sz w:val="28"/>
          <w:szCs w:val="28"/>
          <w:shd w:val="clear" w:color="auto" w:fill="FFFFFF"/>
        </w:rPr>
        <w:t>mselves</w:t>
      </w:r>
      <w:r w:rsidRPr="007303D5">
        <w:rPr>
          <w:rFonts w:ascii="Arial" w:hAnsi="Arial" w:cs="Arial"/>
          <w:color w:val="000000"/>
          <w:sz w:val="28"/>
          <w:szCs w:val="28"/>
          <w:shd w:val="clear" w:color="auto" w:fill="FFFFFF"/>
        </w:rPr>
        <w:t xml:space="preserve">. </w:t>
      </w:r>
    </w:p>
    <w:p w:rsidR="002963B1" w:rsidRPr="007303D5"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Studies of Indigenous areas Andes and Mexico- overturn the idea about the fear and repression of Tupac Amaru</w:t>
      </w:r>
      <w:r>
        <w:rPr>
          <w:rFonts w:ascii="Arial" w:hAnsi="Arial" w:cs="Arial"/>
          <w:color w:val="000000"/>
          <w:sz w:val="28"/>
          <w:szCs w:val="28"/>
          <w:shd w:val="clear" w:color="auto" w:fill="FFFFFF"/>
        </w:rPr>
        <w:t>’</w:t>
      </w:r>
      <w:r w:rsidRPr="007303D5">
        <w:rPr>
          <w:rFonts w:ascii="Arial" w:hAnsi="Arial" w:cs="Arial"/>
          <w:color w:val="000000"/>
          <w:sz w:val="28"/>
          <w:szCs w:val="28"/>
          <w:shd w:val="clear" w:color="auto" w:fill="FFFFFF"/>
        </w:rPr>
        <w:t>s rebellion and show that there is more than spasmodic rebellion but continuing resistance and conflict that redefines social relationship.</w:t>
      </w:r>
      <w:r w:rsidR="008C65FB">
        <w:rPr>
          <w:rFonts w:ascii="Arial" w:hAnsi="Arial" w:cs="Arial"/>
          <w:color w:val="000000"/>
          <w:sz w:val="28"/>
          <w:szCs w:val="28"/>
          <w:shd w:val="clear" w:color="auto" w:fill="FFFFFF"/>
        </w:rPr>
        <w:t xml:space="preserve"> </w:t>
      </w:r>
      <w:r w:rsidRPr="007303D5">
        <w:rPr>
          <w:rFonts w:ascii="Arial" w:hAnsi="Arial" w:cs="Arial"/>
          <w:color w:val="000000"/>
          <w:sz w:val="28"/>
          <w:szCs w:val="28"/>
          <w:shd w:val="clear" w:color="auto" w:fill="FFFFFF"/>
        </w:rPr>
        <w:t>Charles Walker early post-colonial period.</w:t>
      </w:r>
    </w:p>
    <w:p w:rsidR="005918FD" w:rsidRDefault="002963B1" w:rsidP="002963B1">
      <w:pPr>
        <w:rPr>
          <w:rFonts w:ascii="Arial" w:hAnsi="Arial" w:cs="Arial"/>
          <w:color w:val="000000"/>
          <w:sz w:val="28"/>
          <w:szCs w:val="28"/>
          <w:shd w:val="clear" w:color="auto" w:fill="FFFFFF"/>
        </w:rPr>
      </w:pPr>
      <w:r w:rsidRPr="007303D5">
        <w:rPr>
          <w:rFonts w:ascii="Arial" w:hAnsi="Arial" w:cs="Arial"/>
          <w:color w:val="000000"/>
          <w:sz w:val="28"/>
          <w:szCs w:val="28"/>
          <w:shd w:val="clear" w:color="auto" w:fill="FFFFFF"/>
        </w:rPr>
        <w:t>Eric Van Young and Peter Guardino for Mexico</w:t>
      </w:r>
      <w:r w:rsidR="008C65FB">
        <w:rPr>
          <w:rFonts w:ascii="Arial" w:hAnsi="Arial" w:cs="Arial"/>
          <w:color w:val="000000"/>
          <w:sz w:val="28"/>
          <w:szCs w:val="28"/>
          <w:shd w:val="clear" w:color="auto" w:fill="FFFFFF"/>
        </w:rPr>
        <w:t xml:space="preserve">. </w:t>
      </w:r>
    </w:p>
    <w:p w:rsidR="002963B1" w:rsidRPr="007303D5" w:rsidRDefault="005918FD" w:rsidP="002963B1">
      <w:pPr>
        <w:rPr>
          <w:rFonts w:ascii="Arial" w:hAnsi="Arial" w:cs="Arial"/>
          <w:b/>
          <w:color w:val="000000"/>
          <w:sz w:val="28"/>
          <w:szCs w:val="28"/>
          <w:shd w:val="clear" w:color="auto" w:fill="FFFFFF"/>
        </w:rPr>
      </w:pPr>
      <w:r>
        <w:rPr>
          <w:rFonts w:ascii="Arial" w:hAnsi="Arial" w:cs="Arial"/>
          <w:b/>
          <w:color w:val="000000"/>
          <w:sz w:val="28"/>
          <w:szCs w:val="28"/>
          <w:shd w:val="clear" w:color="auto" w:fill="FFFFFF"/>
        </w:rPr>
        <w:lastRenderedPageBreak/>
        <w:t>W</w:t>
      </w:r>
      <w:r w:rsidR="002963B1" w:rsidRPr="007303D5">
        <w:rPr>
          <w:rFonts w:ascii="Arial" w:hAnsi="Arial" w:cs="Arial"/>
          <w:b/>
          <w:color w:val="000000"/>
          <w:sz w:val="28"/>
          <w:szCs w:val="28"/>
          <w:shd w:val="clear" w:color="auto" w:fill="FFFFFF"/>
        </w:rPr>
        <w:t>e see challenges to the idea of independence as a watershed but rather part of a slow process of change in the age of revolutions.</w:t>
      </w:r>
    </w:p>
    <w:p w:rsidR="002963B1" w:rsidRPr="007303D5" w:rsidRDefault="002963B1" w:rsidP="002963B1">
      <w:pPr>
        <w:rPr>
          <w:rFonts w:ascii="Arial" w:hAnsi="Arial" w:cs="Arial"/>
          <w:sz w:val="28"/>
          <w:szCs w:val="28"/>
        </w:rPr>
      </w:pPr>
      <w:r w:rsidRPr="007303D5">
        <w:rPr>
          <w:rFonts w:ascii="Arial" w:hAnsi="Arial" w:cs="Arial"/>
          <w:sz w:val="28"/>
          <w:szCs w:val="28"/>
        </w:rPr>
        <w:t>SLIDE Current areas of interest</w:t>
      </w:r>
    </w:p>
    <w:p w:rsidR="002963B1" w:rsidRDefault="002963B1" w:rsidP="002963B1">
      <w:pPr>
        <w:rPr>
          <w:rFonts w:ascii="Arial" w:hAnsi="Arial" w:cs="Arial"/>
          <w:sz w:val="28"/>
          <w:szCs w:val="28"/>
        </w:rPr>
      </w:pPr>
      <w:r w:rsidRPr="007303D5">
        <w:rPr>
          <w:rFonts w:ascii="Arial" w:hAnsi="Arial" w:cs="Arial"/>
          <w:sz w:val="28"/>
          <w:szCs w:val="28"/>
        </w:rPr>
        <w:t>More cultural histories about how revolutions were commemorated SLIDE Current areas of interest</w:t>
      </w:r>
    </w:p>
    <w:p w:rsidR="002963B1" w:rsidRPr="007303D5" w:rsidRDefault="002963B1" w:rsidP="002963B1">
      <w:pPr>
        <w:rPr>
          <w:rFonts w:ascii="Arial" w:hAnsi="Arial" w:cs="Arial"/>
          <w:sz w:val="28"/>
          <w:szCs w:val="28"/>
        </w:rPr>
      </w:pPr>
      <w:r w:rsidRPr="007303D5">
        <w:rPr>
          <w:rFonts w:ascii="Arial" w:hAnsi="Arial" w:cs="Arial"/>
          <w:sz w:val="28"/>
          <w:szCs w:val="28"/>
        </w:rPr>
        <w:t>The kind of questions that have been asked have been:</w:t>
      </w:r>
    </w:p>
    <w:p w:rsidR="002963B1" w:rsidRPr="007303D5" w:rsidRDefault="002963B1" w:rsidP="002963B1">
      <w:pPr>
        <w:rPr>
          <w:rFonts w:ascii="Arial" w:hAnsi="Arial" w:cs="Arial"/>
          <w:sz w:val="28"/>
          <w:szCs w:val="28"/>
        </w:rPr>
      </w:pPr>
      <w:r>
        <w:rPr>
          <w:rFonts w:ascii="Arial" w:hAnsi="Arial" w:cs="Arial"/>
          <w:sz w:val="28"/>
          <w:szCs w:val="28"/>
        </w:rPr>
        <w:t>Was imperial collapse i</w:t>
      </w:r>
      <w:r w:rsidRPr="007303D5">
        <w:rPr>
          <w:rFonts w:ascii="Arial" w:hAnsi="Arial" w:cs="Arial"/>
          <w:sz w:val="28"/>
          <w:szCs w:val="28"/>
        </w:rPr>
        <w:t>nevitable?</w:t>
      </w:r>
    </w:p>
    <w:p w:rsidR="005918FD" w:rsidRDefault="002963B1" w:rsidP="002963B1">
      <w:pPr>
        <w:rPr>
          <w:rFonts w:ascii="Arial" w:hAnsi="Arial" w:cs="Arial"/>
          <w:sz w:val="28"/>
          <w:szCs w:val="28"/>
        </w:rPr>
      </w:pPr>
      <w:r w:rsidRPr="007303D5">
        <w:rPr>
          <w:rFonts w:ascii="Arial" w:hAnsi="Arial" w:cs="Arial"/>
          <w:sz w:val="28"/>
          <w:szCs w:val="28"/>
        </w:rPr>
        <w:t xml:space="preserve">Was it caused by internal dissent, proto-nationalism and opposition to the Bourbon Reforms </w:t>
      </w:r>
      <w:r>
        <w:rPr>
          <w:rFonts w:ascii="Arial" w:hAnsi="Arial" w:cs="Arial"/>
          <w:sz w:val="28"/>
          <w:szCs w:val="28"/>
        </w:rPr>
        <w:t>(</w:t>
      </w:r>
      <w:r w:rsidRPr="007303D5">
        <w:rPr>
          <w:rFonts w:ascii="Arial" w:hAnsi="Arial" w:cs="Arial"/>
          <w:sz w:val="28"/>
          <w:szCs w:val="28"/>
        </w:rPr>
        <w:t>or the Second Conquest of the Americas</w:t>
      </w:r>
      <w:r>
        <w:rPr>
          <w:rFonts w:ascii="Arial" w:hAnsi="Arial" w:cs="Arial"/>
          <w:sz w:val="28"/>
          <w:szCs w:val="28"/>
        </w:rPr>
        <w:t>)</w:t>
      </w:r>
      <w:r w:rsidRPr="007303D5">
        <w:rPr>
          <w:rFonts w:ascii="Arial" w:hAnsi="Arial" w:cs="Arial"/>
          <w:sz w:val="28"/>
          <w:szCs w:val="28"/>
        </w:rPr>
        <w:t xml:space="preserve"> in the late Eighteenth Century? </w:t>
      </w:r>
    </w:p>
    <w:p w:rsidR="002963B1" w:rsidRPr="007303D5" w:rsidRDefault="002963B1" w:rsidP="002963B1">
      <w:pPr>
        <w:rPr>
          <w:rFonts w:ascii="Arial" w:hAnsi="Arial" w:cs="Arial"/>
          <w:sz w:val="28"/>
          <w:szCs w:val="28"/>
        </w:rPr>
      </w:pPr>
      <w:r w:rsidRPr="007303D5">
        <w:rPr>
          <w:rFonts w:ascii="Arial" w:hAnsi="Arial" w:cs="Arial"/>
          <w:sz w:val="28"/>
          <w:szCs w:val="28"/>
        </w:rPr>
        <w:t>Was the creation of nation states an inevitable outcome of colonial collapse?</w:t>
      </w:r>
    </w:p>
    <w:p w:rsidR="002963B1" w:rsidRPr="007303D5" w:rsidRDefault="002963B1" w:rsidP="002963B1">
      <w:pPr>
        <w:rPr>
          <w:rFonts w:ascii="Arial" w:hAnsi="Arial" w:cs="Arial"/>
          <w:sz w:val="28"/>
          <w:szCs w:val="28"/>
        </w:rPr>
      </w:pPr>
      <w:r w:rsidRPr="007303D5">
        <w:rPr>
          <w:rFonts w:ascii="Arial" w:hAnsi="Arial" w:cs="Arial"/>
          <w:sz w:val="28"/>
          <w:szCs w:val="28"/>
        </w:rPr>
        <w:t>In Spanish America, are we talking about Civil Wars or Revolutions?</w:t>
      </w:r>
    </w:p>
    <w:p w:rsidR="002963B1" w:rsidRPr="007303D5" w:rsidRDefault="002963B1" w:rsidP="002963B1">
      <w:pPr>
        <w:rPr>
          <w:rFonts w:ascii="Arial" w:hAnsi="Arial" w:cs="Arial"/>
          <w:sz w:val="28"/>
          <w:szCs w:val="28"/>
        </w:rPr>
      </w:pPr>
      <w:r w:rsidRPr="007303D5">
        <w:rPr>
          <w:rFonts w:ascii="Arial" w:hAnsi="Arial" w:cs="Arial"/>
          <w:sz w:val="28"/>
          <w:szCs w:val="28"/>
        </w:rPr>
        <w:t>After independence, when we think about state or nation formation, did states come before nations?</w:t>
      </w:r>
    </w:p>
    <w:p w:rsidR="002963B1" w:rsidRPr="007303D5" w:rsidRDefault="002963B1" w:rsidP="002963B1">
      <w:pPr>
        <w:rPr>
          <w:rFonts w:ascii="Arial" w:hAnsi="Arial" w:cs="Arial"/>
          <w:sz w:val="28"/>
          <w:szCs w:val="28"/>
        </w:rPr>
      </w:pPr>
      <w:r w:rsidRPr="007303D5">
        <w:rPr>
          <w:rFonts w:ascii="Arial" w:hAnsi="Arial" w:cs="Arial"/>
          <w:sz w:val="28"/>
          <w:szCs w:val="28"/>
        </w:rPr>
        <w:t>Was the situation in Brazil more peaceful than in Spanish America or were there similar uprisings and rebellions?</w:t>
      </w:r>
    </w:p>
    <w:p w:rsidR="002963B1" w:rsidRDefault="002963B1" w:rsidP="002963B1">
      <w:pPr>
        <w:rPr>
          <w:rFonts w:ascii="Arial" w:hAnsi="Arial" w:cs="Arial"/>
          <w:sz w:val="28"/>
          <w:szCs w:val="28"/>
        </w:rPr>
      </w:pPr>
      <w:r w:rsidRPr="007303D5">
        <w:rPr>
          <w:rFonts w:ascii="Arial" w:hAnsi="Arial" w:cs="Arial"/>
          <w:sz w:val="28"/>
          <w:szCs w:val="28"/>
        </w:rPr>
        <w:t>Were the independence movements a watershed moment</w:t>
      </w:r>
      <w:r>
        <w:rPr>
          <w:rFonts w:ascii="Arial" w:hAnsi="Arial" w:cs="Arial"/>
          <w:sz w:val="28"/>
          <w:szCs w:val="28"/>
        </w:rPr>
        <w:t xml:space="preserve"> or do we need to see them as part of the long process of revolution in the Atlantic World (1750-1950)</w:t>
      </w:r>
      <w:r w:rsidRPr="007303D5">
        <w:rPr>
          <w:rFonts w:ascii="Arial" w:hAnsi="Arial" w:cs="Arial"/>
          <w:sz w:val="28"/>
          <w:szCs w:val="28"/>
        </w:rPr>
        <w:t>?</w:t>
      </w:r>
    </w:p>
    <w:p w:rsidR="002963B1" w:rsidRDefault="002963B1" w:rsidP="002963B1">
      <w:pPr>
        <w:rPr>
          <w:rFonts w:ascii="Arial" w:hAnsi="Arial" w:cs="Arial"/>
          <w:sz w:val="28"/>
          <w:szCs w:val="28"/>
        </w:rPr>
      </w:pPr>
      <w:r>
        <w:rPr>
          <w:rFonts w:ascii="Arial" w:hAnsi="Arial" w:cs="Arial"/>
          <w:sz w:val="28"/>
          <w:szCs w:val="28"/>
        </w:rPr>
        <w:t>Who participated in the development of the ideas of liberalism, republicanism and later democracy? Was this a story of elites leading the ‘un-educated masses’ in a demagogic way or did the uneducated masses know quite well that they were un-free and therefore understand the ideas of liberty and equality and republicanism in a different way?</w:t>
      </w:r>
    </w:p>
    <w:p w:rsidR="002963B1" w:rsidRPr="007303D5" w:rsidRDefault="002963B1" w:rsidP="002963B1">
      <w:pPr>
        <w:rPr>
          <w:rFonts w:ascii="Arial" w:hAnsi="Arial" w:cs="Arial"/>
          <w:sz w:val="28"/>
          <w:szCs w:val="28"/>
        </w:rPr>
      </w:pPr>
      <w:r>
        <w:rPr>
          <w:rFonts w:ascii="Arial" w:hAnsi="Arial" w:cs="Arial"/>
          <w:sz w:val="28"/>
          <w:szCs w:val="28"/>
        </w:rPr>
        <w:t>Back to Bolivar:</w:t>
      </w:r>
      <w:r w:rsidR="005918FD">
        <w:rPr>
          <w:rFonts w:ascii="Arial" w:hAnsi="Arial" w:cs="Arial"/>
          <w:sz w:val="28"/>
          <w:szCs w:val="28"/>
        </w:rPr>
        <w:t xml:space="preserve"> R</w:t>
      </w:r>
      <w:r>
        <w:rPr>
          <w:rFonts w:ascii="Arial" w:hAnsi="Arial" w:cs="Arial"/>
          <w:sz w:val="28"/>
          <w:szCs w:val="28"/>
        </w:rPr>
        <w:t>esearch in intellectual history about Enlightenment ideas, ideas of race in his writings in the idea of Simon Bolivar.</w:t>
      </w:r>
    </w:p>
    <w:p w:rsidR="002963B1" w:rsidRDefault="002963B1" w:rsidP="002963B1">
      <w:pPr>
        <w:rPr>
          <w:rFonts w:ascii="Arial" w:hAnsi="Arial" w:cs="Arial"/>
          <w:sz w:val="28"/>
          <w:szCs w:val="28"/>
        </w:rPr>
      </w:pPr>
    </w:p>
    <w:p w:rsidR="002963B1" w:rsidRPr="005918FD" w:rsidRDefault="002963B1" w:rsidP="002963B1">
      <w:pPr>
        <w:rPr>
          <w:rFonts w:ascii="Arial" w:hAnsi="Arial" w:cs="Arial"/>
          <w:sz w:val="28"/>
          <w:szCs w:val="28"/>
        </w:rPr>
      </w:pPr>
      <w:r w:rsidRPr="005918FD">
        <w:rPr>
          <w:rStyle w:val="additionalfields"/>
          <w:rFonts w:ascii="Arial" w:hAnsi="Arial" w:cs="Arial"/>
          <w:b/>
          <w:bCs/>
          <w:color w:val="424242"/>
          <w:sz w:val="28"/>
          <w:szCs w:val="28"/>
          <w:bdr w:val="none" w:sz="0" w:space="0" w:color="auto" w:frame="1"/>
          <w:shd w:val="clear" w:color="auto" w:fill="FFFFFF"/>
        </w:rPr>
        <w:t>Films</w:t>
      </w:r>
    </w:p>
    <w:p w:rsidR="002963B1" w:rsidRPr="005918FD" w:rsidRDefault="005918FD" w:rsidP="002963B1">
      <w:pPr>
        <w:rPr>
          <w:rFonts w:ascii="Arial" w:hAnsi="Arial" w:cs="Arial"/>
          <w:sz w:val="28"/>
          <w:szCs w:val="28"/>
        </w:rPr>
      </w:pPr>
      <w:r>
        <w:rPr>
          <w:rFonts w:ascii="Arial" w:hAnsi="Arial" w:cs="Arial"/>
          <w:i/>
          <w:sz w:val="28"/>
          <w:szCs w:val="28"/>
        </w:rPr>
        <w:t>Bolí</w:t>
      </w:r>
      <w:r w:rsidR="002963B1" w:rsidRPr="005918FD">
        <w:rPr>
          <w:rFonts w:ascii="Arial" w:hAnsi="Arial" w:cs="Arial"/>
          <w:i/>
          <w:sz w:val="28"/>
          <w:szCs w:val="28"/>
        </w:rPr>
        <w:t>var Soy Yo</w:t>
      </w:r>
      <w:r>
        <w:rPr>
          <w:rFonts w:ascii="Arial" w:hAnsi="Arial" w:cs="Arial"/>
          <w:i/>
          <w:sz w:val="28"/>
          <w:szCs w:val="28"/>
        </w:rPr>
        <w:t xml:space="preserve">. </w:t>
      </w:r>
      <w:r>
        <w:rPr>
          <w:rFonts w:ascii="Arial" w:hAnsi="Arial" w:cs="Arial"/>
          <w:sz w:val="28"/>
          <w:szCs w:val="28"/>
        </w:rPr>
        <w:t>Dir. Jorge Alí Triana, France/ Colombia, 2002.</w:t>
      </w:r>
    </w:p>
    <w:p w:rsidR="002963B1" w:rsidRPr="005918FD" w:rsidRDefault="002963B1" w:rsidP="002963B1">
      <w:pPr>
        <w:rPr>
          <w:rFonts w:ascii="Arial" w:hAnsi="Arial" w:cs="Arial"/>
          <w:sz w:val="28"/>
          <w:szCs w:val="28"/>
        </w:rPr>
      </w:pPr>
      <w:r w:rsidRPr="005918FD">
        <w:rPr>
          <w:rFonts w:ascii="Arial" w:hAnsi="Arial" w:cs="Arial"/>
          <w:i/>
          <w:sz w:val="28"/>
          <w:szCs w:val="28"/>
        </w:rPr>
        <w:t>The Liberator</w:t>
      </w:r>
      <w:r w:rsidR="005918FD">
        <w:rPr>
          <w:rFonts w:ascii="Arial" w:hAnsi="Arial" w:cs="Arial"/>
          <w:i/>
          <w:sz w:val="28"/>
          <w:szCs w:val="28"/>
        </w:rPr>
        <w:t xml:space="preserve">. </w:t>
      </w:r>
      <w:r w:rsidR="005918FD">
        <w:rPr>
          <w:rFonts w:ascii="Arial" w:hAnsi="Arial" w:cs="Arial"/>
          <w:sz w:val="28"/>
          <w:szCs w:val="28"/>
        </w:rPr>
        <w:t>Arberto Arvelo, Venezuela, 2014.</w:t>
      </w:r>
    </w:p>
    <w:p w:rsidR="00AF79EF" w:rsidRDefault="00AF79EF"/>
    <w:sectPr w:rsidR="00AF79EF">
      <w:headerReference w:type="even" r:id="rId5"/>
      <w:headerReference w:type="default" r:id="rId6"/>
      <w:footerReference w:type="even" r:id="rId7"/>
      <w:footerReference w:type="default" r:id="rId8"/>
      <w:headerReference w:type="first" r:id="rId9"/>
      <w:footerReference w:type="first" r:id="rId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28F6" w:rsidRDefault="005918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28F6" w:rsidRDefault="005918F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28F6" w:rsidRDefault="005918FD">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28F6" w:rsidRDefault="005918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1385760"/>
      <w:docPartObj>
        <w:docPartGallery w:val="Page Numbers (Top of Page)"/>
        <w:docPartUnique/>
      </w:docPartObj>
    </w:sdtPr>
    <w:sdtEndPr>
      <w:rPr>
        <w:noProof/>
      </w:rPr>
    </w:sdtEndPr>
    <w:sdtContent>
      <w:p w:rsidR="005328F6" w:rsidRDefault="005918FD">
        <w:pPr>
          <w:pStyle w:val="Header"/>
          <w:jc w:val="right"/>
        </w:pPr>
        <w:r>
          <w:fldChar w:fldCharType="begin"/>
        </w:r>
        <w:r>
          <w:instrText xml:space="preserve"> PAGE   \* MERGEFORMAT </w:instrText>
        </w:r>
        <w:r>
          <w:fldChar w:fldCharType="separate"/>
        </w:r>
        <w:r>
          <w:rPr>
            <w:noProof/>
          </w:rPr>
          <w:t>6</w:t>
        </w:r>
        <w:r>
          <w:rPr>
            <w:noProof/>
          </w:rPr>
          <w:fldChar w:fldCharType="end"/>
        </w:r>
      </w:p>
    </w:sdtContent>
  </w:sdt>
  <w:p w:rsidR="005328F6" w:rsidRDefault="005918F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28F6" w:rsidRDefault="005918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95462"/>
    <w:multiLevelType w:val="hybridMultilevel"/>
    <w:tmpl w:val="E96219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065F15"/>
    <w:multiLevelType w:val="hybridMultilevel"/>
    <w:tmpl w:val="D0166F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F84DA0"/>
    <w:multiLevelType w:val="hybridMultilevel"/>
    <w:tmpl w:val="75C805E8"/>
    <w:lvl w:ilvl="0" w:tplc="14C2C8F0">
      <w:start w:val="1"/>
      <w:numFmt w:val="bullet"/>
      <w:lvlText w:val="•"/>
      <w:lvlJc w:val="left"/>
      <w:pPr>
        <w:tabs>
          <w:tab w:val="num" w:pos="720"/>
        </w:tabs>
        <w:ind w:left="720" w:hanging="360"/>
      </w:pPr>
      <w:rPr>
        <w:rFonts w:ascii="Arial" w:hAnsi="Arial" w:hint="default"/>
      </w:rPr>
    </w:lvl>
    <w:lvl w:ilvl="1" w:tplc="31E21748">
      <w:start w:val="1"/>
      <w:numFmt w:val="bullet"/>
      <w:lvlText w:val="•"/>
      <w:lvlJc w:val="left"/>
      <w:pPr>
        <w:tabs>
          <w:tab w:val="num" w:pos="1440"/>
        </w:tabs>
        <w:ind w:left="1440" w:hanging="360"/>
      </w:pPr>
      <w:rPr>
        <w:rFonts w:ascii="Arial" w:hAnsi="Arial" w:hint="default"/>
      </w:rPr>
    </w:lvl>
    <w:lvl w:ilvl="2" w:tplc="7B1EB50C" w:tentative="1">
      <w:start w:val="1"/>
      <w:numFmt w:val="bullet"/>
      <w:lvlText w:val="•"/>
      <w:lvlJc w:val="left"/>
      <w:pPr>
        <w:tabs>
          <w:tab w:val="num" w:pos="2160"/>
        </w:tabs>
        <w:ind w:left="2160" w:hanging="360"/>
      </w:pPr>
      <w:rPr>
        <w:rFonts w:ascii="Arial" w:hAnsi="Arial" w:hint="default"/>
      </w:rPr>
    </w:lvl>
    <w:lvl w:ilvl="3" w:tplc="27A0B23A" w:tentative="1">
      <w:start w:val="1"/>
      <w:numFmt w:val="bullet"/>
      <w:lvlText w:val="•"/>
      <w:lvlJc w:val="left"/>
      <w:pPr>
        <w:tabs>
          <w:tab w:val="num" w:pos="2880"/>
        </w:tabs>
        <w:ind w:left="2880" w:hanging="360"/>
      </w:pPr>
      <w:rPr>
        <w:rFonts w:ascii="Arial" w:hAnsi="Arial" w:hint="default"/>
      </w:rPr>
    </w:lvl>
    <w:lvl w:ilvl="4" w:tplc="07AEE87E" w:tentative="1">
      <w:start w:val="1"/>
      <w:numFmt w:val="bullet"/>
      <w:lvlText w:val="•"/>
      <w:lvlJc w:val="left"/>
      <w:pPr>
        <w:tabs>
          <w:tab w:val="num" w:pos="3600"/>
        </w:tabs>
        <w:ind w:left="3600" w:hanging="360"/>
      </w:pPr>
      <w:rPr>
        <w:rFonts w:ascii="Arial" w:hAnsi="Arial" w:hint="default"/>
      </w:rPr>
    </w:lvl>
    <w:lvl w:ilvl="5" w:tplc="B8EE0DFE" w:tentative="1">
      <w:start w:val="1"/>
      <w:numFmt w:val="bullet"/>
      <w:lvlText w:val="•"/>
      <w:lvlJc w:val="left"/>
      <w:pPr>
        <w:tabs>
          <w:tab w:val="num" w:pos="4320"/>
        </w:tabs>
        <w:ind w:left="4320" w:hanging="360"/>
      </w:pPr>
      <w:rPr>
        <w:rFonts w:ascii="Arial" w:hAnsi="Arial" w:hint="default"/>
      </w:rPr>
    </w:lvl>
    <w:lvl w:ilvl="6" w:tplc="218C5ADC" w:tentative="1">
      <w:start w:val="1"/>
      <w:numFmt w:val="bullet"/>
      <w:lvlText w:val="•"/>
      <w:lvlJc w:val="left"/>
      <w:pPr>
        <w:tabs>
          <w:tab w:val="num" w:pos="5040"/>
        </w:tabs>
        <w:ind w:left="5040" w:hanging="360"/>
      </w:pPr>
      <w:rPr>
        <w:rFonts w:ascii="Arial" w:hAnsi="Arial" w:hint="default"/>
      </w:rPr>
    </w:lvl>
    <w:lvl w:ilvl="7" w:tplc="3DF2C5EA" w:tentative="1">
      <w:start w:val="1"/>
      <w:numFmt w:val="bullet"/>
      <w:lvlText w:val="•"/>
      <w:lvlJc w:val="left"/>
      <w:pPr>
        <w:tabs>
          <w:tab w:val="num" w:pos="5760"/>
        </w:tabs>
        <w:ind w:left="5760" w:hanging="360"/>
      </w:pPr>
      <w:rPr>
        <w:rFonts w:ascii="Arial" w:hAnsi="Arial" w:hint="default"/>
      </w:rPr>
    </w:lvl>
    <w:lvl w:ilvl="8" w:tplc="147E6DC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0CF5293"/>
    <w:multiLevelType w:val="hybridMultilevel"/>
    <w:tmpl w:val="0B5ACB6A"/>
    <w:lvl w:ilvl="0" w:tplc="43C2E3F4">
      <w:start w:val="1"/>
      <w:numFmt w:val="bullet"/>
      <w:lvlText w:val="•"/>
      <w:lvlJc w:val="left"/>
      <w:pPr>
        <w:tabs>
          <w:tab w:val="num" w:pos="720"/>
        </w:tabs>
        <w:ind w:left="720" w:hanging="360"/>
      </w:pPr>
      <w:rPr>
        <w:rFonts w:ascii="Arial" w:hAnsi="Arial" w:hint="default"/>
      </w:rPr>
    </w:lvl>
    <w:lvl w:ilvl="1" w:tplc="8A30D4E0">
      <w:start w:val="65"/>
      <w:numFmt w:val="bullet"/>
      <w:lvlText w:val="–"/>
      <w:lvlJc w:val="left"/>
      <w:pPr>
        <w:tabs>
          <w:tab w:val="num" w:pos="1440"/>
        </w:tabs>
        <w:ind w:left="1440" w:hanging="360"/>
      </w:pPr>
      <w:rPr>
        <w:rFonts w:ascii="Arial" w:hAnsi="Arial" w:hint="default"/>
      </w:rPr>
    </w:lvl>
    <w:lvl w:ilvl="2" w:tplc="4C523DC4" w:tentative="1">
      <w:start w:val="1"/>
      <w:numFmt w:val="bullet"/>
      <w:lvlText w:val="•"/>
      <w:lvlJc w:val="left"/>
      <w:pPr>
        <w:tabs>
          <w:tab w:val="num" w:pos="2160"/>
        </w:tabs>
        <w:ind w:left="2160" w:hanging="360"/>
      </w:pPr>
      <w:rPr>
        <w:rFonts w:ascii="Arial" w:hAnsi="Arial" w:hint="default"/>
      </w:rPr>
    </w:lvl>
    <w:lvl w:ilvl="3" w:tplc="005C22E8" w:tentative="1">
      <w:start w:val="1"/>
      <w:numFmt w:val="bullet"/>
      <w:lvlText w:val="•"/>
      <w:lvlJc w:val="left"/>
      <w:pPr>
        <w:tabs>
          <w:tab w:val="num" w:pos="2880"/>
        </w:tabs>
        <w:ind w:left="2880" w:hanging="360"/>
      </w:pPr>
      <w:rPr>
        <w:rFonts w:ascii="Arial" w:hAnsi="Arial" w:hint="default"/>
      </w:rPr>
    </w:lvl>
    <w:lvl w:ilvl="4" w:tplc="732E25E0" w:tentative="1">
      <w:start w:val="1"/>
      <w:numFmt w:val="bullet"/>
      <w:lvlText w:val="•"/>
      <w:lvlJc w:val="left"/>
      <w:pPr>
        <w:tabs>
          <w:tab w:val="num" w:pos="3600"/>
        </w:tabs>
        <w:ind w:left="3600" w:hanging="360"/>
      </w:pPr>
      <w:rPr>
        <w:rFonts w:ascii="Arial" w:hAnsi="Arial" w:hint="default"/>
      </w:rPr>
    </w:lvl>
    <w:lvl w:ilvl="5" w:tplc="7CB24DC4" w:tentative="1">
      <w:start w:val="1"/>
      <w:numFmt w:val="bullet"/>
      <w:lvlText w:val="•"/>
      <w:lvlJc w:val="left"/>
      <w:pPr>
        <w:tabs>
          <w:tab w:val="num" w:pos="4320"/>
        </w:tabs>
        <w:ind w:left="4320" w:hanging="360"/>
      </w:pPr>
      <w:rPr>
        <w:rFonts w:ascii="Arial" w:hAnsi="Arial" w:hint="default"/>
      </w:rPr>
    </w:lvl>
    <w:lvl w:ilvl="6" w:tplc="A7FA95DA" w:tentative="1">
      <w:start w:val="1"/>
      <w:numFmt w:val="bullet"/>
      <w:lvlText w:val="•"/>
      <w:lvlJc w:val="left"/>
      <w:pPr>
        <w:tabs>
          <w:tab w:val="num" w:pos="5040"/>
        </w:tabs>
        <w:ind w:left="5040" w:hanging="360"/>
      </w:pPr>
      <w:rPr>
        <w:rFonts w:ascii="Arial" w:hAnsi="Arial" w:hint="default"/>
      </w:rPr>
    </w:lvl>
    <w:lvl w:ilvl="7" w:tplc="30429C6A" w:tentative="1">
      <w:start w:val="1"/>
      <w:numFmt w:val="bullet"/>
      <w:lvlText w:val="•"/>
      <w:lvlJc w:val="left"/>
      <w:pPr>
        <w:tabs>
          <w:tab w:val="num" w:pos="5760"/>
        </w:tabs>
        <w:ind w:left="5760" w:hanging="360"/>
      </w:pPr>
      <w:rPr>
        <w:rFonts w:ascii="Arial" w:hAnsi="Arial" w:hint="default"/>
      </w:rPr>
    </w:lvl>
    <w:lvl w:ilvl="8" w:tplc="0B2E3F5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4B77F1F"/>
    <w:multiLevelType w:val="hybridMultilevel"/>
    <w:tmpl w:val="22C8BC66"/>
    <w:lvl w:ilvl="0" w:tplc="29F89D7C">
      <w:start w:val="1"/>
      <w:numFmt w:val="bullet"/>
      <w:lvlText w:val="•"/>
      <w:lvlJc w:val="left"/>
      <w:pPr>
        <w:tabs>
          <w:tab w:val="num" w:pos="720"/>
        </w:tabs>
        <w:ind w:left="720" w:hanging="360"/>
      </w:pPr>
      <w:rPr>
        <w:rFonts w:ascii="Arial" w:hAnsi="Arial" w:hint="default"/>
      </w:rPr>
    </w:lvl>
    <w:lvl w:ilvl="1" w:tplc="266EA964" w:tentative="1">
      <w:start w:val="1"/>
      <w:numFmt w:val="bullet"/>
      <w:lvlText w:val="•"/>
      <w:lvlJc w:val="left"/>
      <w:pPr>
        <w:tabs>
          <w:tab w:val="num" w:pos="1440"/>
        </w:tabs>
        <w:ind w:left="1440" w:hanging="360"/>
      </w:pPr>
      <w:rPr>
        <w:rFonts w:ascii="Arial" w:hAnsi="Arial" w:hint="default"/>
      </w:rPr>
    </w:lvl>
    <w:lvl w:ilvl="2" w:tplc="00F2B18E" w:tentative="1">
      <w:start w:val="1"/>
      <w:numFmt w:val="bullet"/>
      <w:lvlText w:val="•"/>
      <w:lvlJc w:val="left"/>
      <w:pPr>
        <w:tabs>
          <w:tab w:val="num" w:pos="2160"/>
        </w:tabs>
        <w:ind w:left="2160" w:hanging="360"/>
      </w:pPr>
      <w:rPr>
        <w:rFonts w:ascii="Arial" w:hAnsi="Arial" w:hint="default"/>
      </w:rPr>
    </w:lvl>
    <w:lvl w:ilvl="3" w:tplc="0010A0A0" w:tentative="1">
      <w:start w:val="1"/>
      <w:numFmt w:val="bullet"/>
      <w:lvlText w:val="•"/>
      <w:lvlJc w:val="left"/>
      <w:pPr>
        <w:tabs>
          <w:tab w:val="num" w:pos="2880"/>
        </w:tabs>
        <w:ind w:left="2880" w:hanging="360"/>
      </w:pPr>
      <w:rPr>
        <w:rFonts w:ascii="Arial" w:hAnsi="Arial" w:hint="default"/>
      </w:rPr>
    </w:lvl>
    <w:lvl w:ilvl="4" w:tplc="97503D3C" w:tentative="1">
      <w:start w:val="1"/>
      <w:numFmt w:val="bullet"/>
      <w:lvlText w:val="•"/>
      <w:lvlJc w:val="left"/>
      <w:pPr>
        <w:tabs>
          <w:tab w:val="num" w:pos="3600"/>
        </w:tabs>
        <w:ind w:left="3600" w:hanging="360"/>
      </w:pPr>
      <w:rPr>
        <w:rFonts w:ascii="Arial" w:hAnsi="Arial" w:hint="default"/>
      </w:rPr>
    </w:lvl>
    <w:lvl w:ilvl="5" w:tplc="720E23D4" w:tentative="1">
      <w:start w:val="1"/>
      <w:numFmt w:val="bullet"/>
      <w:lvlText w:val="•"/>
      <w:lvlJc w:val="left"/>
      <w:pPr>
        <w:tabs>
          <w:tab w:val="num" w:pos="4320"/>
        </w:tabs>
        <w:ind w:left="4320" w:hanging="360"/>
      </w:pPr>
      <w:rPr>
        <w:rFonts w:ascii="Arial" w:hAnsi="Arial" w:hint="default"/>
      </w:rPr>
    </w:lvl>
    <w:lvl w:ilvl="6" w:tplc="E93C5862" w:tentative="1">
      <w:start w:val="1"/>
      <w:numFmt w:val="bullet"/>
      <w:lvlText w:val="•"/>
      <w:lvlJc w:val="left"/>
      <w:pPr>
        <w:tabs>
          <w:tab w:val="num" w:pos="5040"/>
        </w:tabs>
        <w:ind w:left="5040" w:hanging="360"/>
      </w:pPr>
      <w:rPr>
        <w:rFonts w:ascii="Arial" w:hAnsi="Arial" w:hint="default"/>
      </w:rPr>
    </w:lvl>
    <w:lvl w:ilvl="7" w:tplc="31F037C4" w:tentative="1">
      <w:start w:val="1"/>
      <w:numFmt w:val="bullet"/>
      <w:lvlText w:val="•"/>
      <w:lvlJc w:val="left"/>
      <w:pPr>
        <w:tabs>
          <w:tab w:val="num" w:pos="5760"/>
        </w:tabs>
        <w:ind w:left="5760" w:hanging="360"/>
      </w:pPr>
      <w:rPr>
        <w:rFonts w:ascii="Arial" w:hAnsi="Arial" w:hint="default"/>
      </w:rPr>
    </w:lvl>
    <w:lvl w:ilvl="8" w:tplc="BA5E4C4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D6F1964"/>
    <w:multiLevelType w:val="hybridMultilevel"/>
    <w:tmpl w:val="A82E923A"/>
    <w:lvl w:ilvl="0" w:tplc="354E508C">
      <w:start w:val="1"/>
      <w:numFmt w:val="bullet"/>
      <w:lvlText w:val="•"/>
      <w:lvlJc w:val="left"/>
      <w:pPr>
        <w:tabs>
          <w:tab w:val="num" w:pos="720"/>
        </w:tabs>
        <w:ind w:left="720" w:hanging="360"/>
      </w:pPr>
      <w:rPr>
        <w:rFonts w:ascii="Arial" w:hAnsi="Arial" w:hint="default"/>
      </w:rPr>
    </w:lvl>
    <w:lvl w:ilvl="1" w:tplc="A3601028">
      <w:start w:val="1"/>
      <w:numFmt w:val="bullet"/>
      <w:lvlText w:val="•"/>
      <w:lvlJc w:val="left"/>
      <w:pPr>
        <w:tabs>
          <w:tab w:val="num" w:pos="1440"/>
        </w:tabs>
        <w:ind w:left="1440" w:hanging="360"/>
      </w:pPr>
      <w:rPr>
        <w:rFonts w:ascii="Arial" w:hAnsi="Arial" w:hint="default"/>
      </w:rPr>
    </w:lvl>
    <w:lvl w:ilvl="2" w:tplc="2F4AAAE8">
      <w:start w:val="1"/>
      <w:numFmt w:val="bullet"/>
      <w:lvlText w:val="•"/>
      <w:lvlJc w:val="left"/>
      <w:pPr>
        <w:tabs>
          <w:tab w:val="num" w:pos="2160"/>
        </w:tabs>
        <w:ind w:left="2160" w:hanging="360"/>
      </w:pPr>
      <w:rPr>
        <w:rFonts w:ascii="Arial" w:hAnsi="Arial" w:hint="default"/>
      </w:rPr>
    </w:lvl>
    <w:lvl w:ilvl="3" w:tplc="2EEA3F92" w:tentative="1">
      <w:start w:val="1"/>
      <w:numFmt w:val="bullet"/>
      <w:lvlText w:val="•"/>
      <w:lvlJc w:val="left"/>
      <w:pPr>
        <w:tabs>
          <w:tab w:val="num" w:pos="2880"/>
        </w:tabs>
        <w:ind w:left="2880" w:hanging="360"/>
      </w:pPr>
      <w:rPr>
        <w:rFonts w:ascii="Arial" w:hAnsi="Arial" w:hint="default"/>
      </w:rPr>
    </w:lvl>
    <w:lvl w:ilvl="4" w:tplc="0F582362" w:tentative="1">
      <w:start w:val="1"/>
      <w:numFmt w:val="bullet"/>
      <w:lvlText w:val="•"/>
      <w:lvlJc w:val="left"/>
      <w:pPr>
        <w:tabs>
          <w:tab w:val="num" w:pos="3600"/>
        </w:tabs>
        <w:ind w:left="3600" w:hanging="360"/>
      </w:pPr>
      <w:rPr>
        <w:rFonts w:ascii="Arial" w:hAnsi="Arial" w:hint="default"/>
      </w:rPr>
    </w:lvl>
    <w:lvl w:ilvl="5" w:tplc="C9F2F61E" w:tentative="1">
      <w:start w:val="1"/>
      <w:numFmt w:val="bullet"/>
      <w:lvlText w:val="•"/>
      <w:lvlJc w:val="left"/>
      <w:pPr>
        <w:tabs>
          <w:tab w:val="num" w:pos="4320"/>
        </w:tabs>
        <w:ind w:left="4320" w:hanging="360"/>
      </w:pPr>
      <w:rPr>
        <w:rFonts w:ascii="Arial" w:hAnsi="Arial" w:hint="default"/>
      </w:rPr>
    </w:lvl>
    <w:lvl w:ilvl="6" w:tplc="81D40D84" w:tentative="1">
      <w:start w:val="1"/>
      <w:numFmt w:val="bullet"/>
      <w:lvlText w:val="•"/>
      <w:lvlJc w:val="left"/>
      <w:pPr>
        <w:tabs>
          <w:tab w:val="num" w:pos="5040"/>
        </w:tabs>
        <w:ind w:left="5040" w:hanging="360"/>
      </w:pPr>
      <w:rPr>
        <w:rFonts w:ascii="Arial" w:hAnsi="Arial" w:hint="default"/>
      </w:rPr>
    </w:lvl>
    <w:lvl w:ilvl="7" w:tplc="FF56471A" w:tentative="1">
      <w:start w:val="1"/>
      <w:numFmt w:val="bullet"/>
      <w:lvlText w:val="•"/>
      <w:lvlJc w:val="left"/>
      <w:pPr>
        <w:tabs>
          <w:tab w:val="num" w:pos="5760"/>
        </w:tabs>
        <w:ind w:left="5760" w:hanging="360"/>
      </w:pPr>
      <w:rPr>
        <w:rFonts w:ascii="Arial" w:hAnsi="Arial" w:hint="default"/>
      </w:rPr>
    </w:lvl>
    <w:lvl w:ilvl="8" w:tplc="43324E7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274192A"/>
    <w:multiLevelType w:val="hybridMultilevel"/>
    <w:tmpl w:val="4646751E"/>
    <w:lvl w:ilvl="0" w:tplc="9E465A38">
      <w:start w:val="1"/>
      <w:numFmt w:val="bullet"/>
      <w:lvlText w:val="•"/>
      <w:lvlJc w:val="left"/>
      <w:pPr>
        <w:tabs>
          <w:tab w:val="num" w:pos="720"/>
        </w:tabs>
        <w:ind w:left="720" w:hanging="360"/>
      </w:pPr>
      <w:rPr>
        <w:rFonts w:ascii="Arial" w:hAnsi="Arial" w:hint="default"/>
      </w:rPr>
    </w:lvl>
    <w:lvl w:ilvl="1" w:tplc="9342F656" w:tentative="1">
      <w:start w:val="1"/>
      <w:numFmt w:val="bullet"/>
      <w:lvlText w:val="•"/>
      <w:lvlJc w:val="left"/>
      <w:pPr>
        <w:tabs>
          <w:tab w:val="num" w:pos="1440"/>
        </w:tabs>
        <w:ind w:left="1440" w:hanging="360"/>
      </w:pPr>
      <w:rPr>
        <w:rFonts w:ascii="Arial" w:hAnsi="Arial" w:hint="default"/>
      </w:rPr>
    </w:lvl>
    <w:lvl w:ilvl="2" w:tplc="0B4A649C" w:tentative="1">
      <w:start w:val="1"/>
      <w:numFmt w:val="bullet"/>
      <w:lvlText w:val="•"/>
      <w:lvlJc w:val="left"/>
      <w:pPr>
        <w:tabs>
          <w:tab w:val="num" w:pos="2160"/>
        </w:tabs>
        <w:ind w:left="2160" w:hanging="360"/>
      </w:pPr>
      <w:rPr>
        <w:rFonts w:ascii="Arial" w:hAnsi="Arial" w:hint="default"/>
      </w:rPr>
    </w:lvl>
    <w:lvl w:ilvl="3" w:tplc="3858E6C6" w:tentative="1">
      <w:start w:val="1"/>
      <w:numFmt w:val="bullet"/>
      <w:lvlText w:val="•"/>
      <w:lvlJc w:val="left"/>
      <w:pPr>
        <w:tabs>
          <w:tab w:val="num" w:pos="2880"/>
        </w:tabs>
        <w:ind w:left="2880" w:hanging="360"/>
      </w:pPr>
      <w:rPr>
        <w:rFonts w:ascii="Arial" w:hAnsi="Arial" w:hint="default"/>
      </w:rPr>
    </w:lvl>
    <w:lvl w:ilvl="4" w:tplc="B63239BE" w:tentative="1">
      <w:start w:val="1"/>
      <w:numFmt w:val="bullet"/>
      <w:lvlText w:val="•"/>
      <w:lvlJc w:val="left"/>
      <w:pPr>
        <w:tabs>
          <w:tab w:val="num" w:pos="3600"/>
        </w:tabs>
        <w:ind w:left="3600" w:hanging="360"/>
      </w:pPr>
      <w:rPr>
        <w:rFonts w:ascii="Arial" w:hAnsi="Arial" w:hint="default"/>
      </w:rPr>
    </w:lvl>
    <w:lvl w:ilvl="5" w:tplc="8A2EABF4" w:tentative="1">
      <w:start w:val="1"/>
      <w:numFmt w:val="bullet"/>
      <w:lvlText w:val="•"/>
      <w:lvlJc w:val="left"/>
      <w:pPr>
        <w:tabs>
          <w:tab w:val="num" w:pos="4320"/>
        </w:tabs>
        <w:ind w:left="4320" w:hanging="360"/>
      </w:pPr>
      <w:rPr>
        <w:rFonts w:ascii="Arial" w:hAnsi="Arial" w:hint="default"/>
      </w:rPr>
    </w:lvl>
    <w:lvl w:ilvl="6" w:tplc="2BE661C6" w:tentative="1">
      <w:start w:val="1"/>
      <w:numFmt w:val="bullet"/>
      <w:lvlText w:val="•"/>
      <w:lvlJc w:val="left"/>
      <w:pPr>
        <w:tabs>
          <w:tab w:val="num" w:pos="5040"/>
        </w:tabs>
        <w:ind w:left="5040" w:hanging="360"/>
      </w:pPr>
      <w:rPr>
        <w:rFonts w:ascii="Arial" w:hAnsi="Arial" w:hint="default"/>
      </w:rPr>
    </w:lvl>
    <w:lvl w:ilvl="7" w:tplc="4B20A10A" w:tentative="1">
      <w:start w:val="1"/>
      <w:numFmt w:val="bullet"/>
      <w:lvlText w:val="•"/>
      <w:lvlJc w:val="left"/>
      <w:pPr>
        <w:tabs>
          <w:tab w:val="num" w:pos="5760"/>
        </w:tabs>
        <w:ind w:left="5760" w:hanging="360"/>
      </w:pPr>
      <w:rPr>
        <w:rFonts w:ascii="Arial" w:hAnsi="Arial" w:hint="default"/>
      </w:rPr>
    </w:lvl>
    <w:lvl w:ilvl="8" w:tplc="A9EA27B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76A0285"/>
    <w:multiLevelType w:val="hybridMultilevel"/>
    <w:tmpl w:val="91D0686C"/>
    <w:lvl w:ilvl="0" w:tplc="9760D27E">
      <w:start w:val="1"/>
      <w:numFmt w:val="bullet"/>
      <w:lvlText w:val="•"/>
      <w:lvlJc w:val="left"/>
      <w:pPr>
        <w:tabs>
          <w:tab w:val="num" w:pos="720"/>
        </w:tabs>
        <w:ind w:left="720" w:hanging="360"/>
      </w:pPr>
      <w:rPr>
        <w:rFonts w:ascii="Arial" w:hAnsi="Arial" w:hint="default"/>
      </w:rPr>
    </w:lvl>
    <w:lvl w:ilvl="1" w:tplc="BC2EC5F0" w:tentative="1">
      <w:start w:val="1"/>
      <w:numFmt w:val="bullet"/>
      <w:lvlText w:val="•"/>
      <w:lvlJc w:val="left"/>
      <w:pPr>
        <w:tabs>
          <w:tab w:val="num" w:pos="1440"/>
        </w:tabs>
        <w:ind w:left="1440" w:hanging="360"/>
      </w:pPr>
      <w:rPr>
        <w:rFonts w:ascii="Arial" w:hAnsi="Arial" w:hint="default"/>
      </w:rPr>
    </w:lvl>
    <w:lvl w:ilvl="2" w:tplc="103AE168" w:tentative="1">
      <w:start w:val="1"/>
      <w:numFmt w:val="bullet"/>
      <w:lvlText w:val="•"/>
      <w:lvlJc w:val="left"/>
      <w:pPr>
        <w:tabs>
          <w:tab w:val="num" w:pos="2160"/>
        </w:tabs>
        <w:ind w:left="2160" w:hanging="360"/>
      </w:pPr>
      <w:rPr>
        <w:rFonts w:ascii="Arial" w:hAnsi="Arial" w:hint="default"/>
      </w:rPr>
    </w:lvl>
    <w:lvl w:ilvl="3" w:tplc="FFB2F5B8" w:tentative="1">
      <w:start w:val="1"/>
      <w:numFmt w:val="bullet"/>
      <w:lvlText w:val="•"/>
      <w:lvlJc w:val="left"/>
      <w:pPr>
        <w:tabs>
          <w:tab w:val="num" w:pos="2880"/>
        </w:tabs>
        <w:ind w:left="2880" w:hanging="360"/>
      </w:pPr>
      <w:rPr>
        <w:rFonts w:ascii="Arial" w:hAnsi="Arial" w:hint="default"/>
      </w:rPr>
    </w:lvl>
    <w:lvl w:ilvl="4" w:tplc="192AAEC4" w:tentative="1">
      <w:start w:val="1"/>
      <w:numFmt w:val="bullet"/>
      <w:lvlText w:val="•"/>
      <w:lvlJc w:val="left"/>
      <w:pPr>
        <w:tabs>
          <w:tab w:val="num" w:pos="3600"/>
        </w:tabs>
        <w:ind w:left="3600" w:hanging="360"/>
      </w:pPr>
      <w:rPr>
        <w:rFonts w:ascii="Arial" w:hAnsi="Arial" w:hint="default"/>
      </w:rPr>
    </w:lvl>
    <w:lvl w:ilvl="5" w:tplc="15D62FF2" w:tentative="1">
      <w:start w:val="1"/>
      <w:numFmt w:val="bullet"/>
      <w:lvlText w:val="•"/>
      <w:lvlJc w:val="left"/>
      <w:pPr>
        <w:tabs>
          <w:tab w:val="num" w:pos="4320"/>
        </w:tabs>
        <w:ind w:left="4320" w:hanging="360"/>
      </w:pPr>
      <w:rPr>
        <w:rFonts w:ascii="Arial" w:hAnsi="Arial" w:hint="default"/>
      </w:rPr>
    </w:lvl>
    <w:lvl w:ilvl="6" w:tplc="BE58B676" w:tentative="1">
      <w:start w:val="1"/>
      <w:numFmt w:val="bullet"/>
      <w:lvlText w:val="•"/>
      <w:lvlJc w:val="left"/>
      <w:pPr>
        <w:tabs>
          <w:tab w:val="num" w:pos="5040"/>
        </w:tabs>
        <w:ind w:left="5040" w:hanging="360"/>
      </w:pPr>
      <w:rPr>
        <w:rFonts w:ascii="Arial" w:hAnsi="Arial" w:hint="default"/>
      </w:rPr>
    </w:lvl>
    <w:lvl w:ilvl="7" w:tplc="6CD474CC" w:tentative="1">
      <w:start w:val="1"/>
      <w:numFmt w:val="bullet"/>
      <w:lvlText w:val="•"/>
      <w:lvlJc w:val="left"/>
      <w:pPr>
        <w:tabs>
          <w:tab w:val="num" w:pos="5760"/>
        </w:tabs>
        <w:ind w:left="5760" w:hanging="360"/>
      </w:pPr>
      <w:rPr>
        <w:rFonts w:ascii="Arial" w:hAnsi="Arial" w:hint="default"/>
      </w:rPr>
    </w:lvl>
    <w:lvl w:ilvl="8" w:tplc="41A6101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3D96302"/>
    <w:multiLevelType w:val="hybridMultilevel"/>
    <w:tmpl w:val="42344E6C"/>
    <w:lvl w:ilvl="0" w:tplc="F996A6BC">
      <w:start w:val="1"/>
      <w:numFmt w:val="bullet"/>
      <w:lvlText w:val="•"/>
      <w:lvlJc w:val="left"/>
      <w:pPr>
        <w:tabs>
          <w:tab w:val="num" w:pos="720"/>
        </w:tabs>
        <w:ind w:left="720" w:hanging="360"/>
      </w:pPr>
      <w:rPr>
        <w:rFonts w:ascii="Arial" w:hAnsi="Arial" w:hint="default"/>
      </w:rPr>
    </w:lvl>
    <w:lvl w:ilvl="1" w:tplc="21B69E90" w:tentative="1">
      <w:start w:val="1"/>
      <w:numFmt w:val="bullet"/>
      <w:lvlText w:val="•"/>
      <w:lvlJc w:val="left"/>
      <w:pPr>
        <w:tabs>
          <w:tab w:val="num" w:pos="1440"/>
        </w:tabs>
        <w:ind w:left="1440" w:hanging="360"/>
      </w:pPr>
      <w:rPr>
        <w:rFonts w:ascii="Arial" w:hAnsi="Arial" w:hint="default"/>
      </w:rPr>
    </w:lvl>
    <w:lvl w:ilvl="2" w:tplc="7844676E" w:tentative="1">
      <w:start w:val="1"/>
      <w:numFmt w:val="bullet"/>
      <w:lvlText w:val="•"/>
      <w:lvlJc w:val="left"/>
      <w:pPr>
        <w:tabs>
          <w:tab w:val="num" w:pos="2160"/>
        </w:tabs>
        <w:ind w:left="2160" w:hanging="360"/>
      </w:pPr>
      <w:rPr>
        <w:rFonts w:ascii="Arial" w:hAnsi="Arial" w:hint="default"/>
      </w:rPr>
    </w:lvl>
    <w:lvl w:ilvl="3" w:tplc="6C1A8BC0" w:tentative="1">
      <w:start w:val="1"/>
      <w:numFmt w:val="bullet"/>
      <w:lvlText w:val="•"/>
      <w:lvlJc w:val="left"/>
      <w:pPr>
        <w:tabs>
          <w:tab w:val="num" w:pos="2880"/>
        </w:tabs>
        <w:ind w:left="2880" w:hanging="360"/>
      </w:pPr>
      <w:rPr>
        <w:rFonts w:ascii="Arial" w:hAnsi="Arial" w:hint="default"/>
      </w:rPr>
    </w:lvl>
    <w:lvl w:ilvl="4" w:tplc="CAEE82AC" w:tentative="1">
      <w:start w:val="1"/>
      <w:numFmt w:val="bullet"/>
      <w:lvlText w:val="•"/>
      <w:lvlJc w:val="left"/>
      <w:pPr>
        <w:tabs>
          <w:tab w:val="num" w:pos="3600"/>
        </w:tabs>
        <w:ind w:left="3600" w:hanging="360"/>
      </w:pPr>
      <w:rPr>
        <w:rFonts w:ascii="Arial" w:hAnsi="Arial" w:hint="default"/>
      </w:rPr>
    </w:lvl>
    <w:lvl w:ilvl="5" w:tplc="80E44490" w:tentative="1">
      <w:start w:val="1"/>
      <w:numFmt w:val="bullet"/>
      <w:lvlText w:val="•"/>
      <w:lvlJc w:val="left"/>
      <w:pPr>
        <w:tabs>
          <w:tab w:val="num" w:pos="4320"/>
        </w:tabs>
        <w:ind w:left="4320" w:hanging="360"/>
      </w:pPr>
      <w:rPr>
        <w:rFonts w:ascii="Arial" w:hAnsi="Arial" w:hint="default"/>
      </w:rPr>
    </w:lvl>
    <w:lvl w:ilvl="6" w:tplc="9F68D230" w:tentative="1">
      <w:start w:val="1"/>
      <w:numFmt w:val="bullet"/>
      <w:lvlText w:val="•"/>
      <w:lvlJc w:val="left"/>
      <w:pPr>
        <w:tabs>
          <w:tab w:val="num" w:pos="5040"/>
        </w:tabs>
        <w:ind w:left="5040" w:hanging="360"/>
      </w:pPr>
      <w:rPr>
        <w:rFonts w:ascii="Arial" w:hAnsi="Arial" w:hint="default"/>
      </w:rPr>
    </w:lvl>
    <w:lvl w:ilvl="7" w:tplc="FBFCB79A" w:tentative="1">
      <w:start w:val="1"/>
      <w:numFmt w:val="bullet"/>
      <w:lvlText w:val="•"/>
      <w:lvlJc w:val="left"/>
      <w:pPr>
        <w:tabs>
          <w:tab w:val="num" w:pos="5760"/>
        </w:tabs>
        <w:ind w:left="5760" w:hanging="360"/>
      </w:pPr>
      <w:rPr>
        <w:rFonts w:ascii="Arial" w:hAnsi="Arial" w:hint="default"/>
      </w:rPr>
    </w:lvl>
    <w:lvl w:ilvl="8" w:tplc="092428A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DAB3187"/>
    <w:multiLevelType w:val="hybridMultilevel"/>
    <w:tmpl w:val="7466DFE2"/>
    <w:lvl w:ilvl="0" w:tplc="7F7E694C">
      <w:start w:val="1"/>
      <w:numFmt w:val="bullet"/>
      <w:lvlText w:val="•"/>
      <w:lvlJc w:val="left"/>
      <w:pPr>
        <w:tabs>
          <w:tab w:val="num" w:pos="720"/>
        </w:tabs>
        <w:ind w:left="720" w:hanging="360"/>
      </w:pPr>
      <w:rPr>
        <w:rFonts w:ascii="Arial" w:hAnsi="Arial" w:hint="default"/>
      </w:rPr>
    </w:lvl>
    <w:lvl w:ilvl="1" w:tplc="28C8D290" w:tentative="1">
      <w:start w:val="1"/>
      <w:numFmt w:val="bullet"/>
      <w:lvlText w:val="•"/>
      <w:lvlJc w:val="left"/>
      <w:pPr>
        <w:tabs>
          <w:tab w:val="num" w:pos="1440"/>
        </w:tabs>
        <w:ind w:left="1440" w:hanging="360"/>
      </w:pPr>
      <w:rPr>
        <w:rFonts w:ascii="Arial" w:hAnsi="Arial" w:hint="default"/>
      </w:rPr>
    </w:lvl>
    <w:lvl w:ilvl="2" w:tplc="9C7E35BE" w:tentative="1">
      <w:start w:val="1"/>
      <w:numFmt w:val="bullet"/>
      <w:lvlText w:val="•"/>
      <w:lvlJc w:val="left"/>
      <w:pPr>
        <w:tabs>
          <w:tab w:val="num" w:pos="2160"/>
        </w:tabs>
        <w:ind w:left="2160" w:hanging="360"/>
      </w:pPr>
      <w:rPr>
        <w:rFonts w:ascii="Arial" w:hAnsi="Arial" w:hint="default"/>
      </w:rPr>
    </w:lvl>
    <w:lvl w:ilvl="3" w:tplc="3FE6D880" w:tentative="1">
      <w:start w:val="1"/>
      <w:numFmt w:val="bullet"/>
      <w:lvlText w:val="•"/>
      <w:lvlJc w:val="left"/>
      <w:pPr>
        <w:tabs>
          <w:tab w:val="num" w:pos="2880"/>
        </w:tabs>
        <w:ind w:left="2880" w:hanging="360"/>
      </w:pPr>
      <w:rPr>
        <w:rFonts w:ascii="Arial" w:hAnsi="Arial" w:hint="default"/>
      </w:rPr>
    </w:lvl>
    <w:lvl w:ilvl="4" w:tplc="280CD07A" w:tentative="1">
      <w:start w:val="1"/>
      <w:numFmt w:val="bullet"/>
      <w:lvlText w:val="•"/>
      <w:lvlJc w:val="left"/>
      <w:pPr>
        <w:tabs>
          <w:tab w:val="num" w:pos="3600"/>
        </w:tabs>
        <w:ind w:left="3600" w:hanging="360"/>
      </w:pPr>
      <w:rPr>
        <w:rFonts w:ascii="Arial" w:hAnsi="Arial" w:hint="default"/>
      </w:rPr>
    </w:lvl>
    <w:lvl w:ilvl="5" w:tplc="594C198E" w:tentative="1">
      <w:start w:val="1"/>
      <w:numFmt w:val="bullet"/>
      <w:lvlText w:val="•"/>
      <w:lvlJc w:val="left"/>
      <w:pPr>
        <w:tabs>
          <w:tab w:val="num" w:pos="4320"/>
        </w:tabs>
        <w:ind w:left="4320" w:hanging="360"/>
      </w:pPr>
      <w:rPr>
        <w:rFonts w:ascii="Arial" w:hAnsi="Arial" w:hint="default"/>
      </w:rPr>
    </w:lvl>
    <w:lvl w:ilvl="6" w:tplc="AC60826A" w:tentative="1">
      <w:start w:val="1"/>
      <w:numFmt w:val="bullet"/>
      <w:lvlText w:val="•"/>
      <w:lvlJc w:val="left"/>
      <w:pPr>
        <w:tabs>
          <w:tab w:val="num" w:pos="5040"/>
        </w:tabs>
        <w:ind w:left="5040" w:hanging="360"/>
      </w:pPr>
      <w:rPr>
        <w:rFonts w:ascii="Arial" w:hAnsi="Arial" w:hint="default"/>
      </w:rPr>
    </w:lvl>
    <w:lvl w:ilvl="7" w:tplc="C21AD7B2" w:tentative="1">
      <w:start w:val="1"/>
      <w:numFmt w:val="bullet"/>
      <w:lvlText w:val="•"/>
      <w:lvlJc w:val="left"/>
      <w:pPr>
        <w:tabs>
          <w:tab w:val="num" w:pos="5760"/>
        </w:tabs>
        <w:ind w:left="5760" w:hanging="360"/>
      </w:pPr>
      <w:rPr>
        <w:rFonts w:ascii="Arial" w:hAnsi="Arial" w:hint="default"/>
      </w:rPr>
    </w:lvl>
    <w:lvl w:ilvl="8" w:tplc="7640039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9872CA2"/>
    <w:multiLevelType w:val="hybridMultilevel"/>
    <w:tmpl w:val="E0E070D6"/>
    <w:lvl w:ilvl="0" w:tplc="43C67718">
      <w:start w:val="1"/>
      <w:numFmt w:val="bullet"/>
      <w:lvlText w:val="•"/>
      <w:lvlJc w:val="left"/>
      <w:pPr>
        <w:tabs>
          <w:tab w:val="num" w:pos="720"/>
        </w:tabs>
        <w:ind w:left="720" w:hanging="360"/>
      </w:pPr>
      <w:rPr>
        <w:rFonts w:ascii="Arial" w:hAnsi="Arial" w:hint="default"/>
      </w:rPr>
    </w:lvl>
    <w:lvl w:ilvl="1" w:tplc="44C004A6">
      <w:start w:val="65"/>
      <w:numFmt w:val="bullet"/>
      <w:lvlText w:val="–"/>
      <w:lvlJc w:val="left"/>
      <w:pPr>
        <w:tabs>
          <w:tab w:val="num" w:pos="1440"/>
        </w:tabs>
        <w:ind w:left="1440" w:hanging="360"/>
      </w:pPr>
      <w:rPr>
        <w:rFonts w:ascii="Arial" w:hAnsi="Arial" w:hint="default"/>
      </w:rPr>
    </w:lvl>
    <w:lvl w:ilvl="2" w:tplc="C5ACE9C0" w:tentative="1">
      <w:start w:val="1"/>
      <w:numFmt w:val="bullet"/>
      <w:lvlText w:val="•"/>
      <w:lvlJc w:val="left"/>
      <w:pPr>
        <w:tabs>
          <w:tab w:val="num" w:pos="2160"/>
        </w:tabs>
        <w:ind w:left="2160" w:hanging="360"/>
      </w:pPr>
      <w:rPr>
        <w:rFonts w:ascii="Arial" w:hAnsi="Arial" w:hint="default"/>
      </w:rPr>
    </w:lvl>
    <w:lvl w:ilvl="3" w:tplc="F83A88E6" w:tentative="1">
      <w:start w:val="1"/>
      <w:numFmt w:val="bullet"/>
      <w:lvlText w:val="•"/>
      <w:lvlJc w:val="left"/>
      <w:pPr>
        <w:tabs>
          <w:tab w:val="num" w:pos="2880"/>
        </w:tabs>
        <w:ind w:left="2880" w:hanging="360"/>
      </w:pPr>
      <w:rPr>
        <w:rFonts w:ascii="Arial" w:hAnsi="Arial" w:hint="default"/>
      </w:rPr>
    </w:lvl>
    <w:lvl w:ilvl="4" w:tplc="7DD4C00A" w:tentative="1">
      <w:start w:val="1"/>
      <w:numFmt w:val="bullet"/>
      <w:lvlText w:val="•"/>
      <w:lvlJc w:val="left"/>
      <w:pPr>
        <w:tabs>
          <w:tab w:val="num" w:pos="3600"/>
        </w:tabs>
        <w:ind w:left="3600" w:hanging="360"/>
      </w:pPr>
      <w:rPr>
        <w:rFonts w:ascii="Arial" w:hAnsi="Arial" w:hint="default"/>
      </w:rPr>
    </w:lvl>
    <w:lvl w:ilvl="5" w:tplc="CBEA651A" w:tentative="1">
      <w:start w:val="1"/>
      <w:numFmt w:val="bullet"/>
      <w:lvlText w:val="•"/>
      <w:lvlJc w:val="left"/>
      <w:pPr>
        <w:tabs>
          <w:tab w:val="num" w:pos="4320"/>
        </w:tabs>
        <w:ind w:left="4320" w:hanging="360"/>
      </w:pPr>
      <w:rPr>
        <w:rFonts w:ascii="Arial" w:hAnsi="Arial" w:hint="default"/>
      </w:rPr>
    </w:lvl>
    <w:lvl w:ilvl="6" w:tplc="07BE4F8A" w:tentative="1">
      <w:start w:val="1"/>
      <w:numFmt w:val="bullet"/>
      <w:lvlText w:val="•"/>
      <w:lvlJc w:val="left"/>
      <w:pPr>
        <w:tabs>
          <w:tab w:val="num" w:pos="5040"/>
        </w:tabs>
        <w:ind w:left="5040" w:hanging="360"/>
      </w:pPr>
      <w:rPr>
        <w:rFonts w:ascii="Arial" w:hAnsi="Arial" w:hint="default"/>
      </w:rPr>
    </w:lvl>
    <w:lvl w:ilvl="7" w:tplc="D1E2719C" w:tentative="1">
      <w:start w:val="1"/>
      <w:numFmt w:val="bullet"/>
      <w:lvlText w:val="•"/>
      <w:lvlJc w:val="left"/>
      <w:pPr>
        <w:tabs>
          <w:tab w:val="num" w:pos="5760"/>
        </w:tabs>
        <w:ind w:left="5760" w:hanging="360"/>
      </w:pPr>
      <w:rPr>
        <w:rFonts w:ascii="Arial" w:hAnsi="Arial" w:hint="default"/>
      </w:rPr>
    </w:lvl>
    <w:lvl w:ilvl="8" w:tplc="0688F70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7335165A"/>
    <w:multiLevelType w:val="hybridMultilevel"/>
    <w:tmpl w:val="61520CFA"/>
    <w:lvl w:ilvl="0" w:tplc="188AAC3A">
      <w:start w:val="1"/>
      <w:numFmt w:val="bullet"/>
      <w:lvlText w:val="•"/>
      <w:lvlJc w:val="left"/>
      <w:pPr>
        <w:tabs>
          <w:tab w:val="num" w:pos="720"/>
        </w:tabs>
        <w:ind w:left="720" w:hanging="360"/>
      </w:pPr>
      <w:rPr>
        <w:rFonts w:ascii="Arial" w:hAnsi="Arial" w:hint="default"/>
      </w:rPr>
    </w:lvl>
    <w:lvl w:ilvl="1" w:tplc="C22CA714" w:tentative="1">
      <w:start w:val="1"/>
      <w:numFmt w:val="bullet"/>
      <w:lvlText w:val="•"/>
      <w:lvlJc w:val="left"/>
      <w:pPr>
        <w:tabs>
          <w:tab w:val="num" w:pos="1440"/>
        </w:tabs>
        <w:ind w:left="1440" w:hanging="360"/>
      </w:pPr>
      <w:rPr>
        <w:rFonts w:ascii="Arial" w:hAnsi="Arial" w:hint="default"/>
      </w:rPr>
    </w:lvl>
    <w:lvl w:ilvl="2" w:tplc="49B040C0" w:tentative="1">
      <w:start w:val="1"/>
      <w:numFmt w:val="bullet"/>
      <w:lvlText w:val="•"/>
      <w:lvlJc w:val="left"/>
      <w:pPr>
        <w:tabs>
          <w:tab w:val="num" w:pos="2160"/>
        </w:tabs>
        <w:ind w:left="2160" w:hanging="360"/>
      </w:pPr>
      <w:rPr>
        <w:rFonts w:ascii="Arial" w:hAnsi="Arial" w:hint="default"/>
      </w:rPr>
    </w:lvl>
    <w:lvl w:ilvl="3" w:tplc="585C41B8" w:tentative="1">
      <w:start w:val="1"/>
      <w:numFmt w:val="bullet"/>
      <w:lvlText w:val="•"/>
      <w:lvlJc w:val="left"/>
      <w:pPr>
        <w:tabs>
          <w:tab w:val="num" w:pos="2880"/>
        </w:tabs>
        <w:ind w:left="2880" w:hanging="360"/>
      </w:pPr>
      <w:rPr>
        <w:rFonts w:ascii="Arial" w:hAnsi="Arial" w:hint="default"/>
      </w:rPr>
    </w:lvl>
    <w:lvl w:ilvl="4" w:tplc="7BF2996E" w:tentative="1">
      <w:start w:val="1"/>
      <w:numFmt w:val="bullet"/>
      <w:lvlText w:val="•"/>
      <w:lvlJc w:val="left"/>
      <w:pPr>
        <w:tabs>
          <w:tab w:val="num" w:pos="3600"/>
        </w:tabs>
        <w:ind w:left="3600" w:hanging="360"/>
      </w:pPr>
      <w:rPr>
        <w:rFonts w:ascii="Arial" w:hAnsi="Arial" w:hint="default"/>
      </w:rPr>
    </w:lvl>
    <w:lvl w:ilvl="5" w:tplc="8E7E2396" w:tentative="1">
      <w:start w:val="1"/>
      <w:numFmt w:val="bullet"/>
      <w:lvlText w:val="•"/>
      <w:lvlJc w:val="left"/>
      <w:pPr>
        <w:tabs>
          <w:tab w:val="num" w:pos="4320"/>
        </w:tabs>
        <w:ind w:left="4320" w:hanging="360"/>
      </w:pPr>
      <w:rPr>
        <w:rFonts w:ascii="Arial" w:hAnsi="Arial" w:hint="default"/>
      </w:rPr>
    </w:lvl>
    <w:lvl w:ilvl="6" w:tplc="7624DFE8" w:tentative="1">
      <w:start w:val="1"/>
      <w:numFmt w:val="bullet"/>
      <w:lvlText w:val="•"/>
      <w:lvlJc w:val="left"/>
      <w:pPr>
        <w:tabs>
          <w:tab w:val="num" w:pos="5040"/>
        </w:tabs>
        <w:ind w:left="5040" w:hanging="360"/>
      </w:pPr>
      <w:rPr>
        <w:rFonts w:ascii="Arial" w:hAnsi="Arial" w:hint="default"/>
      </w:rPr>
    </w:lvl>
    <w:lvl w:ilvl="7" w:tplc="5D2CCE5C" w:tentative="1">
      <w:start w:val="1"/>
      <w:numFmt w:val="bullet"/>
      <w:lvlText w:val="•"/>
      <w:lvlJc w:val="left"/>
      <w:pPr>
        <w:tabs>
          <w:tab w:val="num" w:pos="5760"/>
        </w:tabs>
        <w:ind w:left="5760" w:hanging="360"/>
      </w:pPr>
      <w:rPr>
        <w:rFonts w:ascii="Arial" w:hAnsi="Arial" w:hint="default"/>
      </w:rPr>
    </w:lvl>
    <w:lvl w:ilvl="8" w:tplc="44141FC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767956D0"/>
    <w:multiLevelType w:val="hybridMultilevel"/>
    <w:tmpl w:val="3E12A344"/>
    <w:lvl w:ilvl="0" w:tplc="14742A0E">
      <w:start w:val="1"/>
      <w:numFmt w:val="bullet"/>
      <w:lvlText w:val="•"/>
      <w:lvlJc w:val="left"/>
      <w:pPr>
        <w:tabs>
          <w:tab w:val="num" w:pos="720"/>
        </w:tabs>
        <w:ind w:left="720" w:hanging="360"/>
      </w:pPr>
      <w:rPr>
        <w:rFonts w:ascii="Arial" w:hAnsi="Arial" w:hint="default"/>
      </w:rPr>
    </w:lvl>
    <w:lvl w:ilvl="1" w:tplc="C4B2968C" w:tentative="1">
      <w:start w:val="1"/>
      <w:numFmt w:val="bullet"/>
      <w:lvlText w:val="•"/>
      <w:lvlJc w:val="left"/>
      <w:pPr>
        <w:tabs>
          <w:tab w:val="num" w:pos="1440"/>
        </w:tabs>
        <w:ind w:left="1440" w:hanging="360"/>
      </w:pPr>
      <w:rPr>
        <w:rFonts w:ascii="Arial" w:hAnsi="Arial" w:hint="default"/>
      </w:rPr>
    </w:lvl>
    <w:lvl w:ilvl="2" w:tplc="22208372" w:tentative="1">
      <w:start w:val="1"/>
      <w:numFmt w:val="bullet"/>
      <w:lvlText w:val="•"/>
      <w:lvlJc w:val="left"/>
      <w:pPr>
        <w:tabs>
          <w:tab w:val="num" w:pos="2160"/>
        </w:tabs>
        <w:ind w:left="2160" w:hanging="360"/>
      </w:pPr>
      <w:rPr>
        <w:rFonts w:ascii="Arial" w:hAnsi="Arial" w:hint="default"/>
      </w:rPr>
    </w:lvl>
    <w:lvl w:ilvl="3" w:tplc="219A88E6" w:tentative="1">
      <w:start w:val="1"/>
      <w:numFmt w:val="bullet"/>
      <w:lvlText w:val="•"/>
      <w:lvlJc w:val="left"/>
      <w:pPr>
        <w:tabs>
          <w:tab w:val="num" w:pos="2880"/>
        </w:tabs>
        <w:ind w:left="2880" w:hanging="360"/>
      </w:pPr>
      <w:rPr>
        <w:rFonts w:ascii="Arial" w:hAnsi="Arial" w:hint="default"/>
      </w:rPr>
    </w:lvl>
    <w:lvl w:ilvl="4" w:tplc="865E49DE" w:tentative="1">
      <w:start w:val="1"/>
      <w:numFmt w:val="bullet"/>
      <w:lvlText w:val="•"/>
      <w:lvlJc w:val="left"/>
      <w:pPr>
        <w:tabs>
          <w:tab w:val="num" w:pos="3600"/>
        </w:tabs>
        <w:ind w:left="3600" w:hanging="360"/>
      </w:pPr>
      <w:rPr>
        <w:rFonts w:ascii="Arial" w:hAnsi="Arial" w:hint="default"/>
      </w:rPr>
    </w:lvl>
    <w:lvl w:ilvl="5" w:tplc="1D78DD4A" w:tentative="1">
      <w:start w:val="1"/>
      <w:numFmt w:val="bullet"/>
      <w:lvlText w:val="•"/>
      <w:lvlJc w:val="left"/>
      <w:pPr>
        <w:tabs>
          <w:tab w:val="num" w:pos="4320"/>
        </w:tabs>
        <w:ind w:left="4320" w:hanging="360"/>
      </w:pPr>
      <w:rPr>
        <w:rFonts w:ascii="Arial" w:hAnsi="Arial" w:hint="default"/>
      </w:rPr>
    </w:lvl>
    <w:lvl w:ilvl="6" w:tplc="0144DFF8" w:tentative="1">
      <w:start w:val="1"/>
      <w:numFmt w:val="bullet"/>
      <w:lvlText w:val="•"/>
      <w:lvlJc w:val="left"/>
      <w:pPr>
        <w:tabs>
          <w:tab w:val="num" w:pos="5040"/>
        </w:tabs>
        <w:ind w:left="5040" w:hanging="360"/>
      </w:pPr>
      <w:rPr>
        <w:rFonts w:ascii="Arial" w:hAnsi="Arial" w:hint="default"/>
      </w:rPr>
    </w:lvl>
    <w:lvl w:ilvl="7" w:tplc="DED89058" w:tentative="1">
      <w:start w:val="1"/>
      <w:numFmt w:val="bullet"/>
      <w:lvlText w:val="•"/>
      <w:lvlJc w:val="left"/>
      <w:pPr>
        <w:tabs>
          <w:tab w:val="num" w:pos="5760"/>
        </w:tabs>
        <w:ind w:left="5760" w:hanging="360"/>
      </w:pPr>
      <w:rPr>
        <w:rFonts w:ascii="Arial" w:hAnsi="Arial" w:hint="default"/>
      </w:rPr>
    </w:lvl>
    <w:lvl w:ilvl="8" w:tplc="2B1ACFD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7D305CC1"/>
    <w:multiLevelType w:val="hybridMultilevel"/>
    <w:tmpl w:val="46082422"/>
    <w:lvl w:ilvl="0" w:tplc="70AA9122">
      <w:start w:val="1"/>
      <w:numFmt w:val="bullet"/>
      <w:lvlText w:val="•"/>
      <w:lvlJc w:val="left"/>
      <w:pPr>
        <w:tabs>
          <w:tab w:val="num" w:pos="720"/>
        </w:tabs>
        <w:ind w:left="720" w:hanging="360"/>
      </w:pPr>
      <w:rPr>
        <w:rFonts w:ascii="Arial" w:hAnsi="Arial" w:hint="default"/>
      </w:rPr>
    </w:lvl>
    <w:lvl w:ilvl="1" w:tplc="684ECFF0" w:tentative="1">
      <w:start w:val="1"/>
      <w:numFmt w:val="bullet"/>
      <w:lvlText w:val="•"/>
      <w:lvlJc w:val="left"/>
      <w:pPr>
        <w:tabs>
          <w:tab w:val="num" w:pos="1440"/>
        </w:tabs>
        <w:ind w:left="1440" w:hanging="360"/>
      </w:pPr>
      <w:rPr>
        <w:rFonts w:ascii="Arial" w:hAnsi="Arial" w:hint="default"/>
      </w:rPr>
    </w:lvl>
    <w:lvl w:ilvl="2" w:tplc="9EEC4764" w:tentative="1">
      <w:start w:val="1"/>
      <w:numFmt w:val="bullet"/>
      <w:lvlText w:val="•"/>
      <w:lvlJc w:val="left"/>
      <w:pPr>
        <w:tabs>
          <w:tab w:val="num" w:pos="2160"/>
        </w:tabs>
        <w:ind w:left="2160" w:hanging="360"/>
      </w:pPr>
      <w:rPr>
        <w:rFonts w:ascii="Arial" w:hAnsi="Arial" w:hint="default"/>
      </w:rPr>
    </w:lvl>
    <w:lvl w:ilvl="3" w:tplc="28AEE90A" w:tentative="1">
      <w:start w:val="1"/>
      <w:numFmt w:val="bullet"/>
      <w:lvlText w:val="•"/>
      <w:lvlJc w:val="left"/>
      <w:pPr>
        <w:tabs>
          <w:tab w:val="num" w:pos="2880"/>
        </w:tabs>
        <w:ind w:left="2880" w:hanging="360"/>
      </w:pPr>
      <w:rPr>
        <w:rFonts w:ascii="Arial" w:hAnsi="Arial" w:hint="default"/>
      </w:rPr>
    </w:lvl>
    <w:lvl w:ilvl="4" w:tplc="DE9A4A14" w:tentative="1">
      <w:start w:val="1"/>
      <w:numFmt w:val="bullet"/>
      <w:lvlText w:val="•"/>
      <w:lvlJc w:val="left"/>
      <w:pPr>
        <w:tabs>
          <w:tab w:val="num" w:pos="3600"/>
        </w:tabs>
        <w:ind w:left="3600" w:hanging="360"/>
      </w:pPr>
      <w:rPr>
        <w:rFonts w:ascii="Arial" w:hAnsi="Arial" w:hint="default"/>
      </w:rPr>
    </w:lvl>
    <w:lvl w:ilvl="5" w:tplc="6512BF9E" w:tentative="1">
      <w:start w:val="1"/>
      <w:numFmt w:val="bullet"/>
      <w:lvlText w:val="•"/>
      <w:lvlJc w:val="left"/>
      <w:pPr>
        <w:tabs>
          <w:tab w:val="num" w:pos="4320"/>
        </w:tabs>
        <w:ind w:left="4320" w:hanging="360"/>
      </w:pPr>
      <w:rPr>
        <w:rFonts w:ascii="Arial" w:hAnsi="Arial" w:hint="default"/>
      </w:rPr>
    </w:lvl>
    <w:lvl w:ilvl="6" w:tplc="BA444AEA" w:tentative="1">
      <w:start w:val="1"/>
      <w:numFmt w:val="bullet"/>
      <w:lvlText w:val="•"/>
      <w:lvlJc w:val="left"/>
      <w:pPr>
        <w:tabs>
          <w:tab w:val="num" w:pos="5040"/>
        </w:tabs>
        <w:ind w:left="5040" w:hanging="360"/>
      </w:pPr>
      <w:rPr>
        <w:rFonts w:ascii="Arial" w:hAnsi="Arial" w:hint="default"/>
      </w:rPr>
    </w:lvl>
    <w:lvl w:ilvl="7" w:tplc="867A86B0" w:tentative="1">
      <w:start w:val="1"/>
      <w:numFmt w:val="bullet"/>
      <w:lvlText w:val="•"/>
      <w:lvlJc w:val="left"/>
      <w:pPr>
        <w:tabs>
          <w:tab w:val="num" w:pos="5760"/>
        </w:tabs>
        <w:ind w:left="5760" w:hanging="360"/>
      </w:pPr>
      <w:rPr>
        <w:rFonts w:ascii="Arial" w:hAnsi="Arial" w:hint="default"/>
      </w:rPr>
    </w:lvl>
    <w:lvl w:ilvl="8" w:tplc="A108326A"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7"/>
  </w:num>
  <w:num w:numId="3">
    <w:abstractNumId w:val="4"/>
  </w:num>
  <w:num w:numId="4">
    <w:abstractNumId w:val="9"/>
  </w:num>
  <w:num w:numId="5">
    <w:abstractNumId w:val="11"/>
  </w:num>
  <w:num w:numId="6">
    <w:abstractNumId w:val="6"/>
  </w:num>
  <w:num w:numId="7">
    <w:abstractNumId w:val="12"/>
  </w:num>
  <w:num w:numId="8">
    <w:abstractNumId w:val="13"/>
  </w:num>
  <w:num w:numId="9">
    <w:abstractNumId w:val="8"/>
  </w:num>
  <w:num w:numId="10">
    <w:abstractNumId w:val="5"/>
  </w:num>
  <w:num w:numId="11">
    <w:abstractNumId w:val="10"/>
  </w:num>
  <w:num w:numId="12">
    <w:abstractNumId w:val="3"/>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3B1"/>
    <w:rsid w:val="002963B1"/>
    <w:rsid w:val="005918FD"/>
    <w:rsid w:val="008412C0"/>
    <w:rsid w:val="008C65FB"/>
    <w:rsid w:val="00AF79EF"/>
    <w:rsid w:val="00BD490C"/>
    <w:rsid w:val="00D761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CA765"/>
  <w15:chartTrackingRefBased/>
  <w15:docId w15:val="{38B43888-7663-40D1-9249-0FDE5B864B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63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963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63B1"/>
  </w:style>
  <w:style w:type="paragraph" w:styleId="Footer">
    <w:name w:val="footer"/>
    <w:basedOn w:val="Normal"/>
    <w:link w:val="FooterChar"/>
    <w:uiPriority w:val="99"/>
    <w:unhideWhenUsed/>
    <w:rsid w:val="002963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63B1"/>
  </w:style>
  <w:style w:type="paragraph" w:styleId="ListParagraph">
    <w:name w:val="List Paragraph"/>
    <w:basedOn w:val="Normal"/>
    <w:uiPriority w:val="34"/>
    <w:qFormat/>
    <w:rsid w:val="002963B1"/>
    <w:pPr>
      <w:ind w:left="720"/>
      <w:contextualSpacing/>
    </w:pPr>
  </w:style>
  <w:style w:type="character" w:customStyle="1" w:styleId="bibitem">
    <w:name w:val="bibitem"/>
    <w:basedOn w:val="DefaultParagraphFont"/>
    <w:rsid w:val="002963B1"/>
  </w:style>
  <w:style w:type="paragraph" w:styleId="NormalWeb">
    <w:name w:val="Normal (Web)"/>
    <w:basedOn w:val="Normal"/>
    <w:uiPriority w:val="99"/>
    <w:unhideWhenUsed/>
    <w:rsid w:val="002963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2963B1"/>
    <w:rPr>
      <w:color w:val="0000FF"/>
      <w:u w:val="single"/>
    </w:rPr>
  </w:style>
  <w:style w:type="character" w:customStyle="1" w:styleId="additionalfields">
    <w:name w:val="additionalfields"/>
    <w:basedOn w:val="DefaultParagraphFont"/>
    <w:rsid w:val="002963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9536E0F7</Template>
  <TotalTime>48</TotalTime>
  <Pages>20</Pages>
  <Words>4872</Words>
  <Characters>27773</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Doyle, Rosie</dc:creator>
  <cp:keywords/>
  <dc:description/>
  <cp:lastModifiedBy>Doyle, Rosie</cp:lastModifiedBy>
  <cp:revision>2</cp:revision>
  <dcterms:created xsi:type="dcterms:W3CDTF">2020-12-09T23:03:00Z</dcterms:created>
  <dcterms:modified xsi:type="dcterms:W3CDTF">2020-12-09T23:51:00Z</dcterms:modified>
</cp:coreProperties>
</file>