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AA1472" w14:textId="77777777" w:rsidR="00F83FC5" w:rsidRPr="00C113E9" w:rsidRDefault="00A02772" w:rsidP="00C113E9">
      <w:pPr>
        <w:jc w:val="center"/>
        <w:rPr>
          <w:b/>
          <w:sz w:val="28"/>
          <w:szCs w:val="28"/>
        </w:rPr>
      </w:pPr>
      <w:r w:rsidRPr="00C113E9">
        <w:rPr>
          <w:b/>
          <w:sz w:val="28"/>
          <w:szCs w:val="28"/>
        </w:rPr>
        <w:t>Engaging With Ancient Coinage</w:t>
      </w:r>
    </w:p>
    <w:p w14:paraId="58DF2F81" w14:textId="77777777" w:rsidR="00A02772" w:rsidRDefault="00A02772" w:rsidP="00C113E9">
      <w:pPr>
        <w:jc w:val="center"/>
      </w:pPr>
    </w:p>
    <w:p w14:paraId="052E5CC1" w14:textId="77777777" w:rsidR="00A02772" w:rsidRDefault="00A02772" w:rsidP="00C113E9">
      <w:pPr>
        <w:jc w:val="center"/>
      </w:pPr>
      <w:r w:rsidRPr="00A02772">
        <w:t>Clare Rowan (</w:t>
      </w:r>
      <w:hyperlink r:id="rId5" w:history="1">
        <w:r w:rsidR="00DF285B" w:rsidRPr="006E5259">
          <w:rPr>
            <w:rStyle w:val="Hyperlink"/>
          </w:rPr>
          <w:t>C.Rowan@warwick.ac.uk</w:t>
        </w:r>
      </w:hyperlink>
      <w:r w:rsidRPr="00A02772">
        <w:t>)</w:t>
      </w:r>
    </w:p>
    <w:p w14:paraId="7D36F85B" w14:textId="77777777" w:rsidR="00070DA7" w:rsidRDefault="00070DA7" w:rsidP="00D60A86"/>
    <w:p w14:paraId="1D14EB6D" w14:textId="77777777" w:rsidR="00070DA7" w:rsidRDefault="00070DA7" w:rsidP="00D60A86"/>
    <w:p w14:paraId="46988572" w14:textId="29536FEF" w:rsidR="00070DA7" w:rsidRDefault="00070DA7" w:rsidP="00D60A86">
      <w:r>
        <w:t>Terms used to describe a coin:</w:t>
      </w:r>
    </w:p>
    <w:p w14:paraId="64443FE0" w14:textId="77777777" w:rsidR="00070DA7" w:rsidRDefault="00070DA7" w:rsidP="00D60A86"/>
    <w:p w14:paraId="56E037F2" w14:textId="77777777" w:rsidR="00070DA7" w:rsidRDefault="00070DA7" w:rsidP="00D60A86">
      <w:r>
        <w:rPr>
          <w:noProof/>
          <w:lang w:val="en-US"/>
        </w:rPr>
        <w:drawing>
          <wp:inline distT="0" distB="0" distL="0" distR="0" wp14:anchorId="0F8503D0" wp14:editId="12E9EA27">
            <wp:extent cx="4903654" cy="2757624"/>
            <wp:effectExtent l="0" t="0" r="0" b="11430"/>
            <wp:docPr id="9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905706" cy="2758778"/>
                    </a:xfrm>
                    <a:prstGeom prst="rect">
                      <a:avLst/>
                    </a:prstGeom>
                    <a:noFill/>
                    <a:ln>
                      <a:noFill/>
                    </a:ln>
                  </pic:spPr>
                </pic:pic>
              </a:graphicData>
            </a:graphic>
          </wp:inline>
        </w:drawing>
      </w:r>
    </w:p>
    <w:p w14:paraId="40E2C65A" w14:textId="77777777" w:rsidR="00070DA7" w:rsidRDefault="00070DA7" w:rsidP="00D60A86"/>
    <w:p w14:paraId="5EA91960" w14:textId="77777777" w:rsidR="00DF285B" w:rsidRDefault="00DF285B" w:rsidP="00D60A86"/>
    <w:p w14:paraId="183F59BC" w14:textId="77777777" w:rsidR="00DF285B" w:rsidRPr="00D44DEB" w:rsidRDefault="00DF285B" w:rsidP="00D60A86"/>
    <w:tbl>
      <w:tblPr>
        <w:tblStyle w:val="LightShading"/>
        <w:tblW w:w="8203" w:type="dxa"/>
        <w:jc w:val="center"/>
        <w:tblLook w:val="04A0" w:firstRow="1" w:lastRow="0" w:firstColumn="1" w:lastColumn="0" w:noHBand="0" w:noVBand="1"/>
      </w:tblPr>
      <w:tblGrid>
        <w:gridCol w:w="2990"/>
        <w:gridCol w:w="2833"/>
        <w:gridCol w:w="2380"/>
      </w:tblGrid>
      <w:tr w:rsidR="00DF285B" w14:paraId="6580AA95" w14:textId="77777777" w:rsidTr="00CB067D">
        <w:trPr>
          <w:cnfStyle w:val="100000000000" w:firstRow="1" w:lastRow="0" w:firstColumn="0" w:lastColumn="0" w:oddVBand="0" w:evenVBand="0" w:oddHBand="0" w:evenHBand="0"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2990" w:type="dxa"/>
          </w:tcPr>
          <w:p w14:paraId="51623D50" w14:textId="77777777" w:rsidR="00DF285B" w:rsidRDefault="00DF285B" w:rsidP="00D60A86">
            <w:r>
              <w:t>denomination</w:t>
            </w:r>
          </w:p>
        </w:tc>
        <w:tc>
          <w:tcPr>
            <w:tcW w:w="2833" w:type="dxa"/>
          </w:tcPr>
          <w:p w14:paraId="40D712DC" w14:textId="77777777" w:rsidR="00DF285B" w:rsidRDefault="00DF285B" w:rsidP="00D60A86">
            <w:pPr>
              <w:cnfStyle w:val="100000000000" w:firstRow="1" w:lastRow="0" w:firstColumn="0" w:lastColumn="0" w:oddVBand="0" w:evenVBand="0" w:oddHBand="0" w:evenHBand="0" w:firstRowFirstColumn="0" w:firstRowLastColumn="0" w:lastRowFirstColumn="0" w:lastRowLastColumn="0"/>
            </w:pPr>
            <w:r>
              <w:t>metal</w:t>
            </w:r>
          </w:p>
        </w:tc>
        <w:tc>
          <w:tcPr>
            <w:tcW w:w="2380" w:type="dxa"/>
          </w:tcPr>
          <w:p w14:paraId="15FB51E0" w14:textId="77777777" w:rsidR="00DF285B" w:rsidRDefault="00DF285B" w:rsidP="00D60A86">
            <w:pPr>
              <w:cnfStyle w:val="100000000000" w:firstRow="1" w:lastRow="0" w:firstColumn="0" w:lastColumn="0" w:oddVBand="0" w:evenVBand="0" w:oddHBand="0" w:evenHBand="0" w:firstRowFirstColumn="0" w:firstRowLastColumn="0" w:lastRowFirstColumn="0" w:lastRowLastColumn="0"/>
            </w:pPr>
            <w:r>
              <w:t>value in asses</w:t>
            </w:r>
          </w:p>
        </w:tc>
      </w:tr>
      <w:tr w:rsidR="00DF285B" w14:paraId="5B429CE1" w14:textId="77777777" w:rsidTr="00CB067D">
        <w:trPr>
          <w:cnfStyle w:val="000000100000" w:firstRow="0" w:lastRow="0" w:firstColumn="0" w:lastColumn="0" w:oddVBand="0" w:evenVBand="0" w:oddHBand="1" w:evenHBand="0"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2990" w:type="dxa"/>
          </w:tcPr>
          <w:p w14:paraId="141CF66A" w14:textId="77777777" w:rsidR="00DF285B" w:rsidRPr="004C4736" w:rsidRDefault="00DF285B" w:rsidP="00D60A86">
            <w:r>
              <w:t>aureus</w:t>
            </w:r>
          </w:p>
        </w:tc>
        <w:tc>
          <w:tcPr>
            <w:tcW w:w="2833" w:type="dxa"/>
          </w:tcPr>
          <w:p w14:paraId="362603A5" w14:textId="77777777" w:rsidR="00DF285B" w:rsidRDefault="00DF285B" w:rsidP="00D60A86">
            <w:pPr>
              <w:cnfStyle w:val="000000100000" w:firstRow="0" w:lastRow="0" w:firstColumn="0" w:lastColumn="0" w:oddVBand="0" w:evenVBand="0" w:oddHBand="1" w:evenHBand="0" w:firstRowFirstColumn="0" w:firstRowLastColumn="0" w:lastRowFirstColumn="0" w:lastRowLastColumn="0"/>
            </w:pPr>
            <w:r>
              <w:t>gold</w:t>
            </w:r>
          </w:p>
        </w:tc>
        <w:tc>
          <w:tcPr>
            <w:tcW w:w="2380" w:type="dxa"/>
          </w:tcPr>
          <w:p w14:paraId="6B66A130" w14:textId="77777777" w:rsidR="00DF285B" w:rsidRDefault="00DF285B" w:rsidP="00D60A86">
            <w:pPr>
              <w:cnfStyle w:val="000000100000" w:firstRow="0" w:lastRow="0" w:firstColumn="0" w:lastColumn="0" w:oddVBand="0" w:evenVBand="0" w:oddHBand="1" w:evenHBand="0" w:firstRowFirstColumn="0" w:firstRowLastColumn="0" w:lastRowFirstColumn="0" w:lastRowLastColumn="0"/>
            </w:pPr>
            <w:r>
              <w:t>400 ( = 25 denarii)</w:t>
            </w:r>
          </w:p>
        </w:tc>
      </w:tr>
      <w:tr w:rsidR="00DF285B" w14:paraId="603A1C8A" w14:textId="77777777" w:rsidTr="00CB067D">
        <w:trPr>
          <w:trHeight w:val="431"/>
          <w:jc w:val="center"/>
        </w:trPr>
        <w:tc>
          <w:tcPr>
            <w:cnfStyle w:val="001000000000" w:firstRow="0" w:lastRow="0" w:firstColumn="1" w:lastColumn="0" w:oddVBand="0" w:evenVBand="0" w:oddHBand="0" w:evenHBand="0" w:firstRowFirstColumn="0" w:firstRowLastColumn="0" w:lastRowFirstColumn="0" w:lastRowLastColumn="0"/>
            <w:tcW w:w="2990" w:type="dxa"/>
          </w:tcPr>
          <w:p w14:paraId="25895A0D" w14:textId="77777777" w:rsidR="00DF285B" w:rsidRPr="004C4736" w:rsidRDefault="00DF285B" w:rsidP="00D60A86">
            <w:r w:rsidRPr="004C4736">
              <w:t>denarius</w:t>
            </w:r>
          </w:p>
        </w:tc>
        <w:tc>
          <w:tcPr>
            <w:tcW w:w="2833" w:type="dxa"/>
          </w:tcPr>
          <w:p w14:paraId="2150774C" w14:textId="77777777" w:rsidR="00DF285B" w:rsidRDefault="00DF285B" w:rsidP="00D60A86">
            <w:pPr>
              <w:cnfStyle w:val="000000000000" w:firstRow="0" w:lastRow="0" w:firstColumn="0" w:lastColumn="0" w:oddVBand="0" w:evenVBand="0" w:oddHBand="0" w:evenHBand="0" w:firstRowFirstColumn="0" w:firstRowLastColumn="0" w:lastRowFirstColumn="0" w:lastRowLastColumn="0"/>
            </w:pPr>
            <w:r>
              <w:t>silver</w:t>
            </w:r>
          </w:p>
        </w:tc>
        <w:tc>
          <w:tcPr>
            <w:tcW w:w="2380" w:type="dxa"/>
          </w:tcPr>
          <w:p w14:paraId="26FD5888" w14:textId="77777777" w:rsidR="00DF285B" w:rsidRPr="00EA4162" w:rsidRDefault="00DF285B" w:rsidP="00D60A86">
            <w:pPr>
              <w:cnfStyle w:val="000000000000" w:firstRow="0" w:lastRow="0" w:firstColumn="0" w:lastColumn="0" w:oddVBand="0" w:evenVBand="0" w:oddHBand="0" w:evenHBand="0" w:firstRowFirstColumn="0" w:firstRowLastColumn="0" w:lastRowFirstColumn="0" w:lastRowLastColumn="0"/>
            </w:pPr>
            <w:r>
              <w:t>16</w:t>
            </w:r>
          </w:p>
        </w:tc>
      </w:tr>
      <w:tr w:rsidR="00DF285B" w14:paraId="31779554" w14:textId="77777777" w:rsidTr="00CB067D">
        <w:trPr>
          <w:cnfStyle w:val="000000100000" w:firstRow="0" w:lastRow="0" w:firstColumn="0" w:lastColumn="0" w:oddVBand="0" w:evenVBand="0" w:oddHBand="1" w:evenHBand="0" w:firstRowFirstColumn="0" w:firstRowLastColumn="0" w:lastRowFirstColumn="0" w:lastRowLastColumn="0"/>
          <w:trHeight w:val="450"/>
          <w:jc w:val="center"/>
        </w:trPr>
        <w:tc>
          <w:tcPr>
            <w:cnfStyle w:val="001000000000" w:firstRow="0" w:lastRow="0" w:firstColumn="1" w:lastColumn="0" w:oddVBand="0" w:evenVBand="0" w:oddHBand="0" w:evenHBand="0" w:firstRowFirstColumn="0" w:firstRowLastColumn="0" w:lastRowFirstColumn="0" w:lastRowLastColumn="0"/>
            <w:tcW w:w="2990" w:type="dxa"/>
          </w:tcPr>
          <w:p w14:paraId="3065D0BF" w14:textId="77777777" w:rsidR="00DF285B" w:rsidRPr="00EA4162" w:rsidRDefault="00DF285B" w:rsidP="00D60A86">
            <w:r>
              <w:t>quinarius</w:t>
            </w:r>
          </w:p>
        </w:tc>
        <w:tc>
          <w:tcPr>
            <w:tcW w:w="2833" w:type="dxa"/>
          </w:tcPr>
          <w:p w14:paraId="4D05F778" w14:textId="77777777" w:rsidR="00DF285B" w:rsidRDefault="00DF285B" w:rsidP="00D60A86">
            <w:pPr>
              <w:cnfStyle w:val="000000100000" w:firstRow="0" w:lastRow="0" w:firstColumn="0" w:lastColumn="0" w:oddVBand="0" w:evenVBand="0" w:oddHBand="1" w:evenHBand="0" w:firstRowFirstColumn="0" w:firstRowLastColumn="0" w:lastRowFirstColumn="0" w:lastRowLastColumn="0"/>
            </w:pPr>
            <w:r>
              <w:t>silver</w:t>
            </w:r>
          </w:p>
        </w:tc>
        <w:tc>
          <w:tcPr>
            <w:tcW w:w="2380" w:type="dxa"/>
          </w:tcPr>
          <w:p w14:paraId="78F38664" w14:textId="77777777" w:rsidR="00DF285B" w:rsidRPr="00EA4162" w:rsidRDefault="00DF285B" w:rsidP="00D60A86">
            <w:pPr>
              <w:cnfStyle w:val="000000100000" w:firstRow="0" w:lastRow="0" w:firstColumn="0" w:lastColumn="0" w:oddVBand="0" w:evenVBand="0" w:oddHBand="1" w:evenHBand="0" w:firstRowFirstColumn="0" w:firstRowLastColumn="0" w:lastRowFirstColumn="0" w:lastRowLastColumn="0"/>
            </w:pPr>
            <w:r>
              <w:t>8</w:t>
            </w:r>
          </w:p>
        </w:tc>
      </w:tr>
      <w:tr w:rsidR="00DF285B" w14:paraId="29D52A4E" w14:textId="77777777" w:rsidTr="00CB067D">
        <w:trPr>
          <w:trHeight w:val="450"/>
          <w:jc w:val="center"/>
        </w:trPr>
        <w:tc>
          <w:tcPr>
            <w:cnfStyle w:val="001000000000" w:firstRow="0" w:lastRow="0" w:firstColumn="1" w:lastColumn="0" w:oddVBand="0" w:evenVBand="0" w:oddHBand="0" w:evenHBand="0" w:firstRowFirstColumn="0" w:firstRowLastColumn="0" w:lastRowFirstColumn="0" w:lastRowLastColumn="0"/>
            <w:tcW w:w="2990" w:type="dxa"/>
          </w:tcPr>
          <w:p w14:paraId="53A879AD" w14:textId="77777777" w:rsidR="00DF285B" w:rsidRPr="00EA4162" w:rsidRDefault="00DF285B" w:rsidP="00D60A86">
            <w:r>
              <w:t>sestertius</w:t>
            </w:r>
          </w:p>
        </w:tc>
        <w:tc>
          <w:tcPr>
            <w:tcW w:w="2833" w:type="dxa"/>
          </w:tcPr>
          <w:p w14:paraId="0150CA9A" w14:textId="77777777" w:rsidR="00DF285B" w:rsidRDefault="00DF285B" w:rsidP="00D60A86">
            <w:pPr>
              <w:cnfStyle w:val="000000000000" w:firstRow="0" w:lastRow="0" w:firstColumn="0" w:lastColumn="0" w:oddVBand="0" w:evenVBand="0" w:oddHBand="0" w:evenHBand="0" w:firstRowFirstColumn="0" w:firstRowLastColumn="0" w:lastRowFirstColumn="0" w:lastRowLastColumn="0"/>
            </w:pPr>
            <w:r>
              <w:t>silver</w:t>
            </w:r>
          </w:p>
        </w:tc>
        <w:tc>
          <w:tcPr>
            <w:tcW w:w="2380" w:type="dxa"/>
          </w:tcPr>
          <w:p w14:paraId="137926E0" w14:textId="77777777" w:rsidR="00DF285B" w:rsidRPr="00EA4162" w:rsidRDefault="00DF285B" w:rsidP="00D60A86">
            <w:pPr>
              <w:cnfStyle w:val="000000000000" w:firstRow="0" w:lastRow="0" w:firstColumn="0" w:lastColumn="0" w:oddVBand="0" w:evenVBand="0" w:oddHBand="0" w:evenHBand="0" w:firstRowFirstColumn="0" w:firstRowLastColumn="0" w:lastRowFirstColumn="0" w:lastRowLastColumn="0"/>
            </w:pPr>
            <w:r>
              <w:t>4</w:t>
            </w:r>
          </w:p>
        </w:tc>
      </w:tr>
      <w:tr w:rsidR="00DF285B" w14:paraId="0F09423C" w14:textId="77777777" w:rsidTr="00CB067D">
        <w:trPr>
          <w:cnfStyle w:val="000000100000" w:firstRow="0" w:lastRow="0" w:firstColumn="0" w:lastColumn="0" w:oddVBand="0" w:evenVBand="0" w:oddHBand="1" w:evenHBand="0" w:firstRowFirstColumn="0" w:firstRowLastColumn="0" w:lastRowFirstColumn="0" w:lastRowLastColumn="0"/>
          <w:trHeight w:val="450"/>
          <w:jc w:val="center"/>
        </w:trPr>
        <w:tc>
          <w:tcPr>
            <w:cnfStyle w:val="001000000000" w:firstRow="0" w:lastRow="0" w:firstColumn="1" w:lastColumn="0" w:oddVBand="0" w:evenVBand="0" w:oddHBand="0" w:evenHBand="0" w:firstRowFirstColumn="0" w:firstRowLastColumn="0" w:lastRowFirstColumn="0" w:lastRowLastColumn="0"/>
            <w:tcW w:w="2990" w:type="dxa"/>
          </w:tcPr>
          <w:p w14:paraId="71C4C9E3" w14:textId="77777777" w:rsidR="00DF285B" w:rsidRDefault="00DF285B" w:rsidP="00D60A86">
            <w:r>
              <w:t>as</w:t>
            </w:r>
          </w:p>
        </w:tc>
        <w:tc>
          <w:tcPr>
            <w:tcW w:w="2833" w:type="dxa"/>
          </w:tcPr>
          <w:p w14:paraId="2581FFF7" w14:textId="77777777" w:rsidR="00DF285B" w:rsidRDefault="00DF285B" w:rsidP="00D60A86">
            <w:pPr>
              <w:cnfStyle w:val="000000100000" w:firstRow="0" w:lastRow="0" w:firstColumn="0" w:lastColumn="0" w:oddVBand="0" w:evenVBand="0" w:oddHBand="1" w:evenHBand="0" w:firstRowFirstColumn="0" w:firstRowLastColumn="0" w:lastRowFirstColumn="0" w:lastRowLastColumn="0"/>
            </w:pPr>
            <w:r>
              <w:t>bronze</w:t>
            </w:r>
          </w:p>
        </w:tc>
        <w:tc>
          <w:tcPr>
            <w:tcW w:w="2380" w:type="dxa"/>
          </w:tcPr>
          <w:p w14:paraId="07457795" w14:textId="77777777" w:rsidR="00DF285B" w:rsidRDefault="00DF285B" w:rsidP="00D60A86">
            <w:pPr>
              <w:cnfStyle w:val="000000100000" w:firstRow="0" w:lastRow="0" w:firstColumn="0" w:lastColumn="0" w:oddVBand="0" w:evenVBand="0" w:oddHBand="1" w:evenHBand="0" w:firstRowFirstColumn="0" w:firstRowLastColumn="0" w:lastRowFirstColumn="0" w:lastRowLastColumn="0"/>
            </w:pPr>
            <w:r>
              <w:t>1</w:t>
            </w:r>
          </w:p>
        </w:tc>
      </w:tr>
      <w:tr w:rsidR="00DF285B" w14:paraId="286BD766" w14:textId="77777777" w:rsidTr="00CB067D">
        <w:trPr>
          <w:trHeight w:val="450"/>
          <w:jc w:val="center"/>
        </w:trPr>
        <w:tc>
          <w:tcPr>
            <w:cnfStyle w:val="001000000000" w:firstRow="0" w:lastRow="0" w:firstColumn="1" w:lastColumn="0" w:oddVBand="0" w:evenVBand="0" w:oddHBand="0" w:evenHBand="0" w:firstRowFirstColumn="0" w:firstRowLastColumn="0" w:lastRowFirstColumn="0" w:lastRowLastColumn="0"/>
            <w:tcW w:w="2990" w:type="dxa"/>
          </w:tcPr>
          <w:p w14:paraId="713EA6A0" w14:textId="77777777" w:rsidR="00DF285B" w:rsidRDefault="00DF285B" w:rsidP="00D60A86">
            <w:r>
              <w:t>semis</w:t>
            </w:r>
          </w:p>
        </w:tc>
        <w:tc>
          <w:tcPr>
            <w:tcW w:w="2833" w:type="dxa"/>
          </w:tcPr>
          <w:p w14:paraId="0B8B3620" w14:textId="77777777" w:rsidR="00DF285B" w:rsidRDefault="00DF285B" w:rsidP="00D60A86">
            <w:pPr>
              <w:cnfStyle w:val="000000000000" w:firstRow="0" w:lastRow="0" w:firstColumn="0" w:lastColumn="0" w:oddVBand="0" w:evenVBand="0" w:oddHBand="0" w:evenHBand="0" w:firstRowFirstColumn="0" w:firstRowLastColumn="0" w:lastRowFirstColumn="0" w:lastRowLastColumn="0"/>
            </w:pPr>
            <w:r>
              <w:t>bronze</w:t>
            </w:r>
          </w:p>
        </w:tc>
        <w:tc>
          <w:tcPr>
            <w:tcW w:w="2380" w:type="dxa"/>
          </w:tcPr>
          <w:p w14:paraId="76A80F9C" w14:textId="77777777" w:rsidR="00DF285B" w:rsidRDefault="00DF285B" w:rsidP="00D60A86">
            <w:pPr>
              <w:cnfStyle w:val="000000000000" w:firstRow="0" w:lastRow="0" w:firstColumn="0" w:lastColumn="0" w:oddVBand="0" w:evenVBand="0" w:oddHBand="0" w:evenHBand="0" w:firstRowFirstColumn="0" w:firstRowLastColumn="0" w:lastRowFirstColumn="0" w:lastRowLastColumn="0"/>
            </w:pPr>
            <w:r>
              <w:t>1/2</w:t>
            </w:r>
          </w:p>
        </w:tc>
      </w:tr>
      <w:tr w:rsidR="00DF285B" w14:paraId="2CBB9353" w14:textId="77777777" w:rsidTr="00CB067D">
        <w:trPr>
          <w:cnfStyle w:val="000000100000" w:firstRow="0" w:lastRow="0" w:firstColumn="0" w:lastColumn="0" w:oddVBand="0" w:evenVBand="0" w:oddHBand="1" w:evenHBand="0" w:firstRowFirstColumn="0" w:firstRowLastColumn="0" w:lastRowFirstColumn="0" w:lastRowLastColumn="0"/>
          <w:trHeight w:val="450"/>
          <w:jc w:val="center"/>
        </w:trPr>
        <w:tc>
          <w:tcPr>
            <w:cnfStyle w:val="001000000000" w:firstRow="0" w:lastRow="0" w:firstColumn="1" w:lastColumn="0" w:oddVBand="0" w:evenVBand="0" w:oddHBand="0" w:evenHBand="0" w:firstRowFirstColumn="0" w:firstRowLastColumn="0" w:lastRowFirstColumn="0" w:lastRowLastColumn="0"/>
            <w:tcW w:w="2990" w:type="dxa"/>
          </w:tcPr>
          <w:p w14:paraId="4C33241E" w14:textId="77777777" w:rsidR="00DF285B" w:rsidRPr="006C504E" w:rsidRDefault="00DF285B" w:rsidP="00D60A86">
            <w:r>
              <w:t>triens</w:t>
            </w:r>
          </w:p>
        </w:tc>
        <w:tc>
          <w:tcPr>
            <w:tcW w:w="2833" w:type="dxa"/>
          </w:tcPr>
          <w:p w14:paraId="60FD785A" w14:textId="77777777" w:rsidR="00DF285B" w:rsidRDefault="00DF285B" w:rsidP="00D60A86">
            <w:pPr>
              <w:cnfStyle w:val="000000100000" w:firstRow="0" w:lastRow="0" w:firstColumn="0" w:lastColumn="0" w:oddVBand="0" w:evenVBand="0" w:oddHBand="1" w:evenHBand="0" w:firstRowFirstColumn="0" w:firstRowLastColumn="0" w:lastRowFirstColumn="0" w:lastRowLastColumn="0"/>
            </w:pPr>
            <w:r>
              <w:t>bronze</w:t>
            </w:r>
          </w:p>
        </w:tc>
        <w:tc>
          <w:tcPr>
            <w:tcW w:w="2380" w:type="dxa"/>
          </w:tcPr>
          <w:p w14:paraId="76FEEC49" w14:textId="77777777" w:rsidR="00DF285B" w:rsidRPr="00EA4162" w:rsidRDefault="00DF285B" w:rsidP="00D60A86">
            <w:pPr>
              <w:cnfStyle w:val="000000100000" w:firstRow="0" w:lastRow="0" w:firstColumn="0" w:lastColumn="0" w:oddVBand="0" w:evenVBand="0" w:oddHBand="1" w:evenHBand="0" w:firstRowFirstColumn="0" w:firstRowLastColumn="0" w:lastRowFirstColumn="0" w:lastRowLastColumn="0"/>
            </w:pPr>
            <w:r>
              <w:t>1/3</w:t>
            </w:r>
          </w:p>
        </w:tc>
      </w:tr>
      <w:tr w:rsidR="00DF285B" w14:paraId="2CAD8EB8" w14:textId="77777777" w:rsidTr="00CB067D">
        <w:trPr>
          <w:trHeight w:val="450"/>
          <w:jc w:val="center"/>
        </w:trPr>
        <w:tc>
          <w:tcPr>
            <w:cnfStyle w:val="001000000000" w:firstRow="0" w:lastRow="0" w:firstColumn="1" w:lastColumn="0" w:oddVBand="0" w:evenVBand="0" w:oddHBand="0" w:evenHBand="0" w:firstRowFirstColumn="0" w:firstRowLastColumn="0" w:lastRowFirstColumn="0" w:lastRowLastColumn="0"/>
            <w:tcW w:w="2990" w:type="dxa"/>
          </w:tcPr>
          <w:p w14:paraId="330F92B9" w14:textId="77777777" w:rsidR="00DF285B" w:rsidRPr="00EA4162" w:rsidRDefault="00DF285B" w:rsidP="00D60A86">
            <w:r>
              <w:t>quadrans</w:t>
            </w:r>
          </w:p>
        </w:tc>
        <w:tc>
          <w:tcPr>
            <w:tcW w:w="2833" w:type="dxa"/>
          </w:tcPr>
          <w:p w14:paraId="777C8631" w14:textId="77777777" w:rsidR="00DF285B" w:rsidRDefault="00DF285B" w:rsidP="00D60A86">
            <w:pPr>
              <w:cnfStyle w:val="000000000000" w:firstRow="0" w:lastRow="0" w:firstColumn="0" w:lastColumn="0" w:oddVBand="0" w:evenVBand="0" w:oddHBand="0" w:evenHBand="0" w:firstRowFirstColumn="0" w:firstRowLastColumn="0" w:lastRowFirstColumn="0" w:lastRowLastColumn="0"/>
            </w:pPr>
            <w:r>
              <w:t>bronze</w:t>
            </w:r>
          </w:p>
        </w:tc>
        <w:tc>
          <w:tcPr>
            <w:tcW w:w="2380" w:type="dxa"/>
          </w:tcPr>
          <w:p w14:paraId="7F34EE79" w14:textId="77777777" w:rsidR="00DF285B" w:rsidRPr="00EA4162" w:rsidRDefault="00DF285B" w:rsidP="00D60A86">
            <w:pPr>
              <w:cnfStyle w:val="000000000000" w:firstRow="0" w:lastRow="0" w:firstColumn="0" w:lastColumn="0" w:oddVBand="0" w:evenVBand="0" w:oddHBand="0" w:evenHBand="0" w:firstRowFirstColumn="0" w:firstRowLastColumn="0" w:lastRowFirstColumn="0" w:lastRowLastColumn="0"/>
            </w:pPr>
            <w:r>
              <w:t>1/4</w:t>
            </w:r>
          </w:p>
        </w:tc>
      </w:tr>
      <w:tr w:rsidR="00DF285B" w14:paraId="240856E2" w14:textId="77777777" w:rsidTr="00CB067D">
        <w:trPr>
          <w:cnfStyle w:val="000000100000" w:firstRow="0" w:lastRow="0" w:firstColumn="0" w:lastColumn="0" w:oddVBand="0" w:evenVBand="0" w:oddHBand="1" w:evenHBand="0" w:firstRowFirstColumn="0" w:firstRowLastColumn="0" w:lastRowFirstColumn="0" w:lastRowLastColumn="0"/>
          <w:trHeight w:val="450"/>
          <w:jc w:val="center"/>
        </w:trPr>
        <w:tc>
          <w:tcPr>
            <w:cnfStyle w:val="001000000000" w:firstRow="0" w:lastRow="0" w:firstColumn="1" w:lastColumn="0" w:oddVBand="0" w:evenVBand="0" w:oddHBand="0" w:evenHBand="0" w:firstRowFirstColumn="0" w:firstRowLastColumn="0" w:lastRowFirstColumn="0" w:lastRowLastColumn="0"/>
            <w:tcW w:w="2990" w:type="dxa"/>
          </w:tcPr>
          <w:p w14:paraId="1948FEF0" w14:textId="77777777" w:rsidR="00DF285B" w:rsidRPr="00EA4162" w:rsidRDefault="00DF285B" w:rsidP="00D60A86">
            <w:r>
              <w:t>sextans</w:t>
            </w:r>
          </w:p>
        </w:tc>
        <w:tc>
          <w:tcPr>
            <w:tcW w:w="2833" w:type="dxa"/>
          </w:tcPr>
          <w:p w14:paraId="20690BB7" w14:textId="77777777" w:rsidR="00DF285B" w:rsidRDefault="00DF285B" w:rsidP="00D60A86">
            <w:pPr>
              <w:cnfStyle w:val="000000100000" w:firstRow="0" w:lastRow="0" w:firstColumn="0" w:lastColumn="0" w:oddVBand="0" w:evenVBand="0" w:oddHBand="1" w:evenHBand="0" w:firstRowFirstColumn="0" w:firstRowLastColumn="0" w:lastRowFirstColumn="0" w:lastRowLastColumn="0"/>
            </w:pPr>
            <w:r>
              <w:t>bronze</w:t>
            </w:r>
          </w:p>
        </w:tc>
        <w:tc>
          <w:tcPr>
            <w:tcW w:w="2380" w:type="dxa"/>
          </w:tcPr>
          <w:p w14:paraId="78F32CBD" w14:textId="77777777" w:rsidR="00DF285B" w:rsidRPr="00EA4162" w:rsidRDefault="00DF285B" w:rsidP="00D60A86">
            <w:pPr>
              <w:cnfStyle w:val="000000100000" w:firstRow="0" w:lastRow="0" w:firstColumn="0" w:lastColumn="0" w:oddVBand="0" w:evenVBand="0" w:oddHBand="1" w:evenHBand="0" w:firstRowFirstColumn="0" w:firstRowLastColumn="0" w:lastRowFirstColumn="0" w:lastRowLastColumn="0"/>
            </w:pPr>
            <w:r>
              <w:t>1/6</w:t>
            </w:r>
          </w:p>
        </w:tc>
      </w:tr>
      <w:tr w:rsidR="00DF285B" w14:paraId="30D000C2" w14:textId="77777777" w:rsidTr="00CB067D">
        <w:trPr>
          <w:trHeight w:val="450"/>
          <w:jc w:val="center"/>
        </w:trPr>
        <w:tc>
          <w:tcPr>
            <w:cnfStyle w:val="001000000000" w:firstRow="0" w:lastRow="0" w:firstColumn="1" w:lastColumn="0" w:oddVBand="0" w:evenVBand="0" w:oddHBand="0" w:evenHBand="0" w:firstRowFirstColumn="0" w:firstRowLastColumn="0" w:lastRowFirstColumn="0" w:lastRowLastColumn="0"/>
            <w:tcW w:w="2990" w:type="dxa"/>
          </w:tcPr>
          <w:p w14:paraId="6EF9D844" w14:textId="77777777" w:rsidR="00DF285B" w:rsidRDefault="00DF285B" w:rsidP="00D60A86">
            <w:r>
              <w:t>uncia</w:t>
            </w:r>
          </w:p>
        </w:tc>
        <w:tc>
          <w:tcPr>
            <w:tcW w:w="2833" w:type="dxa"/>
          </w:tcPr>
          <w:p w14:paraId="01EAA371" w14:textId="77777777" w:rsidR="00DF285B" w:rsidRDefault="00DF285B" w:rsidP="00D60A86">
            <w:pPr>
              <w:cnfStyle w:val="000000000000" w:firstRow="0" w:lastRow="0" w:firstColumn="0" w:lastColumn="0" w:oddVBand="0" w:evenVBand="0" w:oddHBand="0" w:evenHBand="0" w:firstRowFirstColumn="0" w:firstRowLastColumn="0" w:lastRowFirstColumn="0" w:lastRowLastColumn="0"/>
            </w:pPr>
            <w:r>
              <w:t>bronze</w:t>
            </w:r>
          </w:p>
        </w:tc>
        <w:tc>
          <w:tcPr>
            <w:tcW w:w="2380" w:type="dxa"/>
          </w:tcPr>
          <w:p w14:paraId="218CC78C" w14:textId="77777777" w:rsidR="00DF285B" w:rsidRDefault="00DF285B" w:rsidP="00D60A86">
            <w:pPr>
              <w:cnfStyle w:val="000000000000" w:firstRow="0" w:lastRow="0" w:firstColumn="0" w:lastColumn="0" w:oddVBand="0" w:evenVBand="0" w:oddHBand="0" w:evenHBand="0" w:firstRowFirstColumn="0" w:firstRowLastColumn="0" w:lastRowFirstColumn="0" w:lastRowLastColumn="0"/>
            </w:pPr>
            <w:r>
              <w:t>1/12</w:t>
            </w:r>
          </w:p>
        </w:tc>
      </w:tr>
    </w:tbl>
    <w:p w14:paraId="36B9D41D" w14:textId="77777777" w:rsidR="00DF285B" w:rsidRDefault="00DF285B" w:rsidP="00D60A86">
      <w:pPr>
        <w:pStyle w:val="Caption"/>
      </w:pPr>
      <w:bookmarkStart w:id="0" w:name="_Ref395537229"/>
    </w:p>
    <w:p w14:paraId="120B3ADF" w14:textId="77777777" w:rsidR="00DF285B" w:rsidRDefault="00DF285B" w:rsidP="00D60A86">
      <w:pPr>
        <w:pStyle w:val="Caption"/>
      </w:pPr>
      <w:bookmarkStart w:id="1" w:name="_Toc339894700"/>
      <w:bookmarkStart w:id="2" w:name="_Toc345744302"/>
      <w:r>
        <w:t xml:space="preserve">Table </w:t>
      </w:r>
      <w:r>
        <w:fldChar w:fldCharType="begin"/>
      </w:r>
      <w:r>
        <w:instrText xml:space="preserve"> SEQ Table \* ARABIC </w:instrText>
      </w:r>
      <w:r>
        <w:fldChar w:fldCharType="separate"/>
      </w:r>
      <w:r>
        <w:rPr>
          <w:noProof/>
        </w:rPr>
        <w:t>1</w:t>
      </w:r>
      <w:r>
        <w:rPr>
          <w:noProof/>
        </w:rPr>
        <w:fldChar w:fldCharType="end"/>
      </w:r>
      <w:bookmarkEnd w:id="0"/>
      <w:r>
        <w:t>: Main denominations of the</w:t>
      </w:r>
      <w:r w:rsidRPr="00915237">
        <w:t xml:space="preserve"> denarius system after c.141/140 BC</w:t>
      </w:r>
      <w:bookmarkEnd w:id="1"/>
      <w:bookmarkEnd w:id="2"/>
    </w:p>
    <w:p w14:paraId="32C899F8" w14:textId="77777777" w:rsidR="00070DA7" w:rsidRDefault="00070DA7" w:rsidP="00D60A86"/>
    <w:p w14:paraId="54C79F57" w14:textId="77777777" w:rsidR="00070DA7" w:rsidRPr="00070DA7" w:rsidRDefault="00070DA7" w:rsidP="00D60A86"/>
    <w:p w14:paraId="53DE4AC9" w14:textId="77777777" w:rsidR="00DF285B" w:rsidRDefault="00DF285B" w:rsidP="00D60A86"/>
    <w:tbl>
      <w:tblPr>
        <w:tblStyle w:val="LightShading"/>
        <w:tblW w:w="8203" w:type="dxa"/>
        <w:jc w:val="center"/>
        <w:tblLook w:val="04A0" w:firstRow="1" w:lastRow="0" w:firstColumn="1" w:lastColumn="0" w:noHBand="0" w:noVBand="1"/>
      </w:tblPr>
      <w:tblGrid>
        <w:gridCol w:w="2990"/>
        <w:gridCol w:w="2833"/>
        <w:gridCol w:w="2380"/>
      </w:tblGrid>
      <w:tr w:rsidR="00DF285B" w14:paraId="1AE37A45" w14:textId="77777777" w:rsidTr="00CB067D">
        <w:trPr>
          <w:cnfStyle w:val="100000000000" w:firstRow="1" w:lastRow="0" w:firstColumn="0" w:lastColumn="0" w:oddVBand="0" w:evenVBand="0" w:oddHBand="0" w:evenHBand="0"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2990" w:type="dxa"/>
          </w:tcPr>
          <w:p w14:paraId="11E7EFB1" w14:textId="77777777" w:rsidR="00DF285B" w:rsidRDefault="00DF285B" w:rsidP="00D60A86">
            <w:r>
              <w:lastRenderedPageBreak/>
              <w:t>denomination</w:t>
            </w:r>
          </w:p>
        </w:tc>
        <w:tc>
          <w:tcPr>
            <w:tcW w:w="2833" w:type="dxa"/>
          </w:tcPr>
          <w:p w14:paraId="09E317A5" w14:textId="77777777" w:rsidR="00DF285B" w:rsidRDefault="00DF285B" w:rsidP="00D60A86">
            <w:pPr>
              <w:cnfStyle w:val="100000000000" w:firstRow="1" w:lastRow="0" w:firstColumn="0" w:lastColumn="0" w:oddVBand="0" w:evenVBand="0" w:oddHBand="0" w:evenHBand="0" w:firstRowFirstColumn="0" w:firstRowLastColumn="0" w:lastRowFirstColumn="0" w:lastRowLastColumn="0"/>
            </w:pPr>
            <w:r>
              <w:t>metal</w:t>
            </w:r>
          </w:p>
        </w:tc>
        <w:tc>
          <w:tcPr>
            <w:tcW w:w="2380" w:type="dxa"/>
          </w:tcPr>
          <w:p w14:paraId="680ECD36" w14:textId="77777777" w:rsidR="00DF285B" w:rsidRDefault="00DF285B" w:rsidP="00D60A86">
            <w:pPr>
              <w:cnfStyle w:val="100000000000" w:firstRow="1" w:lastRow="0" w:firstColumn="0" w:lastColumn="0" w:oddVBand="0" w:evenVBand="0" w:oddHBand="0" w:evenHBand="0" w:firstRowFirstColumn="0" w:firstRowLastColumn="0" w:lastRowFirstColumn="0" w:lastRowLastColumn="0"/>
            </w:pPr>
            <w:r>
              <w:t>value in asses</w:t>
            </w:r>
          </w:p>
        </w:tc>
      </w:tr>
      <w:tr w:rsidR="00DF285B" w14:paraId="0B84CE27" w14:textId="77777777" w:rsidTr="00CB067D">
        <w:trPr>
          <w:cnfStyle w:val="000000100000" w:firstRow="0" w:lastRow="0" w:firstColumn="0" w:lastColumn="0" w:oddVBand="0" w:evenVBand="0" w:oddHBand="1" w:evenHBand="0"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2990" w:type="dxa"/>
          </w:tcPr>
          <w:p w14:paraId="23D660E4" w14:textId="77777777" w:rsidR="00DF285B" w:rsidRPr="004C4736" w:rsidRDefault="00DF285B" w:rsidP="00D60A86">
            <w:r>
              <w:t>aureus</w:t>
            </w:r>
          </w:p>
        </w:tc>
        <w:tc>
          <w:tcPr>
            <w:tcW w:w="2833" w:type="dxa"/>
          </w:tcPr>
          <w:p w14:paraId="724FCAAA" w14:textId="77777777" w:rsidR="00DF285B" w:rsidRDefault="00DF285B" w:rsidP="00D60A86">
            <w:pPr>
              <w:cnfStyle w:val="000000100000" w:firstRow="0" w:lastRow="0" w:firstColumn="0" w:lastColumn="0" w:oddVBand="0" w:evenVBand="0" w:oddHBand="1" w:evenHBand="0" w:firstRowFirstColumn="0" w:firstRowLastColumn="0" w:lastRowFirstColumn="0" w:lastRowLastColumn="0"/>
            </w:pPr>
            <w:r>
              <w:t>gold</w:t>
            </w:r>
          </w:p>
        </w:tc>
        <w:tc>
          <w:tcPr>
            <w:tcW w:w="2380" w:type="dxa"/>
          </w:tcPr>
          <w:p w14:paraId="7A1ED2AA" w14:textId="77777777" w:rsidR="00DF285B" w:rsidRDefault="00DF285B" w:rsidP="00D60A86">
            <w:pPr>
              <w:cnfStyle w:val="000000100000" w:firstRow="0" w:lastRow="0" w:firstColumn="0" w:lastColumn="0" w:oddVBand="0" w:evenVBand="0" w:oddHBand="1" w:evenHBand="0" w:firstRowFirstColumn="0" w:firstRowLastColumn="0" w:lastRowFirstColumn="0" w:lastRowLastColumn="0"/>
            </w:pPr>
            <w:r>
              <w:t>400 ( = 25 denarii)</w:t>
            </w:r>
          </w:p>
        </w:tc>
      </w:tr>
      <w:tr w:rsidR="00DF285B" w14:paraId="050F0A8A" w14:textId="77777777" w:rsidTr="00CB067D">
        <w:trPr>
          <w:trHeight w:val="431"/>
          <w:jc w:val="center"/>
        </w:trPr>
        <w:tc>
          <w:tcPr>
            <w:cnfStyle w:val="001000000000" w:firstRow="0" w:lastRow="0" w:firstColumn="1" w:lastColumn="0" w:oddVBand="0" w:evenVBand="0" w:oddHBand="0" w:evenHBand="0" w:firstRowFirstColumn="0" w:firstRowLastColumn="0" w:lastRowFirstColumn="0" w:lastRowLastColumn="0"/>
            <w:tcW w:w="2990" w:type="dxa"/>
          </w:tcPr>
          <w:p w14:paraId="00E57488" w14:textId="77777777" w:rsidR="00DF285B" w:rsidRPr="004C4736" w:rsidRDefault="00DF285B" w:rsidP="00D60A86">
            <w:r>
              <w:t>gold quinarius</w:t>
            </w:r>
          </w:p>
        </w:tc>
        <w:tc>
          <w:tcPr>
            <w:tcW w:w="2833" w:type="dxa"/>
          </w:tcPr>
          <w:p w14:paraId="7DB42805" w14:textId="77777777" w:rsidR="00DF285B" w:rsidRDefault="00DF285B" w:rsidP="00D60A86">
            <w:pPr>
              <w:cnfStyle w:val="000000000000" w:firstRow="0" w:lastRow="0" w:firstColumn="0" w:lastColumn="0" w:oddVBand="0" w:evenVBand="0" w:oddHBand="0" w:evenHBand="0" w:firstRowFirstColumn="0" w:firstRowLastColumn="0" w:lastRowFirstColumn="0" w:lastRowLastColumn="0"/>
            </w:pPr>
            <w:r>
              <w:t>gold</w:t>
            </w:r>
          </w:p>
        </w:tc>
        <w:tc>
          <w:tcPr>
            <w:tcW w:w="2380" w:type="dxa"/>
          </w:tcPr>
          <w:p w14:paraId="037044E0" w14:textId="77777777" w:rsidR="00DF285B" w:rsidRDefault="00DF285B" w:rsidP="00D60A86">
            <w:pPr>
              <w:cnfStyle w:val="000000000000" w:firstRow="0" w:lastRow="0" w:firstColumn="0" w:lastColumn="0" w:oddVBand="0" w:evenVBand="0" w:oddHBand="0" w:evenHBand="0" w:firstRowFirstColumn="0" w:firstRowLastColumn="0" w:lastRowFirstColumn="0" w:lastRowLastColumn="0"/>
            </w:pPr>
            <w:r>
              <w:t>200 (= ½ an aureus)</w:t>
            </w:r>
          </w:p>
        </w:tc>
      </w:tr>
      <w:tr w:rsidR="00DF285B" w14:paraId="5C33B9C2" w14:textId="77777777" w:rsidTr="00CB067D">
        <w:trPr>
          <w:cnfStyle w:val="000000100000" w:firstRow="0" w:lastRow="0" w:firstColumn="0" w:lastColumn="0" w:oddVBand="0" w:evenVBand="0" w:oddHBand="1" w:evenHBand="0"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2990" w:type="dxa"/>
          </w:tcPr>
          <w:p w14:paraId="2D13F659" w14:textId="77777777" w:rsidR="00DF285B" w:rsidRPr="004C4736" w:rsidRDefault="00DF285B" w:rsidP="00D60A86">
            <w:r w:rsidRPr="004C4736">
              <w:t>denarius</w:t>
            </w:r>
          </w:p>
        </w:tc>
        <w:tc>
          <w:tcPr>
            <w:tcW w:w="2833" w:type="dxa"/>
          </w:tcPr>
          <w:p w14:paraId="71DE803B" w14:textId="77777777" w:rsidR="00DF285B" w:rsidRDefault="00DF285B" w:rsidP="00D60A86">
            <w:pPr>
              <w:cnfStyle w:val="000000100000" w:firstRow="0" w:lastRow="0" w:firstColumn="0" w:lastColumn="0" w:oddVBand="0" w:evenVBand="0" w:oddHBand="1" w:evenHBand="0" w:firstRowFirstColumn="0" w:firstRowLastColumn="0" w:lastRowFirstColumn="0" w:lastRowLastColumn="0"/>
            </w:pPr>
            <w:r>
              <w:t>silver</w:t>
            </w:r>
          </w:p>
        </w:tc>
        <w:tc>
          <w:tcPr>
            <w:tcW w:w="2380" w:type="dxa"/>
          </w:tcPr>
          <w:p w14:paraId="7FEA57B5" w14:textId="77777777" w:rsidR="00DF285B" w:rsidRPr="00EA4162" w:rsidRDefault="00DF285B" w:rsidP="00D60A86">
            <w:pPr>
              <w:cnfStyle w:val="000000100000" w:firstRow="0" w:lastRow="0" w:firstColumn="0" w:lastColumn="0" w:oddVBand="0" w:evenVBand="0" w:oddHBand="1" w:evenHBand="0" w:firstRowFirstColumn="0" w:firstRowLastColumn="0" w:lastRowFirstColumn="0" w:lastRowLastColumn="0"/>
            </w:pPr>
            <w:r>
              <w:t>16</w:t>
            </w:r>
          </w:p>
        </w:tc>
      </w:tr>
      <w:tr w:rsidR="00DF285B" w14:paraId="21275E05" w14:textId="77777777" w:rsidTr="00CB067D">
        <w:trPr>
          <w:trHeight w:val="450"/>
          <w:jc w:val="center"/>
        </w:trPr>
        <w:tc>
          <w:tcPr>
            <w:cnfStyle w:val="001000000000" w:firstRow="0" w:lastRow="0" w:firstColumn="1" w:lastColumn="0" w:oddVBand="0" w:evenVBand="0" w:oddHBand="0" w:evenHBand="0" w:firstRowFirstColumn="0" w:firstRowLastColumn="0" w:lastRowFirstColumn="0" w:lastRowLastColumn="0"/>
            <w:tcW w:w="2990" w:type="dxa"/>
          </w:tcPr>
          <w:p w14:paraId="476A1CD2" w14:textId="77777777" w:rsidR="00DF285B" w:rsidRPr="00EA4162" w:rsidRDefault="00DF285B" w:rsidP="00D60A86">
            <w:r>
              <w:t>silver quinarius</w:t>
            </w:r>
          </w:p>
        </w:tc>
        <w:tc>
          <w:tcPr>
            <w:tcW w:w="2833" w:type="dxa"/>
          </w:tcPr>
          <w:p w14:paraId="4CE079DB" w14:textId="77777777" w:rsidR="00DF285B" w:rsidRDefault="00DF285B" w:rsidP="00D60A86">
            <w:pPr>
              <w:cnfStyle w:val="000000000000" w:firstRow="0" w:lastRow="0" w:firstColumn="0" w:lastColumn="0" w:oddVBand="0" w:evenVBand="0" w:oddHBand="0" w:evenHBand="0" w:firstRowFirstColumn="0" w:firstRowLastColumn="0" w:lastRowFirstColumn="0" w:lastRowLastColumn="0"/>
            </w:pPr>
            <w:r>
              <w:t>silver</w:t>
            </w:r>
          </w:p>
        </w:tc>
        <w:tc>
          <w:tcPr>
            <w:tcW w:w="2380" w:type="dxa"/>
          </w:tcPr>
          <w:p w14:paraId="5AAFB108" w14:textId="77777777" w:rsidR="00DF285B" w:rsidRPr="00EA4162" w:rsidRDefault="00DF285B" w:rsidP="00D60A86">
            <w:pPr>
              <w:cnfStyle w:val="000000000000" w:firstRow="0" w:lastRow="0" w:firstColumn="0" w:lastColumn="0" w:oddVBand="0" w:evenVBand="0" w:oddHBand="0" w:evenHBand="0" w:firstRowFirstColumn="0" w:firstRowLastColumn="0" w:lastRowFirstColumn="0" w:lastRowLastColumn="0"/>
            </w:pPr>
            <w:r>
              <w:t>8</w:t>
            </w:r>
          </w:p>
        </w:tc>
      </w:tr>
      <w:tr w:rsidR="00DF285B" w14:paraId="7FC62067" w14:textId="77777777" w:rsidTr="00CB067D">
        <w:trPr>
          <w:cnfStyle w:val="000000100000" w:firstRow="0" w:lastRow="0" w:firstColumn="0" w:lastColumn="0" w:oddVBand="0" w:evenVBand="0" w:oddHBand="1" w:evenHBand="0" w:firstRowFirstColumn="0" w:firstRowLastColumn="0" w:lastRowFirstColumn="0" w:lastRowLastColumn="0"/>
          <w:trHeight w:val="450"/>
          <w:jc w:val="center"/>
        </w:trPr>
        <w:tc>
          <w:tcPr>
            <w:cnfStyle w:val="001000000000" w:firstRow="0" w:lastRow="0" w:firstColumn="1" w:lastColumn="0" w:oddVBand="0" w:evenVBand="0" w:oddHBand="0" w:evenHBand="0" w:firstRowFirstColumn="0" w:firstRowLastColumn="0" w:lastRowFirstColumn="0" w:lastRowLastColumn="0"/>
            <w:tcW w:w="2990" w:type="dxa"/>
          </w:tcPr>
          <w:p w14:paraId="7E4E9EAF" w14:textId="77777777" w:rsidR="00DF285B" w:rsidRPr="00EA4162" w:rsidRDefault="00DF285B" w:rsidP="00D60A86">
            <w:r>
              <w:t>sestertius</w:t>
            </w:r>
          </w:p>
        </w:tc>
        <w:tc>
          <w:tcPr>
            <w:tcW w:w="2833" w:type="dxa"/>
          </w:tcPr>
          <w:p w14:paraId="292A9A9C" w14:textId="77777777" w:rsidR="00DF285B" w:rsidRDefault="00DF285B" w:rsidP="00D60A86">
            <w:pPr>
              <w:cnfStyle w:val="000000100000" w:firstRow="0" w:lastRow="0" w:firstColumn="0" w:lastColumn="0" w:oddVBand="0" w:evenVBand="0" w:oddHBand="1" w:evenHBand="0" w:firstRowFirstColumn="0" w:firstRowLastColumn="0" w:lastRowFirstColumn="0" w:lastRowLastColumn="0"/>
            </w:pPr>
            <w:r>
              <w:t>orichalcum (brass)</w:t>
            </w:r>
          </w:p>
        </w:tc>
        <w:tc>
          <w:tcPr>
            <w:tcW w:w="2380" w:type="dxa"/>
          </w:tcPr>
          <w:p w14:paraId="627A1009" w14:textId="77777777" w:rsidR="00DF285B" w:rsidRPr="00EA4162" w:rsidRDefault="00DF285B" w:rsidP="00D60A86">
            <w:pPr>
              <w:cnfStyle w:val="000000100000" w:firstRow="0" w:lastRow="0" w:firstColumn="0" w:lastColumn="0" w:oddVBand="0" w:evenVBand="0" w:oddHBand="1" w:evenHBand="0" w:firstRowFirstColumn="0" w:firstRowLastColumn="0" w:lastRowFirstColumn="0" w:lastRowLastColumn="0"/>
            </w:pPr>
            <w:r>
              <w:t>4</w:t>
            </w:r>
          </w:p>
        </w:tc>
      </w:tr>
      <w:tr w:rsidR="00DF285B" w14:paraId="3BAF5799" w14:textId="77777777" w:rsidTr="00CB067D">
        <w:trPr>
          <w:trHeight w:val="450"/>
          <w:jc w:val="center"/>
        </w:trPr>
        <w:tc>
          <w:tcPr>
            <w:cnfStyle w:val="001000000000" w:firstRow="0" w:lastRow="0" w:firstColumn="1" w:lastColumn="0" w:oddVBand="0" w:evenVBand="0" w:oddHBand="0" w:evenHBand="0" w:firstRowFirstColumn="0" w:firstRowLastColumn="0" w:lastRowFirstColumn="0" w:lastRowLastColumn="0"/>
            <w:tcW w:w="2990" w:type="dxa"/>
          </w:tcPr>
          <w:p w14:paraId="6ED60846" w14:textId="77777777" w:rsidR="00DF285B" w:rsidRDefault="00DF285B" w:rsidP="00D60A86">
            <w:r>
              <w:t>dupondius</w:t>
            </w:r>
          </w:p>
        </w:tc>
        <w:tc>
          <w:tcPr>
            <w:tcW w:w="2833" w:type="dxa"/>
          </w:tcPr>
          <w:p w14:paraId="2408652F" w14:textId="77777777" w:rsidR="00DF285B" w:rsidRDefault="00DF285B" w:rsidP="00D60A86">
            <w:pPr>
              <w:cnfStyle w:val="000000000000" w:firstRow="0" w:lastRow="0" w:firstColumn="0" w:lastColumn="0" w:oddVBand="0" w:evenVBand="0" w:oddHBand="0" w:evenHBand="0" w:firstRowFirstColumn="0" w:firstRowLastColumn="0" w:lastRowFirstColumn="0" w:lastRowLastColumn="0"/>
            </w:pPr>
            <w:r>
              <w:t>orichalcum (brass)</w:t>
            </w:r>
          </w:p>
        </w:tc>
        <w:tc>
          <w:tcPr>
            <w:tcW w:w="2380" w:type="dxa"/>
          </w:tcPr>
          <w:p w14:paraId="711E8A5F" w14:textId="77777777" w:rsidR="00DF285B" w:rsidRDefault="00DF285B" w:rsidP="00D60A86">
            <w:pPr>
              <w:cnfStyle w:val="000000000000" w:firstRow="0" w:lastRow="0" w:firstColumn="0" w:lastColumn="0" w:oddVBand="0" w:evenVBand="0" w:oddHBand="0" w:evenHBand="0" w:firstRowFirstColumn="0" w:firstRowLastColumn="0" w:lastRowFirstColumn="0" w:lastRowLastColumn="0"/>
            </w:pPr>
            <w:r>
              <w:t>2</w:t>
            </w:r>
          </w:p>
        </w:tc>
      </w:tr>
      <w:tr w:rsidR="00DF285B" w14:paraId="4E4C571F" w14:textId="77777777" w:rsidTr="00CB067D">
        <w:trPr>
          <w:cnfStyle w:val="000000100000" w:firstRow="0" w:lastRow="0" w:firstColumn="0" w:lastColumn="0" w:oddVBand="0" w:evenVBand="0" w:oddHBand="1" w:evenHBand="0" w:firstRowFirstColumn="0" w:firstRowLastColumn="0" w:lastRowFirstColumn="0" w:lastRowLastColumn="0"/>
          <w:trHeight w:val="450"/>
          <w:jc w:val="center"/>
        </w:trPr>
        <w:tc>
          <w:tcPr>
            <w:cnfStyle w:val="001000000000" w:firstRow="0" w:lastRow="0" w:firstColumn="1" w:lastColumn="0" w:oddVBand="0" w:evenVBand="0" w:oddHBand="0" w:evenHBand="0" w:firstRowFirstColumn="0" w:firstRowLastColumn="0" w:lastRowFirstColumn="0" w:lastRowLastColumn="0"/>
            <w:tcW w:w="2990" w:type="dxa"/>
          </w:tcPr>
          <w:p w14:paraId="50C05070" w14:textId="77777777" w:rsidR="00DF285B" w:rsidRDefault="00DF285B" w:rsidP="00D60A86">
            <w:r>
              <w:t>as</w:t>
            </w:r>
          </w:p>
        </w:tc>
        <w:tc>
          <w:tcPr>
            <w:tcW w:w="2833" w:type="dxa"/>
          </w:tcPr>
          <w:p w14:paraId="7CDAB9F1" w14:textId="77777777" w:rsidR="00DF285B" w:rsidRDefault="00DF285B" w:rsidP="00D60A86">
            <w:pPr>
              <w:cnfStyle w:val="000000100000" w:firstRow="0" w:lastRow="0" w:firstColumn="0" w:lastColumn="0" w:oddVBand="0" w:evenVBand="0" w:oddHBand="1" w:evenHBand="0" w:firstRowFirstColumn="0" w:firstRowLastColumn="0" w:lastRowFirstColumn="0" w:lastRowLastColumn="0"/>
            </w:pPr>
            <w:r>
              <w:t>copper</w:t>
            </w:r>
          </w:p>
        </w:tc>
        <w:tc>
          <w:tcPr>
            <w:tcW w:w="2380" w:type="dxa"/>
          </w:tcPr>
          <w:p w14:paraId="6E1C49E9" w14:textId="77777777" w:rsidR="00DF285B" w:rsidRDefault="00DF285B" w:rsidP="00D60A86">
            <w:pPr>
              <w:cnfStyle w:val="000000100000" w:firstRow="0" w:lastRow="0" w:firstColumn="0" w:lastColumn="0" w:oddVBand="0" w:evenVBand="0" w:oddHBand="1" w:evenHBand="0" w:firstRowFirstColumn="0" w:firstRowLastColumn="0" w:lastRowFirstColumn="0" w:lastRowLastColumn="0"/>
            </w:pPr>
            <w:r>
              <w:t>1</w:t>
            </w:r>
          </w:p>
        </w:tc>
      </w:tr>
      <w:tr w:rsidR="00DF285B" w14:paraId="05529E4C" w14:textId="77777777" w:rsidTr="00CB067D">
        <w:trPr>
          <w:trHeight w:val="450"/>
          <w:jc w:val="center"/>
        </w:trPr>
        <w:tc>
          <w:tcPr>
            <w:cnfStyle w:val="001000000000" w:firstRow="0" w:lastRow="0" w:firstColumn="1" w:lastColumn="0" w:oddVBand="0" w:evenVBand="0" w:oddHBand="0" w:evenHBand="0" w:firstRowFirstColumn="0" w:firstRowLastColumn="0" w:lastRowFirstColumn="0" w:lastRowLastColumn="0"/>
            <w:tcW w:w="2990" w:type="dxa"/>
          </w:tcPr>
          <w:p w14:paraId="61B71441" w14:textId="77777777" w:rsidR="00DF285B" w:rsidRDefault="00DF285B" w:rsidP="00D60A86">
            <w:r>
              <w:t>semis</w:t>
            </w:r>
          </w:p>
        </w:tc>
        <w:tc>
          <w:tcPr>
            <w:tcW w:w="2833" w:type="dxa"/>
          </w:tcPr>
          <w:p w14:paraId="4790F334" w14:textId="77777777" w:rsidR="00DF285B" w:rsidRDefault="00DF285B" w:rsidP="00D60A86">
            <w:pPr>
              <w:cnfStyle w:val="000000000000" w:firstRow="0" w:lastRow="0" w:firstColumn="0" w:lastColumn="0" w:oddVBand="0" w:evenVBand="0" w:oddHBand="0" w:evenHBand="0" w:firstRowFirstColumn="0" w:firstRowLastColumn="0" w:lastRowFirstColumn="0" w:lastRowLastColumn="0"/>
            </w:pPr>
            <w:r>
              <w:t>orichalcum (brass)</w:t>
            </w:r>
          </w:p>
        </w:tc>
        <w:tc>
          <w:tcPr>
            <w:tcW w:w="2380" w:type="dxa"/>
          </w:tcPr>
          <w:p w14:paraId="1ECEF9D2" w14:textId="77777777" w:rsidR="00DF285B" w:rsidRDefault="00DF285B" w:rsidP="00D60A86">
            <w:pPr>
              <w:cnfStyle w:val="000000000000" w:firstRow="0" w:lastRow="0" w:firstColumn="0" w:lastColumn="0" w:oddVBand="0" w:evenVBand="0" w:oddHBand="0" w:evenHBand="0" w:firstRowFirstColumn="0" w:firstRowLastColumn="0" w:lastRowFirstColumn="0" w:lastRowLastColumn="0"/>
            </w:pPr>
            <w:r>
              <w:t>1/2</w:t>
            </w:r>
          </w:p>
        </w:tc>
      </w:tr>
      <w:tr w:rsidR="00DF285B" w14:paraId="373CA78A" w14:textId="77777777" w:rsidTr="00CB067D">
        <w:trPr>
          <w:cnfStyle w:val="000000100000" w:firstRow="0" w:lastRow="0" w:firstColumn="0" w:lastColumn="0" w:oddVBand="0" w:evenVBand="0" w:oddHBand="1" w:evenHBand="0" w:firstRowFirstColumn="0" w:firstRowLastColumn="0" w:lastRowFirstColumn="0" w:lastRowLastColumn="0"/>
          <w:trHeight w:val="450"/>
          <w:jc w:val="center"/>
        </w:trPr>
        <w:tc>
          <w:tcPr>
            <w:cnfStyle w:val="001000000000" w:firstRow="0" w:lastRow="0" w:firstColumn="1" w:lastColumn="0" w:oddVBand="0" w:evenVBand="0" w:oddHBand="0" w:evenHBand="0" w:firstRowFirstColumn="0" w:firstRowLastColumn="0" w:lastRowFirstColumn="0" w:lastRowLastColumn="0"/>
            <w:tcW w:w="2990" w:type="dxa"/>
          </w:tcPr>
          <w:p w14:paraId="4D8F7524" w14:textId="77777777" w:rsidR="00DF285B" w:rsidRPr="00EA4162" w:rsidRDefault="00DF285B" w:rsidP="00D60A86">
            <w:r>
              <w:t>quadrans</w:t>
            </w:r>
          </w:p>
        </w:tc>
        <w:tc>
          <w:tcPr>
            <w:tcW w:w="2833" w:type="dxa"/>
          </w:tcPr>
          <w:p w14:paraId="138DD460" w14:textId="77777777" w:rsidR="00DF285B" w:rsidRDefault="00DF285B" w:rsidP="00D60A86">
            <w:pPr>
              <w:cnfStyle w:val="000000100000" w:firstRow="0" w:lastRow="0" w:firstColumn="0" w:lastColumn="0" w:oddVBand="0" w:evenVBand="0" w:oddHBand="1" w:evenHBand="0" w:firstRowFirstColumn="0" w:firstRowLastColumn="0" w:lastRowFirstColumn="0" w:lastRowLastColumn="0"/>
            </w:pPr>
            <w:r>
              <w:t>copper</w:t>
            </w:r>
          </w:p>
        </w:tc>
        <w:tc>
          <w:tcPr>
            <w:tcW w:w="2380" w:type="dxa"/>
          </w:tcPr>
          <w:p w14:paraId="431928BD" w14:textId="77777777" w:rsidR="00DF285B" w:rsidRPr="00EA4162" w:rsidRDefault="00DF285B" w:rsidP="00D60A86">
            <w:pPr>
              <w:cnfStyle w:val="000000100000" w:firstRow="0" w:lastRow="0" w:firstColumn="0" w:lastColumn="0" w:oddVBand="0" w:evenVBand="0" w:oddHBand="1" w:evenHBand="0" w:firstRowFirstColumn="0" w:firstRowLastColumn="0" w:lastRowFirstColumn="0" w:lastRowLastColumn="0"/>
            </w:pPr>
            <w:r>
              <w:t>1/4</w:t>
            </w:r>
          </w:p>
        </w:tc>
      </w:tr>
    </w:tbl>
    <w:p w14:paraId="2CF41A8C" w14:textId="77777777" w:rsidR="00DF285B" w:rsidRDefault="00DF285B" w:rsidP="00D60A86">
      <w:pPr>
        <w:pStyle w:val="Caption"/>
      </w:pPr>
      <w:bookmarkStart w:id="3" w:name="_Ref395537283"/>
    </w:p>
    <w:p w14:paraId="2BAB364A" w14:textId="77777777" w:rsidR="00DF285B" w:rsidRDefault="00DF285B" w:rsidP="00D60A86">
      <w:bookmarkStart w:id="4" w:name="_Ref397963038"/>
      <w:bookmarkStart w:id="5" w:name="_Ref336165017"/>
      <w:bookmarkStart w:id="6" w:name="_Toc339894701"/>
      <w:bookmarkStart w:id="7" w:name="_Toc345744303"/>
      <w:r>
        <w:t xml:space="preserve">Table </w:t>
      </w:r>
      <w:r>
        <w:fldChar w:fldCharType="begin"/>
      </w:r>
      <w:r>
        <w:instrText xml:space="preserve"> SEQ Table \* ARABIC </w:instrText>
      </w:r>
      <w:r>
        <w:fldChar w:fldCharType="separate"/>
      </w:r>
      <w:r>
        <w:rPr>
          <w:noProof/>
        </w:rPr>
        <w:t>2</w:t>
      </w:r>
      <w:r>
        <w:rPr>
          <w:noProof/>
        </w:rPr>
        <w:fldChar w:fldCharType="end"/>
      </w:r>
      <w:bookmarkEnd w:id="3"/>
      <w:bookmarkEnd w:id="4"/>
      <w:r>
        <w:t xml:space="preserve">: Main denominations of </w:t>
      </w:r>
      <w:r w:rsidRPr="00A65EC0">
        <w:t>the Roman monetary system under Augustus</w:t>
      </w:r>
      <w:r>
        <w:t>.</w:t>
      </w:r>
      <w:bookmarkEnd w:id="5"/>
      <w:bookmarkEnd w:id="6"/>
      <w:bookmarkEnd w:id="7"/>
    </w:p>
    <w:p w14:paraId="624E8F05" w14:textId="77777777" w:rsidR="00DF285B" w:rsidRDefault="00DF285B" w:rsidP="00D60A86"/>
    <w:p w14:paraId="7AD1A05C" w14:textId="77777777" w:rsidR="00DF285B" w:rsidRDefault="00DF285B" w:rsidP="00D60A86"/>
    <w:p w14:paraId="5701D8B0" w14:textId="77777777" w:rsidR="00DF285B" w:rsidRDefault="00DF285B" w:rsidP="00D60A86"/>
    <w:p w14:paraId="7CE2CE19" w14:textId="77777777" w:rsidR="00DF285B" w:rsidRDefault="00DF285B" w:rsidP="00D60A86"/>
    <w:p w14:paraId="24098015" w14:textId="77777777" w:rsidR="00DF285B" w:rsidRPr="00DA55EF" w:rsidRDefault="00DF285B" w:rsidP="00D60A86">
      <w:pPr>
        <w:pStyle w:val="Heading2"/>
      </w:pPr>
      <w:bookmarkStart w:id="8" w:name="_Toc345744296"/>
      <w:r w:rsidRPr="00DA55EF">
        <w:t>Latin Numismatic Abbreviations</w:t>
      </w:r>
      <w:bookmarkEnd w:id="8"/>
    </w:p>
    <w:p w14:paraId="1B8367CB" w14:textId="77777777" w:rsidR="00DF285B" w:rsidRPr="00660046" w:rsidRDefault="00DF285B" w:rsidP="00D60A86"/>
    <w:p w14:paraId="1B319923" w14:textId="311E3646" w:rsidR="00DF285B" w:rsidRDefault="00DF285B" w:rsidP="00D60A86">
      <w:r>
        <w:t xml:space="preserve">Coins often carried the name of the magistrate, and magistracies are often followed by Roman numerals to indicate the number of times the position has been held (e.g. COS III means </w:t>
      </w:r>
      <w:r>
        <w:rPr>
          <w:i/>
        </w:rPr>
        <w:t>consul for the third time</w:t>
      </w:r>
      <w:r>
        <w:t xml:space="preserve">). </w:t>
      </w:r>
    </w:p>
    <w:p w14:paraId="18F0C769" w14:textId="77777777" w:rsidR="008D318D" w:rsidRPr="00992C85" w:rsidRDefault="008D318D" w:rsidP="00D60A86"/>
    <w:p w14:paraId="58CC84A4" w14:textId="77777777" w:rsidR="00DF285B" w:rsidRDefault="00DF285B" w:rsidP="00D60A86">
      <w:r>
        <w:rPr>
          <w:b/>
        </w:rPr>
        <w:t xml:space="preserve">IIIVIR </w:t>
      </w:r>
      <w:r>
        <w:t>moneyer (tresvir)</w:t>
      </w:r>
    </w:p>
    <w:p w14:paraId="390978DF" w14:textId="77777777" w:rsidR="00DF285B" w:rsidRDefault="00DF285B" w:rsidP="00D60A86">
      <w:r>
        <w:rPr>
          <w:b/>
        </w:rPr>
        <w:t xml:space="preserve">III VIR R P C </w:t>
      </w:r>
      <w:r>
        <w:t>triumvir</w:t>
      </w:r>
      <w:r w:rsidRPr="003534C4">
        <w:t xml:space="preserve"> for </w:t>
      </w:r>
      <w:r>
        <w:t>c</w:t>
      </w:r>
      <w:r w:rsidRPr="003534C4">
        <w:t>onfirming t</w:t>
      </w:r>
      <w:r>
        <w:t>he Republic with consular p</w:t>
      </w:r>
      <w:r w:rsidRPr="003534C4">
        <w:t>ower</w:t>
      </w:r>
      <w:r>
        <w:t xml:space="preserve"> (III vir Rei </w:t>
      </w:r>
    </w:p>
    <w:p w14:paraId="3B6ECF11" w14:textId="77777777" w:rsidR="00DF285B" w:rsidRPr="003F5F6A" w:rsidRDefault="00DF285B" w:rsidP="00D60A86">
      <w:r>
        <w:t>Publicae Constituendae Consulari Potestate)</w:t>
      </w:r>
    </w:p>
    <w:p w14:paraId="5207EBAA" w14:textId="77777777" w:rsidR="00CF4F90" w:rsidRDefault="00DF285B" w:rsidP="00D60A86">
      <w:r>
        <w:rPr>
          <w:b/>
        </w:rPr>
        <w:t xml:space="preserve">III VIR AAA FF </w:t>
      </w:r>
      <w:r w:rsidRPr="00992C85">
        <w:t>the three men for casting and striking of gold, silver and bronze</w:t>
      </w:r>
      <w:r>
        <w:t xml:space="preserve"> </w:t>
      </w:r>
    </w:p>
    <w:p w14:paraId="1EF6CA29" w14:textId="14E8B080" w:rsidR="00DF285B" w:rsidRDefault="00DF285B" w:rsidP="00D60A86">
      <w:r>
        <w:t>(</w:t>
      </w:r>
      <w:r w:rsidRPr="005D29B4">
        <w:t>tresviri auro argento aere flando feriundo</w:t>
      </w:r>
      <w:r>
        <w:t>)</w:t>
      </w:r>
    </w:p>
    <w:p w14:paraId="6149E248" w14:textId="0278AA12" w:rsidR="006C2925" w:rsidRPr="006C2925" w:rsidRDefault="006C2925" w:rsidP="00D60A86">
      <w:r>
        <w:rPr>
          <w:b/>
        </w:rPr>
        <w:t xml:space="preserve">ARMEN </w:t>
      </w:r>
      <w:r>
        <w:t>Armenia</w:t>
      </w:r>
    </w:p>
    <w:p w14:paraId="50AB1AB0" w14:textId="77777777" w:rsidR="006C2925" w:rsidRDefault="00DF285B" w:rsidP="00D60A86">
      <w:pPr>
        <w:rPr>
          <w:b/>
        </w:rPr>
      </w:pPr>
      <w:r>
        <w:rPr>
          <w:b/>
        </w:rPr>
        <w:t xml:space="preserve">AVG </w:t>
      </w:r>
      <w:r>
        <w:rPr>
          <w:i/>
        </w:rPr>
        <w:t xml:space="preserve">augur </w:t>
      </w:r>
      <w:r>
        <w:t xml:space="preserve">(Republican period), </w:t>
      </w:r>
      <w:r w:rsidRPr="00924900">
        <w:rPr>
          <w:i/>
        </w:rPr>
        <w:t>Augustus</w:t>
      </w:r>
      <w:r>
        <w:t xml:space="preserve"> (imperial period)</w:t>
      </w:r>
      <w:r w:rsidR="006C2925">
        <w:t xml:space="preserve">. </w:t>
      </w:r>
      <w:r w:rsidR="006C2925" w:rsidRPr="00A23058">
        <w:rPr>
          <w:b/>
        </w:rPr>
        <w:t>AVGG</w:t>
      </w:r>
      <w:r w:rsidR="006C2925" w:rsidRPr="00A23058">
        <w:t xml:space="preserve"> refers to two </w:t>
      </w:r>
    </w:p>
    <w:p w14:paraId="7CB6368C" w14:textId="1A215C95" w:rsidR="00DF285B" w:rsidRDefault="006C2925" w:rsidP="00D60A86">
      <w:r w:rsidRPr="00A23058">
        <w:t xml:space="preserve">emperors, </w:t>
      </w:r>
      <w:r w:rsidRPr="00A23058">
        <w:rPr>
          <w:b/>
        </w:rPr>
        <w:t>AVGGG</w:t>
      </w:r>
      <w:r w:rsidRPr="00A23058">
        <w:t xml:space="preserve"> three.</w:t>
      </w:r>
    </w:p>
    <w:p w14:paraId="755786C7" w14:textId="77777777" w:rsidR="00DF285B" w:rsidRPr="00992C85" w:rsidRDefault="00DF285B" w:rsidP="00D60A86">
      <w:r>
        <w:rPr>
          <w:b/>
        </w:rPr>
        <w:t xml:space="preserve">COS </w:t>
      </w:r>
      <w:r>
        <w:t>consul</w:t>
      </w:r>
    </w:p>
    <w:p w14:paraId="39DA6C1E" w14:textId="77777777" w:rsidR="00DF285B" w:rsidRDefault="00DF285B" w:rsidP="00D60A86">
      <w:r>
        <w:rPr>
          <w:b/>
        </w:rPr>
        <w:t xml:space="preserve">COS DES </w:t>
      </w:r>
      <w:r>
        <w:t>consul designate</w:t>
      </w:r>
    </w:p>
    <w:p w14:paraId="0CE97E2C" w14:textId="43451875" w:rsidR="006C2925" w:rsidRPr="006C2925" w:rsidRDefault="006C2925" w:rsidP="00D60A86">
      <w:r>
        <w:rPr>
          <w:b/>
        </w:rPr>
        <w:t>DAC</w:t>
      </w:r>
      <w:r w:rsidR="008B25E4">
        <w:t xml:space="preserve"> Dacicus</w:t>
      </w:r>
      <w:r w:rsidR="009070D4">
        <w:t xml:space="preserve"> (i.e. conqueror of Dacia)</w:t>
      </w:r>
    </w:p>
    <w:p w14:paraId="0B727D10" w14:textId="77777777" w:rsidR="00DF285B" w:rsidRPr="00906F34" w:rsidRDefault="00DF285B" w:rsidP="00D60A86">
      <w:r>
        <w:rPr>
          <w:b/>
        </w:rPr>
        <w:t xml:space="preserve">DEVICTA </w:t>
      </w:r>
      <w:r>
        <w:t>having been conquered</w:t>
      </w:r>
    </w:p>
    <w:p w14:paraId="42349133" w14:textId="77777777" w:rsidR="00DF285B" w:rsidRDefault="00DF285B" w:rsidP="00D60A86">
      <w:r>
        <w:rPr>
          <w:b/>
        </w:rPr>
        <w:t xml:space="preserve">DICT </w:t>
      </w:r>
      <w:r>
        <w:t>dictator</w:t>
      </w:r>
    </w:p>
    <w:p w14:paraId="75B328D1" w14:textId="77777777" w:rsidR="00DF285B" w:rsidRDefault="00DF285B" w:rsidP="00D60A86">
      <w:r>
        <w:rPr>
          <w:b/>
        </w:rPr>
        <w:t xml:space="preserve">DIVI F </w:t>
      </w:r>
      <w:r>
        <w:t>son of the god/divus</w:t>
      </w:r>
    </w:p>
    <w:p w14:paraId="7531CB37" w14:textId="77777777" w:rsidR="00DF285B" w:rsidRPr="00A05DEB" w:rsidRDefault="00DF285B" w:rsidP="00D60A86">
      <w:r>
        <w:rPr>
          <w:b/>
        </w:rPr>
        <w:t xml:space="preserve">EID MAR </w:t>
      </w:r>
      <w:r>
        <w:t>Ides of March</w:t>
      </w:r>
    </w:p>
    <w:p w14:paraId="124DEF66" w14:textId="77777777" w:rsidR="00DF285B" w:rsidRDefault="00DF285B" w:rsidP="00D60A86">
      <w:r>
        <w:rPr>
          <w:b/>
        </w:rPr>
        <w:t xml:space="preserve">F </w:t>
      </w:r>
      <w:r>
        <w:t>son of</w:t>
      </w:r>
    </w:p>
    <w:p w14:paraId="79276B03" w14:textId="323A6411" w:rsidR="006C2925" w:rsidRPr="006C2925" w:rsidRDefault="006C2925" w:rsidP="00D60A86">
      <w:r>
        <w:rPr>
          <w:b/>
        </w:rPr>
        <w:t xml:space="preserve">GER </w:t>
      </w:r>
      <w:r w:rsidR="008B25E4">
        <w:t>Germanicus</w:t>
      </w:r>
      <w:r w:rsidR="009070D4">
        <w:t xml:space="preserve"> (i.e. conqueror of Germany)</w:t>
      </w:r>
    </w:p>
    <w:p w14:paraId="52E5DD9E" w14:textId="77777777" w:rsidR="00DF285B" w:rsidRPr="0058005E" w:rsidRDefault="00DF285B" w:rsidP="00D60A86">
      <w:r>
        <w:rPr>
          <w:b/>
        </w:rPr>
        <w:t xml:space="preserve">HS </w:t>
      </w:r>
      <w:r>
        <w:t>sestertii</w:t>
      </w:r>
    </w:p>
    <w:p w14:paraId="5773CDC4" w14:textId="77777777" w:rsidR="00DF285B" w:rsidRDefault="00DF285B" w:rsidP="00D60A86">
      <w:r>
        <w:rPr>
          <w:b/>
        </w:rPr>
        <w:t xml:space="preserve">IMP </w:t>
      </w:r>
      <w:r>
        <w:t>imperator</w:t>
      </w:r>
    </w:p>
    <w:p w14:paraId="10A9AA1A" w14:textId="77777777" w:rsidR="00DF285B" w:rsidRDefault="00DF285B" w:rsidP="00D60A86">
      <w:r>
        <w:rPr>
          <w:b/>
        </w:rPr>
        <w:t xml:space="preserve">ITER </w:t>
      </w:r>
      <w:r>
        <w:t>a second time</w:t>
      </w:r>
    </w:p>
    <w:p w14:paraId="57EF6F60" w14:textId="77777777" w:rsidR="00DF285B" w:rsidRPr="00AF7B7C" w:rsidRDefault="00DF285B" w:rsidP="00D60A86">
      <w:r>
        <w:rPr>
          <w:b/>
        </w:rPr>
        <w:t xml:space="preserve">LEG </w:t>
      </w:r>
      <w:r>
        <w:t xml:space="preserve">legatus or legion </w:t>
      </w:r>
    </w:p>
    <w:p w14:paraId="17909E1A" w14:textId="77777777" w:rsidR="00DF285B" w:rsidRDefault="00DF285B" w:rsidP="00D60A86">
      <w:r>
        <w:rPr>
          <w:b/>
        </w:rPr>
        <w:t xml:space="preserve">LEG F C </w:t>
      </w:r>
      <w:r>
        <w:t xml:space="preserve">legatus fisci castrensis </w:t>
      </w:r>
    </w:p>
    <w:p w14:paraId="220E1853" w14:textId="77777777" w:rsidR="00DF285B" w:rsidRDefault="00DF285B" w:rsidP="00D60A86">
      <w:r>
        <w:rPr>
          <w:b/>
        </w:rPr>
        <w:t xml:space="preserve">MAG, or MGN </w:t>
      </w:r>
      <w:r>
        <w:t>the great (magnus)</w:t>
      </w:r>
    </w:p>
    <w:p w14:paraId="0B8A388D" w14:textId="60A4CB3B" w:rsidR="006C2925" w:rsidRPr="006C2925" w:rsidRDefault="006C2925" w:rsidP="00D60A86">
      <w:r>
        <w:rPr>
          <w:b/>
        </w:rPr>
        <w:t xml:space="preserve">MAX </w:t>
      </w:r>
      <w:r>
        <w:t>Maximus</w:t>
      </w:r>
    </w:p>
    <w:p w14:paraId="11C7E991" w14:textId="77777777" w:rsidR="00DF285B" w:rsidRPr="00A05DEB" w:rsidRDefault="00DF285B" w:rsidP="00D60A86">
      <w:r>
        <w:rPr>
          <w:b/>
        </w:rPr>
        <w:t xml:space="preserve">N </w:t>
      </w:r>
      <w:r>
        <w:t>grandson of</w:t>
      </w:r>
    </w:p>
    <w:p w14:paraId="3D58291B" w14:textId="77777777" w:rsidR="00DF285B" w:rsidRDefault="00DF285B" w:rsidP="00D60A86">
      <w:r>
        <w:t>(IN) PERPETVO in perpetuity</w:t>
      </w:r>
    </w:p>
    <w:p w14:paraId="3F8060AE" w14:textId="0131C73A" w:rsidR="008B25E4" w:rsidRPr="008B25E4" w:rsidRDefault="008B25E4" w:rsidP="00D60A86">
      <w:r>
        <w:rPr>
          <w:b/>
        </w:rPr>
        <w:t xml:space="preserve">OPTIMO PRINC </w:t>
      </w:r>
      <w:r>
        <w:t>optimus princeps (the best of emperors)</w:t>
      </w:r>
    </w:p>
    <w:p w14:paraId="07EB6C04" w14:textId="5E56B591" w:rsidR="006C2925" w:rsidRPr="006C2925" w:rsidRDefault="006C2925" w:rsidP="00D60A86">
      <w:r>
        <w:rPr>
          <w:b/>
        </w:rPr>
        <w:t xml:space="preserve">PARTH </w:t>
      </w:r>
      <w:r w:rsidR="008B25E4">
        <w:t>Parthicus (i.e. conqueror of Parthia)</w:t>
      </w:r>
    </w:p>
    <w:p w14:paraId="7A2DCAF2" w14:textId="77777777" w:rsidR="00DF285B" w:rsidRDefault="00DF285B" w:rsidP="00D60A86">
      <w:r>
        <w:rPr>
          <w:b/>
        </w:rPr>
        <w:t xml:space="preserve">P M </w:t>
      </w:r>
      <w:r>
        <w:t>pontifex maximus</w:t>
      </w:r>
    </w:p>
    <w:p w14:paraId="49CF9375" w14:textId="77777777" w:rsidR="00DF285B" w:rsidRPr="00161330" w:rsidRDefault="00DF285B" w:rsidP="00D60A86">
      <w:r>
        <w:rPr>
          <w:b/>
        </w:rPr>
        <w:t xml:space="preserve">PONT </w:t>
      </w:r>
      <w:r>
        <w:t>pontifex</w:t>
      </w:r>
    </w:p>
    <w:p w14:paraId="3B58DEEC" w14:textId="77777777" w:rsidR="00DF285B" w:rsidRDefault="00DF285B" w:rsidP="00D60A86">
      <w:r>
        <w:rPr>
          <w:b/>
        </w:rPr>
        <w:t xml:space="preserve">PONT MAX </w:t>
      </w:r>
      <w:r>
        <w:t>pontifex maximus</w:t>
      </w:r>
    </w:p>
    <w:p w14:paraId="5B6CE165" w14:textId="77777777" w:rsidR="00DF285B" w:rsidRPr="00AF7B7C" w:rsidRDefault="00DF285B" w:rsidP="00D60A86">
      <w:r>
        <w:rPr>
          <w:b/>
        </w:rPr>
        <w:t xml:space="preserve">P P </w:t>
      </w:r>
      <w:r>
        <w:t>pater patriae</w:t>
      </w:r>
    </w:p>
    <w:p w14:paraId="7B0FBB7A" w14:textId="5F1EEC2D" w:rsidR="00DF285B" w:rsidRDefault="00DF285B" w:rsidP="00D60A86">
      <w:r>
        <w:rPr>
          <w:b/>
        </w:rPr>
        <w:t>PR</w:t>
      </w:r>
      <w:r>
        <w:t xml:space="preserve"> praetor</w:t>
      </w:r>
      <w:r w:rsidR="00021031">
        <w:t xml:space="preserve"> (more rarely prefect)</w:t>
      </w:r>
    </w:p>
    <w:p w14:paraId="259824B8" w14:textId="77777777" w:rsidR="00DF285B" w:rsidRDefault="00DF285B" w:rsidP="00D60A86">
      <w:r>
        <w:rPr>
          <w:b/>
        </w:rPr>
        <w:t xml:space="preserve">PRO COS </w:t>
      </w:r>
      <w:r>
        <w:t>proconsul</w:t>
      </w:r>
    </w:p>
    <w:p w14:paraId="5A86C4EB" w14:textId="6BC60399" w:rsidR="004B2D41" w:rsidRPr="004B2D41" w:rsidRDefault="004B2D41" w:rsidP="00D60A86">
      <w:r>
        <w:rPr>
          <w:b/>
        </w:rPr>
        <w:t>PRON</w:t>
      </w:r>
      <w:r>
        <w:t xml:space="preserve"> grandson</w:t>
      </w:r>
    </w:p>
    <w:p w14:paraId="58C561D0" w14:textId="77777777" w:rsidR="00DF285B" w:rsidRPr="00161330" w:rsidRDefault="00DF285B" w:rsidP="00D60A86">
      <w:r>
        <w:rPr>
          <w:b/>
        </w:rPr>
        <w:t>PRO PR</w:t>
      </w:r>
      <w:r>
        <w:t xml:space="preserve"> propraetor</w:t>
      </w:r>
    </w:p>
    <w:p w14:paraId="27464088" w14:textId="77777777" w:rsidR="00DF285B" w:rsidRDefault="00DF285B" w:rsidP="00D60A86">
      <w:r>
        <w:rPr>
          <w:b/>
        </w:rPr>
        <w:t xml:space="preserve">Q </w:t>
      </w:r>
      <w:r>
        <w:t>quaestor</w:t>
      </w:r>
    </w:p>
    <w:p w14:paraId="4D265E53" w14:textId="77777777" w:rsidR="00DF285B" w:rsidRDefault="00DF285B" w:rsidP="00D60A86">
      <w:r>
        <w:rPr>
          <w:b/>
        </w:rPr>
        <w:t xml:space="preserve">QVART </w:t>
      </w:r>
      <w:r>
        <w:t>a fourth time</w:t>
      </w:r>
    </w:p>
    <w:p w14:paraId="53FD637A" w14:textId="77777777" w:rsidR="00DF285B" w:rsidRPr="00AF7B7C" w:rsidRDefault="00DF285B" w:rsidP="00D60A86">
      <w:r>
        <w:rPr>
          <w:b/>
        </w:rPr>
        <w:t xml:space="preserve">QVINC </w:t>
      </w:r>
      <w:r>
        <w:t>a fifth time</w:t>
      </w:r>
    </w:p>
    <w:p w14:paraId="3ADE2A8B" w14:textId="77777777" w:rsidR="00DF285B" w:rsidRPr="00161330" w:rsidRDefault="00DF285B" w:rsidP="00D60A86">
      <w:r>
        <w:rPr>
          <w:b/>
        </w:rPr>
        <w:t xml:space="preserve">REX </w:t>
      </w:r>
      <w:r>
        <w:t>king</w:t>
      </w:r>
    </w:p>
    <w:p w14:paraId="7812ED8F" w14:textId="77777777" w:rsidR="00DF285B" w:rsidRDefault="00DF285B" w:rsidP="00D60A86">
      <w:r>
        <w:rPr>
          <w:b/>
        </w:rPr>
        <w:t xml:space="preserve">S C, or EX S C </w:t>
      </w:r>
      <w:r>
        <w:t>by decree of the Senate (ex senatus consultum)</w:t>
      </w:r>
    </w:p>
    <w:p w14:paraId="093089B4" w14:textId="77777777" w:rsidR="00DF285B" w:rsidRPr="00AF7B7C" w:rsidRDefault="00DF285B" w:rsidP="00D60A86">
      <w:r>
        <w:rPr>
          <w:b/>
        </w:rPr>
        <w:t xml:space="preserve">S P Q R </w:t>
      </w:r>
      <w:r>
        <w:t>the senate and people of Rome (Senatus populusque Romanus)</w:t>
      </w:r>
    </w:p>
    <w:p w14:paraId="261F7085" w14:textId="77777777" w:rsidR="00DF285B" w:rsidRDefault="00DF285B" w:rsidP="00D60A86">
      <w:r>
        <w:rPr>
          <w:b/>
        </w:rPr>
        <w:t xml:space="preserve">TER </w:t>
      </w:r>
      <w:r>
        <w:t>a third time</w:t>
      </w:r>
    </w:p>
    <w:p w14:paraId="1F2C65A7" w14:textId="77777777" w:rsidR="00DF285B" w:rsidRDefault="00DF285B" w:rsidP="00D60A86">
      <w:r>
        <w:rPr>
          <w:b/>
        </w:rPr>
        <w:t xml:space="preserve">TR POT </w:t>
      </w:r>
      <w:r>
        <w:t>tribunician power</w:t>
      </w:r>
    </w:p>
    <w:p w14:paraId="2A41B6DA" w14:textId="77777777" w:rsidR="00CB067D" w:rsidRDefault="00CB067D" w:rsidP="00D60A86"/>
    <w:p w14:paraId="36DB46FC" w14:textId="77777777" w:rsidR="00CB067D" w:rsidRDefault="00CB067D" w:rsidP="00D60A86"/>
    <w:p w14:paraId="05446827" w14:textId="77777777" w:rsidR="00DF285B" w:rsidRDefault="00DF285B" w:rsidP="00D60A86"/>
    <w:p w14:paraId="66F71CF1" w14:textId="77777777" w:rsidR="00D60A86" w:rsidRDefault="00D60A86" w:rsidP="00D60A86"/>
    <w:p w14:paraId="37C3744B" w14:textId="252CA57F" w:rsidR="008622C4" w:rsidRPr="00B13407" w:rsidRDefault="008622C4" w:rsidP="00D60A86">
      <w:pPr>
        <w:rPr>
          <w:b/>
        </w:rPr>
      </w:pPr>
      <w:r w:rsidRPr="00B13407">
        <w:rPr>
          <w:b/>
        </w:rPr>
        <w:t>Finger Counting Latin Style!</w:t>
      </w:r>
    </w:p>
    <w:p w14:paraId="668569C3" w14:textId="77777777" w:rsidR="008622C4" w:rsidRDefault="008622C4" w:rsidP="00D60A86"/>
    <w:p w14:paraId="60512CB2" w14:textId="7467CF21" w:rsidR="008622C4" w:rsidRDefault="00D60A86" w:rsidP="00D60A86">
      <w:r>
        <w:rPr>
          <w:noProof/>
          <w:lang w:val="en-US"/>
        </w:rPr>
        <w:drawing>
          <wp:inline distT="0" distB="0" distL="0" distR="0" wp14:anchorId="4D82098B" wp14:editId="1690D4EB">
            <wp:extent cx="1880235" cy="282035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80906" cy="2821357"/>
                    </a:xfrm>
                    <a:prstGeom prst="rect">
                      <a:avLst/>
                    </a:prstGeom>
                    <a:noFill/>
                    <a:ln>
                      <a:noFill/>
                    </a:ln>
                  </pic:spPr>
                </pic:pic>
              </a:graphicData>
            </a:graphic>
          </wp:inline>
        </w:drawing>
      </w:r>
    </w:p>
    <w:p w14:paraId="5ADACB1F" w14:textId="1234EEC2" w:rsidR="00D60A86" w:rsidRDefault="00D60A86" w:rsidP="00D60A86">
      <w:r>
        <w:rPr>
          <w:noProof/>
          <w:lang w:val="en-US"/>
        </w:rPr>
        <w:drawing>
          <wp:inline distT="0" distB="0" distL="0" distR="0" wp14:anchorId="1C5AB7F0" wp14:editId="5D0D6C0D">
            <wp:extent cx="5309235" cy="8252653"/>
            <wp:effectExtent l="0" t="0" r="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10172" cy="8254110"/>
                    </a:xfrm>
                    <a:prstGeom prst="rect">
                      <a:avLst/>
                    </a:prstGeom>
                    <a:noFill/>
                    <a:ln>
                      <a:noFill/>
                    </a:ln>
                  </pic:spPr>
                </pic:pic>
              </a:graphicData>
            </a:graphic>
          </wp:inline>
        </w:drawing>
      </w:r>
    </w:p>
    <w:p w14:paraId="662AED4F" w14:textId="77777777" w:rsidR="007D5335" w:rsidRDefault="007D5335" w:rsidP="00D60A86"/>
    <w:p w14:paraId="17DEEDCE" w14:textId="77777777" w:rsidR="007D5335" w:rsidRDefault="007D5335" w:rsidP="00D60A86"/>
    <w:p w14:paraId="50657F37" w14:textId="77777777" w:rsidR="007D5335" w:rsidRDefault="007D5335" w:rsidP="007D5335"/>
    <w:p w14:paraId="1BA1DF4F" w14:textId="77777777" w:rsidR="007D5335" w:rsidRPr="007D5335" w:rsidRDefault="007D5335" w:rsidP="007D5335">
      <w:pPr>
        <w:rPr>
          <w:b/>
        </w:rPr>
      </w:pPr>
      <w:r w:rsidRPr="007D5335">
        <w:rPr>
          <w:b/>
        </w:rPr>
        <w:t>Online Resources</w:t>
      </w:r>
    </w:p>
    <w:p w14:paraId="2C009D70" w14:textId="77777777" w:rsidR="007D5335" w:rsidRDefault="007D5335" w:rsidP="007D5335"/>
    <w:p w14:paraId="2EA48CF5" w14:textId="77777777" w:rsidR="007D5335" w:rsidRDefault="007D5335" w:rsidP="007D5335">
      <w:r>
        <w:t>Roman Republican Coinage Online</w:t>
      </w:r>
    </w:p>
    <w:p w14:paraId="79C0607A" w14:textId="77777777" w:rsidR="007D5335" w:rsidRDefault="00741859" w:rsidP="007D5335">
      <w:hyperlink r:id="rId9" w:history="1">
        <w:r w:rsidR="007D5335" w:rsidRPr="006E5259">
          <w:rPr>
            <w:rStyle w:val="Hyperlink"/>
          </w:rPr>
          <w:t>http://numismatics.org/crro/</w:t>
        </w:r>
      </w:hyperlink>
    </w:p>
    <w:p w14:paraId="6442217A" w14:textId="77777777" w:rsidR="007D5335" w:rsidRDefault="007D5335" w:rsidP="007D5335"/>
    <w:p w14:paraId="580B3A95" w14:textId="77777777" w:rsidR="007D5335" w:rsidRDefault="007D5335" w:rsidP="007D5335">
      <w:pPr>
        <w:rPr>
          <w:b/>
        </w:rPr>
      </w:pPr>
      <w:r>
        <w:t>Online Coins of the Roman Empire</w:t>
      </w:r>
    </w:p>
    <w:p w14:paraId="41D34A3C" w14:textId="77777777" w:rsidR="007D5335" w:rsidRDefault="00741859" w:rsidP="007D5335">
      <w:pPr>
        <w:rPr>
          <w:b/>
        </w:rPr>
      </w:pPr>
      <w:hyperlink r:id="rId10" w:history="1">
        <w:r w:rsidR="007D5335" w:rsidRPr="00AD1CD7">
          <w:rPr>
            <w:rStyle w:val="Hyperlink"/>
          </w:rPr>
          <w:t>http://numismatics.org/ocre/</w:t>
        </w:r>
      </w:hyperlink>
    </w:p>
    <w:p w14:paraId="61D3AD0C" w14:textId="77777777" w:rsidR="007D5335" w:rsidRDefault="007D5335" w:rsidP="007D5335"/>
    <w:p w14:paraId="10A2899E" w14:textId="77777777" w:rsidR="007D5335" w:rsidRDefault="007D5335" w:rsidP="007D5335">
      <w:pPr>
        <w:rPr>
          <w:b/>
        </w:rPr>
      </w:pPr>
      <w:r>
        <w:t>The Coinage of Julius Caesar</w:t>
      </w:r>
    </w:p>
    <w:p w14:paraId="46862739" w14:textId="77777777" w:rsidR="007D5335" w:rsidRDefault="00741859" w:rsidP="007D5335">
      <w:pPr>
        <w:rPr>
          <w:b/>
        </w:rPr>
      </w:pPr>
      <w:hyperlink r:id="rId11" w:history="1">
        <w:r w:rsidR="007D5335" w:rsidRPr="00AD1CD7">
          <w:rPr>
            <w:rStyle w:val="Hyperlink"/>
          </w:rPr>
          <w:t>http://www.humanities.mq.edu.au/acans/caesar/Home.htm</w:t>
        </w:r>
      </w:hyperlink>
    </w:p>
    <w:p w14:paraId="239B91B9" w14:textId="77777777" w:rsidR="007D5335" w:rsidRDefault="007D5335" w:rsidP="007D5335"/>
    <w:p w14:paraId="22321BC8" w14:textId="77777777" w:rsidR="007D5335" w:rsidRDefault="007D5335" w:rsidP="007D5335">
      <w:pPr>
        <w:rPr>
          <w:b/>
        </w:rPr>
      </w:pPr>
      <w:r>
        <w:t>Coins at Warwick Blog</w:t>
      </w:r>
    </w:p>
    <w:p w14:paraId="06C5EB8C" w14:textId="71EA07CA" w:rsidR="00346738" w:rsidRPr="00346738" w:rsidRDefault="00741859" w:rsidP="007D5335">
      <w:pPr>
        <w:rPr>
          <w:color w:val="0000FF" w:themeColor="hyperlink"/>
          <w:u w:val="single"/>
        </w:rPr>
      </w:pPr>
      <w:hyperlink r:id="rId12" w:history="1">
        <w:r w:rsidR="007D5335" w:rsidRPr="00AD1CD7">
          <w:rPr>
            <w:rStyle w:val="Hyperlink"/>
          </w:rPr>
          <w:t>http://blogs.warwick.ac.uk/numismatics/</w:t>
        </w:r>
      </w:hyperlink>
    </w:p>
    <w:p w14:paraId="5E55C636" w14:textId="77777777" w:rsidR="007D5335" w:rsidRDefault="007D5335" w:rsidP="00D60A86"/>
    <w:p w14:paraId="3A39B77C" w14:textId="7BFD7F46" w:rsidR="00346738" w:rsidRDefault="00346738" w:rsidP="00D60A86">
      <w:r>
        <w:t>Numiswiki</w:t>
      </w:r>
    </w:p>
    <w:p w14:paraId="5340E77D" w14:textId="448B9DF5" w:rsidR="00346738" w:rsidRDefault="00346738" w:rsidP="00D60A86">
      <w:hyperlink r:id="rId13" w:history="1">
        <w:r w:rsidRPr="00FF12D5">
          <w:rPr>
            <w:rStyle w:val="Hyperlink"/>
          </w:rPr>
          <w:t>https://www.forumancientcoins.com/numiswiki/view.asp</w:t>
        </w:r>
      </w:hyperlink>
    </w:p>
    <w:p w14:paraId="58358A15" w14:textId="4B9580B4" w:rsidR="00741859" w:rsidRDefault="00741859" w:rsidP="00D60A86"/>
    <w:p w14:paraId="77BA6998" w14:textId="77777777" w:rsidR="00741859" w:rsidRPr="00741859" w:rsidRDefault="00741859" w:rsidP="00741859"/>
    <w:p w14:paraId="3FDDCDAB" w14:textId="77777777" w:rsidR="00741859" w:rsidRPr="00741859" w:rsidRDefault="00741859" w:rsidP="00741859"/>
    <w:p w14:paraId="042555A0" w14:textId="77777777" w:rsidR="00741859" w:rsidRPr="00741859" w:rsidRDefault="00741859" w:rsidP="00741859"/>
    <w:p w14:paraId="23A5ED98" w14:textId="77777777" w:rsidR="00741859" w:rsidRPr="00741859" w:rsidRDefault="00741859" w:rsidP="00741859"/>
    <w:p w14:paraId="50619D61" w14:textId="598DBCDE" w:rsidR="00741859" w:rsidRDefault="00741859" w:rsidP="00741859">
      <w:pPr>
        <w:tabs>
          <w:tab w:val="clear" w:pos="993"/>
          <w:tab w:val="left" w:pos="3217"/>
        </w:tabs>
        <w:rPr>
          <w:i/>
        </w:rPr>
      </w:pPr>
      <w:r>
        <w:rPr>
          <w:i/>
        </w:rPr>
        <w:t>Electronic Versions of the Powerpoint and Handout are available at:</w:t>
      </w:r>
    </w:p>
    <w:p w14:paraId="56A6D6DD" w14:textId="37C94EDC" w:rsidR="00741859" w:rsidRDefault="00741859" w:rsidP="00741859">
      <w:pPr>
        <w:tabs>
          <w:tab w:val="clear" w:pos="993"/>
          <w:tab w:val="left" w:pos="3217"/>
        </w:tabs>
      </w:pPr>
      <w:hyperlink r:id="rId14" w:history="1">
        <w:r w:rsidRPr="00FF12D5">
          <w:rPr>
            <w:rStyle w:val="Hyperlink"/>
          </w:rPr>
          <w:t>www.warwick.ac.uk/go/tokens/resources</w:t>
        </w:r>
      </w:hyperlink>
    </w:p>
    <w:p w14:paraId="116EFC7A" w14:textId="77777777" w:rsidR="00741859" w:rsidRDefault="00741859" w:rsidP="00741859">
      <w:pPr>
        <w:tabs>
          <w:tab w:val="clear" w:pos="993"/>
          <w:tab w:val="left" w:pos="3217"/>
        </w:tabs>
      </w:pPr>
    </w:p>
    <w:p w14:paraId="40E32CB5" w14:textId="6636ECF9" w:rsidR="00741859" w:rsidRPr="00741859" w:rsidRDefault="00741859" w:rsidP="00741859">
      <w:pPr>
        <w:tabs>
          <w:tab w:val="clear" w:pos="993"/>
          <w:tab w:val="left" w:pos="3217"/>
        </w:tabs>
      </w:pPr>
      <w:r>
        <w:t>(password is TokensImpact)</w:t>
      </w:r>
      <w:bookmarkStart w:id="9" w:name="_GoBack"/>
      <w:bookmarkEnd w:id="9"/>
    </w:p>
    <w:sectPr w:rsidR="00741859" w:rsidRPr="00741859" w:rsidSect="00F83FC5">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2A87" w:usb1="80000000" w:usb2="00000008" w:usb3="00000000" w:csb0="000001FF" w:csb1="00000000"/>
  </w:font>
  <w:font w:name="ＭＳ 明朝">
    <w:panose1 w:val="00000000000000000000"/>
    <w:charset w:val="80"/>
    <w:family w:val="roman"/>
    <w:notTrueType/>
    <w:pitch w:val="fixed"/>
    <w:sig w:usb0="00000001" w:usb1="08070000" w:usb2="00000010" w:usb3="00000000" w:csb0="00020000" w:csb1="00000000"/>
  </w:font>
  <w:font w:name="Book Antiqua">
    <w:panose1 w:val="02040602050305030304"/>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embedSystemFonts/>
  <w:defaultTabStop w:val="720"/>
  <w:displayHorizontalDrawingGridEvery w:val="0"/>
  <w:displayVerticalDrawingGridEvery w:val="0"/>
  <w:doNotUseMarginsForDrawingGridOrigin/>
  <w:noPunctuationKerning/>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772"/>
    <w:rsid w:val="00021031"/>
    <w:rsid w:val="00070DA7"/>
    <w:rsid w:val="00105F05"/>
    <w:rsid w:val="00346738"/>
    <w:rsid w:val="004400B8"/>
    <w:rsid w:val="004B2D41"/>
    <w:rsid w:val="006C2925"/>
    <w:rsid w:val="00741859"/>
    <w:rsid w:val="007D5335"/>
    <w:rsid w:val="008622C4"/>
    <w:rsid w:val="008B138C"/>
    <w:rsid w:val="008B25E4"/>
    <w:rsid w:val="008D318D"/>
    <w:rsid w:val="009070D4"/>
    <w:rsid w:val="00A02772"/>
    <w:rsid w:val="00B13407"/>
    <w:rsid w:val="00B458A4"/>
    <w:rsid w:val="00BE40E6"/>
    <w:rsid w:val="00C113E9"/>
    <w:rsid w:val="00CB067D"/>
    <w:rsid w:val="00CF4F90"/>
    <w:rsid w:val="00CF6E59"/>
    <w:rsid w:val="00D111B4"/>
    <w:rsid w:val="00D60A86"/>
    <w:rsid w:val="00DF285B"/>
    <w:rsid w:val="00F83FC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oNotEmbedSmartTags/>
  <w:decimalSymbol w:val="."/>
  <w:listSeparator w:val=","/>
  <w14:docId w14:val="6A41724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utoRedefine/>
    <w:qFormat/>
    <w:rsid w:val="00D60A86"/>
    <w:pPr>
      <w:tabs>
        <w:tab w:val="left" w:pos="993"/>
      </w:tabs>
      <w:jc w:val="both"/>
    </w:pPr>
    <w:rPr>
      <w:lang w:val="en-GB" w:eastAsia="en-US"/>
    </w:rPr>
  </w:style>
  <w:style w:type="paragraph" w:styleId="Heading2">
    <w:name w:val="heading 2"/>
    <w:basedOn w:val="Normal"/>
    <w:next w:val="Normal"/>
    <w:link w:val="Heading2Char"/>
    <w:autoRedefine/>
    <w:uiPriority w:val="9"/>
    <w:qFormat/>
    <w:rsid w:val="00831A30"/>
    <w:pPr>
      <w:keepNext/>
      <w:spacing w:before="240" w:after="60"/>
      <w:outlineLvl w:val="1"/>
    </w:pPr>
    <w:rPr>
      <w:rFonts w:ascii="Book Antiqua" w:hAnsi="Book Antiqua"/>
      <w:b/>
      <w:szCs w:val="28"/>
      <w:u w:val="single"/>
    </w:rPr>
  </w:style>
  <w:style w:type="paragraph" w:styleId="Heading3">
    <w:name w:val="heading 3"/>
    <w:basedOn w:val="Normal"/>
    <w:next w:val="Normal"/>
    <w:qFormat/>
    <w:rsid w:val="00BC6E02"/>
    <w:pPr>
      <w:keepNext/>
      <w:spacing w:before="240" w:after="60"/>
      <w:outlineLvl w:val="2"/>
    </w:pPr>
    <w:rPr>
      <w:rFonts w:ascii="Book Antiqua" w:hAnsi="Book Antiqua"/>
      <w:b/>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autoRedefine/>
    <w:semiHidden/>
    <w:rsid w:val="00FD5345"/>
  </w:style>
  <w:style w:type="paragraph" w:styleId="Bibliography">
    <w:name w:val="Bibliography"/>
    <w:basedOn w:val="Normal"/>
    <w:autoRedefine/>
    <w:rsid w:val="00FD5345"/>
    <w:pPr>
      <w:ind w:left="720" w:hanging="720"/>
    </w:pPr>
    <w:rPr>
      <w:rFonts w:ascii="Book Antiqua" w:hAnsi="Book Antiqua"/>
    </w:rPr>
  </w:style>
  <w:style w:type="paragraph" w:customStyle="1" w:styleId="Footnotes">
    <w:name w:val="Footnotes"/>
    <w:basedOn w:val="FootnoteText"/>
    <w:autoRedefine/>
    <w:rsid w:val="00FD5345"/>
  </w:style>
  <w:style w:type="character" w:styleId="Hyperlink">
    <w:name w:val="Hyperlink"/>
    <w:basedOn w:val="DefaultParagraphFont"/>
    <w:uiPriority w:val="99"/>
    <w:unhideWhenUsed/>
    <w:rsid w:val="00DF285B"/>
    <w:rPr>
      <w:color w:val="0000FF" w:themeColor="hyperlink"/>
      <w:u w:val="single"/>
    </w:rPr>
  </w:style>
  <w:style w:type="table" w:styleId="LightShading">
    <w:name w:val="Light Shading"/>
    <w:basedOn w:val="TableNormal"/>
    <w:uiPriority w:val="60"/>
    <w:rsid w:val="00DF285B"/>
    <w:rPr>
      <w:rFonts w:asciiTheme="minorHAnsi" w:eastAsiaTheme="minorHAnsi" w:hAnsiTheme="minorHAnsi" w:cstheme="minorBidi"/>
      <w:color w:val="000000" w:themeColor="text1" w:themeShade="BF"/>
      <w:sz w:val="22"/>
      <w:szCs w:val="22"/>
      <w:lang w:val="en-GB" w:eastAsia="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aption">
    <w:name w:val="caption"/>
    <w:basedOn w:val="Normal"/>
    <w:next w:val="Normal"/>
    <w:uiPriority w:val="35"/>
    <w:unhideWhenUsed/>
    <w:qFormat/>
    <w:rsid w:val="00DF285B"/>
    <w:pPr>
      <w:spacing w:after="200"/>
    </w:pPr>
    <w:rPr>
      <w:rFonts w:eastAsiaTheme="minorHAnsi" w:cstheme="minorBidi"/>
      <w:iCs/>
      <w:sz w:val="20"/>
      <w:szCs w:val="18"/>
    </w:rPr>
  </w:style>
  <w:style w:type="character" w:customStyle="1" w:styleId="Heading2Char">
    <w:name w:val="Heading 2 Char"/>
    <w:basedOn w:val="DefaultParagraphFont"/>
    <w:link w:val="Heading2"/>
    <w:uiPriority w:val="9"/>
    <w:rsid w:val="00DF285B"/>
    <w:rPr>
      <w:rFonts w:ascii="Book Antiqua" w:hAnsi="Book Antiqua"/>
      <w:b/>
      <w:szCs w:val="28"/>
      <w:u w:val="single"/>
      <w:lang w:val="en-GB" w:eastAsia="en-US"/>
    </w:rPr>
  </w:style>
  <w:style w:type="paragraph" w:styleId="BalloonText">
    <w:name w:val="Balloon Text"/>
    <w:basedOn w:val="Normal"/>
    <w:link w:val="BalloonTextChar"/>
    <w:uiPriority w:val="99"/>
    <w:semiHidden/>
    <w:unhideWhenUsed/>
    <w:rsid w:val="00070DA7"/>
    <w:rPr>
      <w:rFonts w:ascii="Lucida Grande" w:hAnsi="Lucida Grande"/>
      <w:sz w:val="18"/>
      <w:szCs w:val="18"/>
    </w:rPr>
  </w:style>
  <w:style w:type="character" w:customStyle="1" w:styleId="BalloonTextChar">
    <w:name w:val="Balloon Text Char"/>
    <w:basedOn w:val="DefaultParagraphFont"/>
    <w:link w:val="BalloonText"/>
    <w:uiPriority w:val="99"/>
    <w:semiHidden/>
    <w:rsid w:val="00070DA7"/>
    <w:rPr>
      <w:rFonts w:ascii="Lucida Grande" w:hAnsi="Lucida Grande"/>
      <w:sz w:val="18"/>
      <w:szCs w:val="18"/>
      <w:lang w:val="en-GB"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utoRedefine/>
    <w:qFormat/>
    <w:rsid w:val="00D60A86"/>
    <w:pPr>
      <w:tabs>
        <w:tab w:val="left" w:pos="993"/>
      </w:tabs>
      <w:jc w:val="both"/>
    </w:pPr>
    <w:rPr>
      <w:lang w:val="en-GB" w:eastAsia="en-US"/>
    </w:rPr>
  </w:style>
  <w:style w:type="paragraph" w:styleId="Heading2">
    <w:name w:val="heading 2"/>
    <w:basedOn w:val="Normal"/>
    <w:next w:val="Normal"/>
    <w:link w:val="Heading2Char"/>
    <w:autoRedefine/>
    <w:uiPriority w:val="9"/>
    <w:qFormat/>
    <w:rsid w:val="00831A30"/>
    <w:pPr>
      <w:keepNext/>
      <w:spacing w:before="240" w:after="60"/>
      <w:outlineLvl w:val="1"/>
    </w:pPr>
    <w:rPr>
      <w:rFonts w:ascii="Book Antiqua" w:hAnsi="Book Antiqua"/>
      <w:b/>
      <w:szCs w:val="28"/>
      <w:u w:val="single"/>
    </w:rPr>
  </w:style>
  <w:style w:type="paragraph" w:styleId="Heading3">
    <w:name w:val="heading 3"/>
    <w:basedOn w:val="Normal"/>
    <w:next w:val="Normal"/>
    <w:qFormat/>
    <w:rsid w:val="00BC6E02"/>
    <w:pPr>
      <w:keepNext/>
      <w:spacing w:before="240" w:after="60"/>
      <w:outlineLvl w:val="2"/>
    </w:pPr>
    <w:rPr>
      <w:rFonts w:ascii="Book Antiqua" w:hAnsi="Book Antiqua"/>
      <w:b/>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autoRedefine/>
    <w:semiHidden/>
    <w:rsid w:val="00FD5345"/>
  </w:style>
  <w:style w:type="paragraph" w:styleId="Bibliography">
    <w:name w:val="Bibliography"/>
    <w:basedOn w:val="Normal"/>
    <w:autoRedefine/>
    <w:rsid w:val="00FD5345"/>
    <w:pPr>
      <w:ind w:left="720" w:hanging="720"/>
    </w:pPr>
    <w:rPr>
      <w:rFonts w:ascii="Book Antiqua" w:hAnsi="Book Antiqua"/>
    </w:rPr>
  </w:style>
  <w:style w:type="paragraph" w:customStyle="1" w:styleId="Footnotes">
    <w:name w:val="Footnotes"/>
    <w:basedOn w:val="FootnoteText"/>
    <w:autoRedefine/>
    <w:rsid w:val="00FD5345"/>
  </w:style>
  <w:style w:type="character" w:styleId="Hyperlink">
    <w:name w:val="Hyperlink"/>
    <w:basedOn w:val="DefaultParagraphFont"/>
    <w:uiPriority w:val="99"/>
    <w:unhideWhenUsed/>
    <w:rsid w:val="00DF285B"/>
    <w:rPr>
      <w:color w:val="0000FF" w:themeColor="hyperlink"/>
      <w:u w:val="single"/>
    </w:rPr>
  </w:style>
  <w:style w:type="table" w:styleId="LightShading">
    <w:name w:val="Light Shading"/>
    <w:basedOn w:val="TableNormal"/>
    <w:uiPriority w:val="60"/>
    <w:rsid w:val="00DF285B"/>
    <w:rPr>
      <w:rFonts w:asciiTheme="minorHAnsi" w:eastAsiaTheme="minorHAnsi" w:hAnsiTheme="minorHAnsi" w:cstheme="minorBidi"/>
      <w:color w:val="000000" w:themeColor="text1" w:themeShade="BF"/>
      <w:sz w:val="22"/>
      <w:szCs w:val="22"/>
      <w:lang w:val="en-GB" w:eastAsia="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aption">
    <w:name w:val="caption"/>
    <w:basedOn w:val="Normal"/>
    <w:next w:val="Normal"/>
    <w:uiPriority w:val="35"/>
    <w:unhideWhenUsed/>
    <w:qFormat/>
    <w:rsid w:val="00DF285B"/>
    <w:pPr>
      <w:spacing w:after="200"/>
    </w:pPr>
    <w:rPr>
      <w:rFonts w:eastAsiaTheme="minorHAnsi" w:cstheme="minorBidi"/>
      <w:iCs/>
      <w:sz w:val="20"/>
      <w:szCs w:val="18"/>
    </w:rPr>
  </w:style>
  <w:style w:type="character" w:customStyle="1" w:styleId="Heading2Char">
    <w:name w:val="Heading 2 Char"/>
    <w:basedOn w:val="DefaultParagraphFont"/>
    <w:link w:val="Heading2"/>
    <w:uiPriority w:val="9"/>
    <w:rsid w:val="00DF285B"/>
    <w:rPr>
      <w:rFonts w:ascii="Book Antiqua" w:hAnsi="Book Antiqua"/>
      <w:b/>
      <w:szCs w:val="28"/>
      <w:u w:val="single"/>
      <w:lang w:val="en-GB" w:eastAsia="en-US"/>
    </w:rPr>
  </w:style>
  <w:style w:type="paragraph" w:styleId="BalloonText">
    <w:name w:val="Balloon Text"/>
    <w:basedOn w:val="Normal"/>
    <w:link w:val="BalloonTextChar"/>
    <w:uiPriority w:val="99"/>
    <w:semiHidden/>
    <w:unhideWhenUsed/>
    <w:rsid w:val="00070DA7"/>
    <w:rPr>
      <w:rFonts w:ascii="Lucida Grande" w:hAnsi="Lucida Grande"/>
      <w:sz w:val="18"/>
      <w:szCs w:val="18"/>
    </w:rPr>
  </w:style>
  <w:style w:type="character" w:customStyle="1" w:styleId="BalloonTextChar">
    <w:name w:val="Balloon Text Char"/>
    <w:basedOn w:val="DefaultParagraphFont"/>
    <w:link w:val="BalloonText"/>
    <w:uiPriority w:val="99"/>
    <w:semiHidden/>
    <w:rsid w:val="00070DA7"/>
    <w:rPr>
      <w:rFonts w:ascii="Lucida Grande" w:hAnsi="Lucida Grande"/>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humanities.mq.edu.au/acans/caesar/Home.htm" TargetMode="External"/><Relationship Id="rId12" Type="http://schemas.openxmlformats.org/officeDocument/2006/relationships/hyperlink" Target="http://blogs.warwick.ac.uk/numismatics/" TargetMode="External"/><Relationship Id="rId13" Type="http://schemas.openxmlformats.org/officeDocument/2006/relationships/hyperlink" Target="https://www.forumancientcoins.com/numiswiki/view.asp" TargetMode="External"/><Relationship Id="rId14" Type="http://schemas.openxmlformats.org/officeDocument/2006/relationships/hyperlink" Target="http://www.warwick.ac.uk/go/tokens/resources" TargetMode="Externa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mailto:C.Rowan@warwick.ac.uk" TargetMode="Externa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hyperlink" Target="http://numismatics.org/crro/" TargetMode="External"/><Relationship Id="rId10" Type="http://schemas.openxmlformats.org/officeDocument/2006/relationships/hyperlink" Target="http://numismatics.org/oc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5</Pages>
  <Words>491</Words>
  <Characters>2800</Characters>
  <Application>Microsoft Macintosh Word</Application>
  <DocSecurity>0</DocSecurity>
  <Lines>23</Lines>
  <Paragraphs>6</Paragraphs>
  <ScaleCrop>false</ScaleCrop>
  <Company/>
  <LinksUpToDate>false</LinksUpToDate>
  <CharactersWithSpaces>3285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Clare Rowan</dc:creator>
  <cp:keywords/>
  <dc:description/>
  <cp:lastModifiedBy>Clare Rowan</cp:lastModifiedBy>
  <cp:revision>24</cp:revision>
  <dcterms:created xsi:type="dcterms:W3CDTF">2017-02-10T16:16:00Z</dcterms:created>
  <dcterms:modified xsi:type="dcterms:W3CDTF">2017-02-13T11:38:00Z</dcterms:modified>
</cp:coreProperties>
</file>