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91DCF7" w14:textId="77777777" w:rsidR="0070686F" w:rsidRPr="00E256A3" w:rsidRDefault="0070686F" w:rsidP="00E256A3">
      <w:pPr>
        <w:jc w:val="center"/>
        <w:rPr>
          <w:b/>
        </w:rPr>
      </w:pPr>
    </w:p>
    <w:p w14:paraId="11D6E765" w14:textId="77777777" w:rsidR="0070686F" w:rsidRPr="00E256A3" w:rsidRDefault="0070686F" w:rsidP="00E256A3">
      <w:pPr>
        <w:jc w:val="center"/>
        <w:rPr>
          <w:b/>
        </w:rPr>
      </w:pPr>
    </w:p>
    <w:p w14:paraId="7C77DB3D" w14:textId="77777777" w:rsidR="0070686F" w:rsidRPr="00E256A3" w:rsidRDefault="0070686F" w:rsidP="00E256A3">
      <w:pPr>
        <w:jc w:val="center"/>
        <w:rPr>
          <w:b/>
        </w:rPr>
      </w:pPr>
      <w:r w:rsidRPr="00E256A3">
        <w:rPr>
          <w:b/>
        </w:rPr>
        <w:t>DEPARTMENTAL HANDBOOK</w:t>
      </w:r>
    </w:p>
    <w:p w14:paraId="1D22B34A" w14:textId="77777777" w:rsidR="0070686F" w:rsidRPr="00E256A3" w:rsidRDefault="0070686F" w:rsidP="00E256A3"/>
    <w:p w14:paraId="5744E8BC" w14:textId="59F0EA95" w:rsidR="0070686F" w:rsidRPr="00E256A3" w:rsidRDefault="0070686F" w:rsidP="00E256A3">
      <w:pPr>
        <w:jc w:val="center"/>
      </w:pPr>
      <w:r w:rsidRPr="00E256A3">
        <w:rPr>
          <w:b/>
        </w:rPr>
        <w:t>201</w:t>
      </w:r>
      <w:r w:rsidR="00DE4BFA" w:rsidRPr="00E256A3">
        <w:rPr>
          <w:b/>
        </w:rPr>
        <w:t>8/</w:t>
      </w:r>
      <w:r w:rsidRPr="00E256A3">
        <w:rPr>
          <w:b/>
        </w:rPr>
        <w:t>201</w:t>
      </w:r>
      <w:r w:rsidR="00DE4BFA" w:rsidRPr="00E256A3">
        <w:rPr>
          <w:b/>
        </w:rPr>
        <w:t>9</w:t>
      </w:r>
    </w:p>
    <w:p w14:paraId="09A15FBF" w14:textId="77777777" w:rsidR="0070686F" w:rsidRPr="00E256A3" w:rsidRDefault="0070686F" w:rsidP="00E256A3">
      <w:pPr>
        <w:rPr>
          <w:i/>
        </w:rPr>
      </w:pPr>
    </w:p>
    <w:p w14:paraId="0EE2E800" w14:textId="77777777" w:rsidR="0070686F" w:rsidRPr="00E256A3" w:rsidRDefault="0070686F" w:rsidP="00E256A3">
      <w:pPr>
        <w:rPr>
          <w:i/>
        </w:rPr>
      </w:pPr>
    </w:p>
    <w:p w14:paraId="31EAF1A9" w14:textId="77777777" w:rsidR="0070686F" w:rsidRPr="00E256A3" w:rsidRDefault="0070686F" w:rsidP="00E256A3">
      <w:pPr>
        <w:jc w:val="center"/>
      </w:pPr>
      <w:r w:rsidRPr="00E256A3">
        <w:rPr>
          <w:b/>
        </w:rPr>
        <w:t xml:space="preserve">GUIDE TO THE DEPARTMENT OF </w:t>
      </w:r>
      <w:r w:rsidRPr="00E256A3">
        <w:rPr>
          <w:b/>
        </w:rPr>
        <w:br/>
        <w:t>CLASSICS AND ANCIENT HISTORY</w:t>
      </w:r>
    </w:p>
    <w:p w14:paraId="1D45B9F0" w14:textId="77777777" w:rsidR="0070686F" w:rsidRPr="00E256A3" w:rsidRDefault="0070686F" w:rsidP="00E256A3">
      <w:pPr>
        <w:spacing w:before="240"/>
        <w:jc w:val="center"/>
        <w:rPr>
          <w:b/>
        </w:rPr>
      </w:pPr>
      <w:r w:rsidRPr="00E256A3">
        <w:rPr>
          <w:b/>
        </w:rPr>
        <w:t>FOR UNDERGRADUATE STUDENTS</w:t>
      </w:r>
    </w:p>
    <w:p w14:paraId="16FAE1FD" w14:textId="77777777" w:rsidR="0070686F" w:rsidRPr="00E256A3" w:rsidRDefault="0070686F" w:rsidP="00E256A3">
      <w:pPr>
        <w:jc w:val="center"/>
        <w:rPr>
          <w:b/>
        </w:rPr>
      </w:pPr>
      <w:r w:rsidRPr="00E256A3">
        <w:rPr>
          <w:b/>
        </w:rPr>
        <w:t>Tel: (024) 7652 3023</w:t>
      </w:r>
    </w:p>
    <w:p w14:paraId="244B7DF7" w14:textId="77777777" w:rsidR="0070686F" w:rsidRPr="00E256A3" w:rsidRDefault="0070686F" w:rsidP="00E256A3">
      <w:pPr>
        <w:spacing w:before="240"/>
        <w:jc w:val="center"/>
        <w:rPr>
          <w:b/>
        </w:rPr>
      </w:pPr>
      <w:r w:rsidRPr="00E256A3">
        <w:rPr>
          <w:b/>
        </w:rPr>
        <w:t xml:space="preserve">Web: </w:t>
      </w:r>
      <w:hyperlink r:id="rId7" w:history="1">
        <w:r w:rsidRPr="00E256A3">
          <w:rPr>
            <w:rStyle w:val="Hyperlink"/>
            <w:b/>
          </w:rPr>
          <w:t>http://www.warwick.ac.uk/fac/arts/classics</w:t>
        </w:r>
      </w:hyperlink>
    </w:p>
    <w:p w14:paraId="7F2C2034" w14:textId="77777777" w:rsidR="00C64BA8" w:rsidRPr="00E256A3" w:rsidRDefault="0070686F"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br w:type="page"/>
      </w:r>
      <w:r w:rsidR="00C64BA8" w:rsidRPr="00E256A3">
        <w:rPr>
          <w:rFonts w:ascii="Times New Roman" w:hAnsi="Times New Roman" w:cs="Times New Roman"/>
          <w:sz w:val="24"/>
          <w:szCs w:val="24"/>
        </w:rPr>
        <w:lastRenderedPageBreak/>
        <w:t>Table of Contents</w:t>
      </w:r>
    </w:p>
    <w:p w14:paraId="5ADC62ED" w14:textId="77777777" w:rsidR="00C64BA8" w:rsidRPr="00E256A3" w:rsidRDefault="00C64BA8" w:rsidP="00E256A3">
      <w:pPr>
        <w:rPr>
          <w:b/>
        </w:rPr>
      </w:pPr>
      <w:r w:rsidRPr="00E256A3">
        <w:rPr>
          <w:b/>
        </w:rPr>
        <w:tab/>
      </w:r>
      <w:r w:rsidRPr="00E256A3">
        <w:t>Welcome</w:t>
      </w:r>
    </w:p>
    <w:p w14:paraId="53CBF7A3" w14:textId="77777777" w:rsidR="00C64BA8" w:rsidRPr="00E256A3" w:rsidRDefault="00C64BA8" w:rsidP="00E256A3">
      <w:pPr>
        <w:ind w:firstLine="720"/>
      </w:pPr>
      <w:r w:rsidRPr="00E256A3">
        <w:t>Introduction</w:t>
      </w:r>
    </w:p>
    <w:p w14:paraId="52E80460" w14:textId="0B292CC4" w:rsidR="00C64BA8" w:rsidRPr="00E256A3" w:rsidRDefault="00C64BA8" w:rsidP="00E256A3">
      <w:pPr>
        <w:ind w:firstLine="720"/>
      </w:pPr>
      <w:r w:rsidRPr="00E256A3">
        <w:t xml:space="preserve">Information for </w:t>
      </w:r>
      <w:r w:rsidR="00DE4BFA" w:rsidRPr="00E256A3">
        <w:t>start of academic year 1</w:t>
      </w:r>
      <w:r w:rsidR="00B50E0F" w:rsidRPr="00E256A3">
        <w:t>8</w:t>
      </w:r>
      <w:r w:rsidR="00DE4BFA" w:rsidRPr="00E256A3">
        <w:t>/19</w:t>
      </w:r>
    </w:p>
    <w:p w14:paraId="29FCC0C0" w14:textId="77777777" w:rsidR="008C6E73" w:rsidRPr="00E256A3" w:rsidRDefault="00C64BA8" w:rsidP="00E256A3">
      <w:pPr>
        <w:ind w:firstLine="720"/>
      </w:pPr>
      <w:r w:rsidRPr="00E256A3">
        <w:t xml:space="preserve">Information for returning students </w:t>
      </w:r>
    </w:p>
    <w:p w14:paraId="607B527A" w14:textId="77777777" w:rsidR="00C64BA8" w:rsidRPr="00E256A3" w:rsidRDefault="00C64BA8" w:rsidP="00E256A3">
      <w:pPr>
        <w:ind w:firstLine="720"/>
      </w:pPr>
      <w:r w:rsidRPr="00E256A3">
        <w:rPr>
          <w:b/>
        </w:rPr>
        <w:t>1. Summary of Student Rights and Obligations</w:t>
      </w:r>
    </w:p>
    <w:p w14:paraId="7617EC28" w14:textId="77777777" w:rsidR="00C64BA8" w:rsidRPr="00E256A3" w:rsidRDefault="00C64BA8" w:rsidP="00E256A3">
      <w:pPr>
        <w:rPr>
          <w:b/>
        </w:rPr>
      </w:pPr>
      <w:r w:rsidRPr="00E256A3">
        <w:tab/>
      </w:r>
      <w:r w:rsidRPr="00E256A3">
        <w:rPr>
          <w:b/>
        </w:rPr>
        <w:t>2. Departmental Information</w:t>
      </w:r>
    </w:p>
    <w:p w14:paraId="0ECBB292" w14:textId="77777777" w:rsidR="00C64BA8" w:rsidRPr="00E256A3" w:rsidRDefault="00C64BA8" w:rsidP="00E256A3">
      <w:r w:rsidRPr="00E256A3">
        <w:tab/>
        <w:t>2.1 Departmental Contact Details</w:t>
      </w:r>
    </w:p>
    <w:p w14:paraId="378E3E37" w14:textId="77777777" w:rsidR="00C64BA8" w:rsidRPr="00E256A3" w:rsidRDefault="00C64BA8" w:rsidP="00E256A3">
      <w:pPr>
        <w:rPr>
          <w:rFonts w:eastAsia="Arial Unicode MS"/>
        </w:rPr>
      </w:pPr>
      <w:r w:rsidRPr="00E256A3">
        <w:rPr>
          <w:rFonts w:eastAsia="Arial Unicode MS"/>
        </w:rPr>
        <w:tab/>
        <w:t>2.2 Departmental Staff</w:t>
      </w:r>
    </w:p>
    <w:p w14:paraId="66F5A024" w14:textId="77777777" w:rsidR="00C64BA8" w:rsidRPr="00E256A3" w:rsidRDefault="00C64BA8" w:rsidP="00E256A3">
      <w:r w:rsidRPr="00E256A3">
        <w:tab/>
        <w:t>2.3 Student engagement</w:t>
      </w:r>
    </w:p>
    <w:p w14:paraId="780D6EF3" w14:textId="77777777" w:rsidR="00C64BA8" w:rsidRPr="00E256A3" w:rsidRDefault="00C64BA8" w:rsidP="00E256A3">
      <w:r w:rsidRPr="00E256A3">
        <w:tab/>
      </w:r>
      <w:r w:rsidRPr="00E256A3">
        <w:tab/>
        <w:t>How to solve problems</w:t>
      </w:r>
    </w:p>
    <w:p w14:paraId="3666535E" w14:textId="77777777" w:rsidR="00C64BA8" w:rsidRPr="00E256A3" w:rsidRDefault="00C64BA8" w:rsidP="00E256A3">
      <w:r w:rsidRPr="00E256A3">
        <w:tab/>
      </w:r>
      <w:r w:rsidRPr="00E256A3">
        <w:tab/>
        <w:t>Classical Society</w:t>
      </w:r>
    </w:p>
    <w:p w14:paraId="0E9916FE" w14:textId="77777777" w:rsidR="00C64BA8" w:rsidRPr="00E256A3" w:rsidRDefault="00C64BA8" w:rsidP="00E256A3">
      <w:r w:rsidRPr="00E256A3">
        <w:tab/>
      </w:r>
      <w:r w:rsidRPr="00E256A3">
        <w:tab/>
        <w:t>SSLC (Student-Staff Liaison Committee)</w:t>
      </w:r>
    </w:p>
    <w:p w14:paraId="2213B996" w14:textId="77777777" w:rsidR="00C64BA8" w:rsidRPr="00E256A3" w:rsidRDefault="00C64BA8" w:rsidP="00E256A3">
      <w:pPr>
        <w:rPr>
          <w:lang w:val="fr-FR"/>
        </w:rPr>
      </w:pPr>
      <w:r w:rsidRPr="00E256A3">
        <w:tab/>
      </w:r>
      <w:r w:rsidRPr="00E256A3">
        <w:tab/>
      </w:r>
      <w:r w:rsidRPr="00E256A3">
        <w:rPr>
          <w:lang w:val="fr-FR"/>
        </w:rPr>
        <w:t>Questionnaires</w:t>
      </w:r>
    </w:p>
    <w:p w14:paraId="69C36284" w14:textId="77777777" w:rsidR="00CA6D4B" w:rsidRPr="00E256A3" w:rsidRDefault="00CA6D4B" w:rsidP="00E256A3">
      <w:pPr>
        <w:rPr>
          <w:lang w:val="fr-FR"/>
        </w:rPr>
      </w:pPr>
      <w:r w:rsidRPr="00E256A3">
        <w:rPr>
          <w:lang w:val="fr-FR"/>
        </w:rPr>
        <w:tab/>
      </w:r>
      <w:r w:rsidRPr="00E256A3">
        <w:rPr>
          <w:lang w:val="fr-FR"/>
        </w:rPr>
        <w:tab/>
        <w:t>Data Protection</w:t>
      </w:r>
    </w:p>
    <w:p w14:paraId="07A7568C" w14:textId="77777777" w:rsidR="00CA6D4B" w:rsidRPr="00E256A3" w:rsidRDefault="00CA6D4B" w:rsidP="00E256A3">
      <w:pPr>
        <w:rPr>
          <w:lang w:val="fr-FR"/>
        </w:rPr>
      </w:pPr>
      <w:r w:rsidRPr="00E256A3">
        <w:rPr>
          <w:lang w:val="fr-FR"/>
        </w:rPr>
        <w:tab/>
      </w:r>
      <w:r w:rsidRPr="00E256A3">
        <w:rPr>
          <w:lang w:val="fr-FR"/>
        </w:rPr>
        <w:tab/>
        <w:t>Mobile phone</w:t>
      </w:r>
      <w:r w:rsidR="00D04AC7" w:rsidRPr="00E256A3">
        <w:rPr>
          <w:lang w:val="fr-FR"/>
        </w:rPr>
        <w:t>/laptop/social media</w:t>
      </w:r>
      <w:r w:rsidRPr="00E256A3">
        <w:rPr>
          <w:lang w:val="fr-FR"/>
        </w:rPr>
        <w:t xml:space="preserve"> </w:t>
      </w:r>
      <w:proofErr w:type="spellStart"/>
      <w:r w:rsidRPr="00E256A3">
        <w:rPr>
          <w:lang w:val="fr-FR"/>
        </w:rPr>
        <w:t>policy</w:t>
      </w:r>
      <w:proofErr w:type="spellEnd"/>
    </w:p>
    <w:p w14:paraId="39AFDE40" w14:textId="77777777" w:rsidR="00C64BA8" w:rsidRPr="00E256A3" w:rsidRDefault="00C64BA8" w:rsidP="00E256A3">
      <w:pPr>
        <w:rPr>
          <w:b/>
        </w:rPr>
      </w:pPr>
      <w:r w:rsidRPr="00E256A3">
        <w:rPr>
          <w:lang w:val="fr-FR"/>
        </w:rPr>
        <w:tab/>
      </w:r>
      <w:r w:rsidRPr="00E256A3">
        <w:rPr>
          <w:b/>
        </w:rPr>
        <w:t>3. Facilities</w:t>
      </w:r>
    </w:p>
    <w:p w14:paraId="2AEE093B" w14:textId="77777777" w:rsidR="00C64BA8" w:rsidRPr="00E256A3" w:rsidRDefault="00C64BA8" w:rsidP="00E256A3">
      <w:r w:rsidRPr="00E256A3">
        <w:tab/>
        <w:t>3.1 Library</w:t>
      </w:r>
    </w:p>
    <w:p w14:paraId="08E4D6F5" w14:textId="77777777" w:rsidR="00C64BA8" w:rsidRPr="00E256A3" w:rsidRDefault="00C64BA8" w:rsidP="00E256A3">
      <w:r w:rsidRPr="00E256A3">
        <w:rPr>
          <w:b/>
        </w:rPr>
        <w:tab/>
      </w:r>
      <w:r w:rsidRPr="00E256A3">
        <w:t>3.2 Computing and Study Facilities</w:t>
      </w:r>
    </w:p>
    <w:p w14:paraId="4E172329" w14:textId="77777777" w:rsidR="00C64BA8" w:rsidRPr="00E256A3" w:rsidRDefault="00C64BA8" w:rsidP="00E256A3">
      <w:r w:rsidRPr="00E256A3">
        <w:tab/>
        <w:t>3.3 Careers Service</w:t>
      </w:r>
    </w:p>
    <w:p w14:paraId="68ACB189" w14:textId="77777777" w:rsidR="003D5D26" w:rsidRPr="00E256A3" w:rsidRDefault="00C64BA8" w:rsidP="00E256A3">
      <w:pPr>
        <w:rPr>
          <w:b/>
        </w:rPr>
      </w:pPr>
      <w:r w:rsidRPr="00E256A3">
        <w:tab/>
      </w:r>
      <w:r w:rsidRPr="00E256A3">
        <w:rPr>
          <w:b/>
        </w:rPr>
        <w:t xml:space="preserve">4. </w:t>
      </w:r>
      <w:r w:rsidR="003D5D26" w:rsidRPr="00E256A3">
        <w:rPr>
          <w:b/>
        </w:rPr>
        <w:t>Attendance Requirements</w:t>
      </w:r>
      <w:r w:rsidR="009E290E" w:rsidRPr="00E256A3">
        <w:rPr>
          <w:b/>
        </w:rPr>
        <w:t xml:space="preserve"> and Monitoring</w:t>
      </w:r>
    </w:p>
    <w:p w14:paraId="4423C636" w14:textId="77777777" w:rsidR="00C64BA8" w:rsidRPr="00E256A3" w:rsidRDefault="00E704AA" w:rsidP="00E256A3">
      <w:pPr>
        <w:rPr>
          <w:rFonts w:eastAsia="Arial Unicode MS"/>
          <w:b/>
        </w:rPr>
      </w:pPr>
      <w:r w:rsidRPr="00E256A3">
        <w:rPr>
          <w:rFonts w:eastAsia="Arial Unicode MS"/>
          <w:b/>
        </w:rPr>
        <w:tab/>
        <w:t xml:space="preserve">5. </w:t>
      </w:r>
      <w:r w:rsidR="00C64BA8" w:rsidRPr="00E256A3">
        <w:rPr>
          <w:rFonts w:eastAsia="Arial Unicode MS"/>
          <w:b/>
        </w:rPr>
        <w:t>Course</w:t>
      </w:r>
      <w:r w:rsidRPr="00E256A3">
        <w:rPr>
          <w:rFonts w:eastAsia="Arial Unicode MS"/>
          <w:b/>
        </w:rPr>
        <w:t xml:space="preserve"> Information</w:t>
      </w:r>
    </w:p>
    <w:p w14:paraId="2B77DF9C" w14:textId="77777777" w:rsidR="00C64BA8" w:rsidRPr="00E256A3" w:rsidRDefault="00C64BA8" w:rsidP="00E256A3">
      <w:r w:rsidRPr="00E256A3">
        <w:rPr>
          <w:b/>
        </w:rPr>
        <w:tab/>
      </w:r>
      <w:r w:rsidR="007E7956" w:rsidRPr="00E256A3">
        <w:t>5</w:t>
      </w:r>
      <w:r w:rsidRPr="00E256A3">
        <w:t>.1 Information on additional course costs</w:t>
      </w:r>
    </w:p>
    <w:p w14:paraId="30CA1CEB" w14:textId="77777777" w:rsidR="007E7956" w:rsidRPr="00E256A3" w:rsidRDefault="007E7956" w:rsidP="00E256A3">
      <w:r w:rsidRPr="00E256A3">
        <w:tab/>
        <w:t>5</w:t>
      </w:r>
      <w:r w:rsidR="00C64BA8" w:rsidRPr="00E256A3">
        <w:t xml:space="preserve">.2 </w:t>
      </w:r>
      <w:r w:rsidRPr="00E256A3">
        <w:t>Course Regulations</w:t>
      </w:r>
    </w:p>
    <w:p w14:paraId="54C43484" w14:textId="77777777" w:rsidR="00C64BA8" w:rsidRPr="00E256A3" w:rsidRDefault="007E7956" w:rsidP="00E256A3">
      <w:r w:rsidRPr="00E256A3">
        <w:tab/>
        <w:t xml:space="preserve">5.3 </w:t>
      </w:r>
      <w:r w:rsidR="00C64BA8" w:rsidRPr="00E256A3">
        <w:t>Module choices</w:t>
      </w:r>
    </w:p>
    <w:p w14:paraId="061FA14B" w14:textId="77777777" w:rsidR="00C64BA8" w:rsidRPr="00E256A3" w:rsidRDefault="00C64BA8" w:rsidP="00E256A3">
      <w:r w:rsidRPr="00E256A3">
        <w:tab/>
      </w:r>
      <w:r w:rsidR="007E7956" w:rsidRPr="00E256A3">
        <w:t>5.4</w:t>
      </w:r>
      <w:r w:rsidRPr="00E256A3">
        <w:t xml:space="preserve"> Lectures, Seminars and Language Tutorials</w:t>
      </w:r>
    </w:p>
    <w:p w14:paraId="067B7EF6" w14:textId="77777777" w:rsidR="00C64BA8" w:rsidRPr="00E256A3" w:rsidRDefault="00C64BA8" w:rsidP="00E256A3">
      <w:pPr>
        <w:rPr>
          <w:rFonts w:eastAsia="Arial Unicode MS"/>
        </w:rPr>
      </w:pPr>
      <w:r w:rsidRPr="00E256A3">
        <w:tab/>
      </w:r>
      <w:r w:rsidR="007E7956" w:rsidRPr="00E256A3">
        <w:rPr>
          <w:rFonts w:eastAsia="Arial Unicode MS"/>
        </w:rPr>
        <w:t>5.5</w:t>
      </w:r>
      <w:r w:rsidRPr="00E256A3">
        <w:rPr>
          <w:rFonts w:eastAsia="Arial Unicode MS"/>
        </w:rPr>
        <w:t xml:space="preserve"> Academic Terms</w:t>
      </w:r>
    </w:p>
    <w:p w14:paraId="4AC24622" w14:textId="77777777" w:rsidR="00C64BA8" w:rsidRPr="00E256A3" w:rsidRDefault="00C64BA8" w:rsidP="00E256A3">
      <w:r w:rsidRPr="00E256A3">
        <w:rPr>
          <w:rFonts w:eastAsia="Arial Unicode MS"/>
        </w:rPr>
        <w:tab/>
      </w:r>
      <w:r w:rsidR="007E7956" w:rsidRPr="00E256A3">
        <w:t>5.6</w:t>
      </w:r>
      <w:r w:rsidRPr="00E256A3">
        <w:t xml:space="preserve"> </w:t>
      </w:r>
      <w:r w:rsidRPr="00E256A3">
        <w:rPr>
          <w:rFonts w:eastAsia="Arial Unicode MS"/>
        </w:rPr>
        <w:t>Examinations and Assessment</w:t>
      </w:r>
    </w:p>
    <w:p w14:paraId="1A096AFC" w14:textId="77777777" w:rsidR="00C64BA8" w:rsidRPr="00E256A3" w:rsidRDefault="00C64BA8" w:rsidP="00E256A3">
      <w:r w:rsidRPr="00E256A3">
        <w:rPr>
          <w:b/>
        </w:rPr>
        <w:tab/>
      </w:r>
      <w:r w:rsidRPr="00E256A3">
        <w:rPr>
          <w:b/>
        </w:rPr>
        <w:tab/>
      </w:r>
      <w:r w:rsidR="007E7956" w:rsidRPr="00E256A3">
        <w:t xml:space="preserve">5.6.1 </w:t>
      </w:r>
      <w:r w:rsidRPr="00E256A3">
        <w:t>Examinations</w:t>
      </w:r>
    </w:p>
    <w:p w14:paraId="7659F6D9" w14:textId="77777777" w:rsidR="00C64BA8" w:rsidRPr="00E256A3" w:rsidRDefault="00C64BA8" w:rsidP="00E256A3">
      <w:r w:rsidRPr="00E256A3">
        <w:tab/>
      </w:r>
      <w:r w:rsidRPr="00E256A3">
        <w:tab/>
      </w:r>
      <w:r w:rsidR="007E7956" w:rsidRPr="00E256A3">
        <w:t xml:space="preserve">5.6.2 </w:t>
      </w:r>
      <w:r w:rsidRPr="00E256A3">
        <w:t>Essays</w:t>
      </w:r>
    </w:p>
    <w:p w14:paraId="745FD099" w14:textId="77777777" w:rsidR="007E7956" w:rsidRPr="00E256A3" w:rsidRDefault="00C64BA8" w:rsidP="00E256A3">
      <w:r w:rsidRPr="00E256A3">
        <w:tab/>
      </w:r>
      <w:r w:rsidRPr="00E256A3">
        <w:tab/>
      </w:r>
      <w:r w:rsidR="007E7956" w:rsidRPr="00E256A3">
        <w:t xml:space="preserve">5.6.3 Submission of Essays/Dissertations </w:t>
      </w:r>
    </w:p>
    <w:p w14:paraId="1AD281D5" w14:textId="77777777" w:rsidR="00C64BA8" w:rsidRPr="00E256A3" w:rsidRDefault="00C64BA8" w:rsidP="00E256A3">
      <w:r w:rsidRPr="00E256A3">
        <w:tab/>
      </w:r>
      <w:r w:rsidRPr="00E256A3">
        <w:tab/>
      </w:r>
      <w:r w:rsidR="007E7956" w:rsidRPr="00E256A3">
        <w:t xml:space="preserve">5.6.4 </w:t>
      </w:r>
      <w:r w:rsidRPr="00E256A3">
        <w:t>Criteria for Assessment</w:t>
      </w:r>
    </w:p>
    <w:p w14:paraId="18CB92C9" w14:textId="77777777" w:rsidR="00C64BA8" w:rsidRPr="00E256A3" w:rsidRDefault="00C64BA8" w:rsidP="00E256A3">
      <w:r w:rsidRPr="00E256A3">
        <w:tab/>
      </w:r>
      <w:r w:rsidRPr="00E256A3">
        <w:tab/>
      </w:r>
      <w:r w:rsidR="007E7956" w:rsidRPr="00E256A3">
        <w:t xml:space="preserve">5.6.5 </w:t>
      </w:r>
      <w:r w:rsidRPr="00E256A3">
        <w:t>Marking Schemes</w:t>
      </w:r>
    </w:p>
    <w:p w14:paraId="54CAEAA8" w14:textId="77777777" w:rsidR="007E7956" w:rsidRPr="00E256A3" w:rsidRDefault="007E7956" w:rsidP="00E256A3">
      <w:r w:rsidRPr="00E256A3">
        <w:tab/>
        <w:t>5.7 Feedback</w:t>
      </w:r>
    </w:p>
    <w:p w14:paraId="07990D5F" w14:textId="36FC2691" w:rsidR="00C64BA8" w:rsidRPr="00E256A3" w:rsidRDefault="00C64BA8" w:rsidP="00E256A3">
      <w:r w:rsidRPr="00E256A3">
        <w:tab/>
      </w:r>
      <w:r w:rsidR="00FF6E9A" w:rsidRPr="00E256A3">
        <w:t>5.8</w:t>
      </w:r>
      <w:r w:rsidRPr="00E256A3">
        <w:t xml:space="preserve"> Cheating and Plagiarism</w:t>
      </w:r>
    </w:p>
    <w:p w14:paraId="15A29CED" w14:textId="77777777" w:rsidR="00C64BA8" w:rsidRPr="00E256A3" w:rsidRDefault="00C64BA8" w:rsidP="00E256A3">
      <w:r w:rsidRPr="00E256A3">
        <w:tab/>
      </w:r>
      <w:r w:rsidRPr="00E256A3">
        <w:tab/>
      </w:r>
      <w:r w:rsidR="007E7956" w:rsidRPr="00E256A3">
        <w:t xml:space="preserve">5.8.1 </w:t>
      </w:r>
      <w:r w:rsidRPr="00E256A3">
        <w:t>Avoiding plagiarism</w:t>
      </w:r>
    </w:p>
    <w:p w14:paraId="1A6AF868" w14:textId="77777777" w:rsidR="007E7956" w:rsidRPr="00E256A3" w:rsidRDefault="007E7956" w:rsidP="00E256A3">
      <w:r w:rsidRPr="00E256A3">
        <w:tab/>
      </w:r>
      <w:r w:rsidRPr="00E256A3">
        <w:tab/>
        <w:t>5.8.2 Penalties for plagiarism</w:t>
      </w:r>
    </w:p>
    <w:p w14:paraId="14C86C20" w14:textId="77777777" w:rsidR="00C64BA8" w:rsidRPr="00E256A3" w:rsidRDefault="00C64BA8" w:rsidP="00E256A3">
      <w:r w:rsidRPr="00E256A3">
        <w:tab/>
      </w:r>
      <w:r w:rsidR="007E7956" w:rsidRPr="00E256A3">
        <w:t>5.9</w:t>
      </w:r>
      <w:r w:rsidRPr="00E256A3">
        <w:t xml:space="preserve"> </w:t>
      </w:r>
      <w:r w:rsidR="007E7956" w:rsidRPr="00E256A3">
        <w:t>Extensions to Essays</w:t>
      </w:r>
    </w:p>
    <w:p w14:paraId="67E8BFE5" w14:textId="77777777" w:rsidR="00C64BA8" w:rsidRPr="00E256A3" w:rsidRDefault="00C64BA8" w:rsidP="00E256A3">
      <w:r w:rsidRPr="00E256A3">
        <w:tab/>
      </w:r>
      <w:r w:rsidR="007E7956" w:rsidRPr="00E256A3">
        <w:t>5.10</w:t>
      </w:r>
      <w:r w:rsidRPr="00E256A3">
        <w:t xml:space="preserve"> Dissertations</w:t>
      </w:r>
    </w:p>
    <w:p w14:paraId="67169DD7" w14:textId="77777777" w:rsidR="00C64BA8" w:rsidRPr="00E256A3" w:rsidRDefault="00C64BA8" w:rsidP="00E256A3">
      <w:r w:rsidRPr="00E256A3">
        <w:tab/>
      </w:r>
      <w:r w:rsidR="007E7956" w:rsidRPr="00E256A3">
        <w:t>5.11</w:t>
      </w:r>
      <w:r w:rsidRPr="00E256A3">
        <w:t xml:space="preserve"> Departmental Assessment Strategy</w:t>
      </w:r>
    </w:p>
    <w:p w14:paraId="69B21F4A" w14:textId="77777777" w:rsidR="00C64BA8" w:rsidRPr="00E256A3" w:rsidRDefault="00C64BA8" w:rsidP="00E256A3">
      <w:r w:rsidRPr="00E256A3">
        <w:rPr>
          <w:b/>
        </w:rPr>
        <w:tab/>
      </w:r>
      <w:r w:rsidR="007E7956" w:rsidRPr="00E256A3">
        <w:t>5.12</w:t>
      </w:r>
      <w:r w:rsidRPr="00E256A3">
        <w:t xml:space="preserve"> Degree Classification</w:t>
      </w:r>
    </w:p>
    <w:p w14:paraId="71674015" w14:textId="77777777" w:rsidR="00C64BA8" w:rsidRPr="00E256A3" w:rsidRDefault="007E7956" w:rsidP="00E256A3">
      <w:r w:rsidRPr="00E256A3">
        <w:tab/>
        <w:t xml:space="preserve">5.13 </w:t>
      </w:r>
      <w:r w:rsidR="00C64BA8" w:rsidRPr="00E256A3">
        <w:t>Mitigations</w:t>
      </w:r>
    </w:p>
    <w:p w14:paraId="21125C8B" w14:textId="77777777" w:rsidR="00C64BA8" w:rsidRPr="00E256A3" w:rsidRDefault="007E7956" w:rsidP="00E256A3">
      <w:r w:rsidRPr="00E256A3">
        <w:rPr>
          <w:b/>
        </w:rPr>
        <w:tab/>
      </w:r>
      <w:r w:rsidRPr="00E256A3">
        <w:rPr>
          <w:b/>
        </w:rPr>
        <w:tab/>
      </w:r>
      <w:r w:rsidRPr="00E256A3">
        <w:t xml:space="preserve">5.13.1 </w:t>
      </w:r>
      <w:r w:rsidR="00C64BA8" w:rsidRPr="00E256A3">
        <w:t xml:space="preserve">Special Exam Conditions </w:t>
      </w:r>
    </w:p>
    <w:p w14:paraId="5874FE29" w14:textId="77777777" w:rsidR="00C64BA8" w:rsidRPr="00E256A3" w:rsidRDefault="00C64BA8" w:rsidP="00E256A3">
      <w:pPr>
        <w:rPr>
          <w:rFonts w:eastAsia="Arial Unicode MS"/>
        </w:rPr>
      </w:pPr>
      <w:r w:rsidRPr="00E256A3">
        <w:rPr>
          <w:rFonts w:eastAsia="Arial Unicode MS"/>
          <w:b/>
        </w:rPr>
        <w:tab/>
      </w:r>
      <w:r w:rsidR="00410F87" w:rsidRPr="00E256A3">
        <w:rPr>
          <w:rFonts w:eastAsia="Arial Unicode MS"/>
        </w:rPr>
        <w:t>5</w:t>
      </w:r>
      <w:r w:rsidRPr="00E256A3">
        <w:rPr>
          <w:rFonts w:eastAsia="Arial Unicode MS"/>
        </w:rPr>
        <w:t>.14 Departmental Student Prizes</w:t>
      </w:r>
    </w:p>
    <w:p w14:paraId="1B47578B" w14:textId="77777777" w:rsidR="00C64BA8" w:rsidRPr="00E256A3" w:rsidRDefault="00C64BA8" w:rsidP="00E256A3">
      <w:r w:rsidRPr="00E256A3">
        <w:rPr>
          <w:b/>
        </w:rPr>
        <w:tab/>
      </w:r>
      <w:r w:rsidR="00410F87" w:rsidRPr="00E256A3">
        <w:t>5</w:t>
      </w:r>
      <w:r w:rsidRPr="00E256A3">
        <w:t>.15 Transcripts/Degree Certificates/HEAR</w:t>
      </w:r>
    </w:p>
    <w:p w14:paraId="1AF63183" w14:textId="77777777" w:rsidR="00C64BA8" w:rsidRPr="00E256A3" w:rsidRDefault="00410F87" w:rsidP="00E256A3">
      <w:r w:rsidRPr="00E256A3">
        <w:tab/>
        <w:t>5</w:t>
      </w:r>
      <w:r w:rsidR="00C64BA8" w:rsidRPr="00E256A3">
        <w:t>.16 Postgraduate Study</w:t>
      </w:r>
    </w:p>
    <w:p w14:paraId="71D62309" w14:textId="77777777" w:rsidR="00C64BA8" w:rsidRPr="00E256A3" w:rsidRDefault="00410F87" w:rsidP="00E256A3">
      <w:pPr>
        <w:rPr>
          <w:rFonts w:eastAsia="Arial Unicode MS"/>
          <w:b/>
        </w:rPr>
      </w:pPr>
      <w:r w:rsidRPr="00E256A3">
        <w:rPr>
          <w:rFonts w:eastAsia="Arial Unicode MS"/>
          <w:b/>
        </w:rPr>
        <w:tab/>
        <w:t>6</w:t>
      </w:r>
      <w:r w:rsidR="00C64BA8" w:rsidRPr="00E256A3">
        <w:rPr>
          <w:rFonts w:eastAsia="Arial Unicode MS"/>
          <w:b/>
        </w:rPr>
        <w:t>. Pastoral Care and Welfare</w:t>
      </w:r>
    </w:p>
    <w:p w14:paraId="3F0B162B" w14:textId="77777777" w:rsidR="00C64BA8" w:rsidRPr="00E256A3" w:rsidRDefault="00C64BA8" w:rsidP="00E256A3">
      <w:r w:rsidRPr="00E256A3">
        <w:rPr>
          <w:b/>
        </w:rPr>
        <w:tab/>
      </w:r>
      <w:r w:rsidR="00410F87" w:rsidRPr="00E256A3">
        <w:t>6</w:t>
      </w:r>
      <w:r w:rsidRPr="00E256A3">
        <w:t>.1 Personal tutoring system</w:t>
      </w:r>
    </w:p>
    <w:p w14:paraId="275E39E0" w14:textId="77777777" w:rsidR="00410F87" w:rsidRPr="00E256A3" w:rsidRDefault="00410F87" w:rsidP="00E256A3">
      <w:r w:rsidRPr="00E256A3">
        <w:tab/>
      </w:r>
      <w:r w:rsidRPr="00E256A3">
        <w:tab/>
        <w:t>6.1.1 Academic references</w:t>
      </w:r>
      <w:r w:rsidRPr="00E256A3">
        <w:tab/>
      </w:r>
    </w:p>
    <w:p w14:paraId="64DF2070" w14:textId="77777777" w:rsidR="00C64BA8" w:rsidRPr="00E256A3" w:rsidRDefault="00D06A05" w:rsidP="00E256A3">
      <w:r w:rsidRPr="00E256A3">
        <w:tab/>
      </w:r>
      <w:r w:rsidR="00410F87" w:rsidRPr="00E256A3">
        <w:t>6</w:t>
      </w:r>
      <w:r w:rsidR="00C64BA8" w:rsidRPr="00E256A3">
        <w:t>.2 Personal Development</w:t>
      </w:r>
    </w:p>
    <w:p w14:paraId="5EEC4F43" w14:textId="77777777" w:rsidR="00C64BA8" w:rsidRPr="00E256A3" w:rsidRDefault="00C64BA8" w:rsidP="00E256A3">
      <w:r w:rsidRPr="00E256A3">
        <w:rPr>
          <w:b/>
        </w:rPr>
        <w:lastRenderedPageBreak/>
        <w:tab/>
      </w:r>
      <w:r w:rsidR="00D06A05" w:rsidRPr="00E256A3">
        <w:t>6</w:t>
      </w:r>
      <w:r w:rsidRPr="00E256A3">
        <w:t>.3 University Counselling Service</w:t>
      </w:r>
    </w:p>
    <w:p w14:paraId="2AA9B0BB" w14:textId="77777777" w:rsidR="00C64BA8" w:rsidRPr="00E256A3" w:rsidRDefault="00C64BA8" w:rsidP="00E256A3">
      <w:pPr>
        <w:rPr>
          <w:i/>
        </w:rPr>
      </w:pPr>
      <w:r w:rsidRPr="00E256A3">
        <w:rPr>
          <w:b/>
        </w:rPr>
        <w:tab/>
      </w:r>
      <w:r w:rsidR="00D06A05" w:rsidRPr="00E256A3">
        <w:t>6</w:t>
      </w:r>
      <w:r w:rsidRPr="00E256A3">
        <w:t>.4 Disabilities</w:t>
      </w:r>
      <w:r w:rsidRPr="00E256A3">
        <w:rPr>
          <w:i/>
        </w:rPr>
        <w:t xml:space="preserve"> </w:t>
      </w:r>
    </w:p>
    <w:p w14:paraId="4AEDC548" w14:textId="77777777" w:rsidR="00566CBD" w:rsidRPr="00E256A3" w:rsidRDefault="00C64BA8" w:rsidP="00E256A3">
      <w:pPr>
        <w:rPr>
          <w:b/>
        </w:rPr>
      </w:pPr>
      <w:r w:rsidRPr="00E256A3">
        <w:tab/>
      </w:r>
      <w:r w:rsidRPr="00E256A3">
        <w:rPr>
          <w:b/>
        </w:rPr>
        <w:t>University Information</w:t>
      </w:r>
      <w:r w:rsidR="00566CBD" w:rsidRPr="00E256A3">
        <w:rPr>
          <w:b/>
        </w:rPr>
        <w:br w:type="page"/>
      </w:r>
    </w:p>
    <w:p w14:paraId="1EB642B6" w14:textId="77777777" w:rsidR="00566CBD" w:rsidRPr="00E256A3" w:rsidRDefault="00566CBD"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lastRenderedPageBreak/>
        <w:t>Welcome/ Welcome Back</w:t>
      </w:r>
    </w:p>
    <w:p w14:paraId="5129F4A4" w14:textId="34D05F7C" w:rsidR="00566CBD" w:rsidRPr="00E256A3" w:rsidRDefault="00566CBD" w:rsidP="00E256A3">
      <w:pPr>
        <w:pStyle w:val="PlainText"/>
        <w:jc w:val="both"/>
        <w:rPr>
          <w:rFonts w:ascii="Times New Roman" w:hAnsi="Times New Roman"/>
          <w:sz w:val="24"/>
          <w:szCs w:val="24"/>
        </w:rPr>
      </w:pPr>
      <w:r w:rsidRPr="00E256A3">
        <w:rPr>
          <w:rFonts w:ascii="Times New Roman" w:hAnsi="Times New Roman"/>
          <w:sz w:val="24"/>
          <w:szCs w:val="24"/>
        </w:rPr>
        <w:t>This is the Department's Student Handbook for 201</w:t>
      </w:r>
      <w:r w:rsidR="00DE4BFA" w:rsidRPr="00E256A3">
        <w:rPr>
          <w:rFonts w:ascii="Times New Roman" w:hAnsi="Times New Roman"/>
          <w:sz w:val="24"/>
          <w:szCs w:val="24"/>
        </w:rPr>
        <w:t>8</w:t>
      </w:r>
      <w:r w:rsidRPr="00E256A3">
        <w:rPr>
          <w:rFonts w:ascii="Times New Roman" w:hAnsi="Times New Roman"/>
          <w:sz w:val="24"/>
          <w:szCs w:val="24"/>
        </w:rPr>
        <w:t>-1</w:t>
      </w:r>
      <w:r w:rsidR="00DE4BFA" w:rsidRPr="00E256A3">
        <w:rPr>
          <w:rFonts w:ascii="Times New Roman" w:hAnsi="Times New Roman"/>
          <w:sz w:val="24"/>
          <w:szCs w:val="24"/>
        </w:rPr>
        <w:t>9</w:t>
      </w:r>
      <w:r w:rsidRPr="00E256A3">
        <w:rPr>
          <w:rFonts w:ascii="Times New Roman" w:hAnsi="Times New Roman"/>
          <w:sz w:val="24"/>
          <w:szCs w:val="24"/>
        </w:rPr>
        <w:t>. This is a mixture of regulations, guidance, and helpful advice to ensure that you get the best degree you can in your time at Warwick. If you have further questions, please do ask any of us</w:t>
      </w:r>
      <w:r w:rsidR="00A075B3" w:rsidRPr="00E256A3">
        <w:rPr>
          <w:rFonts w:ascii="Times New Roman" w:hAnsi="Times New Roman"/>
          <w:sz w:val="24"/>
          <w:szCs w:val="24"/>
        </w:rPr>
        <w:t xml:space="preserve"> for help, especially </w:t>
      </w:r>
      <w:r w:rsidRPr="00E256A3">
        <w:rPr>
          <w:rFonts w:ascii="Times New Roman" w:hAnsi="Times New Roman"/>
          <w:sz w:val="24"/>
          <w:szCs w:val="24"/>
        </w:rPr>
        <w:t>your Personal Tutor. All the rules, requirements, and deadlines for assessed and examination work set out here are designed to create a level field for all students to do their best. It is not intended to replace information on University regulations available online (</w:t>
      </w:r>
      <w:r w:rsidRPr="00E256A3">
        <w:rPr>
          <w:rFonts w:ascii="Times New Roman" w:hAnsi="Times New Roman"/>
          <w:b/>
          <w:sz w:val="24"/>
          <w:szCs w:val="24"/>
        </w:rPr>
        <w:t>http://www2.warwick.ac.uk/services/gov/calendar</w:t>
      </w:r>
      <w:r w:rsidRPr="00E256A3">
        <w:rPr>
          <w:rFonts w:ascii="Times New Roman" w:hAnsi="Times New Roman"/>
          <w:sz w:val="24"/>
          <w:szCs w:val="24"/>
        </w:rPr>
        <w:t>) but to pick out some of the common issues. Our job is to help you realize your opportunities and talents. Yours is to work productively, keep in contact and attend classes, and enjoy your courses. All of the information in this booklet is given in good faith, believed to be correct at the</w:t>
      </w:r>
      <w:r w:rsidR="00DE4BFA" w:rsidRPr="00E256A3">
        <w:rPr>
          <w:rFonts w:ascii="Times New Roman" w:hAnsi="Times New Roman"/>
          <w:sz w:val="24"/>
          <w:szCs w:val="24"/>
        </w:rPr>
        <w:t xml:space="preserve"> time of publication, Sept. 2018</w:t>
      </w:r>
      <w:r w:rsidRPr="00E256A3">
        <w:rPr>
          <w:rFonts w:ascii="Times New Roman" w:hAnsi="Times New Roman"/>
          <w:sz w:val="24"/>
          <w:szCs w:val="24"/>
        </w:rPr>
        <w:t>. I look forward to meeting you soon.</w:t>
      </w:r>
    </w:p>
    <w:p w14:paraId="519B1E14" w14:textId="1736499F" w:rsidR="00566CBD" w:rsidRPr="00E256A3" w:rsidRDefault="00566CBD" w:rsidP="00E256A3">
      <w:r w:rsidRPr="00E256A3">
        <w:tab/>
      </w:r>
      <w:r w:rsidRPr="00E256A3">
        <w:tab/>
      </w:r>
      <w:r w:rsidRPr="00E256A3">
        <w:tab/>
      </w:r>
      <w:r w:rsidRPr="00E256A3">
        <w:tab/>
      </w:r>
      <w:r w:rsidRPr="00E256A3">
        <w:tab/>
      </w:r>
      <w:r w:rsidR="00DE4BFA" w:rsidRPr="00E256A3">
        <w:tab/>
      </w:r>
      <w:r w:rsidR="00DE4BFA" w:rsidRPr="00E256A3">
        <w:tab/>
        <w:t>Prof Zahra Newby</w:t>
      </w:r>
      <w:r w:rsidR="00B50E0F" w:rsidRPr="00E256A3">
        <w:t xml:space="preserve"> (</w:t>
      </w:r>
      <w:proofErr w:type="spellStart"/>
      <w:r w:rsidR="00B50E0F" w:rsidRPr="00E256A3">
        <w:t>HoD</w:t>
      </w:r>
      <w:proofErr w:type="spellEnd"/>
      <w:r w:rsidR="00B50E0F" w:rsidRPr="00E256A3">
        <w:t xml:space="preserve"> 201</w:t>
      </w:r>
      <w:r w:rsidR="00DE4BFA" w:rsidRPr="00E256A3">
        <w:t>8</w:t>
      </w:r>
      <w:r w:rsidR="00B50E0F" w:rsidRPr="00E256A3">
        <w:t>-</w:t>
      </w:r>
      <w:r w:rsidR="00DE4BFA" w:rsidRPr="00E256A3">
        <w:t>21</w:t>
      </w:r>
      <w:r w:rsidR="00B50E0F" w:rsidRPr="00E256A3">
        <w:t>)</w:t>
      </w:r>
    </w:p>
    <w:p w14:paraId="46DDD1B0" w14:textId="77777777" w:rsidR="00566CBD" w:rsidRPr="00E256A3" w:rsidRDefault="00566CBD" w:rsidP="00E256A3">
      <w:pPr>
        <w:pStyle w:val="Heading1"/>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Introduction</w:t>
      </w:r>
    </w:p>
    <w:p w14:paraId="46C22068" w14:textId="77777777" w:rsidR="00566CBD" w:rsidRPr="00E256A3" w:rsidRDefault="00566CBD" w:rsidP="00E256A3">
      <w:pPr>
        <w:jc w:val="both"/>
      </w:pPr>
      <w:r w:rsidRPr="00E256A3">
        <w:t>The purpose of this pamphlet is twofold:</w:t>
      </w:r>
    </w:p>
    <w:p w14:paraId="20621CF6" w14:textId="77777777" w:rsidR="00566CBD" w:rsidRPr="00E256A3" w:rsidRDefault="00566CBD" w:rsidP="00E256A3">
      <w:pPr>
        <w:pStyle w:val="ListParagraph"/>
        <w:numPr>
          <w:ilvl w:val="0"/>
          <w:numId w:val="1"/>
        </w:numPr>
        <w:jc w:val="both"/>
      </w:pPr>
      <w:r w:rsidRPr="00E256A3">
        <w:t xml:space="preserve">To provide new students with a handy guide to how the Department of Classics </w:t>
      </w:r>
      <w:r w:rsidR="002E327F" w:rsidRPr="00E256A3">
        <w:t>&amp; Ancient History functions</w:t>
      </w:r>
    </w:p>
    <w:p w14:paraId="6EFDC169" w14:textId="77777777" w:rsidR="00566CBD" w:rsidRPr="00E256A3" w:rsidRDefault="00566CBD" w:rsidP="00E256A3">
      <w:pPr>
        <w:pStyle w:val="ListParagraph"/>
        <w:numPr>
          <w:ilvl w:val="0"/>
          <w:numId w:val="1"/>
        </w:numPr>
        <w:jc w:val="both"/>
      </w:pPr>
      <w:r w:rsidRPr="00E256A3">
        <w:t>To provide existing students with a point of reference on topics that often become relevant only in your second and third years.</w:t>
      </w:r>
    </w:p>
    <w:p w14:paraId="17F1D441" w14:textId="77777777" w:rsidR="00566CBD" w:rsidRPr="00E256A3" w:rsidRDefault="00566CBD" w:rsidP="00E256A3">
      <w:pPr>
        <w:spacing w:before="240" w:after="240"/>
        <w:jc w:val="both"/>
      </w:pPr>
      <w:r w:rsidRPr="00E256A3">
        <w:t>The full significance and application of much of the information contained in the following pages will only become apparent to you as you progress through your course.  We hope that a statement of the Department's aims, and the responsibilities of both staff and students, will help to clear up uncertainties. Many of these responsibilities come from university regulations; others are a response to student wishes.  All exist to ensure the smooth running of the department for both staff and students.</w:t>
      </w:r>
    </w:p>
    <w:p w14:paraId="336885E0" w14:textId="0B209F2C" w:rsidR="00566CBD" w:rsidRPr="00E256A3" w:rsidRDefault="00566CBD" w:rsidP="00E256A3">
      <w:pPr>
        <w:pStyle w:val="Heading2"/>
        <w:spacing w:before="0" w:after="240"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Information for </w:t>
      </w:r>
      <w:r w:rsidR="00DE4BFA" w:rsidRPr="00E256A3">
        <w:rPr>
          <w:rFonts w:ascii="Times New Roman" w:eastAsia="Arial Unicode MS" w:hAnsi="Times New Roman" w:cs="Times New Roman"/>
          <w:sz w:val="24"/>
          <w:szCs w:val="24"/>
        </w:rPr>
        <w:t>start of academic year 2018/19</w:t>
      </w:r>
    </w:p>
    <w:p w14:paraId="4BE4A80F" w14:textId="77777777" w:rsidR="00566CBD" w:rsidRPr="00E256A3" w:rsidRDefault="00566CBD" w:rsidP="00E256A3">
      <w:pPr>
        <w:pBdr>
          <w:top w:val="single" w:sz="4" w:space="1" w:color="auto"/>
          <w:left w:val="single" w:sz="4" w:space="4" w:color="auto"/>
          <w:bottom w:val="single" w:sz="4" w:space="1" w:color="auto"/>
          <w:right w:val="single" w:sz="4" w:space="4" w:color="auto"/>
        </w:pBdr>
        <w:jc w:val="both"/>
      </w:pPr>
      <w:r w:rsidRPr="00E256A3">
        <w:t>Starting at University can be a daunting experience for many first years, with a large campus to negotiate, very few (if any) familiar people, and no-one (or so it seems) to look after you.</w:t>
      </w:r>
    </w:p>
    <w:p w14:paraId="1E101E72" w14:textId="2864B671" w:rsidR="00566CBD" w:rsidRPr="00E256A3" w:rsidRDefault="00566CBD" w:rsidP="00E256A3">
      <w:pPr>
        <w:pBdr>
          <w:top w:val="single" w:sz="4" w:space="1" w:color="auto"/>
          <w:left w:val="single" w:sz="4" w:space="4" w:color="auto"/>
          <w:bottom w:val="single" w:sz="4" w:space="1" w:color="auto"/>
          <w:right w:val="single" w:sz="4" w:space="4" w:color="auto"/>
        </w:pBdr>
        <w:jc w:val="both"/>
        <w:rPr>
          <w:b/>
        </w:rPr>
      </w:pPr>
      <w:r w:rsidRPr="00E256A3">
        <w:rPr>
          <w:b/>
        </w:rPr>
        <w:t xml:space="preserve">Your first meeting with the Department is on </w:t>
      </w:r>
      <w:r w:rsidR="00DE4BFA" w:rsidRPr="00E256A3">
        <w:rPr>
          <w:b/>
        </w:rPr>
        <w:t>Thursday 27</w:t>
      </w:r>
      <w:r w:rsidR="00DE4BFA" w:rsidRPr="00E256A3">
        <w:rPr>
          <w:b/>
          <w:vertAlign w:val="superscript"/>
        </w:rPr>
        <w:t>th</w:t>
      </w:r>
      <w:r w:rsidR="00DE4BFA" w:rsidRPr="00E256A3">
        <w:rPr>
          <w:b/>
        </w:rPr>
        <w:t xml:space="preserve"> September </w:t>
      </w:r>
      <w:r w:rsidRPr="00E256A3">
        <w:rPr>
          <w:b/>
        </w:rPr>
        <w:t xml:space="preserve">at </w:t>
      </w:r>
      <w:r w:rsidR="00DE4BFA" w:rsidRPr="00E256A3">
        <w:rPr>
          <w:b/>
        </w:rPr>
        <w:t>12 noon i</w:t>
      </w:r>
      <w:r w:rsidRPr="00E256A3">
        <w:rPr>
          <w:b/>
        </w:rPr>
        <w:t xml:space="preserve">n </w:t>
      </w:r>
      <w:r w:rsidR="00DE4BFA" w:rsidRPr="00E256A3">
        <w:rPr>
          <w:b/>
        </w:rPr>
        <w:t>LIB I (Ground floor, Library)</w:t>
      </w:r>
      <w:r w:rsidRPr="00E256A3">
        <w:rPr>
          <w:b/>
        </w:rPr>
        <w:t>. Leave yourself plenty of time to find the venue.</w:t>
      </w:r>
    </w:p>
    <w:p w14:paraId="6B6CAA77" w14:textId="2250845D" w:rsidR="00566CBD" w:rsidRPr="00E256A3"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rPr>
          <w:b/>
        </w:rPr>
        <w:t>Lectures</w:t>
      </w:r>
      <w:r w:rsidRPr="00E256A3">
        <w:t xml:space="preserve"> begin from </w:t>
      </w:r>
      <w:r w:rsidR="0094246F" w:rsidRPr="00E256A3">
        <w:t>1</w:t>
      </w:r>
      <w:r w:rsidRPr="00E256A3">
        <w:t xml:space="preserve">pm on Tuesday </w:t>
      </w:r>
      <w:r w:rsidR="007A4BA0" w:rsidRPr="00E256A3">
        <w:t>3</w:t>
      </w:r>
      <w:r w:rsidR="007A4BA0" w:rsidRPr="00E256A3">
        <w:rPr>
          <w:vertAlign w:val="superscript"/>
        </w:rPr>
        <w:t>rd</w:t>
      </w:r>
      <w:r w:rsidR="007A4BA0" w:rsidRPr="00E256A3">
        <w:t xml:space="preserve"> </w:t>
      </w:r>
      <w:r w:rsidR="0094246F" w:rsidRPr="00E256A3">
        <w:t>October</w:t>
      </w:r>
      <w:r w:rsidR="00B47291" w:rsidRPr="00E256A3">
        <w:t xml:space="preserve"> – </w:t>
      </w:r>
      <w:r w:rsidR="00AB0BD1" w:rsidRPr="00E256A3">
        <w:t xml:space="preserve">Greek Culture and Society </w:t>
      </w:r>
      <w:r w:rsidR="00B47291" w:rsidRPr="00E256A3">
        <w:t xml:space="preserve">in </w:t>
      </w:r>
      <w:r w:rsidR="00DE4BFA" w:rsidRPr="00E256A3">
        <w:t>Social Sciences, S0.11</w:t>
      </w:r>
      <w:r w:rsidRPr="00E256A3">
        <w:t>.</w:t>
      </w:r>
    </w:p>
    <w:p w14:paraId="7E6545F3" w14:textId="7A742BC4" w:rsidR="00DB7FB1" w:rsidRPr="00E256A3" w:rsidRDefault="00566CBD" w:rsidP="00E256A3">
      <w:pPr>
        <w:pStyle w:val="ListParagraph"/>
        <w:numPr>
          <w:ilvl w:val="0"/>
          <w:numId w:val="2"/>
        </w:numPr>
      </w:pPr>
      <w:r w:rsidRPr="00E256A3">
        <w:rPr>
          <w:b/>
        </w:rPr>
        <w:t>University induction</w:t>
      </w:r>
      <w:r w:rsidR="00DB7FB1" w:rsidRPr="00E256A3">
        <w:rPr>
          <w:b/>
        </w:rPr>
        <w:t>:</w:t>
      </w:r>
      <w:r w:rsidRPr="00E256A3">
        <w:t xml:space="preserve"> </w:t>
      </w:r>
    </w:p>
    <w:p w14:paraId="42D49A21" w14:textId="05F2B649" w:rsidR="00566CBD" w:rsidRPr="00E256A3" w:rsidRDefault="00B45782" w:rsidP="00E256A3">
      <w:pPr>
        <w:pStyle w:val="ListParagraph"/>
      </w:pPr>
      <w:hyperlink r:id="rId8" w:history="1">
        <w:r w:rsidR="00DB7FB1" w:rsidRPr="00E256A3">
          <w:rPr>
            <w:rStyle w:val="Hyperlink"/>
          </w:rPr>
          <w:t>http://warwick.ac.uk/welcome</w:t>
        </w:r>
      </w:hyperlink>
    </w:p>
    <w:p w14:paraId="7129CA6A" w14:textId="4BF2FC2B" w:rsidR="00566CBD" w:rsidRPr="00E256A3" w:rsidRDefault="00471AD5" w:rsidP="00E256A3">
      <w:pPr>
        <w:pStyle w:val="ListParagraph"/>
        <w:numPr>
          <w:ilvl w:val="0"/>
          <w:numId w:val="2"/>
        </w:numPr>
        <w:jc w:val="both"/>
      </w:pPr>
      <w:r w:rsidRPr="00E256A3">
        <w:rPr>
          <w:b/>
        </w:rPr>
        <w:t xml:space="preserve">First-year Key skills Sessions: </w:t>
      </w:r>
      <w:r w:rsidR="0094246F" w:rsidRPr="00E256A3">
        <w:rPr>
          <w:b/>
        </w:rPr>
        <w:t xml:space="preserve">Mondays 12 </w:t>
      </w:r>
      <w:r w:rsidRPr="00E256A3">
        <w:rPr>
          <w:b/>
        </w:rPr>
        <w:t xml:space="preserve">noon, </w:t>
      </w:r>
      <w:r w:rsidR="00CA3DAA" w:rsidRPr="00E256A3">
        <w:rPr>
          <w:b/>
        </w:rPr>
        <w:t>weeks 2</w:t>
      </w:r>
      <w:r w:rsidR="0094246F" w:rsidRPr="00E256A3">
        <w:rPr>
          <w:b/>
        </w:rPr>
        <w:t>-4</w:t>
      </w:r>
      <w:r w:rsidR="0094246F" w:rsidRPr="00E256A3">
        <w:t xml:space="preserve"> </w:t>
      </w:r>
      <w:r w:rsidR="0078658C" w:rsidRPr="00E256A3">
        <w:t>(O</w:t>
      </w:r>
      <w:r w:rsidR="00CA3DAA" w:rsidRPr="00E256A3">
        <w:t>culus 0</w:t>
      </w:r>
      <w:r w:rsidR="0043177F" w:rsidRPr="00E256A3">
        <w:t>.0</w:t>
      </w:r>
      <w:r w:rsidR="0078658C" w:rsidRPr="00E256A3">
        <w:t>2)</w:t>
      </w:r>
      <w:r w:rsidR="00566CBD" w:rsidRPr="00E256A3">
        <w:t>. These are compulsory sessions for all first-years, and will provide you with essential training in the key skills you need to engage successfully with the shift from schoolwork to university.</w:t>
      </w:r>
    </w:p>
    <w:p w14:paraId="6B4729F5" w14:textId="77777777" w:rsidR="00566CBD" w:rsidRPr="00E256A3" w:rsidRDefault="00566CBD" w:rsidP="00E256A3">
      <w:pPr>
        <w:pStyle w:val="ListParagraph"/>
        <w:numPr>
          <w:ilvl w:val="0"/>
          <w:numId w:val="2"/>
        </w:numPr>
        <w:jc w:val="both"/>
      </w:pPr>
      <w:r w:rsidRPr="00E256A3">
        <w:rPr>
          <w:b/>
        </w:rPr>
        <w:t>Students’ Union</w:t>
      </w:r>
      <w:r w:rsidRPr="00E256A3">
        <w:t xml:space="preserve">: </w:t>
      </w:r>
      <w:hyperlink r:id="rId9" w:history="1">
        <w:r w:rsidRPr="00E256A3">
          <w:rPr>
            <w:rStyle w:val="Hyperlink"/>
          </w:rPr>
          <w:t>http://warwicksu.com/</w:t>
        </w:r>
      </w:hyperlink>
      <w:r w:rsidRPr="00E256A3">
        <w:t xml:space="preserve"> - the hub for social activities, clubs and societies, and welfare support. You will need to plan for living off campus </w:t>
      </w:r>
      <w:r w:rsidR="007E186A" w:rsidRPr="00E256A3">
        <w:t>in your 2</w:t>
      </w:r>
      <w:r w:rsidR="007E186A" w:rsidRPr="00E256A3">
        <w:rPr>
          <w:vertAlign w:val="superscript"/>
        </w:rPr>
        <w:t>nd</w:t>
      </w:r>
      <w:r w:rsidR="007E186A" w:rsidRPr="00E256A3">
        <w:t xml:space="preserve"> and 3</w:t>
      </w:r>
      <w:r w:rsidR="007E186A" w:rsidRPr="00E256A3">
        <w:rPr>
          <w:vertAlign w:val="superscript"/>
        </w:rPr>
        <w:t>rd</w:t>
      </w:r>
      <w:r w:rsidR="007E186A" w:rsidRPr="00E256A3">
        <w:t xml:space="preserve"> years </w:t>
      </w:r>
      <w:r w:rsidRPr="00E256A3">
        <w:t xml:space="preserve">by looking for accommodation early in </w:t>
      </w:r>
      <w:r w:rsidR="005A01BD" w:rsidRPr="00E256A3">
        <w:t xml:space="preserve">the </w:t>
      </w:r>
      <w:r w:rsidRPr="00E256A3">
        <w:t xml:space="preserve">spring term: the SU offers support in locating accommodation and signing contracts. </w:t>
      </w:r>
    </w:p>
    <w:p w14:paraId="24219A1C" w14:textId="77777777" w:rsidR="007D295F" w:rsidRPr="00E256A3" w:rsidRDefault="007D295F" w:rsidP="00E256A3">
      <w:pPr>
        <w:spacing w:after="240"/>
        <w:ind w:firstLine="360"/>
        <w:rPr>
          <w:rFonts w:eastAsia="Arial Unicode MS"/>
          <w:b/>
          <w:bCs/>
          <w:i/>
          <w:iCs/>
        </w:rPr>
      </w:pPr>
      <w:r w:rsidRPr="00E256A3">
        <w:rPr>
          <w:rFonts w:eastAsia="Arial Unicode MS"/>
        </w:rPr>
        <w:br w:type="page"/>
      </w:r>
    </w:p>
    <w:p w14:paraId="3821F29F" w14:textId="77777777" w:rsidR="00566CBD" w:rsidRPr="00E256A3" w:rsidRDefault="00566CBD" w:rsidP="00E256A3">
      <w:pPr>
        <w:pStyle w:val="Heading2"/>
        <w:pBdr>
          <w:top w:val="single" w:sz="4" w:space="1" w:color="auto"/>
          <w:left w:val="single" w:sz="4" w:space="4" w:color="auto"/>
          <w:bottom w:val="single" w:sz="4" w:space="1" w:color="auto"/>
          <w:right w:val="single" w:sz="4" w:space="4" w:color="auto"/>
        </w:pBdr>
        <w:spacing w:line="240" w:lineRule="auto"/>
        <w:jc w:val="center"/>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lastRenderedPageBreak/>
        <w:t xml:space="preserve">Information for returning students </w:t>
      </w:r>
    </w:p>
    <w:p w14:paraId="09659E6C" w14:textId="10D62A36" w:rsidR="00566CBD" w:rsidRPr="00E256A3"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t xml:space="preserve">The initial meeting this year for </w:t>
      </w:r>
      <w:r w:rsidRPr="00E256A3">
        <w:rPr>
          <w:b/>
        </w:rPr>
        <w:t>ALL 2</w:t>
      </w:r>
      <w:r w:rsidRPr="00E256A3">
        <w:rPr>
          <w:b/>
          <w:vertAlign w:val="superscript"/>
        </w:rPr>
        <w:t>nd</w:t>
      </w:r>
      <w:r w:rsidRPr="00E256A3">
        <w:rPr>
          <w:b/>
        </w:rPr>
        <w:t>/3</w:t>
      </w:r>
      <w:r w:rsidRPr="00E256A3">
        <w:rPr>
          <w:b/>
          <w:vertAlign w:val="superscript"/>
        </w:rPr>
        <w:t>rd</w:t>
      </w:r>
      <w:r w:rsidR="00A075B3" w:rsidRPr="00E256A3">
        <w:rPr>
          <w:b/>
        </w:rPr>
        <w:t>/4</w:t>
      </w:r>
      <w:r w:rsidR="00A075B3" w:rsidRPr="00E256A3">
        <w:rPr>
          <w:b/>
          <w:vertAlign w:val="superscript"/>
        </w:rPr>
        <w:t>th</w:t>
      </w:r>
      <w:r w:rsidR="00A075B3" w:rsidRPr="00E256A3">
        <w:rPr>
          <w:b/>
        </w:rPr>
        <w:t xml:space="preserve"> </w:t>
      </w:r>
      <w:r w:rsidRPr="00E256A3">
        <w:rPr>
          <w:b/>
        </w:rPr>
        <w:t>years</w:t>
      </w:r>
      <w:r w:rsidRPr="00E256A3">
        <w:t xml:space="preserve"> is on </w:t>
      </w:r>
      <w:r w:rsidRPr="00E256A3">
        <w:rPr>
          <w:b/>
        </w:rPr>
        <w:t xml:space="preserve">Tuesday </w:t>
      </w:r>
      <w:r w:rsidR="00471AD5" w:rsidRPr="00E256A3">
        <w:rPr>
          <w:b/>
        </w:rPr>
        <w:t>2nd</w:t>
      </w:r>
      <w:r w:rsidR="00CA3DAA" w:rsidRPr="00E256A3">
        <w:rPr>
          <w:b/>
        </w:rPr>
        <w:t xml:space="preserve"> </w:t>
      </w:r>
      <w:r w:rsidR="00B47291" w:rsidRPr="00E256A3">
        <w:rPr>
          <w:b/>
        </w:rPr>
        <w:t xml:space="preserve">October </w:t>
      </w:r>
      <w:r w:rsidRPr="00E256A3">
        <w:rPr>
          <w:b/>
        </w:rPr>
        <w:t xml:space="preserve">at 10am in </w:t>
      </w:r>
      <w:r w:rsidR="00471AD5" w:rsidRPr="00E256A3">
        <w:rPr>
          <w:b/>
        </w:rPr>
        <w:t>MS01.</w:t>
      </w:r>
      <w:r w:rsidRPr="00E256A3">
        <w:t xml:space="preserve"> Attendance at this meeting is essential</w:t>
      </w:r>
      <w:r w:rsidR="00B47291" w:rsidRPr="00E256A3">
        <w:t>. There is also a</w:t>
      </w:r>
      <w:r w:rsidR="00B54BB9" w:rsidRPr="00E256A3">
        <w:t>n</w:t>
      </w:r>
      <w:r w:rsidR="00B47291" w:rsidRPr="00E256A3">
        <w:t xml:space="preserve"> induction for </w:t>
      </w:r>
      <w:r w:rsidR="00B54BB9" w:rsidRPr="00E256A3">
        <w:t>2</w:t>
      </w:r>
      <w:r w:rsidR="00B54BB9" w:rsidRPr="00E256A3">
        <w:rPr>
          <w:vertAlign w:val="superscript"/>
        </w:rPr>
        <w:t>nd</w:t>
      </w:r>
      <w:r w:rsidR="00B54BB9" w:rsidRPr="00E256A3">
        <w:t xml:space="preserve"> Year </w:t>
      </w:r>
      <w:r w:rsidR="00B47291" w:rsidRPr="00E256A3">
        <w:rPr>
          <w:b/>
        </w:rPr>
        <w:t>Q800</w:t>
      </w:r>
      <w:r w:rsidR="00A075B3" w:rsidRPr="00E256A3">
        <w:rPr>
          <w:b/>
        </w:rPr>
        <w:t xml:space="preserve">/ Q802 </w:t>
      </w:r>
      <w:r w:rsidR="00B47291" w:rsidRPr="00E256A3">
        <w:rPr>
          <w:b/>
        </w:rPr>
        <w:t>Classics</w:t>
      </w:r>
      <w:r w:rsidR="00B47291" w:rsidRPr="00E256A3">
        <w:t xml:space="preserve"> </w:t>
      </w:r>
      <w:r w:rsidR="00A075B3" w:rsidRPr="00E256A3">
        <w:t xml:space="preserve">+ </w:t>
      </w:r>
      <w:r w:rsidR="00471AD5" w:rsidRPr="00E256A3">
        <w:rPr>
          <w:b/>
        </w:rPr>
        <w:t xml:space="preserve">Classics &amp; </w:t>
      </w:r>
      <w:r w:rsidR="00A075B3" w:rsidRPr="00E256A3">
        <w:rPr>
          <w:b/>
        </w:rPr>
        <w:t xml:space="preserve">English </w:t>
      </w:r>
      <w:r w:rsidR="00B47291" w:rsidRPr="00E256A3">
        <w:t xml:space="preserve">students at </w:t>
      </w:r>
      <w:r w:rsidR="00A075B3" w:rsidRPr="00E256A3">
        <w:rPr>
          <w:b/>
        </w:rPr>
        <w:t xml:space="preserve">3pm on Tues </w:t>
      </w:r>
      <w:r w:rsidR="00471AD5" w:rsidRPr="00E256A3">
        <w:rPr>
          <w:b/>
        </w:rPr>
        <w:t>2nd</w:t>
      </w:r>
      <w:r w:rsidR="00CA3DAA" w:rsidRPr="00E256A3">
        <w:rPr>
          <w:b/>
        </w:rPr>
        <w:t xml:space="preserve"> </w:t>
      </w:r>
      <w:r w:rsidR="00A415E6" w:rsidRPr="00E256A3">
        <w:rPr>
          <w:b/>
        </w:rPr>
        <w:t>Oct in H0.0</w:t>
      </w:r>
      <w:r w:rsidR="00CA3DAA" w:rsidRPr="00E256A3">
        <w:rPr>
          <w:b/>
        </w:rPr>
        <w:t>3</w:t>
      </w:r>
      <w:r w:rsidR="00B54BB9" w:rsidRPr="00E256A3">
        <w:t>.</w:t>
      </w:r>
    </w:p>
    <w:p w14:paraId="1A7B54DA" w14:textId="2D24A684" w:rsidR="00994227" w:rsidRPr="00E256A3" w:rsidRDefault="00566CBD" w:rsidP="00E256A3">
      <w:pPr>
        <w:pStyle w:val="ListParagraph"/>
        <w:numPr>
          <w:ilvl w:val="0"/>
          <w:numId w:val="2"/>
        </w:numPr>
        <w:pBdr>
          <w:top w:val="single" w:sz="4" w:space="1" w:color="auto"/>
          <w:left w:val="single" w:sz="4" w:space="4" w:color="auto"/>
          <w:bottom w:val="single" w:sz="4" w:space="1" w:color="auto"/>
          <w:right w:val="single" w:sz="4" w:space="4" w:color="auto"/>
        </w:pBdr>
      </w:pPr>
      <w:r w:rsidRPr="00E256A3">
        <w:rPr>
          <w:b/>
        </w:rPr>
        <w:t xml:space="preserve">Lectures begin from </w:t>
      </w:r>
      <w:r w:rsidR="0084677E" w:rsidRPr="00E256A3">
        <w:rPr>
          <w:b/>
        </w:rPr>
        <w:t>1</w:t>
      </w:r>
      <w:r w:rsidRPr="00E256A3">
        <w:rPr>
          <w:b/>
        </w:rPr>
        <w:t xml:space="preserve">pm on Tuesday </w:t>
      </w:r>
      <w:r w:rsidR="00471AD5" w:rsidRPr="00E256A3">
        <w:rPr>
          <w:b/>
        </w:rPr>
        <w:t>2nd</w:t>
      </w:r>
      <w:r w:rsidR="00B47291" w:rsidRPr="00E256A3">
        <w:rPr>
          <w:b/>
        </w:rPr>
        <w:t xml:space="preserve"> October</w:t>
      </w:r>
      <w:r w:rsidRPr="00E256A3">
        <w:t xml:space="preserve"> </w:t>
      </w:r>
      <w:r w:rsidR="00EE55B2" w:rsidRPr="00E256A3">
        <w:t xml:space="preserve">(Hellenistic World in </w:t>
      </w:r>
      <w:r w:rsidR="0084677E" w:rsidRPr="00E256A3">
        <w:t>Oculus 0.02</w:t>
      </w:r>
      <w:r w:rsidR="00471AD5" w:rsidRPr="00E256A3">
        <w:t>).</w:t>
      </w:r>
    </w:p>
    <w:p w14:paraId="0872EAD8" w14:textId="77777777" w:rsidR="00994227" w:rsidRPr="00E256A3" w:rsidRDefault="00994227"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1. SUMMARY OF STUDENT RIGHTS AND OBLIGATIONS</w:t>
      </w:r>
    </w:p>
    <w:p w14:paraId="3BA8040F" w14:textId="77777777" w:rsidR="00994227" w:rsidRPr="00E256A3" w:rsidRDefault="00994227"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Students are entitled to:</w:t>
      </w:r>
    </w:p>
    <w:p w14:paraId="37B09801" w14:textId="009E44AD" w:rsidR="00994227" w:rsidRPr="00E256A3" w:rsidRDefault="00994227" w:rsidP="00E256A3">
      <w:pPr>
        <w:pStyle w:val="ListParagraph"/>
        <w:numPr>
          <w:ilvl w:val="0"/>
          <w:numId w:val="4"/>
        </w:numPr>
      </w:pPr>
      <w:r w:rsidRPr="00E256A3">
        <w:t>Coherent and well-taught cours</w:t>
      </w:r>
      <w:r w:rsidR="00FF6E9A" w:rsidRPr="00E256A3">
        <w:t>es</w:t>
      </w:r>
    </w:p>
    <w:p w14:paraId="0CC42F11" w14:textId="7F2261BF" w:rsidR="00994227" w:rsidRPr="00E256A3" w:rsidRDefault="00994227" w:rsidP="00E256A3">
      <w:pPr>
        <w:pStyle w:val="ListParagraph"/>
        <w:numPr>
          <w:ilvl w:val="0"/>
          <w:numId w:val="4"/>
        </w:numPr>
      </w:pPr>
      <w:r w:rsidRPr="00E256A3">
        <w:t>Timely information on course and module requirements, essay submissi</w:t>
      </w:r>
      <w:r w:rsidR="00FF6E9A" w:rsidRPr="00E256A3">
        <w:t>on dates and other arrangements</w:t>
      </w:r>
    </w:p>
    <w:p w14:paraId="5D4E4457" w14:textId="77777777" w:rsidR="00994227" w:rsidRPr="00E256A3" w:rsidRDefault="00994227" w:rsidP="00E256A3">
      <w:pPr>
        <w:pStyle w:val="ListParagraph"/>
        <w:numPr>
          <w:ilvl w:val="0"/>
          <w:numId w:val="4"/>
        </w:numPr>
      </w:pPr>
      <w:r w:rsidRPr="00E256A3">
        <w:t>Adequate information on the progress of their work, and prompt warning if this is thought to be unsatisfactory. This includes access to marks for essays and the results of examinations.</w:t>
      </w:r>
    </w:p>
    <w:p w14:paraId="1EA09B0B" w14:textId="21807873" w:rsidR="00994227" w:rsidRPr="00E256A3" w:rsidRDefault="00994227" w:rsidP="00E256A3">
      <w:pPr>
        <w:pStyle w:val="ListParagraph"/>
        <w:numPr>
          <w:ilvl w:val="0"/>
          <w:numId w:val="4"/>
        </w:numPr>
      </w:pPr>
      <w:r w:rsidRPr="00E256A3">
        <w:t xml:space="preserve">The return in good time </w:t>
      </w:r>
      <w:r w:rsidR="00CF4BCD" w:rsidRPr="00E256A3">
        <w:t xml:space="preserve">(within 20 working days) </w:t>
      </w:r>
      <w:r w:rsidRPr="00E256A3">
        <w:t>of written work, together with suggestions for improvement and an opportunity to discuss matters of concern.</w:t>
      </w:r>
    </w:p>
    <w:p w14:paraId="1268BBE2" w14:textId="1AA2CBB6" w:rsidR="00994227" w:rsidRPr="00E256A3" w:rsidRDefault="00994227" w:rsidP="00E256A3">
      <w:pPr>
        <w:pStyle w:val="ListParagraph"/>
        <w:numPr>
          <w:ilvl w:val="0"/>
          <w:numId w:val="4"/>
        </w:numPr>
      </w:pPr>
      <w:r w:rsidRPr="00E256A3">
        <w:t>Opportunities to discuss academic work in general with individual module tutors or personal problems with Personal Tutors at advertised Office Hours or at other mutually convenient times.</w:t>
      </w:r>
      <w:r w:rsidR="00F508FA" w:rsidRPr="00E256A3">
        <w:t xml:space="preserve"> Staff will endeavour to answer emails within 2 working days. </w:t>
      </w:r>
    </w:p>
    <w:p w14:paraId="56FC7A22" w14:textId="77777777" w:rsidR="00994227" w:rsidRPr="00E256A3" w:rsidRDefault="0099422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Students are expected to:</w:t>
      </w:r>
    </w:p>
    <w:p w14:paraId="2EE64A90" w14:textId="77777777" w:rsidR="00994227" w:rsidRPr="00E256A3" w:rsidRDefault="00994227" w:rsidP="00E256A3">
      <w:pPr>
        <w:pStyle w:val="ListParagraph"/>
        <w:numPr>
          <w:ilvl w:val="0"/>
          <w:numId w:val="5"/>
        </w:numPr>
      </w:pPr>
      <w:r w:rsidRPr="00E256A3">
        <w:t xml:space="preserve">Attend </w:t>
      </w:r>
      <w:r w:rsidR="00966A70" w:rsidRPr="00E256A3">
        <w:rPr>
          <w:b/>
        </w:rPr>
        <w:t>ALL</w:t>
      </w:r>
      <w:r w:rsidRPr="00E256A3">
        <w:t xml:space="preserve"> lectures, seminars and tutorials, and to inform the department as early as possible of any unavoidable absences, providing medical evidence for absences of more than five working days.</w:t>
      </w:r>
    </w:p>
    <w:p w14:paraId="53C7327B" w14:textId="77777777" w:rsidR="00994227" w:rsidRPr="00E256A3" w:rsidRDefault="00994227" w:rsidP="00E256A3">
      <w:pPr>
        <w:pStyle w:val="ListParagraph"/>
        <w:numPr>
          <w:ilvl w:val="0"/>
          <w:numId w:val="5"/>
        </w:numPr>
      </w:pPr>
      <w:r w:rsidRPr="00E256A3">
        <w:t>Check your Warwick email account each day during term time.</w:t>
      </w:r>
    </w:p>
    <w:p w14:paraId="1BE86D0E" w14:textId="77777777" w:rsidR="00994227" w:rsidRPr="00E256A3" w:rsidRDefault="00994227" w:rsidP="00E256A3">
      <w:pPr>
        <w:pStyle w:val="ListParagraph"/>
        <w:numPr>
          <w:ilvl w:val="0"/>
          <w:numId w:val="5"/>
        </w:numPr>
      </w:pPr>
      <w:r w:rsidRPr="00E256A3">
        <w:t>Do preparatory reading and other work that will allow you to participate fully in classes.</w:t>
      </w:r>
    </w:p>
    <w:p w14:paraId="3EAC79CB" w14:textId="77777777" w:rsidR="00994227" w:rsidRPr="00E256A3" w:rsidRDefault="00994227" w:rsidP="00E256A3">
      <w:pPr>
        <w:pStyle w:val="ListParagraph"/>
        <w:numPr>
          <w:ilvl w:val="0"/>
          <w:numId w:val="5"/>
        </w:numPr>
      </w:pPr>
      <w:r w:rsidRPr="00E256A3">
        <w:t>Produce work on time.</w:t>
      </w:r>
    </w:p>
    <w:p w14:paraId="79C93410" w14:textId="69A63470" w:rsidR="000E19F6" w:rsidRPr="00E256A3" w:rsidRDefault="00994227" w:rsidP="00E256A3">
      <w:pPr>
        <w:pStyle w:val="ListParagraph"/>
        <w:numPr>
          <w:ilvl w:val="0"/>
          <w:numId w:val="5"/>
        </w:numPr>
      </w:pPr>
      <w:r w:rsidRPr="00E256A3">
        <w:t>Keep in regular termly contact with your Personal Tutor and keep him/her informed of any circumstances which may be affecting your work.</w:t>
      </w:r>
      <w:r w:rsidR="00F13E1A" w:rsidRPr="00E256A3">
        <w:t xml:space="preserve"> Keep contact details up-to-date: </w:t>
      </w:r>
      <w:hyperlink r:id="rId10" w:history="1">
        <w:r w:rsidR="00F13E1A" w:rsidRPr="00E256A3">
          <w:rPr>
            <w:rStyle w:val="Hyperlink"/>
          </w:rPr>
          <w:t>http://warwick.ac.uk/evision</w:t>
        </w:r>
      </w:hyperlink>
      <w:r w:rsidR="00F13E1A" w:rsidRPr="00E256A3">
        <w:t xml:space="preserve">  </w:t>
      </w:r>
    </w:p>
    <w:p w14:paraId="36DF496B" w14:textId="77777777" w:rsidR="000E19F6" w:rsidRPr="00E256A3" w:rsidRDefault="000E19F6" w:rsidP="00E256A3">
      <w:pPr>
        <w:pStyle w:val="Heading1"/>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2. DEPARTMENTAL INFORMATION</w:t>
      </w:r>
    </w:p>
    <w:p w14:paraId="2F104E3C" w14:textId="77777777" w:rsidR="000E19F6" w:rsidRPr="00E256A3" w:rsidRDefault="000E19F6"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2.1 Departmental Contact Details</w:t>
      </w:r>
    </w:p>
    <w:p w14:paraId="1F962EC3" w14:textId="25717506" w:rsidR="000E19F6" w:rsidRPr="00E256A3" w:rsidRDefault="000E19F6" w:rsidP="00E256A3">
      <w:pPr>
        <w:pStyle w:val="ListParagraph"/>
        <w:numPr>
          <w:ilvl w:val="0"/>
          <w:numId w:val="6"/>
        </w:numPr>
      </w:pPr>
      <w:r w:rsidRPr="00E256A3">
        <w:t>Tel: (024) 76</w:t>
      </w:r>
      <w:r w:rsidR="005E226B" w:rsidRPr="00E256A3">
        <w:t xml:space="preserve"> 52</w:t>
      </w:r>
      <w:r w:rsidRPr="00E256A3">
        <w:t>3023</w:t>
      </w:r>
    </w:p>
    <w:p w14:paraId="5F8CB5F2" w14:textId="77777777" w:rsidR="000E19F6" w:rsidRPr="00E256A3" w:rsidRDefault="000E19F6" w:rsidP="00E256A3">
      <w:pPr>
        <w:pStyle w:val="ListParagraph"/>
        <w:numPr>
          <w:ilvl w:val="0"/>
          <w:numId w:val="6"/>
        </w:numPr>
      </w:pPr>
      <w:r w:rsidRPr="00E256A3">
        <w:t>Office: Humanities Room 222</w:t>
      </w:r>
      <w:r w:rsidR="0047764D" w:rsidRPr="00E256A3">
        <w:t>/224</w:t>
      </w:r>
    </w:p>
    <w:p w14:paraId="342CED37" w14:textId="77777777" w:rsidR="000E19F6" w:rsidRPr="00E256A3" w:rsidRDefault="000E19F6" w:rsidP="00E256A3">
      <w:pPr>
        <w:pStyle w:val="ListParagraph"/>
        <w:numPr>
          <w:ilvl w:val="0"/>
          <w:numId w:val="6"/>
        </w:numPr>
      </w:pPr>
      <w:r w:rsidRPr="00E256A3">
        <w:t xml:space="preserve">Postal address: </w:t>
      </w:r>
      <w:proofErr w:type="spellStart"/>
      <w:r w:rsidRPr="00E256A3">
        <w:t>Dept</w:t>
      </w:r>
      <w:proofErr w:type="spellEnd"/>
      <w:r w:rsidRPr="00E256A3">
        <w:t xml:space="preserve"> of Classics and Ancient History, University of Warwick, Gibbet Hill, Coventry CV7 4AL</w:t>
      </w:r>
    </w:p>
    <w:p w14:paraId="3A952AD3" w14:textId="77777777" w:rsidR="000E19F6" w:rsidRPr="00E256A3" w:rsidRDefault="000E19F6" w:rsidP="00E256A3">
      <w:pPr>
        <w:pStyle w:val="ListParagraph"/>
        <w:numPr>
          <w:ilvl w:val="0"/>
          <w:numId w:val="6"/>
        </w:numPr>
      </w:pPr>
      <w:r w:rsidRPr="00E256A3">
        <w:t>Student Common Room: Humanities Room 236</w:t>
      </w:r>
    </w:p>
    <w:p w14:paraId="0798C450" w14:textId="6CF7B5C3" w:rsidR="000E19F6" w:rsidRPr="00E256A3" w:rsidRDefault="000E19F6" w:rsidP="00E256A3">
      <w:pPr>
        <w:pStyle w:val="ListParagraph"/>
        <w:numPr>
          <w:ilvl w:val="0"/>
          <w:numId w:val="6"/>
        </w:numPr>
      </w:pPr>
      <w:r w:rsidRPr="00E256A3">
        <w:t xml:space="preserve">Teaching Rooms: interactive campus map online: </w:t>
      </w:r>
      <w:hyperlink r:id="rId11" w:history="1">
        <w:r w:rsidR="00B53628" w:rsidRPr="00E256A3">
          <w:rPr>
            <w:rStyle w:val="Hyperlink"/>
          </w:rPr>
          <w:t>http://warwick.ac.uk/maps/interactive/</w:t>
        </w:r>
      </w:hyperlink>
      <w:r w:rsidR="00B53628" w:rsidRPr="00E256A3">
        <w:t xml:space="preserve"> </w:t>
      </w:r>
    </w:p>
    <w:p w14:paraId="0AAFD482" w14:textId="77777777" w:rsidR="000E19F6" w:rsidRPr="00E256A3" w:rsidRDefault="000E19F6" w:rsidP="00E256A3">
      <w:pPr>
        <w:pStyle w:val="ListParagraph"/>
        <w:numPr>
          <w:ilvl w:val="0"/>
          <w:numId w:val="6"/>
        </w:numPr>
      </w:pPr>
      <w:r w:rsidRPr="00E256A3">
        <w:t xml:space="preserve">Emergency contact: email </w:t>
      </w:r>
      <w:proofErr w:type="spellStart"/>
      <w:r w:rsidRPr="00E256A3">
        <w:t>Dept</w:t>
      </w:r>
      <w:proofErr w:type="spellEnd"/>
      <w:r w:rsidRPr="00E256A3">
        <w:t xml:space="preserve"> Secretary/Head of </w:t>
      </w:r>
      <w:proofErr w:type="spellStart"/>
      <w:r w:rsidRPr="00E256A3">
        <w:t>Dept</w:t>
      </w:r>
      <w:proofErr w:type="spellEnd"/>
      <w:r w:rsidRPr="00E256A3">
        <w:t xml:space="preserve">/ Deputy Head of </w:t>
      </w:r>
      <w:proofErr w:type="spellStart"/>
      <w:r w:rsidRPr="00E256A3">
        <w:t>Dept</w:t>
      </w:r>
      <w:proofErr w:type="spellEnd"/>
      <w:r w:rsidRPr="00E256A3">
        <w:t xml:space="preserve"> + leave voice mail on </w:t>
      </w:r>
      <w:proofErr w:type="spellStart"/>
      <w:r w:rsidRPr="00E256A3">
        <w:t>dept</w:t>
      </w:r>
      <w:proofErr w:type="spellEnd"/>
      <w:r w:rsidRPr="00E256A3">
        <w:t xml:space="preserve"> phone (above)</w:t>
      </w:r>
    </w:p>
    <w:p w14:paraId="16782F7C" w14:textId="62E22631" w:rsidR="000E19F6" w:rsidRPr="00E256A3" w:rsidRDefault="000E19F6" w:rsidP="00E256A3">
      <w:pPr>
        <w:pStyle w:val="ListParagraph"/>
        <w:numPr>
          <w:ilvl w:val="0"/>
          <w:numId w:val="6"/>
        </w:numPr>
        <w:jc w:val="both"/>
      </w:pPr>
      <w:r w:rsidRPr="00E256A3">
        <w:lastRenderedPageBreak/>
        <w:t xml:space="preserve">Communication: </w:t>
      </w:r>
      <w:r w:rsidR="00D807CF" w:rsidRPr="00E256A3">
        <w:rPr>
          <w:b/>
        </w:rPr>
        <w:t xml:space="preserve">You </w:t>
      </w:r>
      <w:r w:rsidRPr="00E256A3">
        <w:rPr>
          <w:b/>
        </w:rPr>
        <w:t>MUST check your Warwick email addresses EVERY DAY</w:t>
      </w:r>
      <w:r w:rsidRPr="00E256A3">
        <w:t xml:space="preserve"> – this is the official route for communications between </w:t>
      </w:r>
      <w:proofErr w:type="spellStart"/>
      <w:r w:rsidRPr="00E256A3">
        <w:t>dept</w:t>
      </w:r>
      <w:proofErr w:type="spellEnd"/>
      <w:r w:rsidRPr="00E256A3">
        <w:t>/university/student. Do not rely on a personal email account: if you set up a forwarding system please be aware that emails may be diverted into the ‘junk’</w:t>
      </w:r>
      <w:r w:rsidR="005A2A14" w:rsidRPr="00E256A3">
        <w:t>/’clutter’</w:t>
      </w:r>
      <w:r w:rsidRPr="00E256A3">
        <w:t xml:space="preserve"> folder. All Personal Tutors should advertise their office hours </w:t>
      </w:r>
      <w:r w:rsidR="002771DA" w:rsidRPr="00E256A3">
        <w:t xml:space="preserve">for advice &amp; feedback </w:t>
      </w:r>
      <w:r w:rsidRPr="00E256A3">
        <w:t>clearly (online or on office doors); to see them at other times, please email.</w:t>
      </w:r>
      <w:r w:rsidR="00EF49AE" w:rsidRPr="00E256A3">
        <w:t xml:space="preserve"> Please remember to keep your home/university address and telephone number up-to-date on Student Records Online</w:t>
      </w:r>
      <w:r w:rsidRPr="00E256A3">
        <w:t xml:space="preserve">. Incoming post will be left for you in </w:t>
      </w:r>
      <w:r w:rsidRPr="00E256A3">
        <w:rPr>
          <w:b/>
        </w:rPr>
        <w:t>pigeon holes in the Classics Common Room</w:t>
      </w:r>
      <w:r w:rsidRPr="00E256A3">
        <w:t xml:space="preserve"> (H236). </w:t>
      </w:r>
      <w:r w:rsidRPr="00E256A3">
        <w:rPr>
          <w:b/>
        </w:rPr>
        <w:t>Please ensure that you check these regularly</w:t>
      </w:r>
      <w:r w:rsidRPr="00E256A3">
        <w:t>. Also in the Common Room are departmental notice boards, one for each undergraduate year, postgradu</w:t>
      </w:r>
      <w:r w:rsidR="00577F69" w:rsidRPr="00E256A3">
        <w:t>ates, jobs, and general notices</w:t>
      </w:r>
      <w:r w:rsidRPr="00E256A3">
        <w:t>. Other notice boards in the Common Room are for use by the SSLC and Classical Society. More general notice boards exist in the corridor for posters advertising outside lectures and courses, and sources of funding for student projects.</w:t>
      </w:r>
    </w:p>
    <w:p w14:paraId="1BC25AA0" w14:textId="77777777" w:rsidR="001F23D1" w:rsidRPr="00E256A3" w:rsidRDefault="000E19F6" w:rsidP="00E256A3">
      <w:pPr>
        <w:pStyle w:val="ListParagraph"/>
        <w:numPr>
          <w:ilvl w:val="0"/>
          <w:numId w:val="6"/>
        </w:numPr>
        <w:spacing w:after="240"/>
      </w:pPr>
      <w:r w:rsidRPr="00E256A3">
        <w:rPr>
          <w:b/>
        </w:rPr>
        <w:t>Cancellation of classes</w:t>
      </w:r>
      <w:r w:rsidRPr="00E256A3">
        <w:t xml:space="preserve">: in cases where this is unavoidable, a notice will be posted outside the </w:t>
      </w:r>
      <w:proofErr w:type="spellStart"/>
      <w:r w:rsidRPr="00E256A3">
        <w:t>dept</w:t>
      </w:r>
      <w:proofErr w:type="spellEnd"/>
      <w:r w:rsidRPr="00E256A3">
        <w:t xml:space="preserve"> office + you will receive an email. </w:t>
      </w:r>
    </w:p>
    <w:p w14:paraId="0A1B76E8" w14:textId="77777777" w:rsidR="00FB6D3C" w:rsidRPr="00E256A3" w:rsidRDefault="001F23D1" w:rsidP="00E256A3">
      <w:pPr>
        <w:pStyle w:val="Heading2"/>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2.2 </w:t>
      </w:r>
      <w:r w:rsidRPr="00E256A3">
        <w:rPr>
          <w:rFonts w:ascii="Times New Roman" w:hAnsi="Times New Roman" w:cs="Times New Roman"/>
          <w:sz w:val="24"/>
          <w:szCs w:val="24"/>
        </w:rPr>
        <w:t>Departmental</w:t>
      </w:r>
      <w:r w:rsidRPr="00E256A3">
        <w:rPr>
          <w:rFonts w:ascii="Times New Roman" w:eastAsia="Arial Unicode MS" w:hAnsi="Times New Roman" w:cs="Times New Roman"/>
          <w:sz w:val="24"/>
          <w:szCs w:val="24"/>
        </w:rPr>
        <w:t xml:space="preserve"> Staff</w:t>
      </w:r>
    </w:p>
    <w:p w14:paraId="5AAD6065" w14:textId="77777777" w:rsidR="00EE5002" w:rsidRPr="00E256A3" w:rsidRDefault="00B45782" w:rsidP="00E256A3">
      <w:pPr>
        <w:pStyle w:val="ListParagraph"/>
        <w:pBdr>
          <w:bottom w:val="single" w:sz="8" w:space="8" w:color="DEDEDE"/>
        </w:pBdr>
        <w:ind w:right="489"/>
        <w:jc w:val="center"/>
        <w:rPr>
          <w:rStyle w:val="Hyperlink"/>
        </w:rPr>
      </w:pPr>
      <w:hyperlink r:id="rId12" w:history="1">
        <w:r w:rsidR="00717E9D" w:rsidRPr="00E256A3">
          <w:rPr>
            <w:rStyle w:val="Hyperlink"/>
          </w:rPr>
          <w:t>http://www2.warwick.ac.uk/fac/arts/classics/staff/</w:t>
        </w:r>
      </w:hyperlink>
    </w:p>
    <w:p w14:paraId="4857F2C9" w14:textId="77777777" w:rsidR="00EE5002" w:rsidRPr="00E256A3" w:rsidRDefault="00EE5002" w:rsidP="00E256A3">
      <w:pPr>
        <w:pStyle w:val="ListParagraph"/>
        <w:pBdr>
          <w:bottom w:val="single" w:sz="8" w:space="8" w:color="DEDEDE"/>
        </w:pBdr>
        <w:ind w:left="0" w:right="489"/>
        <w:jc w:val="both"/>
      </w:pPr>
      <w:r w:rsidRPr="00E256A3">
        <w:t>A prime aim of the department is to provide students with a friendly and open atmosphere in which to live and work. We pride ourselves on being accessible and ready to discuss things with students, and a sign of this is the ready use of first names between staff and students. To facilitate contact all members of staff advertise on their office doors hours when they guarantee to be available</w:t>
      </w:r>
      <w:r w:rsidR="004D0F58" w:rsidRPr="00E256A3">
        <w:t xml:space="preserve"> for advice &amp; feedback</w:t>
      </w:r>
      <w:r w:rsidRPr="00E256A3">
        <w:t>. If you need to get in touch at other times, either knock or make an appointment via e-mail.</w:t>
      </w:r>
    </w:p>
    <w:p w14:paraId="176735F0" w14:textId="230C2459" w:rsidR="00C976BB" w:rsidRPr="00E256A3" w:rsidRDefault="00C976BB"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Zahra Newby (Room 229)</w:t>
      </w:r>
    </w:p>
    <w:p w14:paraId="4EC652B7" w14:textId="77777777" w:rsidR="000A2AF3" w:rsidRPr="00E256A3" w:rsidRDefault="00C976BB" w:rsidP="00E256A3">
      <w:pPr>
        <w:jc w:val="both"/>
      </w:pPr>
      <w:r w:rsidRPr="00E256A3">
        <w:rPr>
          <w:b/>
        </w:rPr>
        <w:t xml:space="preserve">Head of Department: </w:t>
      </w:r>
      <w:r w:rsidRPr="00E256A3">
        <w:t xml:space="preserve">available in the </w:t>
      </w:r>
      <w:proofErr w:type="spellStart"/>
      <w:r w:rsidRPr="00E256A3">
        <w:t>Dept</w:t>
      </w:r>
      <w:proofErr w:type="spellEnd"/>
      <w:r w:rsidRPr="00E256A3">
        <w:t xml:space="preserve"> usually Monday, Wednesday and Thursday (and occasional Tuesdays). As Head of Dept., she is responsible for the smooth running of the dept. Contact her for questions about teaching/ student experience, or to discuss any problems you are facing. Zahra’s research interests lie in the field of Roman art and the reception of Greek culture in the Roman period. She teaches modules on Art and Architecture in Asia Minor, Domestic Space in the Roman World, and MA modules on ancient art, and is currently leading a </w:t>
      </w:r>
      <w:proofErr w:type="spellStart"/>
      <w:r w:rsidRPr="00E256A3">
        <w:t>Leverhulme</w:t>
      </w:r>
      <w:proofErr w:type="spellEnd"/>
      <w:r w:rsidRPr="00E256A3">
        <w:t xml:space="preserve"> Research project on Roman Festivals.</w:t>
      </w:r>
    </w:p>
    <w:p w14:paraId="68CBA404" w14:textId="77777777" w:rsidR="000A2AF3" w:rsidRPr="00E256A3" w:rsidRDefault="00B45782" w:rsidP="00E256A3">
      <w:pPr>
        <w:spacing w:after="240"/>
        <w:jc w:val="center"/>
        <w:rPr>
          <w:rStyle w:val="Hyperlink"/>
          <w:color w:val="auto"/>
        </w:rPr>
      </w:pPr>
      <w:hyperlink r:id="rId13" w:history="1">
        <w:r w:rsidR="000A2AF3" w:rsidRPr="00E256A3">
          <w:rPr>
            <w:rStyle w:val="Hyperlink"/>
            <w:color w:val="auto"/>
          </w:rPr>
          <w:t>Z.L.Newby@warwick.ac.uk</w:t>
        </w:r>
      </w:hyperlink>
      <w:r w:rsidR="000A2AF3" w:rsidRPr="00E256A3">
        <w:rPr>
          <w:rStyle w:val="Hyperlink"/>
          <w:color w:val="auto"/>
          <w:u w:val="none"/>
        </w:rPr>
        <w:t xml:space="preserve"> - tel. ext. 22367</w:t>
      </w:r>
    </w:p>
    <w:p w14:paraId="2873734A" w14:textId="77777777" w:rsidR="00F62134" w:rsidRPr="00E256A3" w:rsidRDefault="001F23D1"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Dr.</w:t>
      </w:r>
      <w:proofErr w:type="spellEnd"/>
      <w:r w:rsidRPr="00E256A3">
        <w:rPr>
          <w:rFonts w:ascii="Times New Roman" w:hAnsi="Times New Roman" w:cs="Times New Roman"/>
          <w:sz w:val="24"/>
          <w:szCs w:val="24"/>
        </w:rPr>
        <w:t xml:space="preserve"> David </w:t>
      </w:r>
      <w:proofErr w:type="spellStart"/>
      <w:r w:rsidRPr="00E256A3">
        <w:rPr>
          <w:rFonts w:ascii="Times New Roman" w:hAnsi="Times New Roman" w:cs="Times New Roman"/>
          <w:sz w:val="24"/>
          <w:szCs w:val="24"/>
        </w:rPr>
        <w:t>Fearn</w:t>
      </w:r>
      <w:proofErr w:type="spellEnd"/>
      <w:r w:rsidRPr="00E256A3">
        <w:rPr>
          <w:rFonts w:ascii="Times New Roman" w:hAnsi="Times New Roman" w:cs="Times New Roman"/>
          <w:sz w:val="24"/>
          <w:szCs w:val="24"/>
        </w:rPr>
        <w:t xml:space="preserve"> (Room 230)</w:t>
      </w:r>
    </w:p>
    <w:p w14:paraId="701AADD4" w14:textId="04050F10" w:rsidR="00195896" w:rsidRPr="00E256A3" w:rsidRDefault="00B767F3" w:rsidP="00E256A3">
      <w:pPr>
        <w:jc w:val="both"/>
      </w:pPr>
      <w:r w:rsidRPr="00E256A3">
        <w:rPr>
          <w:b/>
        </w:rPr>
        <w:t>D</w:t>
      </w:r>
      <w:r w:rsidR="00C976BB" w:rsidRPr="00E256A3">
        <w:rPr>
          <w:b/>
        </w:rPr>
        <w:t>eputy Head of Department</w:t>
      </w:r>
      <w:r w:rsidR="00331D5E" w:rsidRPr="00E256A3">
        <w:rPr>
          <w:b/>
        </w:rPr>
        <w:t>/SSLC Academic Convenor</w:t>
      </w:r>
      <w:r w:rsidR="001F23D1" w:rsidRPr="00E256A3">
        <w:t xml:space="preserve">. David works on the socio-political contexts of archaic and classical Greek literature, and of lyric poetry in particular. He contributes to </w:t>
      </w:r>
      <w:r w:rsidR="00F62134" w:rsidRPr="00E256A3">
        <w:t>Greek</w:t>
      </w:r>
      <w:r w:rsidR="001F23D1" w:rsidRPr="00E256A3">
        <w:t xml:space="preserve"> Culture and Society and Hellenistic World</w:t>
      </w:r>
      <w:r w:rsidR="0017442A" w:rsidRPr="00E256A3">
        <w:t xml:space="preserve">, and </w:t>
      </w:r>
      <w:r w:rsidR="000A2AF3" w:rsidRPr="00E256A3">
        <w:t>convenes the module Songs, Texts, Theories: Greek Lyric Poetry.</w:t>
      </w:r>
      <w:r w:rsidR="001F23D1" w:rsidRPr="00E256A3">
        <w:t xml:space="preserve"> </w:t>
      </w:r>
    </w:p>
    <w:p w14:paraId="4A8B96F3" w14:textId="77777777" w:rsidR="001F23D1" w:rsidRPr="00E256A3" w:rsidRDefault="00B45782" w:rsidP="00E256A3">
      <w:pPr>
        <w:jc w:val="center"/>
      </w:pPr>
      <w:hyperlink r:id="rId14" w:history="1">
        <w:r w:rsidR="00F62134" w:rsidRPr="00E256A3">
          <w:rPr>
            <w:rStyle w:val="Hyperlink"/>
            <w:color w:val="auto"/>
          </w:rPr>
          <w:t>D.W.Fearn@warwick.ac.uk</w:t>
        </w:r>
      </w:hyperlink>
      <w:r w:rsidR="00F62134" w:rsidRPr="00E256A3">
        <w:rPr>
          <w:rStyle w:val="Hyperlink"/>
          <w:color w:val="auto"/>
          <w:u w:val="none"/>
        </w:rPr>
        <w:t xml:space="preserve"> - tel. ext. 22006</w:t>
      </w:r>
    </w:p>
    <w:p w14:paraId="6069F23C" w14:textId="2DD6563E" w:rsidR="00C976BB" w:rsidRPr="00E256A3" w:rsidRDefault="000A2AF3"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00C976BB" w:rsidRPr="00E256A3">
        <w:rPr>
          <w:rFonts w:ascii="Times New Roman" w:hAnsi="Times New Roman" w:cs="Times New Roman"/>
          <w:sz w:val="24"/>
          <w:szCs w:val="24"/>
        </w:rPr>
        <w:t xml:space="preserve"> Michael Scott (Room 234)</w:t>
      </w:r>
    </w:p>
    <w:p w14:paraId="5B7EE36D" w14:textId="38705211" w:rsidR="00C976BB" w:rsidRPr="00E256A3" w:rsidRDefault="00C976BB" w:rsidP="00E256A3">
      <w:pPr>
        <w:rPr>
          <w:b/>
        </w:rPr>
      </w:pPr>
      <w:r w:rsidRPr="00E256A3">
        <w:rPr>
          <w:b/>
        </w:rPr>
        <w:t>Director of Undergraduate Studies/</w:t>
      </w:r>
      <w:proofErr w:type="spellStart"/>
      <w:r w:rsidRPr="00E256A3">
        <w:rPr>
          <w:b/>
        </w:rPr>
        <w:t>Dept</w:t>
      </w:r>
      <w:proofErr w:type="spellEnd"/>
      <w:r w:rsidRPr="00E256A3">
        <w:rPr>
          <w:b/>
        </w:rPr>
        <w:t xml:space="preserve"> Senior Tutor</w:t>
      </w:r>
      <w:r w:rsidR="000A2AF3" w:rsidRPr="00E256A3">
        <w:rPr>
          <w:b/>
        </w:rPr>
        <w:t xml:space="preserve">. </w:t>
      </w:r>
      <w:r w:rsidRPr="00E256A3">
        <w:rPr>
          <w:rStyle w:val="Hyperlink"/>
          <w:color w:val="auto"/>
          <w:u w:val="none"/>
        </w:rPr>
        <w:t xml:space="preserve">Michael </w:t>
      </w:r>
      <w:r w:rsidRPr="00E256A3">
        <w:t>is currently researching ancient global history</w:t>
      </w:r>
      <w:r w:rsidR="000A2AF3" w:rsidRPr="00E256A3">
        <w:t xml:space="preserve"> and convenes the module From Confucius to Constantine: Ancient Global history. He is </w:t>
      </w:r>
      <w:proofErr w:type="gramStart"/>
      <w:r w:rsidR="000A2AF3" w:rsidRPr="00E256A3">
        <w:t>Autumn</w:t>
      </w:r>
      <w:proofErr w:type="gramEnd"/>
      <w:r w:rsidR="000A2AF3" w:rsidRPr="00E256A3">
        <w:t xml:space="preserve"> term convenor of Greek Culture and Society</w:t>
      </w:r>
      <w:r w:rsidRPr="00E256A3">
        <w:t>.</w:t>
      </w:r>
      <w:r w:rsidR="000A2AF3" w:rsidRPr="00E256A3">
        <w:t xml:space="preserve"> As Director of Undergraduate Studies, Michael is the only member of staff who can issue essay extensions (see mitigating circumstances, below). </w:t>
      </w:r>
      <w:r w:rsidRPr="00E256A3">
        <w:t xml:space="preserve"> </w:t>
      </w:r>
    </w:p>
    <w:p w14:paraId="2DE7C190" w14:textId="77777777" w:rsidR="00C976BB" w:rsidRPr="00E256A3" w:rsidRDefault="00B45782" w:rsidP="00E256A3">
      <w:pPr>
        <w:pStyle w:val="ListParagraph"/>
        <w:pBdr>
          <w:bottom w:val="single" w:sz="8" w:space="8" w:color="DEDEDE"/>
        </w:pBdr>
        <w:ind w:right="489"/>
        <w:jc w:val="center"/>
      </w:pPr>
      <w:hyperlink r:id="rId15" w:history="1">
        <w:r w:rsidR="00C976BB" w:rsidRPr="00E256A3">
          <w:rPr>
            <w:rStyle w:val="Hyperlink"/>
            <w:color w:val="auto"/>
          </w:rPr>
          <w:t>M.C.Scott@warwick.ac.uk</w:t>
        </w:r>
      </w:hyperlink>
      <w:r w:rsidR="00C976BB" w:rsidRPr="00E256A3">
        <w:rPr>
          <w:rStyle w:val="Hyperlink"/>
          <w:color w:val="auto"/>
          <w:u w:val="none"/>
        </w:rPr>
        <w:t xml:space="preserve">  - tel. ext. </w:t>
      </w:r>
      <w:r w:rsidR="00C976BB" w:rsidRPr="00E256A3">
        <w:t>50408</w:t>
      </w:r>
    </w:p>
    <w:p w14:paraId="351C3578" w14:textId="77777777" w:rsidR="000A2AF3" w:rsidRPr="00E256A3" w:rsidRDefault="000A2AF3"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lastRenderedPageBreak/>
        <w:t>Prof.</w:t>
      </w:r>
      <w:proofErr w:type="spellEnd"/>
      <w:r w:rsidRPr="00E256A3">
        <w:rPr>
          <w:rFonts w:ascii="Times New Roman" w:hAnsi="Times New Roman" w:cs="Times New Roman"/>
          <w:sz w:val="24"/>
          <w:szCs w:val="24"/>
        </w:rPr>
        <w:t xml:space="preserve"> Suzanne Frey-</w:t>
      </w:r>
      <w:proofErr w:type="spellStart"/>
      <w:r w:rsidRPr="00E256A3">
        <w:rPr>
          <w:rFonts w:ascii="Times New Roman" w:hAnsi="Times New Roman" w:cs="Times New Roman"/>
          <w:sz w:val="24"/>
          <w:szCs w:val="24"/>
        </w:rPr>
        <w:t>Kupper</w:t>
      </w:r>
      <w:proofErr w:type="spellEnd"/>
      <w:r w:rsidRPr="00E256A3">
        <w:rPr>
          <w:rFonts w:ascii="Times New Roman" w:hAnsi="Times New Roman" w:cs="Times New Roman"/>
          <w:sz w:val="24"/>
          <w:szCs w:val="24"/>
        </w:rPr>
        <w:t xml:space="preserve"> (Room 233)</w:t>
      </w:r>
    </w:p>
    <w:p w14:paraId="163C0A39" w14:textId="4D532643" w:rsidR="000A2AF3" w:rsidRPr="00E256A3" w:rsidRDefault="000A2AF3" w:rsidP="00E256A3">
      <w:pPr>
        <w:pStyle w:val="ListParagraph"/>
        <w:pBdr>
          <w:bottom w:val="single" w:sz="8" w:space="8" w:color="DEDEDE"/>
        </w:pBdr>
        <w:ind w:left="0" w:right="489"/>
        <w:jc w:val="both"/>
      </w:pPr>
      <w:r w:rsidRPr="00E256A3">
        <w:rPr>
          <w:b/>
        </w:rPr>
        <w:t>Study Abroad Coordinator/ Taught MA Coordinator (on leave Spring Term).</w:t>
      </w:r>
      <w:r w:rsidRPr="00E256A3">
        <w:t xml:space="preserve"> Suzanne works on the archaeology of the western Mediterranean and on Greek, Punic, and Roman coinage. She is involved with projects in Sicily, Rome, Carthage, and Malta. She is happy to help students to identify opportunities to gain experience in archaeological fieldwork. She is module coordinator for City of Rome. She coordinates our Erasmus exchange programme for incoming and outgoing students on the Study in Europe degrees, and our exchange with Monash.</w:t>
      </w:r>
      <w:r w:rsidRPr="00E256A3">
        <w:rPr>
          <w:b/>
        </w:rPr>
        <w:t xml:space="preserve"> </w:t>
      </w:r>
    </w:p>
    <w:p w14:paraId="1860E714" w14:textId="77777777" w:rsidR="000A2AF3" w:rsidRPr="00E256A3" w:rsidRDefault="00B45782" w:rsidP="00E256A3">
      <w:pPr>
        <w:pStyle w:val="ListParagraph"/>
        <w:pBdr>
          <w:bottom w:val="single" w:sz="8" w:space="8" w:color="DEDEDE"/>
        </w:pBdr>
        <w:ind w:right="489"/>
        <w:jc w:val="center"/>
        <w:rPr>
          <w:rStyle w:val="Hyperlink"/>
          <w:color w:val="auto"/>
        </w:rPr>
      </w:pPr>
      <w:hyperlink r:id="rId16" w:history="1">
        <w:r w:rsidR="000A2AF3" w:rsidRPr="00E256A3">
          <w:rPr>
            <w:rStyle w:val="Hyperlink"/>
            <w:color w:val="auto"/>
          </w:rPr>
          <w:t>S.Frey-Kupper@warwick.ac.uk</w:t>
        </w:r>
      </w:hyperlink>
      <w:r w:rsidR="000A2AF3" w:rsidRPr="00E256A3">
        <w:t xml:space="preserve"> - </w:t>
      </w:r>
      <w:r w:rsidR="000A2AF3" w:rsidRPr="00E256A3">
        <w:rPr>
          <w:rStyle w:val="Hyperlink"/>
          <w:color w:val="auto"/>
          <w:u w:val="none"/>
        </w:rPr>
        <w:t>tel. ext. 50677</w:t>
      </w:r>
    </w:p>
    <w:p w14:paraId="682AC8B5" w14:textId="5B4A66A3" w:rsidR="00561144" w:rsidRPr="00E256A3" w:rsidRDefault="001F23D1"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Mr. Clive </w:t>
      </w:r>
      <w:proofErr w:type="spellStart"/>
      <w:r w:rsidRPr="00E256A3">
        <w:rPr>
          <w:rFonts w:ascii="Times New Roman" w:hAnsi="Times New Roman" w:cs="Times New Roman"/>
          <w:sz w:val="24"/>
          <w:szCs w:val="24"/>
        </w:rPr>
        <w:t>Letchford</w:t>
      </w:r>
      <w:proofErr w:type="spellEnd"/>
      <w:r w:rsidRPr="00E256A3">
        <w:rPr>
          <w:rFonts w:ascii="Times New Roman" w:hAnsi="Times New Roman" w:cs="Times New Roman"/>
          <w:sz w:val="24"/>
          <w:szCs w:val="24"/>
        </w:rPr>
        <w:t xml:space="preserve"> (Room </w:t>
      </w:r>
      <w:r w:rsidR="006371B6" w:rsidRPr="00E256A3">
        <w:rPr>
          <w:rFonts w:ascii="Times New Roman" w:hAnsi="Times New Roman" w:cs="Times New Roman"/>
          <w:sz w:val="24"/>
          <w:szCs w:val="24"/>
        </w:rPr>
        <w:t>239</w:t>
      </w:r>
      <w:r w:rsidRPr="00E256A3">
        <w:rPr>
          <w:rFonts w:ascii="Times New Roman" w:hAnsi="Times New Roman" w:cs="Times New Roman"/>
          <w:sz w:val="24"/>
          <w:szCs w:val="24"/>
        </w:rPr>
        <w:t>)</w:t>
      </w:r>
    </w:p>
    <w:p w14:paraId="4C62BF30" w14:textId="6B4F2B0B" w:rsidR="00BC5DED" w:rsidRPr="00E256A3" w:rsidRDefault="00561144" w:rsidP="00E256A3">
      <w:pPr>
        <w:pStyle w:val="Heading3"/>
        <w:spacing w:before="0" w:line="240" w:lineRule="auto"/>
        <w:jc w:val="both"/>
        <w:rPr>
          <w:rStyle w:val="Hyperlink"/>
          <w:rFonts w:ascii="Times New Roman" w:hAnsi="Times New Roman" w:cs="Times New Roman"/>
          <w:b w:val="0"/>
          <w:i w:val="0"/>
          <w:color w:val="auto"/>
          <w:sz w:val="24"/>
          <w:szCs w:val="24"/>
          <w:u w:val="none"/>
        </w:rPr>
      </w:pPr>
      <w:r w:rsidRPr="00E256A3">
        <w:rPr>
          <w:rStyle w:val="Hyperlink"/>
          <w:rFonts w:ascii="Times New Roman" w:hAnsi="Times New Roman" w:cs="Times New Roman"/>
          <w:i w:val="0"/>
          <w:color w:val="auto"/>
          <w:sz w:val="24"/>
          <w:szCs w:val="24"/>
          <w:u w:val="none"/>
        </w:rPr>
        <w:t>Language Tutor/ Mentor for part-time students</w:t>
      </w:r>
      <w:r w:rsidR="00BC5DED" w:rsidRPr="00E256A3">
        <w:rPr>
          <w:rStyle w:val="Hyperlink"/>
          <w:rFonts w:ascii="Times New Roman" w:hAnsi="Times New Roman" w:cs="Times New Roman"/>
          <w:color w:val="auto"/>
          <w:sz w:val="24"/>
          <w:szCs w:val="24"/>
          <w:u w:val="none"/>
        </w:rPr>
        <w:t xml:space="preserve">. </w:t>
      </w:r>
      <w:r w:rsidRPr="00E256A3">
        <w:rPr>
          <w:rStyle w:val="Hyperlink"/>
          <w:rFonts w:ascii="Times New Roman" w:hAnsi="Times New Roman" w:cs="Times New Roman"/>
          <w:b w:val="0"/>
          <w:i w:val="0"/>
          <w:color w:val="auto"/>
          <w:sz w:val="24"/>
          <w:szCs w:val="24"/>
          <w:u w:val="none"/>
        </w:rPr>
        <w:t>Clive is a specialist language tutor, teaching first- and second-stage Latin and Greek modules. He is also Disabilities Coordinator, so please ensure that you inform the dept., via Clive, of any extra help you may need to take account of disabilities (</w:t>
      </w:r>
      <w:proofErr w:type="spellStart"/>
      <w:r w:rsidRPr="00E256A3">
        <w:rPr>
          <w:rStyle w:val="Hyperlink"/>
          <w:rFonts w:ascii="Times New Roman" w:hAnsi="Times New Roman" w:cs="Times New Roman"/>
          <w:b w:val="0"/>
          <w:i w:val="0"/>
          <w:color w:val="auto"/>
          <w:sz w:val="24"/>
          <w:szCs w:val="24"/>
          <w:u w:val="none"/>
        </w:rPr>
        <w:t>eg</w:t>
      </w:r>
      <w:proofErr w:type="spellEnd"/>
      <w:r w:rsidRPr="00E256A3">
        <w:rPr>
          <w:rStyle w:val="Hyperlink"/>
          <w:rFonts w:ascii="Times New Roman" w:hAnsi="Times New Roman" w:cs="Times New Roman"/>
          <w:b w:val="0"/>
          <w:i w:val="0"/>
          <w:color w:val="auto"/>
          <w:sz w:val="24"/>
          <w:szCs w:val="24"/>
          <w:u w:val="none"/>
        </w:rPr>
        <w:t xml:space="preserve"> to get permission to record lectures/ request handouts in advance/ arrange special exam conditions). He will also help you </w:t>
      </w:r>
      <w:r w:rsidR="00B053EC" w:rsidRPr="00E256A3">
        <w:rPr>
          <w:rStyle w:val="Hyperlink"/>
          <w:rFonts w:ascii="Times New Roman" w:hAnsi="Times New Roman" w:cs="Times New Roman"/>
          <w:b w:val="0"/>
          <w:i w:val="0"/>
          <w:color w:val="auto"/>
          <w:sz w:val="24"/>
          <w:szCs w:val="24"/>
          <w:u w:val="none"/>
        </w:rPr>
        <w:t>to liaise with Disabilities Services</w:t>
      </w:r>
      <w:r w:rsidRPr="00E256A3">
        <w:rPr>
          <w:rStyle w:val="Hyperlink"/>
          <w:rFonts w:ascii="Times New Roman" w:hAnsi="Times New Roman" w:cs="Times New Roman"/>
          <w:b w:val="0"/>
          <w:i w:val="0"/>
          <w:color w:val="auto"/>
          <w:sz w:val="24"/>
          <w:szCs w:val="24"/>
          <w:u w:val="none"/>
        </w:rPr>
        <w:t>. He is the first point of contact for mature/ part-time students.</w:t>
      </w:r>
    </w:p>
    <w:p w14:paraId="034D82D0" w14:textId="77777777" w:rsidR="00E17569" w:rsidRPr="00E256A3" w:rsidRDefault="00B45782" w:rsidP="00E256A3">
      <w:pPr>
        <w:pStyle w:val="Heading3"/>
        <w:spacing w:before="0" w:line="240" w:lineRule="auto"/>
        <w:jc w:val="center"/>
        <w:rPr>
          <w:rFonts w:ascii="Times New Roman" w:hAnsi="Times New Roman" w:cs="Times New Roman"/>
          <w:b w:val="0"/>
          <w:i w:val="0"/>
          <w:sz w:val="24"/>
          <w:szCs w:val="24"/>
        </w:rPr>
      </w:pPr>
      <w:hyperlink r:id="rId17" w:history="1">
        <w:r w:rsidR="001F23D1" w:rsidRPr="00E256A3">
          <w:rPr>
            <w:rStyle w:val="Hyperlink"/>
            <w:rFonts w:ascii="Times New Roman" w:hAnsi="Times New Roman" w:cs="Times New Roman"/>
            <w:b w:val="0"/>
            <w:i w:val="0"/>
            <w:color w:val="auto"/>
            <w:sz w:val="24"/>
            <w:szCs w:val="24"/>
          </w:rPr>
          <w:t>C.A.Letchford@warwick.ac..uk</w:t>
        </w:r>
      </w:hyperlink>
      <w:r w:rsidR="001F23D1" w:rsidRPr="00E256A3">
        <w:rPr>
          <w:rStyle w:val="Hyperlink"/>
          <w:rFonts w:ascii="Times New Roman" w:hAnsi="Times New Roman" w:cs="Times New Roman"/>
          <w:b w:val="0"/>
          <w:i w:val="0"/>
          <w:color w:val="auto"/>
          <w:sz w:val="24"/>
          <w:szCs w:val="24"/>
          <w:u w:val="none"/>
        </w:rPr>
        <w:t xml:space="preserve"> </w:t>
      </w:r>
      <w:r w:rsidR="00BC5DED" w:rsidRPr="00E256A3">
        <w:rPr>
          <w:rStyle w:val="Hyperlink"/>
          <w:rFonts w:ascii="Times New Roman" w:hAnsi="Times New Roman" w:cs="Times New Roman"/>
          <w:b w:val="0"/>
          <w:i w:val="0"/>
          <w:color w:val="auto"/>
          <w:sz w:val="24"/>
          <w:szCs w:val="24"/>
          <w:u w:val="none"/>
        </w:rPr>
        <w:t>- t</w:t>
      </w:r>
      <w:r w:rsidR="001F23D1" w:rsidRPr="00E256A3">
        <w:rPr>
          <w:rStyle w:val="Hyperlink"/>
          <w:rFonts w:ascii="Times New Roman" w:hAnsi="Times New Roman" w:cs="Times New Roman"/>
          <w:b w:val="0"/>
          <w:i w:val="0"/>
          <w:color w:val="auto"/>
          <w:sz w:val="24"/>
          <w:szCs w:val="24"/>
          <w:u w:val="none"/>
        </w:rPr>
        <w:t>el. ext. 22002</w:t>
      </w:r>
    </w:p>
    <w:p w14:paraId="1A3BBABE" w14:textId="77777777" w:rsidR="0006322F" w:rsidRPr="00E256A3" w:rsidRDefault="0006322F" w:rsidP="00E256A3">
      <w:pPr>
        <w:pStyle w:val="Heading3"/>
        <w:spacing w:before="0" w:line="240" w:lineRule="auto"/>
        <w:jc w:val="center"/>
        <w:rPr>
          <w:rFonts w:ascii="Times New Roman" w:hAnsi="Times New Roman" w:cs="Times New Roman"/>
          <w:sz w:val="24"/>
          <w:szCs w:val="24"/>
        </w:rPr>
      </w:pPr>
    </w:p>
    <w:p w14:paraId="29E2E311" w14:textId="2138C71F" w:rsidR="00513667" w:rsidRPr="00E256A3" w:rsidRDefault="00513667"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Dr.</w:t>
      </w:r>
      <w:proofErr w:type="spellEnd"/>
      <w:r w:rsidRPr="00E256A3">
        <w:rPr>
          <w:rFonts w:ascii="Times New Roman" w:hAnsi="Times New Roman" w:cs="Times New Roman"/>
          <w:sz w:val="24"/>
          <w:szCs w:val="24"/>
        </w:rPr>
        <w:t xml:space="preserve"> </w:t>
      </w:r>
      <w:proofErr w:type="spellStart"/>
      <w:r w:rsidRPr="00E256A3">
        <w:rPr>
          <w:rFonts w:ascii="Times New Roman" w:hAnsi="Times New Roman" w:cs="Times New Roman"/>
          <w:sz w:val="24"/>
          <w:szCs w:val="24"/>
        </w:rPr>
        <w:t>Emmanuela</w:t>
      </w:r>
      <w:proofErr w:type="spellEnd"/>
      <w:r w:rsidRPr="00E256A3">
        <w:rPr>
          <w:rFonts w:ascii="Times New Roman" w:hAnsi="Times New Roman" w:cs="Times New Roman"/>
          <w:sz w:val="24"/>
          <w:szCs w:val="24"/>
        </w:rPr>
        <w:t xml:space="preserve"> </w:t>
      </w:r>
      <w:proofErr w:type="spellStart"/>
      <w:r w:rsidRPr="00E256A3">
        <w:rPr>
          <w:rFonts w:ascii="Times New Roman" w:hAnsi="Times New Roman" w:cs="Times New Roman"/>
          <w:sz w:val="24"/>
          <w:szCs w:val="24"/>
        </w:rPr>
        <w:t>Bakola</w:t>
      </w:r>
      <w:proofErr w:type="spellEnd"/>
      <w:r w:rsidRPr="00E256A3">
        <w:rPr>
          <w:rFonts w:ascii="Times New Roman" w:hAnsi="Times New Roman" w:cs="Times New Roman"/>
          <w:sz w:val="24"/>
          <w:szCs w:val="24"/>
        </w:rPr>
        <w:t xml:space="preserve"> (Room 228)</w:t>
      </w:r>
    </w:p>
    <w:p w14:paraId="002DC98A" w14:textId="6B2771C4" w:rsidR="008671DA" w:rsidRPr="00E256A3" w:rsidRDefault="003329A1" w:rsidP="00E256A3">
      <w:pPr>
        <w:pStyle w:val="ListParagraph"/>
        <w:pBdr>
          <w:bottom w:val="single" w:sz="8" w:space="8" w:color="DEDEDE"/>
        </w:pBdr>
        <w:ind w:left="0" w:right="489"/>
        <w:jc w:val="both"/>
      </w:pPr>
      <w:r w:rsidRPr="00E256A3">
        <w:rPr>
          <w:b/>
        </w:rPr>
        <w:t>Open Day &amp; Outreach Coordinator</w:t>
      </w:r>
      <w:r w:rsidR="000A2AF3" w:rsidRPr="00E256A3">
        <w:rPr>
          <w:b/>
        </w:rPr>
        <w:t xml:space="preserve"> (on leave Autumn Term)</w:t>
      </w:r>
      <w:r w:rsidRPr="00E256A3">
        <w:rPr>
          <w:b/>
        </w:rPr>
        <w:t xml:space="preserve">. </w:t>
      </w:r>
      <w:proofErr w:type="spellStart"/>
      <w:r w:rsidR="00FA163E" w:rsidRPr="00E256A3">
        <w:t>Emmanuela</w:t>
      </w:r>
      <w:proofErr w:type="spellEnd"/>
      <w:r w:rsidR="00FA163E" w:rsidRPr="00E256A3">
        <w:t xml:space="preserve"> specialises in the study of Greek drama. </w:t>
      </w:r>
      <w:r w:rsidR="00A30F10" w:rsidRPr="00E256A3">
        <w:t xml:space="preserve">She is module convenor for </w:t>
      </w:r>
      <w:r w:rsidR="000A2AF3" w:rsidRPr="00E256A3">
        <w:t xml:space="preserve">Ancient Greek Theatre and </w:t>
      </w:r>
      <w:r w:rsidR="00A30F10" w:rsidRPr="00E256A3">
        <w:t>Greek Culture and Society (</w:t>
      </w:r>
      <w:r w:rsidR="000A2AF3" w:rsidRPr="00E256A3">
        <w:t xml:space="preserve">spring </w:t>
      </w:r>
      <w:r w:rsidR="00A30F10" w:rsidRPr="00E256A3">
        <w:t xml:space="preserve">term). </w:t>
      </w:r>
    </w:p>
    <w:p w14:paraId="507B7D71" w14:textId="6D2BA6CC" w:rsidR="00F67FEF" w:rsidRPr="00E256A3" w:rsidRDefault="00B45782" w:rsidP="00E256A3">
      <w:pPr>
        <w:pStyle w:val="ListParagraph"/>
        <w:pBdr>
          <w:bottom w:val="single" w:sz="8" w:space="8" w:color="DEDEDE"/>
        </w:pBdr>
        <w:ind w:left="0" w:right="489"/>
        <w:jc w:val="center"/>
        <w:rPr>
          <w:rStyle w:val="Hyperlink"/>
          <w:color w:val="auto"/>
          <w:u w:val="none"/>
        </w:rPr>
      </w:pPr>
      <w:hyperlink r:id="rId18" w:history="1">
        <w:r w:rsidR="00972FDC" w:rsidRPr="00E256A3">
          <w:rPr>
            <w:rStyle w:val="Hyperlink"/>
            <w:color w:val="auto"/>
          </w:rPr>
          <w:t>e.bakola@warwick.ac.uk</w:t>
        </w:r>
      </w:hyperlink>
      <w:r w:rsidR="00972FDC" w:rsidRPr="00E256A3">
        <w:t xml:space="preserve"> - </w:t>
      </w:r>
      <w:r w:rsidR="00972FDC" w:rsidRPr="00E256A3">
        <w:rPr>
          <w:rStyle w:val="Hyperlink"/>
          <w:color w:val="auto"/>
          <w:u w:val="none"/>
        </w:rPr>
        <w:t>t</w:t>
      </w:r>
      <w:r w:rsidR="001F23D1" w:rsidRPr="00E256A3">
        <w:rPr>
          <w:rStyle w:val="Hyperlink"/>
          <w:color w:val="auto"/>
          <w:u w:val="none"/>
        </w:rPr>
        <w:t>el. ext. 75739</w:t>
      </w:r>
    </w:p>
    <w:p w14:paraId="03026612" w14:textId="2963EFF0" w:rsidR="00F67FEF" w:rsidRPr="00E256A3" w:rsidRDefault="00F67FEF"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James Davidson </w:t>
      </w:r>
      <w:r w:rsidR="00027831" w:rsidRPr="00E256A3">
        <w:rPr>
          <w:rFonts w:ascii="Times New Roman" w:hAnsi="Times New Roman" w:cs="Times New Roman"/>
          <w:sz w:val="24"/>
          <w:szCs w:val="24"/>
        </w:rPr>
        <w:t>(Room 231)</w:t>
      </w:r>
    </w:p>
    <w:p w14:paraId="0E1262EF" w14:textId="11D6910B" w:rsidR="006C1C9D" w:rsidRPr="00E256A3" w:rsidRDefault="00F95EFE" w:rsidP="00E256A3">
      <w:pPr>
        <w:pStyle w:val="ListParagraph"/>
        <w:pBdr>
          <w:bottom w:val="single" w:sz="8" w:space="8" w:color="DEDEDE"/>
        </w:pBdr>
        <w:ind w:left="0" w:right="489"/>
        <w:jc w:val="both"/>
      </w:pPr>
      <w:r w:rsidRPr="00E256A3">
        <w:rPr>
          <w:b/>
          <w:shd w:val="clear" w:color="auto" w:fill="FFFFFF"/>
        </w:rPr>
        <w:t>Exams Secretary</w:t>
      </w:r>
      <w:r w:rsidR="000A2AF3" w:rsidRPr="00E256A3">
        <w:rPr>
          <w:b/>
          <w:shd w:val="clear" w:color="auto" w:fill="FFFFFF"/>
        </w:rPr>
        <w:t xml:space="preserve"> (on leave Spring Term)</w:t>
      </w:r>
      <w:r w:rsidRPr="00E256A3">
        <w:rPr>
          <w:b/>
          <w:shd w:val="clear" w:color="auto" w:fill="FFFFFF"/>
        </w:rPr>
        <w:t xml:space="preserve">: </w:t>
      </w:r>
      <w:r w:rsidRPr="00E256A3">
        <w:rPr>
          <w:shd w:val="clear" w:color="auto" w:fill="FFFFFF"/>
        </w:rPr>
        <w:t>James is in charge of examinations.</w:t>
      </w:r>
      <w:r w:rsidRPr="00E256A3">
        <w:rPr>
          <w:b/>
          <w:i/>
          <w:shd w:val="clear" w:color="auto" w:fill="FFFFFF"/>
        </w:rPr>
        <w:t xml:space="preserve"> </w:t>
      </w:r>
      <w:r w:rsidR="00253D78" w:rsidRPr="00E256A3">
        <w:t xml:space="preserve">James specialises in the study of Greek Culture. </w:t>
      </w:r>
      <w:r w:rsidR="0006322F" w:rsidRPr="00E256A3">
        <w:t xml:space="preserve">He is module convenor for </w:t>
      </w:r>
      <w:r w:rsidR="000A2AF3" w:rsidRPr="00E256A3">
        <w:t xml:space="preserve">Food and Drink in the Ancient Mediterranean and also teaches on </w:t>
      </w:r>
      <w:r w:rsidR="00253D78" w:rsidRPr="00E256A3">
        <w:t>Greek Culture and Society.</w:t>
      </w:r>
    </w:p>
    <w:p w14:paraId="726A2C9C" w14:textId="77777777" w:rsidR="00F67FEF" w:rsidRPr="00E256A3" w:rsidRDefault="00B45782" w:rsidP="00E256A3">
      <w:pPr>
        <w:pStyle w:val="ListParagraph"/>
        <w:pBdr>
          <w:bottom w:val="single" w:sz="8" w:space="8" w:color="DEDEDE"/>
        </w:pBdr>
        <w:ind w:left="0" w:right="489"/>
        <w:jc w:val="center"/>
      </w:pPr>
      <w:hyperlink r:id="rId19" w:history="1">
        <w:r w:rsidR="006C1C9D" w:rsidRPr="00E256A3">
          <w:rPr>
            <w:rStyle w:val="Hyperlink"/>
          </w:rPr>
          <w:t>James.Davidson@warwick.ac.uk</w:t>
        </w:r>
      </w:hyperlink>
      <w:r w:rsidR="006C1C9D" w:rsidRPr="00E256A3">
        <w:t xml:space="preserve"> – tel. ext. 22134</w:t>
      </w:r>
    </w:p>
    <w:p w14:paraId="0575A6E1" w14:textId="35E44996" w:rsidR="0006322F" w:rsidRPr="00E256A3" w:rsidRDefault="0006322F"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Dr Elena </w:t>
      </w:r>
      <w:proofErr w:type="spellStart"/>
      <w:r w:rsidRPr="00E256A3">
        <w:rPr>
          <w:rFonts w:ascii="Times New Roman" w:hAnsi="Times New Roman" w:cs="Times New Roman"/>
          <w:sz w:val="24"/>
          <w:szCs w:val="24"/>
        </w:rPr>
        <w:t>Giusti</w:t>
      </w:r>
      <w:proofErr w:type="spellEnd"/>
      <w:r w:rsidRPr="00E256A3">
        <w:rPr>
          <w:rFonts w:ascii="Times New Roman" w:hAnsi="Times New Roman" w:cs="Times New Roman"/>
          <w:sz w:val="24"/>
          <w:szCs w:val="24"/>
        </w:rPr>
        <w:t xml:space="preserve"> (Room </w:t>
      </w:r>
      <w:r w:rsidR="00EF6100" w:rsidRPr="00E256A3">
        <w:rPr>
          <w:rFonts w:ascii="Times New Roman" w:hAnsi="Times New Roman" w:cs="Times New Roman"/>
          <w:sz w:val="24"/>
          <w:szCs w:val="24"/>
        </w:rPr>
        <w:t>238</w:t>
      </w:r>
      <w:r w:rsidRPr="00E256A3">
        <w:rPr>
          <w:rFonts w:ascii="Times New Roman" w:hAnsi="Times New Roman" w:cs="Times New Roman"/>
          <w:sz w:val="24"/>
          <w:szCs w:val="24"/>
        </w:rPr>
        <w:t>)</w:t>
      </w:r>
    </w:p>
    <w:p w14:paraId="006FFB4C" w14:textId="1C830A0E" w:rsidR="0006322F" w:rsidRPr="00E256A3" w:rsidRDefault="00963E2A" w:rsidP="00E256A3">
      <w:r w:rsidRPr="00E256A3">
        <w:rPr>
          <w:b/>
        </w:rPr>
        <w:t>Research Seminars Coordinator</w:t>
      </w:r>
      <w:r w:rsidR="005278CD" w:rsidRPr="00E256A3">
        <w:rPr>
          <w:b/>
        </w:rPr>
        <w:t>; Health &amp; Safety Officer</w:t>
      </w:r>
      <w:r w:rsidRPr="00E256A3">
        <w:rPr>
          <w:b/>
        </w:rPr>
        <w:t>.</w:t>
      </w:r>
      <w:r w:rsidRPr="00E256A3">
        <w:t xml:space="preserve"> </w:t>
      </w:r>
      <w:r w:rsidR="0006322F" w:rsidRPr="00E256A3">
        <w:t xml:space="preserve">Elena specialises in Latin literature, especially Virgil. </w:t>
      </w:r>
      <w:r w:rsidR="0017442A" w:rsidRPr="00E256A3">
        <w:t xml:space="preserve">She is convening </w:t>
      </w:r>
      <w:r w:rsidR="000A2AF3" w:rsidRPr="00E256A3">
        <w:t xml:space="preserve">the module Africa and the Making of Classical Literature and contributes to Roman Culture and Society. </w:t>
      </w:r>
      <w:r w:rsidR="00331D5E" w:rsidRPr="00E256A3">
        <w:t xml:space="preserve">She is also convening the Dissertation module. </w:t>
      </w:r>
      <w:r w:rsidR="0017442A" w:rsidRPr="00E256A3">
        <w:t xml:space="preserve"> </w:t>
      </w:r>
    </w:p>
    <w:p w14:paraId="491F0C90" w14:textId="0D7AC735" w:rsidR="0017442A" w:rsidRPr="00E256A3" w:rsidRDefault="00B45782" w:rsidP="00E256A3">
      <w:pPr>
        <w:jc w:val="center"/>
      </w:pPr>
      <w:hyperlink r:id="rId20" w:history="1">
        <w:r w:rsidR="00EF6100" w:rsidRPr="00E256A3">
          <w:rPr>
            <w:rStyle w:val="Hyperlink"/>
          </w:rPr>
          <w:t>E.Giusti@warwick.ac.uk</w:t>
        </w:r>
      </w:hyperlink>
      <w:r w:rsidR="00EF6100" w:rsidRPr="00E256A3">
        <w:rPr>
          <w:color w:val="FF0000"/>
        </w:rPr>
        <w:t xml:space="preserve"> </w:t>
      </w:r>
      <w:r w:rsidR="00EF6100" w:rsidRPr="00E256A3">
        <w:t>– tel. ext. tbc</w:t>
      </w:r>
    </w:p>
    <w:p w14:paraId="6E3E5FF2" w14:textId="2ED534DD" w:rsidR="00673817" w:rsidRPr="00E256A3" w:rsidRDefault="00673817"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Dr Abigail Graham (Room </w:t>
      </w:r>
      <w:r w:rsidR="00027831" w:rsidRPr="00E256A3">
        <w:rPr>
          <w:rFonts w:ascii="Times New Roman" w:hAnsi="Times New Roman" w:cs="Times New Roman"/>
          <w:sz w:val="24"/>
          <w:szCs w:val="24"/>
        </w:rPr>
        <w:t>22</w:t>
      </w:r>
      <w:r w:rsidR="00331D5E" w:rsidRPr="00E256A3">
        <w:rPr>
          <w:rFonts w:ascii="Times New Roman" w:hAnsi="Times New Roman" w:cs="Times New Roman"/>
          <w:sz w:val="24"/>
          <w:szCs w:val="24"/>
        </w:rPr>
        <w:t>0</w:t>
      </w:r>
      <w:r w:rsidRPr="00E256A3">
        <w:rPr>
          <w:rFonts w:ascii="Times New Roman" w:hAnsi="Times New Roman" w:cs="Times New Roman"/>
          <w:sz w:val="24"/>
          <w:szCs w:val="24"/>
        </w:rPr>
        <w:t>)</w:t>
      </w:r>
    </w:p>
    <w:p w14:paraId="69F3A9BE" w14:textId="0C2D3596" w:rsidR="00673817" w:rsidRPr="00E256A3" w:rsidRDefault="00673817" w:rsidP="00E256A3">
      <w:pPr>
        <w:pStyle w:val="ListParagraph"/>
        <w:pBdr>
          <w:bottom w:val="single" w:sz="8" w:space="8" w:color="DEDEDE"/>
        </w:pBdr>
        <w:ind w:left="0" w:right="489"/>
        <w:jc w:val="both"/>
      </w:pPr>
      <w:r w:rsidRPr="00E256A3">
        <w:t>Abigail works on the epigraphy and monuments of the Roman Greek East. She is module coordinator for Introduction to Greek and Roman History</w:t>
      </w:r>
      <w:r w:rsidR="005958F7" w:rsidRPr="00E256A3">
        <w:t xml:space="preserve"> </w:t>
      </w:r>
      <w:r w:rsidR="00331D5E" w:rsidRPr="00E256A3">
        <w:t xml:space="preserve">and </w:t>
      </w:r>
      <w:r w:rsidR="00CC200F" w:rsidRPr="00E256A3">
        <w:t>Roman Culture and Society</w:t>
      </w:r>
      <w:r w:rsidRPr="00E256A3">
        <w:t xml:space="preserve">, and is available in the </w:t>
      </w:r>
      <w:proofErr w:type="spellStart"/>
      <w:r w:rsidRPr="00E256A3">
        <w:t>dept</w:t>
      </w:r>
      <w:proofErr w:type="spellEnd"/>
      <w:r w:rsidRPr="00E256A3">
        <w:t xml:space="preserve"> part-time (on </w:t>
      </w:r>
      <w:r w:rsidR="00CC200F" w:rsidRPr="00E256A3">
        <w:t>Thursdays</w:t>
      </w:r>
      <w:r w:rsidR="00646AE3" w:rsidRPr="00E256A3">
        <w:t xml:space="preserve"> and Fridays</w:t>
      </w:r>
      <w:r w:rsidRPr="00E256A3">
        <w:t>)</w:t>
      </w:r>
      <w:r w:rsidR="00CC200F" w:rsidRPr="00E256A3">
        <w:t>.</w:t>
      </w:r>
      <w:r w:rsidRPr="00E256A3">
        <w:t xml:space="preserve"> </w:t>
      </w:r>
    </w:p>
    <w:p w14:paraId="43C3CE57" w14:textId="2D85AC64" w:rsidR="002A0D4D" w:rsidRPr="00E256A3" w:rsidRDefault="00B45782" w:rsidP="00E256A3">
      <w:pPr>
        <w:pStyle w:val="ListParagraph"/>
        <w:pBdr>
          <w:bottom w:val="single" w:sz="8" w:space="8" w:color="DEDEDE"/>
        </w:pBdr>
        <w:ind w:right="489"/>
        <w:jc w:val="center"/>
      </w:pPr>
      <w:hyperlink r:id="rId21" w:history="1">
        <w:r w:rsidR="00CC200F" w:rsidRPr="00E256A3">
          <w:rPr>
            <w:rStyle w:val="Hyperlink"/>
            <w:color w:val="auto"/>
          </w:rPr>
          <w:t>Abigail.Graham@warwick.ac.uk</w:t>
        </w:r>
      </w:hyperlink>
      <w:r w:rsidR="00E01C26" w:rsidRPr="00E256A3">
        <w:rPr>
          <w:rStyle w:val="Hyperlink"/>
          <w:color w:val="auto"/>
          <w:u w:val="none"/>
        </w:rPr>
        <w:t xml:space="preserve"> – tel. ext. </w:t>
      </w:r>
      <w:r w:rsidR="00331D5E" w:rsidRPr="00E256A3">
        <w:rPr>
          <w:rStyle w:val="Hyperlink"/>
          <w:color w:val="auto"/>
          <w:u w:val="none"/>
        </w:rPr>
        <w:t>22069</w:t>
      </w:r>
    </w:p>
    <w:p w14:paraId="49CFC429" w14:textId="77777777" w:rsidR="00512815" w:rsidRPr="00E256A3" w:rsidRDefault="00512815" w:rsidP="00E256A3">
      <w:pPr>
        <w:pStyle w:val="Heading3"/>
        <w:spacing w:before="0"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Caroline Petit (Room 235)</w:t>
      </w:r>
    </w:p>
    <w:p w14:paraId="42A52998" w14:textId="6E3C2804" w:rsidR="00512815" w:rsidRPr="00E256A3" w:rsidRDefault="00963E2A" w:rsidP="00E256A3">
      <w:pPr>
        <w:pStyle w:val="ListParagraph"/>
        <w:pBdr>
          <w:bottom w:val="single" w:sz="8" w:space="8" w:color="DEDEDE"/>
        </w:pBdr>
        <w:ind w:left="0" w:right="489"/>
      </w:pPr>
      <w:r w:rsidRPr="00E256A3">
        <w:rPr>
          <w:b/>
        </w:rPr>
        <w:t>Director of Graduate Studies</w:t>
      </w:r>
      <w:r w:rsidR="00331D5E" w:rsidRPr="00E256A3">
        <w:rPr>
          <w:b/>
        </w:rPr>
        <w:t xml:space="preserve"> (on leave Summer Term)</w:t>
      </w:r>
      <w:r w:rsidR="00512815" w:rsidRPr="00E256A3">
        <w:rPr>
          <w:b/>
        </w:rPr>
        <w:t xml:space="preserve">. </w:t>
      </w:r>
      <w:r w:rsidR="00512815" w:rsidRPr="00E256A3">
        <w:t xml:space="preserve">Caroline </w:t>
      </w:r>
      <w:r w:rsidR="0067602F" w:rsidRPr="00E256A3">
        <w:t xml:space="preserve">specializes in the study of Ancient Medicine, and </w:t>
      </w:r>
      <w:r w:rsidR="00512815" w:rsidRPr="00E256A3">
        <w:t xml:space="preserve">is </w:t>
      </w:r>
      <w:r w:rsidR="008D0ECD" w:rsidRPr="00E256A3">
        <w:t xml:space="preserve">module coordinator for </w:t>
      </w:r>
      <w:r w:rsidR="00331D5E" w:rsidRPr="00E256A3">
        <w:t>Greek Literary Texts and Receptions of Antiquity (Autumn Term)</w:t>
      </w:r>
      <w:r w:rsidR="008D0ECD" w:rsidRPr="00E256A3">
        <w:t xml:space="preserve">. </w:t>
      </w:r>
      <w:r w:rsidR="005A5D5A" w:rsidRPr="00E256A3">
        <w:t>As Director of Graduate Studies, she is happy to talk to any students contemplating postgraduate work in the dept.</w:t>
      </w:r>
    </w:p>
    <w:p w14:paraId="553977BF" w14:textId="77777777" w:rsidR="00512815" w:rsidRPr="00E256A3" w:rsidRDefault="00B45782" w:rsidP="00E256A3">
      <w:pPr>
        <w:pStyle w:val="ListParagraph"/>
        <w:pBdr>
          <w:bottom w:val="single" w:sz="8" w:space="8" w:color="DEDEDE"/>
        </w:pBdr>
        <w:ind w:left="0" w:right="489"/>
        <w:jc w:val="center"/>
        <w:rPr>
          <w:b/>
        </w:rPr>
      </w:pPr>
      <w:hyperlink r:id="rId22" w:history="1">
        <w:r w:rsidR="00512815" w:rsidRPr="00E256A3">
          <w:rPr>
            <w:rStyle w:val="Hyperlink"/>
            <w:color w:val="auto"/>
          </w:rPr>
          <w:t>C.C.L.Petit@warwick.ac.uk</w:t>
        </w:r>
      </w:hyperlink>
      <w:r w:rsidR="0032336B" w:rsidRPr="00E256A3">
        <w:rPr>
          <w:rStyle w:val="Hyperlink"/>
          <w:color w:val="auto"/>
          <w:u w:val="none"/>
        </w:rPr>
        <w:t xml:space="preserve"> – </w:t>
      </w:r>
      <w:proofErr w:type="spellStart"/>
      <w:r w:rsidR="0032336B" w:rsidRPr="00E256A3">
        <w:rPr>
          <w:rStyle w:val="Hyperlink"/>
          <w:color w:val="auto"/>
          <w:u w:val="none"/>
        </w:rPr>
        <w:t>tel</w:t>
      </w:r>
      <w:proofErr w:type="spellEnd"/>
      <w:r w:rsidR="0032336B" w:rsidRPr="00E256A3">
        <w:rPr>
          <w:rStyle w:val="Hyperlink"/>
          <w:color w:val="auto"/>
          <w:u w:val="none"/>
        </w:rPr>
        <w:t xml:space="preserve"> ext. </w:t>
      </w:r>
      <w:r w:rsidR="00A3286E" w:rsidRPr="00E256A3">
        <w:rPr>
          <w:rStyle w:val="Hyperlink"/>
          <w:color w:val="auto"/>
          <w:u w:val="none"/>
        </w:rPr>
        <w:t>23107</w:t>
      </w:r>
    </w:p>
    <w:p w14:paraId="18B3B7D3" w14:textId="58BF95C7" w:rsidR="000919BB" w:rsidRPr="00E256A3" w:rsidRDefault="00C35827" w:rsidP="00E256A3">
      <w:pPr>
        <w:pStyle w:val="Heading3"/>
        <w:spacing w:before="0" w:line="240" w:lineRule="auto"/>
        <w:jc w:val="center"/>
        <w:rPr>
          <w:rFonts w:ascii="Times New Roman" w:hAnsi="Times New Roman" w:cs="Times New Roman"/>
          <w:sz w:val="24"/>
          <w:szCs w:val="24"/>
        </w:rPr>
      </w:pPr>
      <w:r>
        <w:rPr>
          <w:rFonts w:ascii="Times New Roman" w:hAnsi="Times New Roman" w:cs="Times New Roman"/>
          <w:sz w:val="24"/>
          <w:szCs w:val="24"/>
        </w:rPr>
        <w:t>Prof</w:t>
      </w:r>
      <w:r w:rsidR="000919BB" w:rsidRPr="00E256A3">
        <w:rPr>
          <w:rFonts w:ascii="Times New Roman" w:hAnsi="Times New Roman" w:cs="Times New Roman"/>
          <w:sz w:val="24"/>
          <w:szCs w:val="24"/>
        </w:rPr>
        <w:t xml:space="preserve"> Victoria </w:t>
      </w:r>
      <w:proofErr w:type="spellStart"/>
      <w:r w:rsidR="000919BB" w:rsidRPr="00E256A3">
        <w:rPr>
          <w:rFonts w:ascii="Times New Roman" w:hAnsi="Times New Roman" w:cs="Times New Roman"/>
          <w:sz w:val="24"/>
          <w:szCs w:val="24"/>
        </w:rPr>
        <w:t>Rimell</w:t>
      </w:r>
      <w:proofErr w:type="spellEnd"/>
      <w:r w:rsidR="000919BB" w:rsidRPr="00E256A3">
        <w:rPr>
          <w:rFonts w:ascii="Times New Roman" w:hAnsi="Times New Roman" w:cs="Times New Roman"/>
          <w:sz w:val="24"/>
          <w:szCs w:val="24"/>
        </w:rPr>
        <w:t xml:space="preserve"> (Room 237)</w:t>
      </w:r>
    </w:p>
    <w:p w14:paraId="419FE089" w14:textId="511F81DF" w:rsidR="000919BB" w:rsidRPr="00E256A3" w:rsidRDefault="000919BB" w:rsidP="00E256A3">
      <w:pPr>
        <w:jc w:val="both"/>
      </w:pPr>
      <w:r w:rsidRPr="00E256A3">
        <w:rPr>
          <w:b/>
        </w:rPr>
        <w:t>Degree coordinator with Philosophy</w:t>
      </w:r>
      <w:r w:rsidR="000F3B58" w:rsidRPr="00E256A3">
        <w:rPr>
          <w:b/>
        </w:rPr>
        <w:t xml:space="preserve">; </w:t>
      </w:r>
      <w:r w:rsidR="00331D5E" w:rsidRPr="00E256A3">
        <w:rPr>
          <w:b/>
        </w:rPr>
        <w:t xml:space="preserve">Classics and </w:t>
      </w:r>
      <w:r w:rsidR="00FF5B3B" w:rsidRPr="00E256A3">
        <w:rPr>
          <w:b/>
        </w:rPr>
        <w:t>English</w:t>
      </w:r>
      <w:r w:rsidR="00331D5E" w:rsidRPr="00E256A3">
        <w:rPr>
          <w:b/>
        </w:rPr>
        <w:t>;</w:t>
      </w:r>
      <w:r w:rsidR="000F3B58" w:rsidRPr="00E256A3">
        <w:rPr>
          <w:b/>
        </w:rPr>
        <w:t xml:space="preserve"> Italian and Classics </w:t>
      </w:r>
      <w:r w:rsidRPr="00E256A3">
        <w:rPr>
          <w:b/>
        </w:rPr>
        <w:t>degree</w:t>
      </w:r>
      <w:r w:rsidR="000F3B58" w:rsidRPr="00E256A3">
        <w:rPr>
          <w:b/>
        </w:rPr>
        <w:t>s</w:t>
      </w:r>
      <w:r w:rsidR="00331D5E" w:rsidRPr="00E256A3">
        <w:rPr>
          <w:b/>
        </w:rPr>
        <w:t>/Academic contact for those with disabilities</w:t>
      </w:r>
      <w:r w:rsidRPr="00E256A3">
        <w:t xml:space="preserve">. Victoria is module coordinator of </w:t>
      </w:r>
      <w:r w:rsidR="00331D5E" w:rsidRPr="00E256A3">
        <w:t>the Vulnerable Body in Roman Literature and Thought</w:t>
      </w:r>
      <w:r w:rsidRPr="00E256A3">
        <w:t xml:space="preserve"> </w:t>
      </w:r>
      <w:r w:rsidR="00331D5E" w:rsidRPr="00E256A3">
        <w:t xml:space="preserve">and Latin Literary Texts. </w:t>
      </w:r>
      <w:r w:rsidRPr="00E256A3">
        <w:t>Her research on Latin poetry has so far focused particularly on Ovid, Martial, and Petronius, and she is currently working on Seneca the Younger.</w:t>
      </w:r>
      <w:r w:rsidR="00D60AA6" w:rsidRPr="00E256A3">
        <w:t xml:space="preserve"> She also acts as </w:t>
      </w:r>
      <w:r w:rsidR="00D60AA6" w:rsidRPr="00E256A3">
        <w:rPr>
          <w:b/>
        </w:rPr>
        <w:t>Director of Research.</w:t>
      </w:r>
    </w:p>
    <w:p w14:paraId="2D75BB2B" w14:textId="34184F5B" w:rsidR="004B2DF6" w:rsidRPr="00E256A3" w:rsidRDefault="00B45782" w:rsidP="00E256A3">
      <w:pPr>
        <w:jc w:val="center"/>
        <w:rPr>
          <w:lang w:val="de-DE"/>
        </w:rPr>
      </w:pPr>
      <w:hyperlink r:id="rId23" w:history="1">
        <w:r w:rsidR="004B2DF6" w:rsidRPr="00E256A3">
          <w:rPr>
            <w:rStyle w:val="Hyperlink"/>
            <w:lang w:val="de-DE"/>
          </w:rPr>
          <w:t>V.Rimell@warwick.ac.uk</w:t>
        </w:r>
      </w:hyperlink>
      <w:r w:rsidR="004B2DF6" w:rsidRPr="00E256A3">
        <w:rPr>
          <w:lang w:val="de-DE"/>
        </w:rPr>
        <w:t xml:space="preserve"> </w:t>
      </w:r>
    </w:p>
    <w:p w14:paraId="0665CA68" w14:textId="5ECCE139" w:rsidR="001D672D"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Conor Trainor (Room 220</w:t>
      </w:r>
      <w:r w:rsidR="001D672D" w:rsidRPr="00E256A3">
        <w:rPr>
          <w:rFonts w:ascii="Times New Roman" w:hAnsi="Times New Roman" w:cs="Times New Roman"/>
          <w:sz w:val="24"/>
          <w:szCs w:val="24"/>
        </w:rPr>
        <w:t>)</w:t>
      </w:r>
    </w:p>
    <w:p w14:paraId="0A12A138" w14:textId="08BC7F9F" w:rsidR="001D672D" w:rsidRPr="00E256A3" w:rsidRDefault="001D672D" w:rsidP="00E256A3">
      <w:pPr>
        <w:jc w:val="both"/>
      </w:pPr>
      <w:r w:rsidRPr="00E256A3">
        <w:rPr>
          <w:b/>
        </w:rPr>
        <w:t>Research Fellow in Hellenistic Culture and Society</w:t>
      </w:r>
      <w:r w:rsidRPr="00E256A3">
        <w:t xml:space="preserve">, Conor is module coordinator for Hellenistic World. Conor is experienced in archaeological fieldwork, and is willing to help students find opportunities to find fieldwork opportunities. </w:t>
      </w:r>
      <w:r w:rsidR="001B6AE0" w:rsidRPr="00E256A3">
        <w:rPr>
          <w:lang w:val="en-US"/>
        </w:rPr>
        <w:t>His research focuses on the archaeology of Greek cities, Roman Greece, Crete, art and craft production and archaeological ceramics</w:t>
      </w:r>
    </w:p>
    <w:p w14:paraId="07BFA5FB" w14:textId="7E484570" w:rsidR="001D672D" w:rsidRPr="00E256A3" w:rsidRDefault="00B45782" w:rsidP="00E256A3">
      <w:pPr>
        <w:jc w:val="center"/>
      </w:pPr>
      <w:hyperlink r:id="rId24" w:history="1">
        <w:r w:rsidR="001D672D" w:rsidRPr="00E256A3">
          <w:rPr>
            <w:rStyle w:val="Hyperlink"/>
          </w:rPr>
          <w:t>C.Trainor@warwick.ac.uk</w:t>
        </w:r>
      </w:hyperlink>
      <w:r w:rsidR="001D672D" w:rsidRPr="00E256A3">
        <w:t xml:space="preserve"> – tel. ext. 2</w:t>
      </w:r>
      <w:r w:rsidR="00331D5E" w:rsidRPr="00E256A3">
        <w:t>2069</w:t>
      </w:r>
    </w:p>
    <w:p w14:paraId="55E6AD01" w14:textId="77777777" w:rsidR="00331D5E"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Dr Clare Rowan (Room 232)</w:t>
      </w:r>
    </w:p>
    <w:p w14:paraId="0D87E8CA" w14:textId="77777777" w:rsidR="00331D5E" w:rsidRPr="00E256A3" w:rsidRDefault="00331D5E" w:rsidP="00E256A3">
      <w:pPr>
        <w:jc w:val="both"/>
      </w:pPr>
      <w:r w:rsidRPr="00E256A3">
        <w:rPr>
          <w:b/>
        </w:rPr>
        <w:t>IT/ webpages</w:t>
      </w:r>
      <w:r w:rsidRPr="00E256A3">
        <w:t xml:space="preserve">. Clare specialises in Roman coinage and is leading an ERC-project investigating ancient tokens, and so is mostly on research leave this year. </w:t>
      </w:r>
    </w:p>
    <w:p w14:paraId="31FA56AA" w14:textId="77777777" w:rsidR="00331D5E" w:rsidRPr="00E256A3" w:rsidRDefault="00B45782" w:rsidP="00E256A3">
      <w:pPr>
        <w:jc w:val="center"/>
      </w:pPr>
      <w:hyperlink r:id="rId25" w:history="1">
        <w:r w:rsidR="00331D5E" w:rsidRPr="00E256A3">
          <w:rPr>
            <w:rStyle w:val="Hyperlink"/>
            <w:color w:val="auto"/>
          </w:rPr>
          <w:t>C.Rowan@warwick.ac.uk</w:t>
        </w:r>
      </w:hyperlink>
      <w:r w:rsidR="00331D5E" w:rsidRPr="00E256A3">
        <w:t xml:space="preserve"> - </w:t>
      </w:r>
      <w:r w:rsidR="00331D5E" w:rsidRPr="00E256A3">
        <w:rPr>
          <w:rStyle w:val="Hyperlink"/>
          <w:color w:val="auto"/>
        </w:rPr>
        <w:t>tel. ext. 50407</w:t>
      </w:r>
    </w:p>
    <w:p w14:paraId="6BDB83F5" w14:textId="77777777" w:rsidR="00331D5E" w:rsidRPr="00E256A3" w:rsidRDefault="00331D5E"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 xml:space="preserve">Dr Maude </w:t>
      </w:r>
      <w:proofErr w:type="spellStart"/>
      <w:r w:rsidRPr="00E256A3">
        <w:rPr>
          <w:rFonts w:ascii="Times New Roman" w:hAnsi="Times New Roman" w:cs="Times New Roman"/>
          <w:sz w:val="24"/>
          <w:szCs w:val="24"/>
        </w:rPr>
        <w:t>Vanhaelen</w:t>
      </w:r>
      <w:proofErr w:type="spellEnd"/>
      <w:r w:rsidRPr="00E256A3">
        <w:rPr>
          <w:rFonts w:ascii="Times New Roman" w:hAnsi="Times New Roman" w:cs="Times New Roman"/>
          <w:sz w:val="24"/>
          <w:szCs w:val="24"/>
        </w:rPr>
        <w:t xml:space="preserve"> (Room 419)</w:t>
      </w:r>
    </w:p>
    <w:p w14:paraId="5F6243CA" w14:textId="42B0AF36" w:rsidR="00331D5E" w:rsidRPr="00E256A3" w:rsidRDefault="00331D5E" w:rsidP="00E256A3">
      <w:pPr>
        <w:pStyle w:val="ListParagraph"/>
        <w:pBdr>
          <w:bottom w:val="single" w:sz="8" w:space="8" w:color="DEDEDE"/>
        </w:pBdr>
        <w:ind w:left="0" w:right="489"/>
        <w:jc w:val="both"/>
      </w:pPr>
      <w:r w:rsidRPr="00E256A3">
        <w:t xml:space="preserve">Maude works on Classical Humanism in Italy and will be convenor of the module Receptions of Antiquity (Spring-Summer Terms) and of Greek Literary Texts (Summer Term only). </w:t>
      </w:r>
    </w:p>
    <w:p w14:paraId="57CF8AE7" w14:textId="77777777" w:rsidR="00331D5E" w:rsidRPr="00E256A3" w:rsidRDefault="00B45782" w:rsidP="00E256A3">
      <w:pPr>
        <w:pStyle w:val="ListParagraph"/>
        <w:pBdr>
          <w:bottom w:val="single" w:sz="8" w:space="8" w:color="DEDEDE"/>
        </w:pBdr>
        <w:ind w:right="489"/>
        <w:jc w:val="center"/>
        <w:rPr>
          <w:rStyle w:val="Hyperlink"/>
          <w:color w:val="auto"/>
        </w:rPr>
      </w:pPr>
      <w:hyperlink r:id="rId26" w:history="1">
        <w:r w:rsidR="00331D5E" w:rsidRPr="00E256A3">
          <w:rPr>
            <w:rStyle w:val="Hyperlink"/>
            <w:color w:val="auto"/>
          </w:rPr>
          <w:t>M.Vanhaelen@warwick.ac.uk</w:t>
        </w:r>
      </w:hyperlink>
      <w:r w:rsidR="00331D5E" w:rsidRPr="00E256A3">
        <w:rPr>
          <w:rStyle w:val="Hyperlink"/>
          <w:color w:val="auto"/>
        </w:rPr>
        <w:t xml:space="preserve"> - tel. ext. 50638</w:t>
      </w:r>
    </w:p>
    <w:p w14:paraId="4628970F" w14:textId="650E414E" w:rsidR="000B350C" w:rsidRDefault="000B350C" w:rsidP="00E256A3">
      <w:pPr>
        <w:pStyle w:val="Heading3"/>
        <w:spacing w:before="0" w:line="240" w:lineRule="auto"/>
        <w:jc w:val="center"/>
        <w:rPr>
          <w:rFonts w:ascii="Times New Roman" w:hAnsi="Times New Roman" w:cs="Times New Roman"/>
          <w:sz w:val="24"/>
          <w:szCs w:val="24"/>
        </w:rPr>
      </w:pPr>
      <w:r>
        <w:rPr>
          <w:rFonts w:ascii="Times New Roman" w:hAnsi="Times New Roman" w:cs="Times New Roman"/>
          <w:sz w:val="24"/>
          <w:szCs w:val="24"/>
        </w:rPr>
        <w:t>Dr Hannah Mitchell (Room 226)</w:t>
      </w:r>
    </w:p>
    <w:p w14:paraId="2D8A063C" w14:textId="3B8AAC40" w:rsidR="000B350C" w:rsidRPr="000B350C" w:rsidRDefault="000B350C" w:rsidP="000B350C">
      <w:r w:rsidRPr="000B350C">
        <w:rPr>
          <w:b/>
        </w:rPr>
        <w:t>Teaching Fellow</w:t>
      </w:r>
      <w:r>
        <w:t xml:space="preserve">. Hannah will be convening the module Transformations of Society under Augustus, and teaching the second term of City of Rome module. </w:t>
      </w:r>
    </w:p>
    <w:p w14:paraId="1E3803E0" w14:textId="77777777" w:rsidR="000B350C" w:rsidRDefault="000B350C" w:rsidP="00E256A3">
      <w:pPr>
        <w:pStyle w:val="Heading3"/>
        <w:spacing w:before="0" w:line="240" w:lineRule="auto"/>
        <w:jc w:val="center"/>
        <w:rPr>
          <w:rFonts w:ascii="Times New Roman" w:hAnsi="Times New Roman" w:cs="Times New Roman"/>
          <w:sz w:val="24"/>
          <w:szCs w:val="24"/>
        </w:rPr>
      </w:pPr>
    </w:p>
    <w:p w14:paraId="1E86A194" w14:textId="77777777" w:rsidR="00C976BB" w:rsidRPr="00E256A3" w:rsidRDefault="00C976BB" w:rsidP="00E256A3">
      <w:pPr>
        <w:pStyle w:val="Heading3"/>
        <w:spacing w:before="0"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Alison Cooley (Room 226)</w:t>
      </w:r>
    </w:p>
    <w:p w14:paraId="2DF16CA1" w14:textId="62228687" w:rsidR="00C976BB" w:rsidRPr="00E256A3" w:rsidRDefault="00C976BB" w:rsidP="00E256A3">
      <w:pPr>
        <w:jc w:val="both"/>
        <w:rPr>
          <w:b/>
        </w:rPr>
      </w:pPr>
      <w:r w:rsidRPr="00E256A3">
        <w:t>Alison is a Roman historian, specialising in Italy and the western provinces, Latin i</w:t>
      </w:r>
      <w:bookmarkStart w:id="0" w:name="_GoBack"/>
      <w:bookmarkEnd w:id="0"/>
      <w:r w:rsidRPr="00E256A3">
        <w:t xml:space="preserve">nscriptions, and the history of the </w:t>
      </w:r>
      <w:proofErr w:type="spellStart"/>
      <w:r w:rsidRPr="00E256A3">
        <w:t>Principate</w:t>
      </w:r>
      <w:proofErr w:type="spellEnd"/>
      <w:r w:rsidRPr="00E256A3">
        <w:t xml:space="preserve">. </w:t>
      </w:r>
      <w:r w:rsidRPr="00E256A3">
        <w:rPr>
          <w:b/>
        </w:rPr>
        <w:t xml:space="preserve">On leave 2018-19. </w:t>
      </w:r>
    </w:p>
    <w:p w14:paraId="21E1295E" w14:textId="77777777" w:rsidR="00C976BB" w:rsidRPr="00E256A3" w:rsidRDefault="00B45782" w:rsidP="00E256A3">
      <w:pPr>
        <w:spacing w:after="240"/>
        <w:jc w:val="center"/>
      </w:pPr>
      <w:hyperlink r:id="rId27" w:history="1">
        <w:r w:rsidR="00C976BB" w:rsidRPr="00E256A3">
          <w:rPr>
            <w:rStyle w:val="Hyperlink"/>
            <w:color w:val="auto"/>
          </w:rPr>
          <w:t>A.Cooley@warwick.ac.uk</w:t>
        </w:r>
      </w:hyperlink>
      <w:r w:rsidR="00C976BB" w:rsidRPr="00E256A3">
        <w:rPr>
          <w:rStyle w:val="Hyperlink"/>
          <w:rFonts w:eastAsia="Arial Unicode MS"/>
          <w:color w:val="auto"/>
          <w:u w:val="none"/>
        </w:rPr>
        <w:t xml:space="preserve"> - </w:t>
      </w:r>
      <w:r w:rsidR="00C976BB" w:rsidRPr="00E256A3">
        <w:rPr>
          <w:rStyle w:val="Hyperlink"/>
          <w:color w:val="auto"/>
          <w:u w:val="none"/>
        </w:rPr>
        <w:t>tel. ext. 24918</w:t>
      </w:r>
    </w:p>
    <w:p w14:paraId="48660C49" w14:textId="77777777" w:rsidR="00331D5E" w:rsidRPr="00E256A3" w:rsidRDefault="00C976BB" w:rsidP="00E256A3">
      <w:pPr>
        <w:pStyle w:val="Heading3"/>
        <w:spacing w:line="240" w:lineRule="auto"/>
        <w:jc w:val="center"/>
        <w:rPr>
          <w:rFonts w:ascii="Times New Roman" w:hAnsi="Times New Roman" w:cs="Times New Roman"/>
          <w:sz w:val="24"/>
          <w:szCs w:val="24"/>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Kevin Butcher (Room 220)</w:t>
      </w:r>
    </w:p>
    <w:p w14:paraId="5BDAA9BE" w14:textId="12772F3F" w:rsidR="00C976BB" w:rsidRPr="00E256A3" w:rsidRDefault="00C976BB"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b w:val="0"/>
          <w:i w:val="0"/>
          <w:sz w:val="24"/>
          <w:szCs w:val="24"/>
          <w:shd w:val="clear" w:color="auto" w:fill="FFFFFF"/>
        </w:rPr>
        <w:t>Kevin works</w:t>
      </w:r>
      <w:r w:rsidRPr="00E256A3">
        <w:rPr>
          <w:rFonts w:ascii="Times New Roman" w:hAnsi="Times New Roman" w:cs="Times New Roman"/>
          <w:i w:val="0"/>
          <w:sz w:val="24"/>
          <w:szCs w:val="24"/>
          <w:shd w:val="clear" w:color="auto" w:fill="FFFFFF"/>
        </w:rPr>
        <w:t xml:space="preserve"> </w:t>
      </w:r>
      <w:r w:rsidRPr="00E256A3">
        <w:rPr>
          <w:rFonts w:ascii="Times New Roman" w:hAnsi="Times New Roman" w:cs="Times New Roman"/>
          <w:b w:val="0"/>
          <w:i w:val="0"/>
          <w:sz w:val="24"/>
          <w:szCs w:val="24"/>
          <w:shd w:val="clear" w:color="auto" w:fill="FFFFFF"/>
        </w:rPr>
        <w:t xml:space="preserve">on the economic history of the Roman </w:t>
      </w:r>
      <w:proofErr w:type="gramStart"/>
      <w:r w:rsidRPr="00E256A3">
        <w:rPr>
          <w:rFonts w:ascii="Times New Roman" w:hAnsi="Times New Roman" w:cs="Times New Roman"/>
          <w:b w:val="0"/>
          <w:i w:val="0"/>
          <w:sz w:val="24"/>
          <w:szCs w:val="24"/>
          <w:shd w:val="clear" w:color="auto" w:fill="FFFFFF"/>
        </w:rPr>
        <w:t>empire</w:t>
      </w:r>
      <w:proofErr w:type="gramEnd"/>
      <w:r w:rsidRPr="00E256A3">
        <w:rPr>
          <w:rFonts w:ascii="Times New Roman" w:hAnsi="Times New Roman" w:cs="Times New Roman"/>
          <w:b w:val="0"/>
          <w:i w:val="0"/>
          <w:sz w:val="24"/>
          <w:szCs w:val="24"/>
          <w:shd w:val="clear" w:color="auto" w:fill="FFFFFF"/>
        </w:rPr>
        <w:t xml:space="preserve">, and specialises in the Roman Near East. </w:t>
      </w:r>
      <w:r w:rsidR="00331D5E" w:rsidRPr="00E256A3">
        <w:rPr>
          <w:rFonts w:ascii="Times New Roman" w:hAnsi="Times New Roman" w:cs="Times New Roman"/>
          <w:b w:val="0"/>
          <w:i w:val="0"/>
          <w:sz w:val="24"/>
          <w:szCs w:val="24"/>
          <w:shd w:val="clear" w:color="auto" w:fill="FFFFFF"/>
        </w:rPr>
        <w:t>O</w:t>
      </w:r>
      <w:r w:rsidRPr="00E256A3">
        <w:rPr>
          <w:rFonts w:ascii="Times New Roman" w:hAnsi="Times New Roman" w:cs="Times New Roman"/>
          <w:i w:val="0"/>
          <w:sz w:val="24"/>
          <w:szCs w:val="24"/>
          <w:shd w:val="clear" w:color="auto" w:fill="FFFFFF"/>
        </w:rPr>
        <w:t xml:space="preserve">n leave </w:t>
      </w:r>
      <w:r w:rsidR="00331D5E" w:rsidRPr="00E256A3">
        <w:rPr>
          <w:rFonts w:ascii="Times New Roman" w:hAnsi="Times New Roman" w:cs="Times New Roman"/>
          <w:i w:val="0"/>
          <w:sz w:val="24"/>
          <w:szCs w:val="24"/>
          <w:shd w:val="clear" w:color="auto" w:fill="FFFFFF"/>
        </w:rPr>
        <w:t>2018-19</w:t>
      </w:r>
      <w:r w:rsidRPr="00E256A3">
        <w:rPr>
          <w:rFonts w:ascii="Times New Roman" w:hAnsi="Times New Roman" w:cs="Times New Roman"/>
          <w:i w:val="0"/>
          <w:sz w:val="24"/>
          <w:szCs w:val="24"/>
          <w:shd w:val="clear" w:color="auto" w:fill="FFFFFF"/>
        </w:rPr>
        <w:t>.</w:t>
      </w:r>
    </w:p>
    <w:p w14:paraId="6EAEB829" w14:textId="77777777" w:rsidR="00C976BB" w:rsidRPr="00E256A3" w:rsidRDefault="00B45782" w:rsidP="00E256A3">
      <w:pPr>
        <w:pStyle w:val="ListParagraph"/>
        <w:pBdr>
          <w:bottom w:val="single" w:sz="8" w:space="31" w:color="DEDEDE"/>
        </w:pBdr>
        <w:ind w:right="489"/>
        <w:jc w:val="center"/>
        <w:rPr>
          <w:color w:val="FF0000"/>
        </w:rPr>
      </w:pPr>
      <w:hyperlink r:id="rId28" w:history="1">
        <w:r w:rsidR="00C976BB" w:rsidRPr="00E256A3">
          <w:rPr>
            <w:rStyle w:val="Hyperlink"/>
            <w:color w:val="auto"/>
          </w:rPr>
          <w:t>K.E.T.Butcher@warwick.ac.uk</w:t>
        </w:r>
      </w:hyperlink>
      <w:r w:rsidR="00C976BB" w:rsidRPr="00E256A3">
        <w:rPr>
          <w:rStyle w:val="Hyperlink"/>
          <w:color w:val="auto"/>
          <w:u w:val="none"/>
        </w:rPr>
        <w:t xml:space="preserve"> – tel. ext.</w:t>
      </w:r>
      <w:r w:rsidR="00C976BB" w:rsidRPr="00E256A3">
        <w:t xml:space="preserve"> 22069</w:t>
      </w:r>
    </w:p>
    <w:p w14:paraId="69CAB497" w14:textId="77777777" w:rsidR="00846F0F" w:rsidRPr="00E256A3" w:rsidRDefault="00846F0F" w:rsidP="00E256A3">
      <w:pPr>
        <w:pStyle w:val="Heading3"/>
        <w:spacing w:line="240" w:lineRule="auto"/>
        <w:jc w:val="center"/>
        <w:rPr>
          <w:rFonts w:ascii="Times New Roman" w:hAnsi="Times New Roman" w:cs="Times New Roman"/>
          <w:color w:val="0000FF" w:themeColor="hyperlink"/>
          <w:sz w:val="24"/>
          <w:szCs w:val="24"/>
          <w:u w:val="single"/>
        </w:rPr>
      </w:pPr>
      <w:proofErr w:type="spellStart"/>
      <w:r w:rsidRPr="00E256A3">
        <w:rPr>
          <w:rFonts w:ascii="Times New Roman" w:hAnsi="Times New Roman" w:cs="Times New Roman"/>
          <w:sz w:val="24"/>
          <w:szCs w:val="24"/>
        </w:rPr>
        <w:t>Prof.</w:t>
      </w:r>
      <w:proofErr w:type="spellEnd"/>
      <w:r w:rsidRPr="00E256A3">
        <w:rPr>
          <w:rFonts w:ascii="Times New Roman" w:hAnsi="Times New Roman" w:cs="Times New Roman"/>
          <w:sz w:val="24"/>
          <w:szCs w:val="24"/>
        </w:rPr>
        <w:t xml:space="preserve"> Simon Swain (</w:t>
      </w:r>
      <w:r w:rsidR="008D739B" w:rsidRPr="00E256A3">
        <w:rPr>
          <w:rFonts w:ascii="Times New Roman" w:hAnsi="Times New Roman" w:cs="Times New Roman"/>
          <w:sz w:val="24"/>
          <w:szCs w:val="24"/>
        </w:rPr>
        <w:t>University House</w:t>
      </w:r>
      <w:r w:rsidRPr="00E256A3">
        <w:rPr>
          <w:rFonts w:ascii="Times New Roman" w:hAnsi="Times New Roman" w:cs="Times New Roman"/>
          <w:sz w:val="24"/>
          <w:szCs w:val="24"/>
        </w:rPr>
        <w:t>)</w:t>
      </w:r>
    </w:p>
    <w:p w14:paraId="207F018A" w14:textId="77777777" w:rsidR="00846F0F" w:rsidRPr="00E256A3" w:rsidRDefault="00846F0F" w:rsidP="00E256A3">
      <w:pPr>
        <w:pStyle w:val="ListParagraph"/>
        <w:pBdr>
          <w:bottom w:val="single" w:sz="8" w:space="8" w:color="DEDEDE"/>
        </w:pBdr>
        <w:ind w:left="0" w:right="489"/>
        <w:jc w:val="both"/>
        <w:rPr>
          <w:rStyle w:val="Hyperlink"/>
          <w:color w:val="auto"/>
          <w:u w:val="none"/>
        </w:rPr>
      </w:pPr>
      <w:r w:rsidRPr="00E256A3">
        <w:rPr>
          <w:rStyle w:val="Hyperlink"/>
          <w:b/>
          <w:color w:val="auto"/>
          <w:u w:val="none"/>
        </w:rPr>
        <w:lastRenderedPageBreak/>
        <w:t xml:space="preserve">Pro-Vice Chancellor </w:t>
      </w:r>
      <w:r w:rsidR="00DB2683" w:rsidRPr="00E256A3">
        <w:rPr>
          <w:rStyle w:val="Hyperlink"/>
          <w:b/>
          <w:color w:val="auto"/>
          <w:u w:val="none"/>
        </w:rPr>
        <w:t>External Engagement</w:t>
      </w:r>
      <w:r w:rsidRPr="00E256A3">
        <w:rPr>
          <w:rStyle w:val="Hyperlink"/>
          <w:color w:val="auto"/>
          <w:u w:val="none"/>
        </w:rPr>
        <w:t xml:space="preserve"> Simon </w:t>
      </w:r>
      <w:r w:rsidR="00217124" w:rsidRPr="00E256A3">
        <w:rPr>
          <w:rStyle w:val="Hyperlink"/>
          <w:color w:val="auto"/>
          <w:u w:val="none"/>
        </w:rPr>
        <w:t xml:space="preserve">oversees </w:t>
      </w:r>
      <w:r w:rsidR="00217124" w:rsidRPr="00E256A3">
        <w:t>regional, national and international partnerships across the Higher Education, private and public sectors</w:t>
      </w:r>
      <w:r w:rsidRPr="00E256A3">
        <w:rPr>
          <w:rStyle w:val="Hyperlink"/>
          <w:color w:val="auto"/>
          <w:u w:val="none"/>
        </w:rPr>
        <w:t xml:space="preserve">. His research focuses upon </w:t>
      </w:r>
      <w:r w:rsidRPr="00E256A3">
        <w:t>the legacy of Greek thought among the Arabs.</w:t>
      </w:r>
    </w:p>
    <w:p w14:paraId="436AC833" w14:textId="77777777" w:rsidR="00846F0F" w:rsidRPr="00E256A3" w:rsidRDefault="00B45782" w:rsidP="00E256A3">
      <w:pPr>
        <w:pStyle w:val="ListParagraph"/>
        <w:pBdr>
          <w:bottom w:val="single" w:sz="8" w:space="8" w:color="DEDEDE"/>
        </w:pBdr>
        <w:ind w:right="489"/>
        <w:jc w:val="center"/>
        <w:rPr>
          <w:u w:val="single"/>
        </w:rPr>
      </w:pPr>
      <w:hyperlink r:id="rId29" w:history="1">
        <w:r w:rsidR="00846F0F" w:rsidRPr="00E256A3">
          <w:rPr>
            <w:rStyle w:val="Hyperlink"/>
            <w:color w:val="auto"/>
          </w:rPr>
          <w:t>S.C.R.Swain@warwick.ac.uk</w:t>
        </w:r>
      </w:hyperlink>
    </w:p>
    <w:p w14:paraId="728F27CA" w14:textId="77777777" w:rsidR="00EF3657" w:rsidRPr="00E256A3" w:rsidRDefault="00EF3657" w:rsidP="00E256A3">
      <w:pPr>
        <w:pStyle w:val="Heading3"/>
        <w:spacing w:line="240" w:lineRule="auto"/>
        <w:jc w:val="center"/>
        <w:rPr>
          <w:rFonts w:ascii="Times New Roman" w:hAnsi="Times New Roman" w:cs="Times New Roman"/>
          <w:sz w:val="24"/>
          <w:szCs w:val="24"/>
        </w:rPr>
      </w:pPr>
      <w:r w:rsidRPr="00E256A3">
        <w:rPr>
          <w:rFonts w:ascii="Times New Roman" w:hAnsi="Times New Roman" w:cs="Times New Roman"/>
          <w:sz w:val="24"/>
          <w:szCs w:val="24"/>
        </w:rPr>
        <w:t>Administrative Staff</w:t>
      </w:r>
    </w:p>
    <w:p w14:paraId="78F6535C" w14:textId="3F6BCDF1" w:rsidR="002620EA" w:rsidRPr="00E256A3" w:rsidRDefault="007F4C20" w:rsidP="00E256A3">
      <w:pPr>
        <w:pStyle w:val="ListParagraph"/>
        <w:numPr>
          <w:ilvl w:val="0"/>
          <w:numId w:val="12"/>
        </w:numPr>
      </w:pPr>
      <w:r w:rsidRPr="00E256A3">
        <w:rPr>
          <w:b/>
        </w:rPr>
        <w:t xml:space="preserve">Mrs Susan Doughty </w:t>
      </w:r>
      <w:r w:rsidR="001F23D1" w:rsidRPr="00E256A3">
        <w:t>(Room 222)</w:t>
      </w:r>
      <w:r w:rsidR="002620EA" w:rsidRPr="00E256A3">
        <w:t xml:space="preserve"> </w:t>
      </w:r>
      <w:r w:rsidRPr="00E256A3">
        <w:t>–</w:t>
      </w:r>
      <w:r w:rsidR="002620EA" w:rsidRPr="00E256A3">
        <w:t xml:space="preserve"> </w:t>
      </w:r>
      <w:r w:rsidRPr="00E256A3">
        <w:t>Administrator, part-time</w:t>
      </w:r>
      <w:r w:rsidR="0088402E" w:rsidRPr="00E256A3">
        <w:t>,</w:t>
      </w:r>
      <w:r w:rsidR="0088402E" w:rsidRPr="00E256A3">
        <w:rPr>
          <w:color w:val="000000"/>
          <w:shd w:val="clear" w:color="auto" w:fill="FFFFFF"/>
        </w:rPr>
        <w:t xml:space="preserve"> </w:t>
      </w:r>
      <w:r w:rsidR="00331D5E" w:rsidRPr="00E256A3">
        <w:t>Tuesday-Thursday</w:t>
      </w:r>
      <w:r w:rsidR="001F23D1" w:rsidRPr="00E256A3">
        <w:t xml:space="preserve">. 23023 </w:t>
      </w:r>
    </w:p>
    <w:p w14:paraId="1CE8EEAE" w14:textId="0CA4DBF9" w:rsidR="003F64F4" w:rsidRPr="00E256A3" w:rsidRDefault="00B33460" w:rsidP="00E256A3">
      <w:pPr>
        <w:pStyle w:val="ListParagraph"/>
        <w:numPr>
          <w:ilvl w:val="0"/>
          <w:numId w:val="12"/>
        </w:numPr>
        <w:rPr>
          <w:rStyle w:val="Hyperlink"/>
          <w:color w:val="auto"/>
          <w:u w:val="none"/>
        </w:rPr>
      </w:pPr>
      <w:r w:rsidRPr="00E256A3">
        <w:rPr>
          <w:b/>
        </w:rPr>
        <w:t>Miss Donna Davies</w:t>
      </w:r>
      <w:r w:rsidRPr="00E256A3">
        <w:t xml:space="preserve"> </w:t>
      </w:r>
      <w:r w:rsidR="001F23D1" w:rsidRPr="00E256A3">
        <w:t xml:space="preserve">(Room 222) </w:t>
      </w:r>
      <w:r w:rsidR="00EF6D7F" w:rsidRPr="00E256A3">
        <w:t>(</w:t>
      </w:r>
      <w:r w:rsidR="00EF3657" w:rsidRPr="00E256A3">
        <w:t>P</w:t>
      </w:r>
      <w:r w:rsidR="001F23D1" w:rsidRPr="00E256A3">
        <w:rPr>
          <w:rStyle w:val="Hyperlink"/>
          <w:color w:val="auto"/>
          <w:u w:val="none"/>
        </w:rPr>
        <w:t xml:space="preserve">art-time, </w:t>
      </w:r>
      <w:r w:rsidR="00573561" w:rsidRPr="00E256A3">
        <w:t>Mon / Tues 9-2, Wednesday 9-1</w:t>
      </w:r>
      <w:r w:rsidR="001F23D1" w:rsidRPr="00E256A3">
        <w:rPr>
          <w:rStyle w:val="Hyperlink"/>
          <w:color w:val="auto"/>
          <w:u w:val="none"/>
        </w:rPr>
        <w:t>)</w:t>
      </w:r>
    </w:p>
    <w:p w14:paraId="2F193F3C" w14:textId="786AC81B" w:rsidR="004854DC" w:rsidRPr="00E256A3" w:rsidRDefault="00ED58E4" w:rsidP="00E256A3">
      <w:pPr>
        <w:pStyle w:val="ListParagraph"/>
        <w:numPr>
          <w:ilvl w:val="0"/>
          <w:numId w:val="12"/>
        </w:numPr>
        <w:rPr>
          <w:rStyle w:val="Hyperlink"/>
          <w:color w:val="auto"/>
          <w:u w:val="none"/>
        </w:rPr>
      </w:pPr>
      <w:r w:rsidRPr="00E256A3">
        <w:rPr>
          <w:b/>
        </w:rPr>
        <w:t xml:space="preserve">Miss </w:t>
      </w:r>
      <w:proofErr w:type="spellStart"/>
      <w:r w:rsidRPr="00E256A3">
        <w:rPr>
          <w:b/>
        </w:rPr>
        <w:t>Kymberley</w:t>
      </w:r>
      <w:proofErr w:type="spellEnd"/>
      <w:r w:rsidRPr="00E256A3">
        <w:rPr>
          <w:b/>
        </w:rPr>
        <w:t xml:space="preserve"> O’Hagan </w:t>
      </w:r>
      <w:r w:rsidRPr="00E256A3">
        <w:t>(Room 222)</w:t>
      </w:r>
      <w:r w:rsidRPr="00E256A3">
        <w:rPr>
          <w:b/>
        </w:rPr>
        <w:t xml:space="preserve"> </w:t>
      </w:r>
      <w:r w:rsidR="004854DC" w:rsidRPr="00E256A3">
        <w:t xml:space="preserve">Programme Coordinator/ Finance Assistant </w:t>
      </w:r>
    </w:p>
    <w:p w14:paraId="5F0858BE" w14:textId="5717B733" w:rsidR="00ED58E4" w:rsidRPr="00E256A3" w:rsidRDefault="004854DC" w:rsidP="00E256A3">
      <w:pPr>
        <w:spacing w:after="240"/>
        <w:jc w:val="both"/>
        <w:rPr>
          <w:rStyle w:val="Hyperlink"/>
          <w:color w:val="auto"/>
          <w:u w:val="none"/>
        </w:rPr>
      </w:pPr>
      <w:r w:rsidRPr="00E256A3">
        <w:t>Our administrative staff are based in H222/4.</w:t>
      </w:r>
      <w:r w:rsidR="001F23D1" w:rsidRPr="00E256A3">
        <w:t xml:space="preserve"> When the office closes for meetings, an email will usually be sent to students</w:t>
      </w:r>
      <w:r w:rsidR="002A24E0" w:rsidRPr="00E256A3">
        <w:t xml:space="preserve"> and a note posted on the door.</w:t>
      </w:r>
      <w:r w:rsidR="00ED58E4" w:rsidRPr="00E256A3">
        <w:t xml:space="preserve"> Please use the email resource account to contact the office team: </w:t>
      </w:r>
      <w:hyperlink r:id="rId30" w:history="1">
        <w:r w:rsidR="00ED58E4" w:rsidRPr="00E256A3">
          <w:rPr>
            <w:rStyle w:val="Hyperlink"/>
          </w:rPr>
          <w:t>classics@warwick.ac.uk</w:t>
        </w:r>
      </w:hyperlink>
      <w:r w:rsidR="00ED58E4" w:rsidRPr="00E256A3">
        <w:t xml:space="preserve"> </w:t>
      </w:r>
    </w:p>
    <w:p w14:paraId="4F1D3358" w14:textId="77777777" w:rsidR="00EC23F2" w:rsidRPr="00E256A3" w:rsidRDefault="00EC23F2"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 Student engagement </w:t>
      </w:r>
    </w:p>
    <w:p w14:paraId="2E479202" w14:textId="77777777" w:rsidR="00EC23F2" w:rsidRPr="00E256A3" w:rsidRDefault="00EC23F2"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2.3.1 How to solve problems</w:t>
      </w:r>
    </w:p>
    <w:p w14:paraId="0AB924CE" w14:textId="3BF84BBD" w:rsidR="007F5969" w:rsidRPr="00E256A3" w:rsidRDefault="00EC23F2" w:rsidP="00E256A3">
      <w:pPr>
        <w:spacing w:after="240"/>
        <w:jc w:val="both"/>
      </w:pPr>
      <w:r w:rsidRPr="00E256A3">
        <w:t xml:space="preserve">It is important for </w:t>
      </w:r>
      <w:r w:rsidR="006A564F" w:rsidRPr="00E256A3">
        <w:t xml:space="preserve">you </w:t>
      </w:r>
      <w:r w:rsidRPr="00E256A3">
        <w:t xml:space="preserve">to engage proactively with your teaching and learning as well as your wider community experience. You are encouraged to provide feedback (both compliments and concerns) so that, where possible, </w:t>
      </w:r>
      <w:r w:rsidR="00F47616" w:rsidRPr="00E256A3">
        <w:t>student experience</w:t>
      </w:r>
      <w:r w:rsidRPr="00E256A3">
        <w:t xml:space="preserve"> can be improved. The SSLC is a particularly useful forum for this. If you have a concern or complaint, please raise it as soon as possible with the most appropriate member of staff in </w:t>
      </w:r>
      <w:r w:rsidR="00D94743" w:rsidRPr="00E256A3">
        <w:t xml:space="preserve">the </w:t>
      </w:r>
      <w:r w:rsidRPr="00E256A3">
        <w:t>academic department or the relevant service or administrative department. If you feel that there is a problem with some aspect of the teaching, administration, or student experience within the dept., please contact in the first place your module coordinator. Your Personal Tutor is</w:t>
      </w:r>
      <w:r w:rsidR="006102ED" w:rsidRPr="00E256A3">
        <w:t xml:space="preserve"> on hand to help, as are </w:t>
      </w:r>
      <w:r w:rsidR="00C50F26" w:rsidRPr="00E256A3">
        <w:t>Zahra, David and Michael</w:t>
      </w:r>
      <w:r w:rsidRPr="00E256A3">
        <w:t>. Many problems can be simply resolved by talking through the issues. If you raise a problem and feel that a satisfactory resolution has not been forthcoming, please then make su</w:t>
      </w:r>
      <w:r w:rsidR="00D23D0C" w:rsidRPr="00E256A3">
        <w:t xml:space="preserve">re to approach </w:t>
      </w:r>
      <w:r w:rsidR="00C50F26" w:rsidRPr="00E256A3">
        <w:t>Zahra</w:t>
      </w:r>
      <w:r w:rsidR="00D23D0C" w:rsidRPr="00E256A3">
        <w:t xml:space="preserve"> as Head of</w:t>
      </w:r>
      <w:r w:rsidRPr="00E256A3">
        <w:t xml:space="preserve"> Dept. if you have not already done so. </w:t>
      </w:r>
    </w:p>
    <w:p w14:paraId="7BC5B0A6" w14:textId="249AA688" w:rsidR="00AE0FEF" w:rsidRPr="00E256A3" w:rsidRDefault="00EC23F2" w:rsidP="00E256A3">
      <w:pPr>
        <w:jc w:val="both"/>
      </w:pPr>
      <w:r w:rsidRPr="00E256A3">
        <w:t xml:space="preserve">If you are not able to find a resolution yourself or do not know who to go to, please seek advice via the range of services available to help you (e.g. your Personal Tutor and/or your Student Staff Liaison Committee representative or </w:t>
      </w:r>
      <w:r w:rsidR="00EC7DDD" w:rsidRPr="00E256A3">
        <w:t>Wellbeing</w:t>
      </w:r>
      <w:r w:rsidRPr="00E256A3">
        <w:t xml:space="preserve"> Support Services (including Disability Services), the </w:t>
      </w:r>
      <w:r w:rsidR="00146EB2" w:rsidRPr="00E256A3">
        <w:t xml:space="preserve">University </w:t>
      </w:r>
      <w:r w:rsidR="009511CD" w:rsidRPr="00E256A3">
        <w:t>Dean of Students</w:t>
      </w:r>
      <w:r w:rsidRPr="00E256A3">
        <w:t>, or the Students’ Union Advice Centre). Should your issue or concern not be resolved through available methods, the University has a clear three-stage Student Complaints Resolution Pathway for all types of informal and formal concerns or complaints.  Further information, advice and guidanc</w:t>
      </w:r>
      <w:r w:rsidR="00395B94" w:rsidRPr="00E256A3">
        <w:t xml:space="preserve">e is available on the following </w:t>
      </w:r>
      <w:r w:rsidR="00734BC5" w:rsidRPr="00E256A3">
        <w:t>webpage</w:t>
      </w:r>
      <w:r w:rsidR="00395B94" w:rsidRPr="00E256A3">
        <w:t>:</w:t>
      </w:r>
      <w:r w:rsidRPr="00E256A3">
        <w:t>  </w:t>
      </w:r>
    </w:p>
    <w:p w14:paraId="6A16CAE3" w14:textId="77777777" w:rsidR="00EC23F2" w:rsidRPr="00E256A3" w:rsidRDefault="00B45782" w:rsidP="00E256A3">
      <w:pPr>
        <w:jc w:val="center"/>
      </w:pPr>
      <w:hyperlink r:id="rId31" w:history="1">
        <w:r w:rsidR="00EC23F2" w:rsidRPr="00E256A3">
          <w:rPr>
            <w:rStyle w:val="Hyperlink"/>
          </w:rPr>
          <w:t>http://www2.warwick.ac.uk/services/aro/studentfeedbackandcomplaints</w:t>
        </w:r>
      </w:hyperlink>
    </w:p>
    <w:p w14:paraId="0772469A" w14:textId="77777777" w:rsidR="00AA6C7E" w:rsidRPr="00E256A3" w:rsidRDefault="00AA6C7E"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2.3.2 Classical Society </w:t>
      </w:r>
    </w:p>
    <w:p w14:paraId="460B3725" w14:textId="2B44901B" w:rsidR="00AA6C7E" w:rsidRPr="00E256A3" w:rsidRDefault="00AA6C7E" w:rsidP="00E256A3">
      <w:pPr>
        <w:jc w:val="both"/>
      </w:pPr>
      <w:r w:rsidRPr="00E256A3">
        <w:t>This is a student society affiliated to the Students' Union, run by the students. Its Pres</w:t>
      </w:r>
      <w:r w:rsidR="00331D5E" w:rsidRPr="00E256A3">
        <w:t xml:space="preserve">ident for 2018-19 </w:t>
      </w:r>
      <w:r w:rsidRPr="00E256A3">
        <w:t>is</w:t>
      </w:r>
      <w:r w:rsidR="00223A3E" w:rsidRPr="00E256A3">
        <w:t xml:space="preserve"> </w:t>
      </w:r>
      <w:r w:rsidR="00331D5E" w:rsidRPr="00E256A3">
        <w:t>Hannah Thorpe</w:t>
      </w:r>
      <w:r w:rsidRPr="00E256A3">
        <w:t xml:space="preserve">. </w:t>
      </w:r>
      <w:r w:rsidR="009C3A5A" w:rsidRPr="00E256A3">
        <w:t xml:space="preserve">The Student Mentoring system is coordinated by </w:t>
      </w:r>
      <w:r w:rsidR="00331D5E" w:rsidRPr="00E256A3">
        <w:t xml:space="preserve">Tara </w:t>
      </w:r>
      <w:proofErr w:type="spellStart"/>
      <w:r w:rsidR="00331D5E" w:rsidRPr="00E256A3">
        <w:t>MacMaster</w:t>
      </w:r>
      <w:proofErr w:type="spellEnd"/>
      <w:r w:rsidR="009C3A5A" w:rsidRPr="00E256A3">
        <w:t xml:space="preserve">. </w:t>
      </w:r>
      <w:r w:rsidRPr="00E256A3">
        <w:t>The Society has a Facebook and Twitter account: please use these responsibly.</w:t>
      </w:r>
      <w:r w:rsidR="001E1720" w:rsidRPr="00E256A3">
        <w:t xml:space="preserve"> </w:t>
      </w:r>
      <w:r w:rsidR="007D161A" w:rsidRPr="00E256A3">
        <w:t>P</w:t>
      </w:r>
      <w:r w:rsidR="001E1720" w:rsidRPr="00E256A3">
        <w:t>lease</w:t>
      </w:r>
      <w:r w:rsidR="001E1720" w:rsidRPr="00E256A3">
        <w:rPr>
          <w:b/>
        </w:rPr>
        <w:t xml:space="preserve"> do not post comments or photographs relating to other individuals (staff or students) which you would not be happy for those individuals to see</w:t>
      </w:r>
      <w:r w:rsidR="001E1720" w:rsidRPr="00E256A3">
        <w:t>.</w:t>
      </w:r>
    </w:p>
    <w:p w14:paraId="374F5EEF" w14:textId="77777777" w:rsidR="00AA6C7E" w:rsidRPr="00E256A3" w:rsidRDefault="00B45782" w:rsidP="00E256A3">
      <w:pPr>
        <w:jc w:val="center"/>
        <w:rPr>
          <w:b/>
        </w:rPr>
      </w:pPr>
      <w:hyperlink r:id="rId32" w:history="1">
        <w:r w:rsidR="00AA6C7E" w:rsidRPr="00E256A3">
          <w:rPr>
            <w:rStyle w:val="Hyperlink"/>
            <w:b/>
          </w:rPr>
          <w:t>https://www.warwicksu.com/societies/classics/</w:t>
        </w:r>
      </w:hyperlink>
    </w:p>
    <w:p w14:paraId="7AF9BE27" w14:textId="77777777" w:rsidR="00AA6C7E" w:rsidRPr="00E256A3" w:rsidRDefault="00AA6C7E" w:rsidP="00E256A3">
      <w:pPr>
        <w:jc w:val="both"/>
      </w:pPr>
      <w:r w:rsidRPr="00E256A3">
        <w:t>It has weekly social meetings, and organises various evening events, and usually has two trips, one within the UK and another to some part of the classical world.</w:t>
      </w:r>
    </w:p>
    <w:p w14:paraId="6DECB96E" w14:textId="00591B5A" w:rsidR="004F1A60" w:rsidRPr="00E256A3" w:rsidRDefault="00AA6C7E" w:rsidP="00E256A3">
      <w:pPr>
        <w:ind w:firstLine="720"/>
        <w:jc w:val="both"/>
      </w:pPr>
      <w:r w:rsidRPr="00E256A3">
        <w:lastRenderedPageBreak/>
        <w:t xml:space="preserve">The Classical Society is also responsible for the annual Classics play, which is </w:t>
      </w:r>
      <w:r w:rsidR="00E1247D" w:rsidRPr="00E256A3">
        <w:t xml:space="preserve">performed </w:t>
      </w:r>
      <w:r w:rsidRPr="00E256A3">
        <w:t xml:space="preserve">in English. This </w:t>
      </w:r>
      <w:r w:rsidR="00BD6DD5" w:rsidRPr="00E256A3">
        <w:t>is performed on a professional stage and is supplemented by a study day</w:t>
      </w:r>
      <w:r w:rsidRPr="00E256A3">
        <w:t xml:space="preserve"> for schools, so help with running workshops, backstage and technical crew is needed as well as actors. Auditions will be held early in the first term.</w:t>
      </w:r>
      <w:r w:rsidR="004F1A60" w:rsidRPr="00E256A3">
        <w:t xml:space="preserve"> </w:t>
      </w:r>
    </w:p>
    <w:p w14:paraId="2D929CB6" w14:textId="77777777" w:rsidR="00057006" w:rsidRPr="00E256A3" w:rsidRDefault="0005700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2.3.3 SSLC (Student-Staff Liaison Committee)</w:t>
      </w:r>
    </w:p>
    <w:p w14:paraId="6C92AD62" w14:textId="008CB36D" w:rsidR="00057006" w:rsidRPr="00E256A3" w:rsidRDefault="00B45782" w:rsidP="00E256A3">
      <w:pPr>
        <w:jc w:val="center"/>
        <w:rPr>
          <w:rStyle w:val="Hyperlink"/>
        </w:rPr>
      </w:pPr>
      <w:hyperlink r:id="rId33" w:history="1">
        <w:r w:rsidR="00057006" w:rsidRPr="00E256A3">
          <w:rPr>
            <w:rStyle w:val="Hyperlink"/>
          </w:rPr>
          <w:t>http://www2.warwick.ac.uk/fac/arts/classics/students/sslc/</w:t>
        </w:r>
      </w:hyperlink>
    </w:p>
    <w:p w14:paraId="30CC0C7A" w14:textId="58E41A74" w:rsidR="00916974" w:rsidRPr="00E256A3" w:rsidRDefault="00B45782" w:rsidP="00E256A3">
      <w:pPr>
        <w:jc w:val="center"/>
      </w:pPr>
      <w:hyperlink r:id="rId34" w:history="1">
        <w:r w:rsidR="00AC4566" w:rsidRPr="00E256A3">
          <w:rPr>
            <w:rStyle w:val="Hyperlink"/>
          </w:rPr>
          <w:t>https://www.warwicksu.com/sslc/</w:t>
        </w:r>
      </w:hyperlink>
    </w:p>
    <w:p w14:paraId="52127C71" w14:textId="67B8562B" w:rsidR="00B85919" w:rsidRPr="00E256A3" w:rsidRDefault="00057006" w:rsidP="00E256A3">
      <w:pPr>
        <w:jc w:val="both"/>
      </w:pPr>
      <w:r w:rsidRPr="00E256A3">
        <w:t>The university and the department place great importance on maintaining teaching of the highest quality. To help achieve this, we rely upon feedback via the Student-</w:t>
      </w:r>
      <w:r w:rsidR="006F738D" w:rsidRPr="00E256A3">
        <w:t xml:space="preserve">Staff Liaison Committee (SSLC). </w:t>
      </w:r>
      <w:r w:rsidRPr="00E256A3">
        <w:t>The committee is an official body made up of representatives from the departmental staff and from the student body. It meets at least four times a year and its function is to provide an official forum for the discussion of issues raised by either side that have a bearing on the running of the department, its courses and modules. The committee is convened initially by a member of staff</w:t>
      </w:r>
      <w:r w:rsidR="00DC4175" w:rsidRPr="00E256A3">
        <w:t xml:space="preserve"> (</w:t>
      </w:r>
      <w:r w:rsidR="00C50F26" w:rsidRPr="00E256A3">
        <w:t>David</w:t>
      </w:r>
      <w:r w:rsidR="00DC4175" w:rsidRPr="00E256A3">
        <w:t>)</w:t>
      </w:r>
      <w:r w:rsidRPr="00E256A3">
        <w:t xml:space="preserve">, who thereafter oversees its smooth running. The committee's Chair and Secretary are elected at the first meeting. The Chair's duties include calling meetings, preparing the agenda, presiding at meetings, and reporting on the year's business via an Annual Report form. The duties of the Secretary are to take the minutes of meetings, </w:t>
      </w:r>
      <w:r w:rsidR="00DB65E5" w:rsidRPr="00E256A3">
        <w:t xml:space="preserve">and to </w:t>
      </w:r>
      <w:r w:rsidRPr="00E256A3">
        <w:t xml:space="preserve">arrange their publication. The Chair or Secretary reports decisions of the SSLC to Staff Meetings, and reports back to SSLC meetings on the business of Staff Meetings. </w:t>
      </w:r>
      <w:r w:rsidR="008764FB" w:rsidRPr="00E256A3">
        <w:t>T</w:t>
      </w:r>
      <w:r w:rsidRPr="00E256A3">
        <w:t>here is an SSLC notice-board in the common-room.</w:t>
      </w:r>
      <w:r w:rsidR="00FB4158" w:rsidRPr="00E256A3">
        <w:t xml:space="preserve"> </w:t>
      </w:r>
      <w:r w:rsidRPr="00E256A3">
        <w:t>Comments germane to the whole student body in a module should be forwarded to the SSLC representative for that year group.</w:t>
      </w:r>
    </w:p>
    <w:p w14:paraId="2A3CCE00" w14:textId="77777777" w:rsidR="008D4BE6" w:rsidRPr="00E256A3" w:rsidRDefault="008D4BE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2.3.4 Questionnaires</w:t>
      </w:r>
    </w:p>
    <w:p w14:paraId="79B78C65" w14:textId="77777777" w:rsidR="002E06D9" w:rsidRPr="00E256A3" w:rsidRDefault="008D4BE6" w:rsidP="00E256A3">
      <w:pPr>
        <w:jc w:val="both"/>
      </w:pPr>
      <w:r w:rsidRPr="00E256A3">
        <w:t xml:space="preserve">Students will be invited to comment upon the </w:t>
      </w:r>
      <w:proofErr w:type="spellStart"/>
      <w:r w:rsidRPr="00E256A3">
        <w:t>Dept</w:t>
      </w:r>
      <w:proofErr w:type="spellEnd"/>
      <w:r w:rsidRPr="00E256A3">
        <w:t xml:space="preserve"> via various questionnaires during their course, starting with a questionnaire for </w:t>
      </w:r>
      <w:proofErr w:type="spellStart"/>
      <w:r w:rsidRPr="00E256A3">
        <w:t>freshers</w:t>
      </w:r>
      <w:proofErr w:type="spellEnd"/>
      <w:r w:rsidRPr="00E256A3">
        <w:t xml:space="preserve">. These are important ways in which the </w:t>
      </w:r>
      <w:proofErr w:type="spellStart"/>
      <w:r w:rsidRPr="00E256A3">
        <w:t>Dept</w:t>
      </w:r>
      <w:proofErr w:type="spellEnd"/>
      <w:r w:rsidRPr="00E256A3">
        <w:t xml:space="preserve"> can find out what students think about the quality of student experience, and the </w:t>
      </w:r>
      <w:proofErr w:type="spellStart"/>
      <w:r w:rsidRPr="00E256A3">
        <w:t>Dept</w:t>
      </w:r>
      <w:proofErr w:type="spellEnd"/>
      <w:r w:rsidRPr="00E256A3">
        <w:t xml:space="preserve"> takes considerable pains to digest and respond to such surveys, so please engage constructively with them. One of the ways in which the </w:t>
      </w:r>
      <w:proofErr w:type="spellStart"/>
      <w:r w:rsidRPr="00E256A3">
        <w:t>Dept</w:t>
      </w:r>
      <w:proofErr w:type="spellEnd"/>
      <w:r w:rsidRPr="00E256A3">
        <w:t xml:space="preserve"> gathers feedback from students is via module questionnaires. These are distributed at the start of the spring term, and offer an opportunity for students to comment on specific aspects of their learning experience.</w:t>
      </w:r>
      <w:r w:rsidR="00AA51FB" w:rsidRPr="00E256A3">
        <w:t xml:space="preserve"> </w:t>
      </w:r>
      <w:r w:rsidRPr="00E256A3">
        <w:t xml:space="preserve">All finalists are encouraged to complete the </w:t>
      </w:r>
      <w:r w:rsidRPr="00E256A3">
        <w:rPr>
          <w:b/>
        </w:rPr>
        <w:t>National Student Survey</w:t>
      </w:r>
      <w:r w:rsidRPr="00E256A3">
        <w:t xml:space="preserve"> (NSS) in the spring term: this is a crucial barometer of student experience that is used to inform the outside world about the department.</w:t>
      </w:r>
      <w:r w:rsidR="00AA51FB" w:rsidRPr="00E256A3">
        <w:t xml:space="preserve"> Non-finalists are invited to complete the Warwick Student Survey. </w:t>
      </w:r>
      <w:r w:rsidRPr="00E256A3">
        <w:t xml:space="preserve"> </w:t>
      </w:r>
    </w:p>
    <w:p w14:paraId="1191F9F4" w14:textId="77777777" w:rsidR="00E32157" w:rsidRPr="00E256A3" w:rsidRDefault="00E3215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2.3.5 Data Protection </w:t>
      </w:r>
    </w:p>
    <w:p w14:paraId="282EB17A" w14:textId="5400A295" w:rsidR="00E32157" w:rsidRPr="00E256A3" w:rsidRDefault="00E32157" w:rsidP="00E256A3">
      <w:pPr>
        <w:jc w:val="both"/>
      </w:pPr>
      <w:r w:rsidRPr="00E256A3">
        <w:t>All students at the University of Warwick who handle or process personal data about individuals (</w:t>
      </w:r>
      <w:r w:rsidR="00F27D66" w:rsidRPr="00E256A3">
        <w:t xml:space="preserve">including </w:t>
      </w:r>
      <w:r w:rsidRPr="00E256A3">
        <w:t xml:space="preserve">names, contact details, financial details, course details, personal circumstances, beliefs) </w:t>
      </w:r>
      <w:r w:rsidRPr="00E256A3">
        <w:rPr>
          <w:rFonts w:eastAsiaTheme="majorEastAsia"/>
          <w:b/>
          <w:bCs/>
        </w:rPr>
        <w:t>must be aware</w:t>
      </w:r>
      <w:r w:rsidRPr="00E256A3">
        <w:t xml:space="preserve"> of the Data Protection principles and how to apply them lawfully within the confines of the University Data Protection policy.</w:t>
      </w:r>
    </w:p>
    <w:p w14:paraId="225B52C3" w14:textId="77777777" w:rsidR="00E32157" w:rsidRPr="00E256A3" w:rsidRDefault="00B45782" w:rsidP="00E256A3">
      <w:pPr>
        <w:jc w:val="center"/>
      </w:pPr>
      <w:hyperlink r:id="rId35" w:anchor="students" w:history="1">
        <w:r w:rsidR="00E32157" w:rsidRPr="00E256A3">
          <w:rPr>
            <w:rStyle w:val="Hyperlink"/>
          </w:rPr>
          <w:t>http://www2.warwick.ac.uk/services/legalservices/dataprotection/#students</w:t>
        </w:r>
      </w:hyperlink>
    </w:p>
    <w:p w14:paraId="2482DA95" w14:textId="77777777" w:rsidR="003A3996" w:rsidRPr="00E256A3" w:rsidRDefault="003A3996" w:rsidP="00E256A3">
      <w:pPr>
        <w:pStyle w:val="Heading3"/>
        <w:pBdr>
          <w:top w:val="single" w:sz="4" w:space="1" w:color="auto"/>
          <w:left w:val="single" w:sz="4" w:space="4" w:color="auto"/>
          <w:bottom w:val="single" w:sz="4" w:space="1" w:color="auto"/>
          <w:right w:val="single" w:sz="4" w:space="4" w:color="auto"/>
        </w:pBdr>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2.3.6 Mobile phone/laptop/social media policy </w:t>
      </w:r>
    </w:p>
    <w:p w14:paraId="4B085481" w14:textId="77777777" w:rsidR="003A3996" w:rsidRPr="00E256A3" w:rsidRDefault="003A3996" w:rsidP="00E256A3">
      <w:pPr>
        <w:pBdr>
          <w:top w:val="single" w:sz="4" w:space="1" w:color="auto"/>
          <w:left w:val="single" w:sz="4" w:space="4" w:color="auto"/>
          <w:bottom w:val="single" w:sz="4" w:space="1" w:color="auto"/>
          <w:right w:val="single" w:sz="4" w:space="4" w:color="auto"/>
        </w:pBdr>
        <w:jc w:val="both"/>
      </w:pPr>
      <w:r w:rsidRPr="00E256A3">
        <w:t xml:space="preserve">Students are encouraged to use technology in a positive way, but to ensure that all mobile phones are switched off during classes. Laptops may be used to take notes during classes, but students who use them to browse the internet for non-academic purposes during class may be asked to leave. Lectures may be recorded only in special circumstances, and students should request permission to do so from the lecturer. </w:t>
      </w:r>
      <w:r w:rsidR="00F72CD8" w:rsidRPr="00E256A3">
        <w:t>S</w:t>
      </w:r>
      <w:r w:rsidRPr="00E256A3">
        <w:t xml:space="preserve">tudents </w:t>
      </w:r>
      <w:r w:rsidR="00F72CD8" w:rsidRPr="00E256A3">
        <w:t xml:space="preserve">should </w:t>
      </w:r>
      <w:r w:rsidRPr="00E256A3">
        <w:t>not use mobile phones to record or take photographs during classes.</w:t>
      </w:r>
    </w:p>
    <w:p w14:paraId="199EB28E" w14:textId="77777777" w:rsidR="00F15107" w:rsidRPr="00E256A3" w:rsidRDefault="00F15107"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lastRenderedPageBreak/>
        <w:t>3. FACILITIES</w:t>
      </w:r>
    </w:p>
    <w:p w14:paraId="7834B551" w14:textId="77777777" w:rsidR="00F15107" w:rsidRPr="00E256A3" w:rsidRDefault="00F15107" w:rsidP="00E256A3">
      <w:pPr>
        <w:pStyle w:val="Heading3"/>
        <w:spacing w:before="0" w:line="240" w:lineRule="auto"/>
        <w:rPr>
          <w:rFonts w:ascii="Times New Roman" w:hAnsi="Times New Roman" w:cs="Times New Roman"/>
          <w:sz w:val="24"/>
          <w:szCs w:val="24"/>
        </w:rPr>
      </w:pPr>
      <w:r w:rsidRPr="00E256A3">
        <w:rPr>
          <w:rFonts w:ascii="Times New Roman" w:hAnsi="Times New Roman" w:cs="Times New Roman"/>
          <w:sz w:val="24"/>
          <w:szCs w:val="24"/>
        </w:rPr>
        <w:t>3.1 Library</w:t>
      </w:r>
    </w:p>
    <w:p w14:paraId="191CEC6C" w14:textId="77777777" w:rsidR="006352B6" w:rsidRPr="00E256A3" w:rsidRDefault="00F15107" w:rsidP="00E256A3">
      <w:pPr>
        <w:jc w:val="both"/>
      </w:pPr>
      <w:r w:rsidRPr="00E256A3">
        <w:t xml:space="preserve">The Library is </w:t>
      </w:r>
      <w:r w:rsidR="00F722B4" w:rsidRPr="00E256A3">
        <w:t xml:space="preserve">your </w:t>
      </w:r>
      <w:r w:rsidRPr="00E256A3">
        <w:t xml:space="preserve">main academic resource. You should find that, if you plan ahead, there are plenty of resources available to you for researching your essays, dissertation, and preparing for lectures and seminars. The Main Library has multiple copies of key books, academic journals, and acts as a portal to numerous e-resources. Each module also has a portal to online scans freely downloadable to students registered for that module. </w:t>
      </w:r>
      <w:r w:rsidR="00F722B4" w:rsidRPr="00E256A3">
        <w:t>S</w:t>
      </w:r>
      <w:r w:rsidRPr="00E256A3">
        <w:t xml:space="preserve">tudents are encouraged to use the inter-library loan system to request books not available at Warwick, and should allow plenty of time for the orders to be processed. Students may also arrange to use other university and public libraries, such as the British Library. Books in heavy demand exist in multiple copies, but we cannot provide a copy for every student. Books can be reserved by students and volumes in very heavy demand can be placed at in the </w:t>
      </w:r>
      <w:r w:rsidRPr="00E256A3">
        <w:rPr>
          <w:b/>
        </w:rPr>
        <w:t>Short Loan Collection</w:t>
      </w:r>
      <w:r w:rsidRPr="00E256A3">
        <w:t xml:space="preserve">. Such books are also included (where possible) in the </w:t>
      </w:r>
      <w:r w:rsidRPr="00E256A3">
        <w:rPr>
          <w:b/>
        </w:rPr>
        <w:t>Learning Grid</w:t>
      </w:r>
      <w:r w:rsidRPr="00E256A3">
        <w:t>, located in University House on a reference-only basis. If you have any suggestions concerning items for inclusion within the Library, let your module or Personal Tutor have the details. Students are introduced to the workings of the Library in the early weeks of their first year</w:t>
      </w:r>
      <w:r w:rsidR="00506080" w:rsidRPr="00E256A3">
        <w:t xml:space="preserve">, including introduction to the library catalogue and </w:t>
      </w:r>
      <w:proofErr w:type="spellStart"/>
      <w:r w:rsidR="00506080" w:rsidRPr="00E256A3">
        <w:t>Talis</w:t>
      </w:r>
      <w:proofErr w:type="spellEnd"/>
      <w:r w:rsidR="00506080" w:rsidRPr="00E256A3">
        <w:t xml:space="preserve"> </w:t>
      </w:r>
      <w:r w:rsidR="000D3C0E" w:rsidRPr="00E256A3">
        <w:t>Aspire</w:t>
      </w:r>
      <w:r w:rsidR="006352B6" w:rsidRPr="00E256A3">
        <w:t xml:space="preserve">. </w:t>
      </w:r>
    </w:p>
    <w:p w14:paraId="05A6B8CA" w14:textId="6FE451E4" w:rsidR="00F15107" w:rsidRPr="002D07E2" w:rsidRDefault="006352B6" w:rsidP="002D07E2">
      <w:pPr>
        <w:rPr>
          <w:sz w:val="18"/>
          <w:szCs w:val="18"/>
        </w:rPr>
      </w:pPr>
      <w:r w:rsidRPr="00E256A3">
        <w:tab/>
      </w:r>
      <w:r w:rsidR="00F15107" w:rsidRPr="00E256A3">
        <w:t xml:space="preserve">The library has several offshoots </w:t>
      </w:r>
      <w:r w:rsidR="00AD392E" w:rsidRPr="00E256A3">
        <w:t xml:space="preserve">known as </w:t>
      </w:r>
      <w:r w:rsidR="00F15107" w:rsidRPr="00E256A3">
        <w:t>Learning Grid</w:t>
      </w:r>
      <w:r w:rsidR="00AD392E" w:rsidRPr="00E256A3">
        <w:t>s</w:t>
      </w:r>
      <w:r w:rsidR="00F15107" w:rsidRPr="00E256A3">
        <w:t xml:space="preserve"> and a variety of different types of loan available (confined/reference only; 3-day loan</w:t>
      </w:r>
      <w:r w:rsidR="00EA6D45" w:rsidRPr="00E256A3">
        <w:t>; 7-day loan</w:t>
      </w:r>
      <w:r w:rsidR="00AA5831" w:rsidRPr="00E256A3">
        <w:t>)</w:t>
      </w:r>
      <w:r w:rsidR="00EA6D45" w:rsidRPr="00E256A3">
        <w:t xml:space="preserve">. </w:t>
      </w:r>
      <w:r w:rsidR="00F15107" w:rsidRPr="00E256A3">
        <w:t xml:space="preserve">Our subject-librarian, </w:t>
      </w:r>
      <w:r w:rsidR="002D07E2">
        <w:t>Chris Vernon</w:t>
      </w:r>
      <w:r w:rsidR="00F15107" w:rsidRPr="00E256A3">
        <w:t xml:space="preserve">, is very </w:t>
      </w:r>
      <w:r w:rsidR="002D07E2">
        <w:t>responsive to student requests (christopher.vernon</w:t>
      </w:r>
      <w:r w:rsidR="00F15107" w:rsidRPr="00E256A3">
        <w:t xml:space="preserve">@warwick.ac.uk, or </w:t>
      </w:r>
      <w:r w:rsidR="00961367" w:rsidRPr="00E256A3">
        <w:t>contact</w:t>
      </w:r>
      <w:r w:rsidR="00F15107" w:rsidRPr="00E256A3">
        <w:t xml:space="preserve"> via </w:t>
      </w:r>
      <w:r w:rsidR="00C841B9" w:rsidRPr="00E256A3">
        <w:t xml:space="preserve">the </w:t>
      </w:r>
      <w:r w:rsidR="00F15107" w:rsidRPr="00E256A3">
        <w:t>Library’s General Enquiry Desk): if you spot that a particular book is much in demand for a module, please do make a request for its loan status to be changed. Likewise, make suggestions of additional books which should be purchased. It is, however, vital that students respect the needs of other students to consult the same books and do NOT hide books within the library nor retain a book that has been recalled by another user. Problems with access to library materials sometimes arise through the selfish attitudes of a small minority of students.</w:t>
      </w:r>
    </w:p>
    <w:p w14:paraId="5F2871B5" w14:textId="665239D5" w:rsidR="00C36780" w:rsidRPr="00E256A3" w:rsidRDefault="00675539" w:rsidP="00E256A3">
      <w:pPr>
        <w:jc w:val="both"/>
      </w:pPr>
      <w:r w:rsidRPr="00E256A3">
        <w:tab/>
      </w:r>
      <w:r w:rsidR="00F15107" w:rsidRPr="00E256A3">
        <w:t xml:space="preserve">In addition to the main Library, the department has a small collection of books and papers kept in </w:t>
      </w:r>
      <w:r w:rsidR="00C00DD8" w:rsidRPr="00E256A3">
        <w:t>Room 225</w:t>
      </w:r>
      <w:r w:rsidR="00195D77" w:rsidRPr="00E256A3">
        <w:t>; s</w:t>
      </w:r>
      <w:r w:rsidR="00F15107" w:rsidRPr="00E256A3">
        <w:t xml:space="preserve">tudents who wish to borrow books from the departmental collection must sign for them in the </w:t>
      </w:r>
      <w:proofErr w:type="spellStart"/>
      <w:r w:rsidR="00195D77" w:rsidRPr="00E256A3">
        <w:t>Dept</w:t>
      </w:r>
      <w:proofErr w:type="spellEnd"/>
      <w:r w:rsidR="00195D77" w:rsidRPr="00E256A3">
        <w:t xml:space="preserve"> </w:t>
      </w:r>
      <w:r w:rsidR="00F15107" w:rsidRPr="00E256A3">
        <w:t>office and should return books there for cancellation.  Books may not be borrowed for more than 48 hours.</w:t>
      </w:r>
      <w:r w:rsidR="00C36780" w:rsidRPr="00E256A3">
        <w:t xml:space="preserve"> Catalogue, </w:t>
      </w:r>
      <w:proofErr w:type="spellStart"/>
      <w:r w:rsidR="00C36780" w:rsidRPr="00E256A3">
        <w:t>Dept</w:t>
      </w:r>
      <w:proofErr w:type="spellEnd"/>
      <w:r w:rsidR="00C36780" w:rsidRPr="00E256A3">
        <w:t xml:space="preserve"> Library Resources:</w:t>
      </w:r>
    </w:p>
    <w:p w14:paraId="294686AC" w14:textId="14EC3A2B" w:rsidR="00C36780" w:rsidRPr="00E256A3" w:rsidRDefault="00B45782" w:rsidP="00E256A3">
      <w:pPr>
        <w:jc w:val="both"/>
      </w:pPr>
      <w:hyperlink r:id="rId36" w:history="1">
        <w:r w:rsidR="00C36780" w:rsidRPr="00E256A3">
          <w:rPr>
            <w:rStyle w:val="Hyperlink"/>
          </w:rPr>
          <w:t>http://www2.warwick.ac.uk/fac/arts/classics/postgrads/handbook/departmentresources</w:t>
        </w:r>
      </w:hyperlink>
      <w:r w:rsidR="00C36780" w:rsidRPr="00E256A3">
        <w:t xml:space="preserve"> </w:t>
      </w:r>
    </w:p>
    <w:p w14:paraId="285579BA" w14:textId="77777777"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3.2 Computing and Study Facilities</w:t>
      </w:r>
    </w:p>
    <w:p w14:paraId="722B8BB7" w14:textId="77777777" w:rsidR="00F15107" w:rsidRPr="00E256A3" w:rsidRDefault="00F15107" w:rsidP="00E256A3">
      <w:pPr>
        <w:jc w:val="both"/>
      </w:pPr>
      <w:r w:rsidRPr="00E256A3">
        <w:t xml:space="preserve">The University, through IT Services, provides a wide range of courses to impart or enhance IT skills. It is in the interest of students to take advantage of these opportunities. There are clusters of workstations in the University Library Building, and elsewhere on campus, and the Department has </w:t>
      </w:r>
      <w:r w:rsidR="003D6B9D" w:rsidRPr="00E256A3">
        <w:t>two</w:t>
      </w:r>
      <w:r w:rsidRPr="00E256A3">
        <w:t xml:space="preserve"> computers for use by its students in the Common Room. Students may find desk-space and e-resources available in Leamington Learning Grid in the Town Hall and </w:t>
      </w:r>
      <w:proofErr w:type="spellStart"/>
      <w:r w:rsidRPr="00E256A3">
        <w:t>Rootes</w:t>
      </w:r>
      <w:proofErr w:type="spellEnd"/>
      <w:r w:rsidRPr="00E256A3">
        <w:t xml:space="preserve"> Learning Grid. If you use web resources in your assessed work, remember that</w:t>
      </w:r>
      <w:r w:rsidR="004D4F96" w:rsidRPr="00E256A3">
        <w:t xml:space="preserve"> </w:t>
      </w:r>
      <w:r w:rsidR="004D4F96" w:rsidRPr="00E256A3">
        <w:rPr>
          <w:b/>
          <w:bCs/>
        </w:rPr>
        <w:t>using downloaded web material without acknowledgement constitutes plagiarism</w:t>
      </w:r>
      <w:r w:rsidRPr="00E256A3">
        <w:t xml:space="preserve">. </w:t>
      </w:r>
    </w:p>
    <w:p w14:paraId="0B9BDFB3" w14:textId="6E08D6E4" w:rsidR="00F15107" w:rsidRPr="00E256A3" w:rsidRDefault="00C95E30" w:rsidP="00E256A3">
      <w:pPr>
        <w:jc w:val="both"/>
      </w:pPr>
      <w:r w:rsidRPr="00E256A3">
        <w:tab/>
      </w:r>
      <w:r w:rsidR="00F15107" w:rsidRPr="00E256A3">
        <w:t>For problems using any of the systems of service provided by IT Services</w:t>
      </w:r>
      <w:r w:rsidR="00E06B59" w:rsidRPr="00E256A3">
        <w:t>,</w:t>
      </w:r>
      <w:r w:rsidR="00F15107" w:rsidRPr="00E256A3">
        <w:t xml:space="preserve"> there is a Helpdesk, situated on the ground floor of the </w:t>
      </w:r>
      <w:r w:rsidR="006517FB" w:rsidRPr="00E256A3">
        <w:t xml:space="preserve">Library building. </w:t>
      </w:r>
      <w:r w:rsidR="00F15107" w:rsidRPr="00E256A3">
        <w:t xml:space="preserve">Help is available for connecting your laptop to the university network and in the event of system problems and virus attacks. The service is free if you live on campus. </w:t>
      </w:r>
    </w:p>
    <w:p w14:paraId="75E17F03" w14:textId="77777777" w:rsidR="00F15107" w:rsidRPr="00E256A3" w:rsidRDefault="00F15107"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3.3 Careers Service</w:t>
      </w:r>
    </w:p>
    <w:p w14:paraId="66D27DA4" w14:textId="77777777" w:rsidR="00F15107" w:rsidRPr="00E256A3" w:rsidRDefault="00F15107" w:rsidP="00E256A3">
      <w:pPr>
        <w:jc w:val="both"/>
      </w:pPr>
      <w:r w:rsidRPr="00E256A3">
        <w:t>The University provides a customer-focused careers service that offers careers education, information, advice, and guidance so that you can identify and achieve your career goals. A wide range of materials is available in the Careers Hub, based in the Learn</w:t>
      </w:r>
      <w:r w:rsidR="00547443" w:rsidRPr="00E256A3">
        <w:t xml:space="preserve">ing Grid at </w:t>
      </w:r>
      <w:r w:rsidR="00547443" w:rsidRPr="00E256A3">
        <w:lastRenderedPageBreak/>
        <w:t xml:space="preserve">University House. </w:t>
      </w:r>
      <w:r w:rsidRPr="00E256A3">
        <w:t>The website www2.warwick.ac.uk/services/careers/</w:t>
      </w:r>
      <w:r w:rsidRPr="00E256A3">
        <w:rPr>
          <w:i/>
        </w:rPr>
        <w:t xml:space="preserve"> </w:t>
      </w:r>
      <w:r w:rsidRPr="00E256A3">
        <w:t xml:space="preserve">gives you access to masses of information on career planning, job seeking, </w:t>
      </w:r>
      <w:r w:rsidR="00184122" w:rsidRPr="00E256A3">
        <w:t xml:space="preserve">and </w:t>
      </w:r>
      <w:r w:rsidRPr="00E256A3">
        <w:t>interview skills.  Register online to receive personalised news, jobs and events information.  Please also visit ‘</w:t>
      </w:r>
      <w:r w:rsidR="00184122" w:rsidRPr="00E256A3">
        <w:t>M</w:t>
      </w:r>
      <w:r w:rsidRPr="00E256A3">
        <w:t xml:space="preserve">y </w:t>
      </w:r>
      <w:r w:rsidR="00184122" w:rsidRPr="00E256A3">
        <w:t>A</w:t>
      </w:r>
      <w:r w:rsidRPr="00E256A3">
        <w:t xml:space="preserve">dvantage’ </w:t>
      </w:r>
    </w:p>
    <w:p w14:paraId="342AD79E" w14:textId="77777777" w:rsidR="00F15107" w:rsidRPr="00E256A3" w:rsidRDefault="00B45782" w:rsidP="00E256A3">
      <w:pPr>
        <w:jc w:val="both"/>
      </w:pPr>
      <w:hyperlink r:id="rId37" w:tgtFrame="_blank" w:history="1">
        <w:r w:rsidR="00F73809" w:rsidRPr="00E256A3">
          <w:rPr>
            <w:color w:val="0000FF"/>
            <w:u w:val="single"/>
          </w:rPr>
          <w:t>https://myadvantage.warwick.ac.uk/students/config/viewas/selectrole?returnUrl=%2F</w:t>
        </w:r>
      </w:hyperlink>
      <w:r w:rsidR="00F73809" w:rsidRPr="00E256A3">
        <w:rPr>
          <w:color w:val="000000"/>
        </w:rPr>
        <w:t xml:space="preserve"> </w:t>
      </w:r>
      <w:r w:rsidR="00F15107" w:rsidRPr="00E256A3">
        <w:t>and ensure you look at the extensive programme of events including skills development.</w:t>
      </w:r>
      <w:r w:rsidR="00F15107" w:rsidRPr="00E256A3">
        <w:rPr>
          <w:b/>
        </w:rPr>
        <w:t xml:space="preserve"> The Careers Service has bursaries available to support students wishing to undertake voluntary/unpaid work.</w:t>
      </w:r>
      <w:r w:rsidR="00B02EEC" w:rsidRPr="00E256A3">
        <w:t xml:space="preserve"> </w:t>
      </w:r>
      <w:r w:rsidR="00F15107" w:rsidRPr="00E256A3">
        <w:t xml:space="preserve">Making a good career decision involves thinking about your interests and qualities and also spending time researching possible occupations. </w:t>
      </w:r>
      <w:r w:rsidR="00F15107" w:rsidRPr="00E256A3">
        <w:rPr>
          <w:b/>
        </w:rPr>
        <w:t xml:space="preserve">The Careers Adviser contact for Classics is </w:t>
      </w:r>
      <w:r w:rsidR="003F41ED" w:rsidRPr="00E256A3">
        <w:rPr>
          <w:b/>
        </w:rPr>
        <w:t xml:space="preserve">Clare </w:t>
      </w:r>
      <w:proofErr w:type="spellStart"/>
      <w:r w:rsidR="003F41ED" w:rsidRPr="00E256A3">
        <w:rPr>
          <w:b/>
        </w:rPr>
        <w:t>Halldron</w:t>
      </w:r>
      <w:proofErr w:type="spellEnd"/>
      <w:r w:rsidR="00F15107" w:rsidRPr="00E256A3">
        <w:t>. To book a quick career advice appointment or longer guidance interview please visit the website.</w:t>
      </w:r>
    </w:p>
    <w:p w14:paraId="6A9E9679" w14:textId="77777777" w:rsidR="00F15107" w:rsidRPr="00E256A3" w:rsidRDefault="00911F5A" w:rsidP="00E256A3">
      <w:pPr>
        <w:jc w:val="both"/>
      </w:pPr>
      <w:r w:rsidRPr="00E256A3">
        <w:tab/>
      </w:r>
      <w:r w:rsidR="00F15107" w:rsidRPr="00E256A3">
        <w:t>The careers team look forward to meeting you. In the meantime</w:t>
      </w:r>
      <w:r w:rsidR="00051535" w:rsidRPr="00E256A3">
        <w:t>,</w:t>
      </w:r>
      <w:r w:rsidR="00F15107" w:rsidRPr="00E256A3">
        <w:t xml:space="preserve"> remember to make full use of university life to broaden your outlook and develop your skills. Previous Classics graduates have pursued a diverse range of career opportunities including Law, Journalism, Human Resources, Accountancy, Librarianship, Museum-Curatorship, Teaching, Television Production, Transport for London – the possibilities are endless. </w:t>
      </w:r>
    </w:p>
    <w:p w14:paraId="60FF8422" w14:textId="77777777" w:rsidR="00F15107" w:rsidRPr="00E256A3" w:rsidRDefault="00D74A4E" w:rsidP="00E256A3">
      <w:pPr>
        <w:jc w:val="both"/>
      </w:pPr>
      <w:r w:rsidRPr="00E256A3">
        <w:tab/>
      </w:r>
      <w:r w:rsidR="00F15107" w:rsidRPr="00E256A3">
        <w:t>The department is very interested in the career progression of its former students and appreciates regular updates. This is particularly important for the preparation of reference requests to employers and is useful to potential new students.  </w:t>
      </w:r>
    </w:p>
    <w:p w14:paraId="457D06EF" w14:textId="77777777" w:rsidR="00F15107" w:rsidRPr="00E256A3" w:rsidRDefault="005E5CB8" w:rsidP="00E256A3">
      <w:pPr>
        <w:jc w:val="both"/>
      </w:pPr>
      <w:r w:rsidRPr="00E256A3">
        <w:tab/>
      </w:r>
      <w:proofErr w:type="gramStart"/>
      <w:r w:rsidR="00F15107" w:rsidRPr="00E256A3">
        <w:t>Your</w:t>
      </w:r>
      <w:proofErr w:type="gramEnd"/>
      <w:r w:rsidR="00F15107" w:rsidRPr="00E256A3">
        <w:t xml:space="preserve"> Personal Tutor, or another member of staff, will often be your first port-of-call for obtaining an academic reference for internships and job applications. Please would you always take the time to alert staff if they are to expect a request for a reference, and send a copy of your application and </w:t>
      </w:r>
      <w:proofErr w:type="gramStart"/>
      <w:r w:rsidR="00F15107" w:rsidRPr="00E256A3">
        <w:t>c.v</w:t>
      </w:r>
      <w:proofErr w:type="gramEnd"/>
      <w:r w:rsidR="00F15107" w:rsidRPr="00E256A3">
        <w:t xml:space="preserve">. to them. Staff are very happy to support students </w:t>
      </w:r>
      <w:r w:rsidR="0072228E" w:rsidRPr="00E256A3">
        <w:t xml:space="preserve">by writing </w:t>
      </w:r>
      <w:r w:rsidR="00F15107" w:rsidRPr="00E256A3">
        <w:t>reference</w:t>
      </w:r>
      <w:r w:rsidR="0072228E" w:rsidRPr="00E256A3">
        <w:t>s</w:t>
      </w:r>
      <w:r w:rsidR="00F15107" w:rsidRPr="00E256A3">
        <w:t xml:space="preserve">, but you should be aware that composing a meaningful reference can take some time, and so it is in your interests to give at least a week’s notice before a deadline. </w:t>
      </w:r>
    </w:p>
    <w:p w14:paraId="687FDEF4" w14:textId="77777777" w:rsidR="00C45A63" w:rsidRPr="00E256A3" w:rsidRDefault="00C45A63"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 xml:space="preserve">4. </w:t>
      </w:r>
      <w:r w:rsidR="002B4A40" w:rsidRPr="00E256A3">
        <w:rPr>
          <w:rFonts w:ascii="Times New Roman" w:eastAsia="Arial Unicode MS" w:hAnsi="Times New Roman" w:cs="Times New Roman"/>
          <w:sz w:val="24"/>
          <w:szCs w:val="24"/>
        </w:rPr>
        <w:t>ATTENDANCE REQUIREMENTS AND MONITORING</w:t>
      </w:r>
    </w:p>
    <w:p w14:paraId="0C993892" w14:textId="77777777" w:rsidR="0048312E" w:rsidRPr="00E256A3" w:rsidRDefault="002B4A40" w:rsidP="00E256A3">
      <w:pPr>
        <w:pBdr>
          <w:top w:val="single" w:sz="4" w:space="1" w:color="auto"/>
          <w:left w:val="single" w:sz="4" w:space="4" w:color="auto"/>
          <w:bottom w:val="single" w:sz="4" w:space="1" w:color="auto"/>
          <w:right w:val="single" w:sz="4" w:space="4" w:color="auto"/>
        </w:pBdr>
        <w:jc w:val="both"/>
      </w:pPr>
      <w:r w:rsidRPr="00E256A3">
        <w:t xml:space="preserve">Student progress and attendance are monitored in order to provide appropriate academic and pastoral support and identify where support outside the department is necessary.  A list of formal monitoring points is posted outside the </w:t>
      </w:r>
      <w:proofErr w:type="spellStart"/>
      <w:r w:rsidRPr="00E256A3">
        <w:t>Dept</w:t>
      </w:r>
      <w:proofErr w:type="spellEnd"/>
      <w:r w:rsidRPr="00E256A3">
        <w:t xml:space="preserve"> office, room 222</w:t>
      </w:r>
      <w:r w:rsidR="00D7766B" w:rsidRPr="00E256A3">
        <w:t>/4</w:t>
      </w:r>
      <w:r w:rsidR="0048312E" w:rsidRPr="00E256A3">
        <w:t xml:space="preserve"> and is online:</w:t>
      </w:r>
    </w:p>
    <w:p w14:paraId="631997F3" w14:textId="5A6F2902" w:rsidR="002B4A40" w:rsidRPr="00E256A3" w:rsidRDefault="00B45782" w:rsidP="00E256A3">
      <w:pPr>
        <w:pBdr>
          <w:top w:val="single" w:sz="4" w:space="1" w:color="auto"/>
          <w:left w:val="single" w:sz="4" w:space="4" w:color="auto"/>
          <w:bottom w:val="single" w:sz="4" w:space="1" w:color="auto"/>
          <w:right w:val="single" w:sz="4" w:space="4" w:color="auto"/>
        </w:pBdr>
        <w:jc w:val="center"/>
      </w:pPr>
      <w:hyperlink r:id="rId38" w:history="1">
        <w:r w:rsidR="0048312E" w:rsidRPr="00E256A3">
          <w:rPr>
            <w:rStyle w:val="Hyperlink"/>
          </w:rPr>
          <w:t>http://www2.warwick.ac.uk/fac/arts/classics/students/</w:t>
        </w:r>
      </w:hyperlink>
      <w:r w:rsidR="00490EFD" w:rsidRPr="00E256A3">
        <w:t xml:space="preserve"> </w:t>
      </w:r>
    </w:p>
    <w:p w14:paraId="106E26E5" w14:textId="7BCF3DD4" w:rsidR="002B4A40" w:rsidRPr="00E256A3" w:rsidRDefault="002B4A40" w:rsidP="00E256A3">
      <w:pPr>
        <w:shd w:val="clear" w:color="auto" w:fill="FFFFFF"/>
        <w:jc w:val="both"/>
      </w:pPr>
      <w:r w:rsidRPr="00E256A3">
        <w:t xml:space="preserve">The </w:t>
      </w:r>
      <w:proofErr w:type="spellStart"/>
      <w:r w:rsidRPr="00E256A3">
        <w:t>Dept</w:t>
      </w:r>
      <w:proofErr w:type="spellEnd"/>
      <w:r w:rsidRPr="00E256A3">
        <w:t xml:space="preserve"> also implements Regulation 36 in cases of exceptionally bad attendance, which can lead to a student being required to withdraw from the course</w:t>
      </w:r>
    </w:p>
    <w:p w14:paraId="0A1D279F" w14:textId="62E3DFD5" w:rsidR="002B4A40" w:rsidRPr="00E256A3" w:rsidRDefault="00B45782" w:rsidP="00E256A3">
      <w:pPr>
        <w:shd w:val="clear" w:color="auto" w:fill="FFFFFF"/>
        <w:jc w:val="both"/>
      </w:pPr>
      <w:hyperlink r:id="rId39" w:history="1">
        <w:r w:rsidR="00E2438A" w:rsidRPr="00E256A3">
          <w:rPr>
            <w:rStyle w:val="Hyperlink"/>
          </w:rPr>
          <w:t>http://www2.warwick.ac.uk/services/gov/calendar/section2/regulations/reg36registrationattendanceprogress</w:t>
        </w:r>
      </w:hyperlink>
      <w:r w:rsidR="00D057A4" w:rsidRPr="00E256A3">
        <w:t xml:space="preserve"> </w:t>
      </w:r>
    </w:p>
    <w:p w14:paraId="1B85BB3B" w14:textId="77777777" w:rsidR="002B4A40" w:rsidRPr="00E256A3" w:rsidRDefault="002B4A40" w:rsidP="00E256A3">
      <w:pPr>
        <w:spacing w:after="240"/>
        <w:jc w:val="both"/>
      </w:pPr>
      <w:r w:rsidRPr="00E256A3">
        <w:t>If you have a valid reason for non-attendance, this should be reported to the module co</w:t>
      </w:r>
      <w:r w:rsidR="00A97EB9" w:rsidRPr="00E256A3">
        <w:t xml:space="preserve">nvenor </w:t>
      </w:r>
      <w:r w:rsidRPr="00E256A3">
        <w:t xml:space="preserve">as soon as possible. Absence due to illness lasting more than five working days requires a medical note which you should obtain from the Medical Centre. If you are having difficulty </w:t>
      </w:r>
      <w:r w:rsidR="00AD6106" w:rsidRPr="00E256A3">
        <w:t xml:space="preserve">coping </w:t>
      </w:r>
      <w:r w:rsidRPr="00E256A3">
        <w:t>with a module, this should first be discussed with the module tutor. If this fails to resolve the problem, the Personal Tutor, Director of Undergraduate Studies, or Head of Department should be approached. If your illness or other personal circumstances affect your ability to complete assessed work on time and to the best of your ability, it is essential that you produce documentation to place on file, for consideration by the Examination Mitigations Committee. Without documentation, no allowances can be made.</w:t>
      </w:r>
    </w:p>
    <w:p w14:paraId="746C904F" w14:textId="77777777" w:rsidR="00C45A63" w:rsidRPr="00E256A3" w:rsidRDefault="002B4A40" w:rsidP="00E256A3">
      <w:pPr>
        <w:spacing w:after="240"/>
        <w:jc w:val="both"/>
      </w:pPr>
      <w:r w:rsidRPr="00E256A3">
        <w:rPr>
          <w:b/>
        </w:rPr>
        <w:t>International students</w:t>
      </w:r>
      <w:r w:rsidRPr="00E256A3">
        <w:t xml:space="preserve"> should be aware of the consequences of missing formal monitoring points: the Academic Office is obliged to report to the Home Office UK Visa &amp; Immigration if any Tier 4 students have been found not to be engaging with and attending their degree course.  This will normally lead to the curtailment of their visas.</w:t>
      </w:r>
    </w:p>
    <w:p w14:paraId="03E92AA7" w14:textId="77777777" w:rsidR="00593631" w:rsidRPr="00E256A3" w:rsidRDefault="00593631" w:rsidP="00E256A3">
      <w:pPr>
        <w:spacing w:before="100" w:beforeAutospacing="1" w:after="100" w:afterAutospacing="1"/>
        <w:jc w:val="both"/>
      </w:pPr>
      <w:r w:rsidRPr="00E256A3">
        <w:rPr>
          <w:b/>
        </w:rPr>
        <w:lastRenderedPageBreak/>
        <w:t>Outgoing study abroad students</w:t>
      </w:r>
      <w:r w:rsidRPr="00E256A3">
        <w:t xml:space="preserve"> should, while abroad, regularly stay in touch with the Department, via the study abroad co-ordinator or the personal tut</w:t>
      </w:r>
      <w:r w:rsidR="002A0D49" w:rsidRPr="00E256A3">
        <w:t>or as requested by the former.</w:t>
      </w:r>
      <w:r w:rsidRPr="00E256A3">
        <w:t xml:space="preserve"> </w:t>
      </w:r>
    </w:p>
    <w:p w14:paraId="2315F733" w14:textId="77777777" w:rsidR="003973DE" w:rsidRPr="00E256A3" w:rsidRDefault="00FB5DFA"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w:t>
      </w:r>
      <w:r w:rsidR="008B7519" w:rsidRPr="00E256A3">
        <w:rPr>
          <w:rFonts w:ascii="Times New Roman" w:eastAsia="Arial Unicode MS" w:hAnsi="Times New Roman" w:cs="Times New Roman"/>
          <w:sz w:val="24"/>
          <w:szCs w:val="24"/>
        </w:rPr>
        <w:t>COURSE INFORMATION</w:t>
      </w:r>
    </w:p>
    <w:p w14:paraId="1CB931A7" w14:textId="77777777" w:rsidR="003973DE" w:rsidRPr="00E256A3" w:rsidRDefault="003973DE" w:rsidP="00E256A3">
      <w:pPr>
        <w:jc w:val="both"/>
      </w:pPr>
      <w:r w:rsidRPr="00E256A3">
        <w:t>The department is home to students enrolled on the following degree courses:</w:t>
      </w:r>
    </w:p>
    <w:p w14:paraId="07B28A25" w14:textId="77777777" w:rsidR="003973DE" w:rsidRPr="00E256A3" w:rsidRDefault="003973DE" w:rsidP="00E256A3">
      <w:pPr>
        <w:pStyle w:val="ListParagraph"/>
        <w:numPr>
          <w:ilvl w:val="0"/>
          <w:numId w:val="15"/>
        </w:numPr>
        <w:jc w:val="both"/>
      </w:pPr>
      <w:r w:rsidRPr="00E256A3">
        <w:t>Ancient History and Classical Archaeology (+ study in Europe)</w:t>
      </w:r>
    </w:p>
    <w:p w14:paraId="676A62F0" w14:textId="77777777" w:rsidR="003973DE" w:rsidRPr="00E256A3" w:rsidRDefault="003973DE" w:rsidP="00E256A3">
      <w:pPr>
        <w:pStyle w:val="ListParagraph"/>
        <w:numPr>
          <w:ilvl w:val="0"/>
          <w:numId w:val="15"/>
        </w:numPr>
        <w:jc w:val="both"/>
      </w:pPr>
      <w:r w:rsidRPr="00E256A3">
        <w:t>Classical Civilisation (+ study in Europe)</w:t>
      </w:r>
    </w:p>
    <w:p w14:paraId="7762858C" w14:textId="77777777" w:rsidR="003973DE" w:rsidRPr="00E256A3" w:rsidRDefault="003973DE" w:rsidP="00E256A3">
      <w:pPr>
        <w:pStyle w:val="ListParagraph"/>
        <w:numPr>
          <w:ilvl w:val="0"/>
          <w:numId w:val="15"/>
        </w:numPr>
        <w:jc w:val="both"/>
      </w:pPr>
      <w:r w:rsidRPr="00E256A3">
        <w:t>Classics (+ study in Europe)</w:t>
      </w:r>
    </w:p>
    <w:p w14:paraId="19AA4F70" w14:textId="77777777" w:rsidR="003973DE" w:rsidRPr="00E256A3" w:rsidRDefault="003973DE" w:rsidP="00E256A3">
      <w:pPr>
        <w:pStyle w:val="ListParagraph"/>
        <w:numPr>
          <w:ilvl w:val="0"/>
          <w:numId w:val="15"/>
        </w:numPr>
        <w:jc w:val="both"/>
      </w:pPr>
      <w:r w:rsidRPr="00E256A3">
        <w:t>Classical Civilisation with Philosophy</w:t>
      </w:r>
    </w:p>
    <w:p w14:paraId="35B62DAA" w14:textId="410BAE39" w:rsidR="003973DE" w:rsidRPr="00E256A3" w:rsidRDefault="003973DE" w:rsidP="00E256A3">
      <w:pPr>
        <w:pStyle w:val="ListParagraph"/>
        <w:numPr>
          <w:ilvl w:val="0"/>
          <w:numId w:val="15"/>
        </w:numPr>
        <w:jc w:val="both"/>
      </w:pPr>
      <w:r w:rsidRPr="00E256A3">
        <w:t>English and Latin</w:t>
      </w:r>
      <w:r w:rsidR="00B67143" w:rsidRPr="00E256A3">
        <w:t xml:space="preserve"> / Classics and English</w:t>
      </w:r>
    </w:p>
    <w:p w14:paraId="2902B285" w14:textId="77777777" w:rsidR="003973DE" w:rsidRPr="00E256A3" w:rsidRDefault="003973DE" w:rsidP="00E256A3">
      <w:pPr>
        <w:jc w:val="both"/>
      </w:pPr>
      <w:proofErr w:type="gramStart"/>
      <w:r w:rsidRPr="00E256A3">
        <w:t>and</w:t>
      </w:r>
      <w:proofErr w:type="gramEnd"/>
      <w:r w:rsidRPr="00E256A3">
        <w:t xml:space="preserve"> also shares responsibility for students enrolled on:</w:t>
      </w:r>
    </w:p>
    <w:p w14:paraId="67875109" w14:textId="77777777" w:rsidR="003973DE" w:rsidRPr="00E256A3" w:rsidRDefault="003973DE" w:rsidP="00E256A3">
      <w:pPr>
        <w:pStyle w:val="ListParagraph"/>
        <w:numPr>
          <w:ilvl w:val="0"/>
          <w:numId w:val="16"/>
        </w:numPr>
      </w:pPr>
      <w:r w:rsidRPr="00E256A3">
        <w:t>Italian and Classics</w:t>
      </w:r>
    </w:p>
    <w:p w14:paraId="4D3CB35D" w14:textId="77777777" w:rsidR="003973DE" w:rsidRPr="00E256A3" w:rsidRDefault="003973DE" w:rsidP="00E256A3">
      <w:pPr>
        <w:pStyle w:val="ListParagraph"/>
        <w:numPr>
          <w:ilvl w:val="0"/>
          <w:numId w:val="16"/>
        </w:numPr>
      </w:pPr>
      <w:r w:rsidRPr="00E256A3">
        <w:t>Philosophy with Classical Civilisation</w:t>
      </w:r>
    </w:p>
    <w:p w14:paraId="2CB9E29C" w14:textId="77777777" w:rsidR="003973DE" w:rsidRPr="00E256A3" w:rsidRDefault="003973DE" w:rsidP="00E256A3">
      <w:pPr>
        <w:pStyle w:val="BodyText"/>
        <w:jc w:val="both"/>
        <w:rPr>
          <w:szCs w:val="24"/>
        </w:rPr>
      </w:pPr>
      <w:r w:rsidRPr="00E256A3">
        <w:rPr>
          <w:szCs w:val="24"/>
        </w:rPr>
        <w:t xml:space="preserve">These degree titles reflect the main focus of students' interests and modules taken, although in practice there can be considerable overlap between the courses. </w:t>
      </w:r>
    </w:p>
    <w:p w14:paraId="72373CC2"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.1 Information on additional course costs</w:t>
      </w:r>
    </w:p>
    <w:p w14:paraId="4C22C042" w14:textId="08A8E944" w:rsidR="003973DE" w:rsidRPr="00E256A3" w:rsidRDefault="003973DE" w:rsidP="00E256A3">
      <w:pPr>
        <w:jc w:val="both"/>
        <w:rPr>
          <w:b/>
        </w:rPr>
      </w:pPr>
      <w:r w:rsidRPr="00E256A3">
        <w:t>First-year students will be required to participate in an annual trip to a museum or site,</w:t>
      </w:r>
      <w:r w:rsidR="00D11FEA" w:rsidRPr="00E256A3">
        <w:t xml:space="preserve"> for which </w:t>
      </w:r>
      <w:r w:rsidR="00C50F26" w:rsidRPr="00E256A3">
        <w:t>they will be expected to cost their travel costs (booking well in advance can reduce these)</w:t>
      </w:r>
      <w:r w:rsidRPr="00E256A3">
        <w:t>. Other modules may include trips</w:t>
      </w:r>
      <w:r w:rsidR="00D11FEA" w:rsidRPr="00E256A3">
        <w:t>, up to £20 in cost</w:t>
      </w:r>
      <w:r w:rsidRPr="00E256A3">
        <w:t xml:space="preserve">. Some modules will recommend the purchase of textbooks, but tutors will endeavour to keep costs to a minimum. </w:t>
      </w:r>
      <w:r w:rsidR="00D11FEA" w:rsidRPr="00E256A3">
        <w:t>As a rough guide, 1</w:t>
      </w:r>
      <w:r w:rsidR="00D11FEA" w:rsidRPr="00E256A3">
        <w:rPr>
          <w:vertAlign w:val="superscript"/>
        </w:rPr>
        <w:t>st</w:t>
      </w:r>
      <w:r w:rsidR="00D11FEA" w:rsidRPr="00E256A3">
        <w:t xml:space="preserve"> years may expect to spend around </w:t>
      </w:r>
      <w:r w:rsidR="00670739" w:rsidRPr="00E256A3">
        <w:t>£7</w:t>
      </w:r>
      <w:r w:rsidR="00D11FEA" w:rsidRPr="00E256A3">
        <w:t xml:space="preserve">0 on textbooks, and Honours level students up to around </w:t>
      </w:r>
      <w:r w:rsidR="00670739" w:rsidRPr="00E256A3">
        <w:t>£</w:t>
      </w:r>
      <w:r w:rsidR="00D11FEA" w:rsidRPr="00E256A3">
        <w:t>20</w:t>
      </w:r>
      <w:r w:rsidR="00670739" w:rsidRPr="00E256A3">
        <w:t>0</w:t>
      </w:r>
      <w:r w:rsidR="00D11FEA" w:rsidRPr="00E256A3">
        <w:t>.</w:t>
      </w:r>
      <w:r w:rsidR="001B4EBF" w:rsidRPr="00E256A3">
        <w:t xml:space="preserve"> Finalists will need to print out and bind their dissertation, at a cost of up to around £15.</w:t>
      </w:r>
    </w:p>
    <w:p w14:paraId="6C367F76" w14:textId="3FB7D364" w:rsidR="00264359" w:rsidRPr="00E256A3" w:rsidRDefault="00FB5DFA" w:rsidP="00E256A3">
      <w:pPr>
        <w:pStyle w:val="Heading3"/>
        <w:pBdr>
          <w:top w:val="single" w:sz="4" w:space="1" w:color="auto"/>
          <w:left w:val="single" w:sz="4" w:space="4" w:color="auto"/>
          <w:bottom w:val="single" w:sz="4" w:space="1" w:color="auto"/>
          <w:right w:val="single" w:sz="4" w:space="4" w:color="auto"/>
        </w:pBdr>
        <w:tabs>
          <w:tab w:val="left" w:pos="7032"/>
        </w:tabs>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264359" w:rsidRPr="00E256A3">
        <w:rPr>
          <w:rFonts w:ascii="Times New Roman" w:hAnsi="Times New Roman" w:cs="Times New Roman"/>
          <w:sz w:val="24"/>
          <w:szCs w:val="24"/>
        </w:rPr>
        <w:t>.2 Course Regulations</w:t>
      </w:r>
      <w:r w:rsidR="000A77C0" w:rsidRPr="00E256A3">
        <w:rPr>
          <w:rFonts w:ascii="Times New Roman" w:hAnsi="Times New Roman" w:cs="Times New Roman"/>
          <w:sz w:val="24"/>
          <w:szCs w:val="24"/>
        </w:rPr>
        <w:tab/>
      </w:r>
    </w:p>
    <w:p w14:paraId="01C4C9C2" w14:textId="1248CA9A" w:rsidR="006B5840" w:rsidRPr="00E256A3" w:rsidRDefault="006B5840" w:rsidP="00E256A3">
      <w:pPr>
        <w:pBdr>
          <w:top w:val="single" w:sz="4" w:space="1" w:color="auto"/>
          <w:left w:val="single" w:sz="4" w:space="4" w:color="auto"/>
          <w:bottom w:val="single" w:sz="4" w:space="1" w:color="auto"/>
          <w:right w:val="single" w:sz="4" w:space="4" w:color="auto"/>
        </w:pBdr>
      </w:pPr>
      <w:r w:rsidRPr="00E256A3">
        <w:t>Regulations</w:t>
      </w:r>
      <w:r w:rsidR="00FC4D17" w:rsidRPr="00E256A3">
        <w:t xml:space="preserve"> for a</w:t>
      </w:r>
      <w:r w:rsidR="00C50F26" w:rsidRPr="00E256A3">
        <w:t xml:space="preserve">ll degree courses </w:t>
      </w:r>
      <w:r w:rsidRPr="00E256A3">
        <w:t>may be found online:</w:t>
      </w:r>
    </w:p>
    <w:p w14:paraId="757CBC90" w14:textId="77777777" w:rsidR="006B5840" w:rsidRPr="00E256A3" w:rsidRDefault="00B45782" w:rsidP="00E256A3">
      <w:pPr>
        <w:pBdr>
          <w:top w:val="single" w:sz="4" w:space="1" w:color="auto"/>
          <w:left w:val="single" w:sz="4" w:space="4" w:color="auto"/>
          <w:bottom w:val="single" w:sz="4" w:space="1" w:color="auto"/>
          <w:right w:val="single" w:sz="4" w:space="4" w:color="auto"/>
        </w:pBdr>
        <w:jc w:val="center"/>
      </w:pPr>
      <w:hyperlink r:id="rId40" w:history="1">
        <w:r w:rsidR="006B5840" w:rsidRPr="00E256A3">
          <w:rPr>
            <w:rStyle w:val="Hyperlink"/>
          </w:rPr>
          <w:t>http://www2.warwick.ac.uk/fac/arts/classics/students</w:t>
        </w:r>
      </w:hyperlink>
    </w:p>
    <w:p w14:paraId="4D5ADD25" w14:textId="77777777" w:rsidR="00AA76A5" w:rsidRPr="00E256A3" w:rsidRDefault="00AA76A5" w:rsidP="00E256A3">
      <w:pPr>
        <w:pBdr>
          <w:top w:val="single" w:sz="4" w:space="1" w:color="auto"/>
          <w:left w:val="single" w:sz="4" w:space="4" w:color="auto"/>
          <w:bottom w:val="single" w:sz="4" w:space="1" w:color="auto"/>
          <w:right w:val="single" w:sz="4" w:space="4" w:color="auto"/>
        </w:pBdr>
        <w:jc w:val="center"/>
        <w:rPr>
          <w:b/>
        </w:rPr>
      </w:pPr>
      <w:r w:rsidRPr="00E256A3">
        <w:rPr>
          <w:b/>
        </w:rPr>
        <w:t>Please consult these detailed regulations for each year of each degree course.</w:t>
      </w:r>
    </w:p>
    <w:p w14:paraId="78420338" w14:textId="66A94C57" w:rsidR="00AC4566" w:rsidRPr="00E256A3" w:rsidRDefault="00AC4566"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5.2.1 Joint degree courses</w:t>
      </w:r>
    </w:p>
    <w:p w14:paraId="07E28E5C" w14:textId="67A57A57" w:rsidR="00AC4566" w:rsidRPr="00E256A3" w:rsidRDefault="00AC4566" w:rsidP="00E256A3">
      <w:r w:rsidRPr="00E256A3">
        <w:t xml:space="preserve">Victoria </w:t>
      </w:r>
      <w:proofErr w:type="spellStart"/>
      <w:r w:rsidRPr="00E256A3">
        <w:t>Rimell</w:t>
      </w:r>
      <w:proofErr w:type="spellEnd"/>
      <w:r w:rsidRPr="00E256A3">
        <w:t xml:space="preserve"> is the designated tutor in our department for you to contact in the first instance with questions about your joint degree course with English, Italian, or Philosophy. </w:t>
      </w:r>
    </w:p>
    <w:p w14:paraId="52535597" w14:textId="31E97088" w:rsidR="006E0C0B" w:rsidRPr="00E256A3" w:rsidRDefault="006E0C0B"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5.2.2 Study Abroad</w:t>
      </w:r>
    </w:p>
    <w:p w14:paraId="638EEF37" w14:textId="3D699490" w:rsidR="006E0C0B" w:rsidRDefault="006E0C0B" w:rsidP="00E256A3">
      <w:r w:rsidRPr="00E256A3">
        <w:t>Suzanne Frey-</w:t>
      </w:r>
      <w:proofErr w:type="spellStart"/>
      <w:r w:rsidRPr="00E256A3">
        <w:t>Kupper</w:t>
      </w:r>
      <w:proofErr w:type="spellEnd"/>
      <w:r w:rsidRPr="00E256A3">
        <w:t xml:space="preserve"> is our departmental tutor in charge of study abroad. Please also see</w:t>
      </w:r>
    </w:p>
    <w:p w14:paraId="66EBC180" w14:textId="740B1A19" w:rsidR="002B21D7" w:rsidRDefault="00B45782" w:rsidP="00E256A3">
      <w:hyperlink r:id="rId41" w:history="1">
        <w:r w:rsidR="002B21D7" w:rsidRPr="001E713F">
          <w:rPr>
            <w:rStyle w:val="Hyperlink"/>
          </w:rPr>
          <w:t>https://warwick.ac.uk/fac/arts/classics/students/study_in_europe/</w:t>
        </w:r>
      </w:hyperlink>
    </w:p>
    <w:p w14:paraId="6BD82947" w14:textId="0980BE5D" w:rsidR="006E0C0B" w:rsidRPr="00E256A3" w:rsidRDefault="00B45782" w:rsidP="00E256A3">
      <w:hyperlink r:id="rId42" w:history="1">
        <w:r w:rsidR="006E0C0B" w:rsidRPr="00E256A3">
          <w:rPr>
            <w:rStyle w:val="Hyperlink"/>
          </w:rPr>
          <w:t>http://warwick.ac.uk/quality/categories/placementlearning/</w:t>
        </w:r>
      </w:hyperlink>
      <w:r w:rsidR="006E0C0B" w:rsidRPr="00E256A3">
        <w:t xml:space="preserve"> </w:t>
      </w:r>
    </w:p>
    <w:p w14:paraId="31E2B686" w14:textId="2A862B90" w:rsidR="006B5840"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6B5840" w:rsidRPr="00E256A3">
        <w:rPr>
          <w:rFonts w:ascii="Times New Roman" w:hAnsi="Times New Roman" w:cs="Times New Roman"/>
          <w:sz w:val="24"/>
          <w:szCs w:val="24"/>
        </w:rPr>
        <w:t>.3</w:t>
      </w:r>
      <w:r w:rsidR="003973DE" w:rsidRPr="00E256A3">
        <w:rPr>
          <w:rFonts w:ascii="Times New Roman" w:hAnsi="Times New Roman" w:cs="Times New Roman"/>
          <w:sz w:val="24"/>
          <w:szCs w:val="24"/>
        </w:rPr>
        <w:t xml:space="preserve"> Module choices </w:t>
      </w:r>
    </w:p>
    <w:p w14:paraId="6181039A" w14:textId="77777777" w:rsidR="006B5840" w:rsidRPr="00E256A3" w:rsidRDefault="006B5840" w:rsidP="00E256A3">
      <w:pPr>
        <w:jc w:val="center"/>
      </w:pPr>
      <w:r w:rsidRPr="00E256A3">
        <w:t xml:space="preserve">A list of modules available in the </w:t>
      </w:r>
      <w:proofErr w:type="spellStart"/>
      <w:r w:rsidRPr="00E256A3">
        <w:t>dept</w:t>
      </w:r>
      <w:proofErr w:type="spellEnd"/>
      <w:r w:rsidRPr="00E256A3">
        <w:t xml:space="preserve"> is available at </w:t>
      </w:r>
      <w:hyperlink r:id="rId43" w:history="1">
        <w:r w:rsidRPr="00E256A3">
          <w:rPr>
            <w:rStyle w:val="Hyperlink"/>
          </w:rPr>
          <w:t>http://www2.warwick.ac.uk/fac/arts/classics/students/modules/</w:t>
        </w:r>
      </w:hyperlink>
    </w:p>
    <w:p w14:paraId="2D740B61" w14:textId="79E7027E" w:rsidR="00975C03" w:rsidRPr="00E256A3" w:rsidRDefault="003973DE" w:rsidP="00E256A3">
      <w:pPr>
        <w:jc w:val="both"/>
      </w:pPr>
      <w:r w:rsidRPr="00E256A3">
        <w:t xml:space="preserve">Most </w:t>
      </w:r>
      <w:r w:rsidR="006B5840" w:rsidRPr="00E256A3">
        <w:t xml:space="preserve">Honours-level </w:t>
      </w:r>
      <w:r w:rsidRPr="00E256A3">
        <w:t>modules run on a two-year rotation</w:t>
      </w:r>
      <w:r w:rsidR="00B815F1" w:rsidRPr="00E256A3">
        <w:t>.</w:t>
      </w:r>
      <w:r w:rsidRPr="00E256A3">
        <w:t xml:space="preserve"> </w:t>
      </w:r>
      <w:r w:rsidR="006024A5" w:rsidRPr="00E256A3">
        <w:t>S</w:t>
      </w:r>
      <w:r w:rsidRPr="00E256A3">
        <w:t xml:space="preserve">tudents who wish to proceed to the next level of a </w:t>
      </w:r>
      <w:r w:rsidRPr="00E256A3">
        <w:rPr>
          <w:b/>
        </w:rPr>
        <w:t>Classical la</w:t>
      </w:r>
      <w:r w:rsidR="006B5840" w:rsidRPr="00E256A3">
        <w:rPr>
          <w:b/>
        </w:rPr>
        <w:t>nguage</w:t>
      </w:r>
      <w:r w:rsidR="006B5840" w:rsidRPr="00E256A3">
        <w:t xml:space="preserve"> should achieve at least 7</w:t>
      </w:r>
      <w:r w:rsidRPr="00E256A3">
        <w:t xml:space="preserve">0% in their current level, so that they are not at a disadvantage the next year. </w:t>
      </w:r>
      <w:r w:rsidR="000A77C0" w:rsidRPr="00E256A3">
        <w:t xml:space="preserve">Finalists will only be permitted to take a Classical language module if they have </w:t>
      </w:r>
      <w:r w:rsidR="00C65CEC" w:rsidRPr="00E256A3">
        <w:t xml:space="preserve">shown commitment to ancient language learning </w:t>
      </w:r>
      <w:r w:rsidR="000A77C0" w:rsidRPr="00E256A3">
        <w:t>in their 2</w:t>
      </w:r>
      <w:r w:rsidR="000A77C0" w:rsidRPr="00E256A3">
        <w:rPr>
          <w:vertAlign w:val="superscript"/>
        </w:rPr>
        <w:t>nd</w:t>
      </w:r>
      <w:r w:rsidR="000A77C0" w:rsidRPr="00E256A3">
        <w:t xml:space="preserve"> year. </w:t>
      </w:r>
      <w:r w:rsidR="00B2059A" w:rsidRPr="00E256A3">
        <w:t xml:space="preserve">Some degree courses allow Honours students to choose an </w:t>
      </w:r>
      <w:r w:rsidR="00B2059A" w:rsidRPr="00E256A3">
        <w:rPr>
          <w:b/>
        </w:rPr>
        <w:t>external module</w:t>
      </w:r>
      <w:r w:rsidR="00B2059A" w:rsidRPr="00E256A3">
        <w:t xml:space="preserve">. </w:t>
      </w:r>
      <w:r w:rsidR="00975C03" w:rsidRPr="00E256A3">
        <w:t>In such cases, you may take one 30-CAT module or two 15-CAT modules from outside the department (</w:t>
      </w:r>
      <w:proofErr w:type="spellStart"/>
      <w:r w:rsidR="00975C03" w:rsidRPr="00E256A3">
        <w:t>eg</w:t>
      </w:r>
      <w:proofErr w:type="spellEnd"/>
      <w:r w:rsidR="00975C03" w:rsidRPr="00E256A3">
        <w:t xml:space="preserve"> from IATL or another academic </w:t>
      </w:r>
      <w:proofErr w:type="spellStart"/>
      <w:r w:rsidR="00975C03" w:rsidRPr="00E256A3">
        <w:t>dept</w:t>
      </w:r>
      <w:proofErr w:type="spellEnd"/>
      <w:r w:rsidR="00975C03" w:rsidRPr="00E256A3">
        <w:t xml:space="preserve">) in place of an optional module. You should discuss this </w:t>
      </w:r>
      <w:r w:rsidR="00975C03" w:rsidRPr="00E256A3">
        <w:lastRenderedPageBreak/>
        <w:t xml:space="preserve">first of all with your Personal Tutor, &amp; then seek advice from the relevant module tutor in order to check that you have the prerequisite knowledge before then seeking formal permission from the Director of </w:t>
      </w:r>
      <w:proofErr w:type="spellStart"/>
      <w:r w:rsidR="00975C03" w:rsidRPr="00E256A3">
        <w:t>Ug</w:t>
      </w:r>
      <w:proofErr w:type="spellEnd"/>
      <w:r w:rsidR="00975C03" w:rsidRPr="00E256A3">
        <w:t xml:space="preserve"> Studies in order to register for the external module(s). Students wishing to take a level one option at Honours level should bear in mind that only one such module is permitted in the eight modules taken in the second and third years.</w:t>
      </w:r>
      <w:r w:rsidR="009B33DB" w:rsidRPr="00E256A3">
        <w:t xml:space="preserve"> No student may take the same module twice. </w:t>
      </w:r>
    </w:p>
    <w:p w14:paraId="57E5594F" w14:textId="41DEF6BE" w:rsidR="00911D5D" w:rsidRPr="00E256A3" w:rsidRDefault="00F151C0" w:rsidP="00E256A3">
      <w:pPr>
        <w:spacing w:before="240"/>
        <w:jc w:val="both"/>
      </w:pPr>
      <w:r w:rsidRPr="00E256A3">
        <w:t xml:space="preserve">As one of </w:t>
      </w:r>
      <w:r w:rsidR="00E709AA" w:rsidRPr="00E256A3">
        <w:t xml:space="preserve">your </w:t>
      </w:r>
      <w:r w:rsidRPr="00E256A3">
        <w:t>four modules, Honours-level students may be permitted to take a </w:t>
      </w:r>
      <w:r w:rsidRPr="00E256A3">
        <w:rPr>
          <w:b/>
          <w:bCs/>
        </w:rPr>
        <w:t>language module</w:t>
      </w:r>
      <w:r w:rsidRPr="00E256A3">
        <w:t> taught at the</w:t>
      </w:r>
      <w:r w:rsidR="0046592F" w:rsidRPr="00E256A3">
        <w:t xml:space="preserve"> University's Language Centre.</w:t>
      </w:r>
      <w:r w:rsidRPr="00E256A3">
        <w:t xml:space="preserve"> Students are not permitted to include Language Centre modules whose levels are lower than university-level study: these can instead be studied in your spare time. </w:t>
      </w:r>
      <w:r w:rsidR="00975C03" w:rsidRPr="00E256A3">
        <w:t xml:space="preserve">For your degree, </w:t>
      </w:r>
      <w:r w:rsidR="00515DB1" w:rsidRPr="00E256A3">
        <w:t xml:space="preserve">you </w:t>
      </w:r>
      <w:r w:rsidR="00975C03" w:rsidRPr="00E256A3">
        <w:t xml:space="preserve">can take a language at </w:t>
      </w:r>
      <w:r w:rsidR="006F4C7B" w:rsidRPr="00E256A3">
        <w:t>Level 5 Advanced 1 in the</w:t>
      </w:r>
      <w:r w:rsidR="00975C03" w:rsidRPr="00E256A3">
        <w:t xml:space="preserve"> second year; and Level 6 Advanced 2 in </w:t>
      </w:r>
      <w:r w:rsidR="006F4C7B" w:rsidRPr="00E256A3">
        <w:t>the</w:t>
      </w:r>
      <w:r w:rsidR="00975C03" w:rsidRPr="00E256A3">
        <w:t xml:space="preserve"> third year. Students may also investigate academic modules in Italian, German or Spanish within the School for Modern Languages and Cultures.</w:t>
      </w:r>
      <w:r w:rsidR="006F4C7B" w:rsidRPr="00E256A3">
        <w:t xml:space="preserve"> Students must discuss such external options with your personal tutor, and </w:t>
      </w:r>
      <w:r w:rsidR="00F71753" w:rsidRPr="00E256A3">
        <w:t xml:space="preserve">seek </w:t>
      </w:r>
      <w:r w:rsidR="006F4C7B" w:rsidRPr="00E256A3">
        <w:t>approval from the Director of Undergraduate Studies</w:t>
      </w:r>
      <w:r w:rsidR="00C50F26" w:rsidRPr="00E256A3">
        <w:t>.</w:t>
      </w:r>
    </w:p>
    <w:p w14:paraId="011ED359" w14:textId="77777777" w:rsidR="004556AC" w:rsidRPr="00E256A3" w:rsidRDefault="004556AC" w:rsidP="00E256A3">
      <w:pPr>
        <w:pStyle w:val="Heading3"/>
        <w:spacing w:line="240" w:lineRule="auto"/>
        <w:rPr>
          <w:rFonts w:ascii="Times New Roman" w:hAnsi="Times New Roman" w:cs="Times New Roman"/>
          <w:sz w:val="24"/>
          <w:szCs w:val="24"/>
        </w:rPr>
      </w:pPr>
    </w:p>
    <w:p w14:paraId="14A01A12" w14:textId="526B801E"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.4 Lectures, Seminars, and Language Classes</w:t>
      </w:r>
    </w:p>
    <w:p w14:paraId="5D14ED5E" w14:textId="77777777" w:rsidR="003973DE" w:rsidRPr="00E256A3" w:rsidRDefault="003973DE" w:rsidP="00E256A3">
      <w:pPr>
        <w:jc w:val="both"/>
      </w:pPr>
      <w:r w:rsidRPr="00E256A3">
        <w:t xml:space="preserve">All students must take responsibility for managing their learning.  This includes </w:t>
      </w:r>
      <w:r w:rsidRPr="00E256A3">
        <w:rPr>
          <w:b/>
        </w:rPr>
        <w:t>attending all lectures</w:t>
      </w:r>
      <w:r w:rsidR="00093DA0" w:rsidRPr="00E256A3">
        <w:rPr>
          <w:b/>
        </w:rPr>
        <w:t>,</w:t>
      </w:r>
      <w:r w:rsidRPr="00E256A3">
        <w:rPr>
          <w:b/>
        </w:rPr>
        <w:t xml:space="preserve"> seminars</w:t>
      </w:r>
      <w:r w:rsidRPr="00E256A3">
        <w:t>,</w:t>
      </w:r>
      <w:r w:rsidR="00093DA0" w:rsidRPr="00E256A3">
        <w:t xml:space="preserve"> </w:t>
      </w:r>
      <w:r w:rsidR="00093DA0" w:rsidRPr="00E256A3">
        <w:rPr>
          <w:b/>
        </w:rPr>
        <w:t>revision classes</w:t>
      </w:r>
      <w:r w:rsidRPr="00E256A3">
        <w:t xml:space="preserve"> and </w:t>
      </w:r>
      <w:r w:rsidRPr="00E256A3">
        <w:rPr>
          <w:b/>
        </w:rPr>
        <w:t>meetings with Personal Tutors</w:t>
      </w:r>
      <w:r w:rsidRPr="00E256A3">
        <w:t xml:space="preserve"> and (in the third year) </w:t>
      </w:r>
      <w:r w:rsidR="008023ED" w:rsidRPr="00E256A3">
        <w:t>with</w:t>
      </w:r>
      <w:r w:rsidR="008023ED" w:rsidRPr="00E256A3">
        <w:rPr>
          <w:b/>
        </w:rPr>
        <w:t xml:space="preserve"> </w:t>
      </w:r>
      <w:r w:rsidRPr="00E256A3">
        <w:rPr>
          <w:b/>
        </w:rPr>
        <w:t>dissertation supervisors</w:t>
      </w:r>
      <w:r w:rsidRPr="00E256A3">
        <w:t xml:space="preserve">; </w:t>
      </w:r>
      <w:r w:rsidRPr="00E256A3">
        <w:rPr>
          <w:b/>
        </w:rPr>
        <w:t>preparing for and participating in classes and seminars</w:t>
      </w:r>
      <w:r w:rsidRPr="00E256A3">
        <w:t xml:space="preserve">, or carrying out your own research; </w:t>
      </w:r>
      <w:r w:rsidRPr="00E256A3">
        <w:rPr>
          <w:b/>
        </w:rPr>
        <w:t>directing your own learning</w:t>
      </w:r>
      <w:r w:rsidRPr="00E256A3">
        <w:t xml:space="preserve"> beyond that specified by </w:t>
      </w:r>
      <w:r w:rsidR="000B5F7B" w:rsidRPr="00E256A3">
        <w:t xml:space="preserve">your </w:t>
      </w:r>
      <w:r w:rsidR="00511AAA" w:rsidRPr="00E256A3">
        <w:t>lecturers</w:t>
      </w:r>
      <w:r w:rsidRPr="00E256A3">
        <w:t xml:space="preserve">; in </w:t>
      </w:r>
      <w:r w:rsidRPr="00E256A3">
        <w:rPr>
          <w:b/>
        </w:rPr>
        <w:t>completing all forms of assessment</w:t>
      </w:r>
      <w:r w:rsidRPr="00E256A3">
        <w:t xml:space="preserve">; in </w:t>
      </w:r>
      <w:r w:rsidRPr="00E256A3">
        <w:rPr>
          <w:b/>
        </w:rPr>
        <w:t>reflecting on your progress</w:t>
      </w:r>
      <w:r w:rsidRPr="00E256A3">
        <w:t xml:space="preserve">; in </w:t>
      </w:r>
      <w:r w:rsidRPr="00E256A3">
        <w:rPr>
          <w:b/>
        </w:rPr>
        <w:t>taking the initiative to seek support</w:t>
      </w:r>
      <w:r w:rsidRPr="00E256A3">
        <w:t xml:space="preserve"> where necessary from the Department and the wider University (e.g. Student Careers and Skills, Students Union, </w:t>
      </w:r>
      <w:r w:rsidR="00DB62DF" w:rsidRPr="00E256A3">
        <w:t>Dean of Students,</w:t>
      </w:r>
      <w:r w:rsidRPr="00E256A3">
        <w:t xml:space="preserve"> Disability Co-ordinator)</w:t>
      </w:r>
      <w:r w:rsidR="00DB62DF" w:rsidRPr="00E256A3">
        <w:t>.</w:t>
      </w:r>
    </w:p>
    <w:p w14:paraId="06E31E45" w14:textId="77777777" w:rsidR="003973DE" w:rsidRPr="00E256A3" w:rsidRDefault="004B1B34" w:rsidP="00E256A3">
      <w:pPr>
        <w:jc w:val="both"/>
      </w:pPr>
      <w:r w:rsidRPr="00E256A3">
        <w:tab/>
      </w:r>
      <w:r w:rsidR="003973DE" w:rsidRPr="00E256A3">
        <w:rPr>
          <w:b/>
        </w:rPr>
        <w:t>Lectures</w:t>
      </w:r>
      <w:r w:rsidR="003973DE" w:rsidRPr="00E256A3">
        <w:t xml:space="preserve"> are never so large that students should feel inhibited from asking questions or interrupting to get clarification of a point. Tutors are only too willing to respond to such</w:t>
      </w:r>
      <w:r w:rsidRPr="00E256A3">
        <w:t xml:space="preserve"> matters. </w:t>
      </w:r>
      <w:r w:rsidR="003973DE" w:rsidRPr="00E256A3">
        <w:rPr>
          <w:b/>
        </w:rPr>
        <w:t>Seminars</w:t>
      </w:r>
      <w:r w:rsidR="003973DE" w:rsidRPr="00E256A3">
        <w:t>, which are designed to allow class discussion on the basis of work prepared by individual students or groups of students, are an integral part of some modules. A willingness to participate in discussion is a vital part of developing skills that will be of use in your future life.</w:t>
      </w:r>
    </w:p>
    <w:p w14:paraId="520CFEDA" w14:textId="77777777" w:rsidR="003973DE" w:rsidRPr="00E256A3" w:rsidRDefault="002F5F17" w:rsidP="00E256A3">
      <w:pPr>
        <w:jc w:val="both"/>
      </w:pPr>
      <w:r w:rsidRPr="00E256A3">
        <w:tab/>
      </w:r>
      <w:r w:rsidR="003973DE" w:rsidRPr="00E256A3">
        <w:t>Humanities degrees require you to undertake most of the work. The timetabled teaching you get is to guide you and to suggest further avenues to explore in your reading. Modules are generally taught via two hours of lectures per week + additional seminars during term. Language modules involve three hours of classwork per week. Language classes will require you to work every day during term time, and additionally will require consolidation (early stages) and preparation of texts (more advanced) during the vacations.</w:t>
      </w:r>
      <w:r w:rsidR="008023ED" w:rsidRPr="00E256A3">
        <w:t xml:space="preserve"> Q800/Q802/ QQ36 </w:t>
      </w:r>
      <w:r w:rsidR="00382B64" w:rsidRPr="00E256A3">
        <w:t>students will attend additional language-classes 1 hour per week for each Honours-level text-module studied through original texts.</w:t>
      </w:r>
      <w:r w:rsidR="008023ED" w:rsidRPr="00E256A3">
        <w:t xml:space="preserve"> </w:t>
      </w:r>
    </w:p>
    <w:p w14:paraId="5799DD77" w14:textId="77777777" w:rsidR="009F7D53" w:rsidRPr="00E256A3" w:rsidRDefault="00967CFA" w:rsidP="00E256A3">
      <w:pPr>
        <w:jc w:val="both"/>
      </w:pPr>
      <w:r w:rsidRPr="00E256A3">
        <w:tab/>
      </w:r>
      <w:r w:rsidR="009F7D53" w:rsidRPr="00E256A3">
        <w:t xml:space="preserve">Whilst the </w:t>
      </w:r>
      <w:proofErr w:type="spellStart"/>
      <w:r w:rsidR="009F7D53" w:rsidRPr="00E256A3">
        <w:t>Dept</w:t>
      </w:r>
      <w:proofErr w:type="spellEnd"/>
      <w:r w:rsidR="009F7D53" w:rsidRPr="00E256A3">
        <w:t xml:space="preserve"> supports student efforts to raise money for charity during </w:t>
      </w:r>
      <w:r w:rsidR="009F7D53" w:rsidRPr="00E256A3">
        <w:rPr>
          <w:b/>
        </w:rPr>
        <w:t>RAG week</w:t>
      </w:r>
      <w:r w:rsidR="009F7D53" w:rsidRPr="00E256A3">
        <w:t xml:space="preserve">, students are courteously requested NOT to arrange for RAG visits during formal teaching sessions. Lecturers will if necessary simply deny permission for RAG visits to occur during class. </w:t>
      </w:r>
    </w:p>
    <w:p w14:paraId="44D20A21" w14:textId="77777777" w:rsidR="003973DE" w:rsidRPr="00E256A3" w:rsidRDefault="00FB5DFA" w:rsidP="00E256A3">
      <w:pPr>
        <w:pStyle w:val="Heading3"/>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AF3F1F"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 xml:space="preserve"> Academic Terms</w:t>
      </w:r>
    </w:p>
    <w:p w14:paraId="48DB5D0B" w14:textId="77777777" w:rsidR="003973DE" w:rsidRPr="00E256A3" w:rsidRDefault="003973DE" w:rsidP="00E256A3">
      <w:pPr>
        <w:pStyle w:val="Heading4"/>
        <w:pBdr>
          <w:top w:val="single" w:sz="4" w:space="1" w:color="auto"/>
          <w:left w:val="single" w:sz="4" w:space="4" w:color="auto"/>
          <w:bottom w:val="single" w:sz="4" w:space="1" w:color="auto"/>
          <w:right w:val="single" w:sz="4" w:space="4" w:color="auto"/>
        </w:pBdr>
        <w:spacing w:before="0" w:line="240" w:lineRule="auto"/>
        <w:rPr>
          <w:rFonts w:ascii="Times New Roman" w:hAnsi="Times New Roman" w:cs="Times New Roman"/>
        </w:rPr>
      </w:pPr>
      <w:r w:rsidRPr="00E256A3">
        <w:rPr>
          <w:rFonts w:ascii="Times New Roman" w:hAnsi="Times New Roman" w:cs="Times New Roman"/>
        </w:rPr>
        <w:t xml:space="preserve">Term Dates: </w:t>
      </w:r>
    </w:p>
    <w:p w14:paraId="228D4CA9" w14:textId="77777777" w:rsidR="003973DE" w:rsidRPr="00E256A3" w:rsidRDefault="00151610" w:rsidP="00E256A3">
      <w:pPr>
        <w:pBdr>
          <w:top w:val="single" w:sz="4" w:space="1" w:color="auto"/>
          <w:left w:val="single" w:sz="4" w:space="4" w:color="auto"/>
          <w:bottom w:val="single" w:sz="4" w:space="1" w:color="auto"/>
          <w:right w:val="single" w:sz="4" w:space="4" w:color="auto"/>
        </w:pBdr>
        <w:jc w:val="both"/>
      </w:pPr>
      <w:r w:rsidRPr="00E256A3">
        <w:rPr>
          <w:b/>
        </w:rPr>
        <w:lastRenderedPageBreak/>
        <w:t>S</w:t>
      </w:r>
      <w:r w:rsidR="003973DE" w:rsidRPr="00E256A3">
        <w:rPr>
          <w:b/>
        </w:rPr>
        <w:t>tudents are expected to be in attendance throughout each term, and to take holidays only in vacation periods</w:t>
      </w:r>
      <w:r w:rsidRPr="00E256A3">
        <w:rPr>
          <w:b/>
        </w:rPr>
        <w:t>.</w:t>
      </w:r>
      <w:r w:rsidR="00EC0592" w:rsidRPr="00E256A3">
        <w:rPr>
          <w:b/>
        </w:rPr>
        <w:t xml:space="preserve"> </w:t>
      </w:r>
      <w:r w:rsidR="00EC0592" w:rsidRPr="00E256A3">
        <w:t xml:space="preserve">Students may undertake part-time work </w:t>
      </w:r>
      <w:r w:rsidR="00411D2F" w:rsidRPr="00E256A3">
        <w:t xml:space="preserve">during term-time </w:t>
      </w:r>
      <w:r w:rsidR="00EC0592" w:rsidRPr="00E256A3">
        <w:t>only if this does not interfere with class attendance.</w:t>
      </w:r>
    </w:p>
    <w:p w14:paraId="21C2A4D2" w14:textId="06FA899C" w:rsidR="003973DE" w:rsidRPr="00E256A3" w:rsidRDefault="003973DE" w:rsidP="00E256A3">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E256A3">
        <w:t xml:space="preserve">Autumn </w:t>
      </w:r>
      <w:r w:rsidR="00DC0ECA" w:rsidRPr="00E256A3">
        <w:t>Term 201</w:t>
      </w:r>
      <w:r w:rsidR="00C50F26" w:rsidRPr="00E256A3">
        <w:t>8</w:t>
      </w:r>
      <w:r w:rsidRPr="00E256A3">
        <w:t>: Mon</w:t>
      </w:r>
      <w:r w:rsidR="00DC0ECA" w:rsidRPr="00E256A3">
        <w:t xml:space="preserve"> </w:t>
      </w:r>
      <w:r w:rsidR="00C50F26" w:rsidRPr="00E256A3">
        <w:t>1</w:t>
      </w:r>
      <w:r w:rsidR="00151610" w:rsidRPr="00E256A3">
        <w:t xml:space="preserve"> Oct</w:t>
      </w:r>
      <w:r w:rsidRPr="00E256A3">
        <w:t xml:space="preserve"> – Sat </w:t>
      </w:r>
      <w:r w:rsidR="00C50F26" w:rsidRPr="00E256A3">
        <w:t>8 Dec 2018</w:t>
      </w:r>
      <w:r w:rsidR="008D1683" w:rsidRPr="00E256A3">
        <w:t xml:space="preserve"> (classes begin Tues </w:t>
      </w:r>
      <w:r w:rsidR="00C50F26" w:rsidRPr="00E256A3">
        <w:t>2</w:t>
      </w:r>
      <w:r w:rsidR="00772C85" w:rsidRPr="00E256A3">
        <w:t xml:space="preserve"> Oct</w:t>
      </w:r>
      <w:r w:rsidR="008D1683" w:rsidRPr="00E256A3">
        <w:t xml:space="preserve"> 1pm</w:t>
      </w:r>
      <w:r w:rsidR="00C50F26" w:rsidRPr="00E256A3">
        <w:t>)</w:t>
      </w:r>
    </w:p>
    <w:p w14:paraId="4339D352" w14:textId="5E02608E" w:rsidR="003973DE" w:rsidRPr="00E256A3" w:rsidRDefault="0011764C" w:rsidP="00E256A3">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E256A3">
        <w:t>Spring Term 2018</w:t>
      </w:r>
      <w:r w:rsidR="003973DE" w:rsidRPr="00E256A3">
        <w:t xml:space="preserve">: Mon </w:t>
      </w:r>
      <w:r w:rsidR="00C50F26" w:rsidRPr="00E256A3">
        <w:t>7 Jan – Sat 16 Mar 2019</w:t>
      </w:r>
    </w:p>
    <w:p w14:paraId="1C6CD220" w14:textId="273B54DF" w:rsidR="003973DE" w:rsidRPr="00E256A3" w:rsidRDefault="0011764C" w:rsidP="00E256A3">
      <w:pPr>
        <w:pStyle w:val="ListParagraph"/>
        <w:numPr>
          <w:ilvl w:val="0"/>
          <w:numId w:val="17"/>
        </w:numPr>
        <w:pBdr>
          <w:top w:val="single" w:sz="4" w:space="1" w:color="auto"/>
          <w:left w:val="single" w:sz="4" w:space="4" w:color="auto"/>
          <w:bottom w:val="single" w:sz="4" w:space="1" w:color="auto"/>
          <w:right w:val="single" w:sz="4" w:space="4" w:color="auto"/>
        </w:pBdr>
        <w:jc w:val="both"/>
      </w:pPr>
      <w:r w:rsidRPr="00E256A3">
        <w:t xml:space="preserve">Summer Term 2018: </w:t>
      </w:r>
      <w:r w:rsidR="00C50F26" w:rsidRPr="00E256A3">
        <w:t>Wed 24</w:t>
      </w:r>
      <w:r w:rsidRPr="00E256A3">
        <w:t xml:space="preserve"> Apr – Sat </w:t>
      </w:r>
      <w:r w:rsidR="00C50F26" w:rsidRPr="00E256A3">
        <w:t>29</w:t>
      </w:r>
      <w:r w:rsidRPr="00E256A3">
        <w:t xml:space="preserve"> Jun 201</w:t>
      </w:r>
      <w:r w:rsidR="00C50F26" w:rsidRPr="00E256A3">
        <w:t>9</w:t>
      </w:r>
    </w:p>
    <w:p w14:paraId="15C5C73B" w14:textId="2A916334" w:rsidR="003973DE" w:rsidRPr="00E256A3" w:rsidRDefault="003973DE" w:rsidP="00E256A3">
      <w:pPr>
        <w:spacing w:before="240"/>
        <w:jc w:val="both"/>
      </w:pPr>
      <w:r w:rsidRPr="00E256A3">
        <w:rPr>
          <w:b/>
        </w:rPr>
        <w:t xml:space="preserve">Summer term: </w:t>
      </w:r>
      <w:r w:rsidRPr="00E256A3">
        <w:t>classes in Weeks 1-3 only</w:t>
      </w:r>
      <w:r w:rsidR="00C50F26" w:rsidRPr="00E256A3">
        <w:t xml:space="preserve"> (excluding Mon and Tue of </w:t>
      </w:r>
      <w:proofErr w:type="spellStart"/>
      <w:r w:rsidR="00C50F26" w:rsidRPr="00E256A3">
        <w:t>Wk</w:t>
      </w:r>
      <w:proofErr w:type="spellEnd"/>
      <w:r w:rsidR="00C50F26" w:rsidRPr="00E256A3">
        <w:t xml:space="preserve"> 1)</w:t>
      </w:r>
      <w:r w:rsidRPr="00E256A3">
        <w:t xml:space="preserve">. </w:t>
      </w:r>
      <w:r w:rsidR="009569A8" w:rsidRPr="00E256A3">
        <w:t xml:space="preserve">These are usually focused around revision, and are NOT optional, but are a key component in helping you to prepare for the exams. </w:t>
      </w:r>
      <w:r w:rsidR="00A41B74" w:rsidRPr="00E256A3">
        <w:rPr>
          <w:b/>
        </w:rPr>
        <w:t>E</w:t>
      </w:r>
      <w:r w:rsidRPr="00E256A3">
        <w:rPr>
          <w:b/>
        </w:rPr>
        <w:t>xams</w:t>
      </w:r>
      <w:r w:rsidRPr="00E256A3">
        <w:t xml:space="preserve"> </w:t>
      </w:r>
      <w:r w:rsidR="00680D53" w:rsidRPr="00E256A3">
        <w:t xml:space="preserve">may </w:t>
      </w:r>
      <w:r w:rsidRPr="00E256A3">
        <w:t xml:space="preserve">occur from </w:t>
      </w:r>
      <w:r w:rsidR="00680D53" w:rsidRPr="00E256A3">
        <w:t xml:space="preserve">WEEK 4 to WEEK 9 </w:t>
      </w:r>
      <w:r w:rsidRPr="00E256A3">
        <w:t xml:space="preserve">during the Summer </w:t>
      </w:r>
      <w:r w:rsidR="00BB4626" w:rsidRPr="00E256A3">
        <w:t xml:space="preserve">Term. </w:t>
      </w:r>
      <w:r w:rsidR="00AF0948" w:rsidRPr="00E256A3">
        <w:rPr>
          <w:b/>
        </w:rPr>
        <w:t xml:space="preserve">The </w:t>
      </w:r>
      <w:proofErr w:type="spellStart"/>
      <w:r w:rsidR="00AF0948" w:rsidRPr="00E256A3">
        <w:rPr>
          <w:b/>
        </w:rPr>
        <w:t>Dept</w:t>
      </w:r>
      <w:proofErr w:type="spellEnd"/>
      <w:r w:rsidR="00AF0948" w:rsidRPr="00E256A3">
        <w:rPr>
          <w:b/>
        </w:rPr>
        <w:t xml:space="preserve"> has no ability to alter the examination timetable, so please do not make such requests to us</w:t>
      </w:r>
      <w:r w:rsidR="00D468F2" w:rsidRPr="00E256A3">
        <w:rPr>
          <w:b/>
        </w:rPr>
        <w:t>; it is entirely possible that your exams will bunch together and you should be prepared to sit more than one paper on a single day, and/or to have exams on consecutive days</w:t>
      </w:r>
      <w:r w:rsidR="00AF0948" w:rsidRPr="00E256A3">
        <w:rPr>
          <w:b/>
        </w:rPr>
        <w:t xml:space="preserve">. </w:t>
      </w:r>
      <w:r w:rsidRPr="00E256A3">
        <w:t xml:space="preserve">Students are expected to be available in WEEK 10 to receive </w:t>
      </w:r>
      <w:r w:rsidR="00F12571" w:rsidRPr="00E256A3">
        <w:t xml:space="preserve">feedback on their </w:t>
      </w:r>
      <w:r w:rsidRPr="00E256A3">
        <w:t>exam</w:t>
      </w:r>
      <w:r w:rsidR="00F12571" w:rsidRPr="00E256A3">
        <w:t>s</w:t>
      </w:r>
      <w:r w:rsidRPr="00E256A3">
        <w:t>. Please do n</w:t>
      </w:r>
      <w:r w:rsidR="002B3D9A" w:rsidRPr="00E256A3">
        <w:t xml:space="preserve">ot schedule holidays </w:t>
      </w:r>
      <w:r w:rsidR="00CF4C46" w:rsidRPr="00E256A3">
        <w:t xml:space="preserve">or work placements </w:t>
      </w:r>
      <w:r w:rsidR="005A1903" w:rsidRPr="00E256A3">
        <w:t xml:space="preserve">until after </w:t>
      </w:r>
      <w:r w:rsidR="002B3D9A" w:rsidRPr="00E256A3">
        <w:t xml:space="preserve">the </w:t>
      </w:r>
      <w:r w:rsidR="005A1903" w:rsidRPr="00E256A3">
        <w:t xml:space="preserve">end of the </w:t>
      </w:r>
      <w:r w:rsidR="002B3D9A" w:rsidRPr="00E256A3">
        <w:t>summer term</w:t>
      </w:r>
      <w:r w:rsidRPr="00E256A3">
        <w:t>.</w:t>
      </w:r>
      <w:r w:rsidR="005A1903" w:rsidRPr="00E256A3">
        <w:t xml:space="preserve"> </w:t>
      </w:r>
      <w:r w:rsidR="00C50F26" w:rsidRPr="00E256A3">
        <w:rPr>
          <w:b/>
        </w:rPr>
        <w:t xml:space="preserve">Graduation </w:t>
      </w:r>
      <w:r w:rsidR="00C50F26" w:rsidRPr="00E256A3">
        <w:t xml:space="preserve">is expected to </w:t>
      </w:r>
      <w:r w:rsidR="00C22262" w:rsidRPr="00E256A3">
        <w:t xml:space="preserve">take place during the </w:t>
      </w:r>
      <w:r w:rsidR="00C50F26" w:rsidRPr="00E256A3">
        <w:t>third week of July 2019.</w:t>
      </w:r>
    </w:p>
    <w:p w14:paraId="5F78DF59" w14:textId="557B3DAE" w:rsidR="003973DE" w:rsidRPr="00E256A3" w:rsidRDefault="003973DE" w:rsidP="00E256A3">
      <w:pPr>
        <w:spacing w:before="240"/>
        <w:jc w:val="both"/>
      </w:pPr>
      <w:r w:rsidRPr="00E256A3">
        <w:rPr>
          <w:b/>
        </w:rPr>
        <w:t>Reading Week</w:t>
      </w:r>
      <w:r w:rsidRPr="00E256A3">
        <w:t>: week 6 of autumn and spring term - for 2</w:t>
      </w:r>
      <w:r w:rsidRPr="00E256A3">
        <w:rPr>
          <w:vertAlign w:val="superscript"/>
        </w:rPr>
        <w:t>nd</w:t>
      </w:r>
      <w:r w:rsidRPr="00E256A3">
        <w:t xml:space="preserve"> and 3</w:t>
      </w:r>
      <w:r w:rsidRPr="00E256A3">
        <w:rPr>
          <w:vertAlign w:val="superscript"/>
        </w:rPr>
        <w:t>rd</w:t>
      </w:r>
      <w:r w:rsidRPr="00E256A3">
        <w:t xml:space="preserve"> year students - no lectures, seminars or tutorials</w:t>
      </w:r>
      <w:r w:rsidR="00C50F26" w:rsidRPr="00E256A3">
        <w:t xml:space="preserve"> </w:t>
      </w:r>
      <w:r w:rsidRPr="00E256A3">
        <w:t>(with the exception of Latin Language/Greek Langua</w:t>
      </w:r>
      <w:r w:rsidR="00140097" w:rsidRPr="00E256A3">
        <w:t xml:space="preserve">ge modules). </w:t>
      </w:r>
      <w:r w:rsidR="00C50F26" w:rsidRPr="00E256A3">
        <w:t xml:space="preserve">Field trips may be scheduled for this week. </w:t>
      </w:r>
      <w:r w:rsidR="00140097" w:rsidRPr="00E256A3">
        <w:t>You should use the time</w:t>
      </w:r>
      <w:r w:rsidRPr="00E256A3">
        <w:t xml:space="preserve"> to pursue your own research to support your modules. First years do NOT have a reading week: lectures/seminars continue as usual.</w:t>
      </w:r>
    </w:p>
    <w:p w14:paraId="3B1D4D06" w14:textId="77777777" w:rsidR="003973DE" w:rsidRPr="00E256A3" w:rsidRDefault="003973DE" w:rsidP="00E256A3">
      <w:pPr>
        <w:spacing w:before="240"/>
        <w:jc w:val="both"/>
      </w:pPr>
      <w:r w:rsidRPr="00E256A3">
        <w:t xml:space="preserve">The </w:t>
      </w:r>
      <w:r w:rsidRPr="00E256A3">
        <w:rPr>
          <w:b/>
        </w:rPr>
        <w:t>standard teaching week</w:t>
      </w:r>
      <w:r w:rsidRPr="00E256A3">
        <w:t xml:space="preserve"> is Monday to Friday during </w:t>
      </w:r>
      <w:r w:rsidR="006B1675" w:rsidRPr="00E256A3">
        <w:t>term time</w:t>
      </w:r>
      <w:r w:rsidRPr="00E256A3">
        <w:t xml:space="preserve">. Students are expected to attend scheduled activities within core teaching hours: </w:t>
      </w:r>
    </w:p>
    <w:p w14:paraId="6E20A409" w14:textId="77777777" w:rsidR="003973DE" w:rsidRPr="00E256A3" w:rsidRDefault="003973DE" w:rsidP="00E256A3">
      <w:pPr>
        <w:pStyle w:val="ListParagraph"/>
        <w:numPr>
          <w:ilvl w:val="0"/>
          <w:numId w:val="17"/>
        </w:numPr>
        <w:spacing w:after="100" w:afterAutospacing="1"/>
      </w:pPr>
      <w:r w:rsidRPr="00E256A3">
        <w:t xml:space="preserve">9.00am - 7.00pm on Monday, Tuesday and Thursday </w:t>
      </w:r>
    </w:p>
    <w:p w14:paraId="7541EAB2" w14:textId="77777777" w:rsidR="003973DE" w:rsidRPr="00E256A3" w:rsidRDefault="003973DE" w:rsidP="00E256A3">
      <w:pPr>
        <w:pStyle w:val="ListParagraph"/>
        <w:numPr>
          <w:ilvl w:val="0"/>
          <w:numId w:val="17"/>
        </w:numPr>
        <w:spacing w:after="100" w:afterAutospacing="1"/>
      </w:pPr>
      <w:r w:rsidRPr="00E256A3">
        <w:t xml:space="preserve">9.00am - 1.00pm on Wednesday </w:t>
      </w:r>
    </w:p>
    <w:p w14:paraId="7CD5B18F" w14:textId="77777777" w:rsidR="004932B8" w:rsidRPr="00E256A3" w:rsidRDefault="003973DE" w:rsidP="00E256A3">
      <w:pPr>
        <w:pStyle w:val="ListParagraph"/>
        <w:numPr>
          <w:ilvl w:val="0"/>
          <w:numId w:val="17"/>
        </w:numPr>
        <w:spacing w:after="100" w:afterAutospacing="1"/>
      </w:pPr>
      <w:r w:rsidRPr="00E256A3">
        <w:t xml:space="preserve">9.00am - 6.00pm on Friday </w:t>
      </w:r>
    </w:p>
    <w:p w14:paraId="2D09C7BE" w14:textId="77777777" w:rsidR="003973DE" w:rsidRPr="00E256A3" w:rsidRDefault="00FB5DFA" w:rsidP="00E256A3">
      <w:pPr>
        <w:pStyle w:val="Heading3"/>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4932B8" w:rsidRPr="00E256A3">
        <w:rPr>
          <w:rFonts w:ascii="Times New Roman" w:eastAsia="Arial Unicode MS" w:hAnsi="Times New Roman" w:cs="Times New Roman"/>
          <w:sz w:val="24"/>
          <w:szCs w:val="24"/>
        </w:rPr>
        <w:t>.6</w:t>
      </w:r>
      <w:r w:rsidR="003973DE" w:rsidRPr="00E256A3">
        <w:rPr>
          <w:rFonts w:ascii="Times New Roman" w:eastAsia="Arial Unicode MS" w:hAnsi="Times New Roman" w:cs="Times New Roman"/>
          <w:sz w:val="24"/>
          <w:szCs w:val="24"/>
        </w:rPr>
        <w:t xml:space="preserve"> Examinations and Assessment </w:t>
      </w:r>
    </w:p>
    <w:p w14:paraId="6B408330" w14:textId="4BE7FB4E" w:rsidR="003973DE" w:rsidRPr="00E256A3" w:rsidRDefault="003973DE" w:rsidP="00E256A3">
      <w:pPr>
        <w:jc w:val="both"/>
      </w:pPr>
      <w:r w:rsidRPr="00E256A3">
        <w:t xml:space="preserve">Formal assessment of student work is by means of </w:t>
      </w:r>
      <w:r w:rsidRPr="00E256A3">
        <w:rPr>
          <w:b/>
        </w:rPr>
        <w:t>assessed essays</w:t>
      </w:r>
      <w:r w:rsidR="002F5D0B" w:rsidRPr="00E256A3">
        <w:rPr>
          <w:b/>
        </w:rPr>
        <w:t xml:space="preserve"> and other forms of coursework</w:t>
      </w:r>
      <w:r w:rsidRPr="00E256A3">
        <w:t xml:space="preserve"> and </w:t>
      </w:r>
      <w:r w:rsidRPr="00E256A3">
        <w:rPr>
          <w:b/>
        </w:rPr>
        <w:t>examinations</w:t>
      </w:r>
      <w:r w:rsidR="004932B8" w:rsidRPr="00E256A3">
        <w:t>.</w:t>
      </w:r>
    </w:p>
    <w:p w14:paraId="24F5A700" w14:textId="77777777" w:rsidR="00FC53D9" w:rsidRPr="00E256A3" w:rsidRDefault="00FC53D9" w:rsidP="00E256A3">
      <w:pPr>
        <w:jc w:val="both"/>
        <w:rPr>
          <w:b/>
        </w:rPr>
      </w:pPr>
    </w:p>
    <w:p w14:paraId="7F146777" w14:textId="77777777" w:rsidR="003973DE" w:rsidRPr="00E256A3" w:rsidRDefault="003973DE" w:rsidP="00E256A3">
      <w:pPr>
        <w:jc w:val="both"/>
        <w:rPr>
          <w:b/>
        </w:rPr>
      </w:pPr>
      <w:r w:rsidRPr="00E256A3">
        <w:rPr>
          <w:b/>
        </w:rPr>
        <w:t xml:space="preserve">First year: </w:t>
      </w:r>
      <w:r w:rsidRPr="00E256A3">
        <w:t xml:space="preserve">students are required to pass (i.e. achieve a minimum of 40%) </w:t>
      </w:r>
      <w:r w:rsidRPr="00E256A3">
        <w:rPr>
          <w:b/>
        </w:rPr>
        <w:t>in both essays and examination</w:t>
      </w:r>
      <w:r w:rsidRPr="00E256A3">
        <w:t xml:space="preserve"> in </w:t>
      </w:r>
      <w:r w:rsidRPr="00E256A3">
        <w:rPr>
          <w:b/>
        </w:rPr>
        <w:t>ALL</w:t>
      </w:r>
      <w:r w:rsidRPr="00E256A3">
        <w:t xml:space="preserve"> their modules in order to proceed to their second year. If a student fails a module, the June Examinations Board</w:t>
      </w:r>
      <w:r w:rsidR="00141EFF" w:rsidRPr="00E256A3">
        <w:t xml:space="preserve"> (FYBOE)</w:t>
      </w:r>
      <w:r w:rsidRPr="00E256A3">
        <w:t xml:space="preserve">, which is made up of representatives from all departments in the Faculty, may require the student to re-sit the exam in September and/or submit further essays. </w:t>
      </w:r>
      <w:r w:rsidR="00CF493A" w:rsidRPr="00E256A3">
        <w:t>Failure</w:t>
      </w:r>
      <w:r w:rsidR="00881F3D" w:rsidRPr="00E256A3">
        <w:t xml:space="preserve"> to pass the re</w:t>
      </w:r>
      <w:r w:rsidR="00B335F1" w:rsidRPr="00E256A3">
        <w:t>-</w:t>
      </w:r>
      <w:r w:rsidR="00881F3D" w:rsidRPr="00E256A3">
        <w:t>sit exam/ essay</w:t>
      </w:r>
      <w:r w:rsidR="00CF493A" w:rsidRPr="00E256A3">
        <w:t xml:space="preserve"> will usually result in a requirement to withdraw from the course.</w:t>
      </w:r>
      <w:r w:rsidR="0043486E" w:rsidRPr="00E256A3">
        <w:t xml:space="preserve"> If there are </w:t>
      </w:r>
      <w:proofErr w:type="spellStart"/>
      <w:r w:rsidR="0043486E" w:rsidRPr="00E256A3">
        <w:t>mitigatory</w:t>
      </w:r>
      <w:proofErr w:type="spellEnd"/>
      <w:r w:rsidR="0043486E" w:rsidRPr="00E256A3">
        <w:t xml:space="preserve"> circumstances, it is vital to alert the department to these at the earliest possible opportunity. </w:t>
      </w:r>
      <w:r w:rsidR="0043486E" w:rsidRPr="00E256A3">
        <w:rPr>
          <w:b/>
        </w:rPr>
        <w:t>Late mitigation is not permissible without exceptional circumstances</w:t>
      </w:r>
      <w:r w:rsidR="0043486E" w:rsidRPr="00E256A3">
        <w:t>.</w:t>
      </w:r>
    </w:p>
    <w:p w14:paraId="4CD23079" w14:textId="77777777" w:rsidR="003973DE" w:rsidRPr="00E256A3" w:rsidRDefault="003973DE" w:rsidP="00E256A3">
      <w:pPr>
        <w:spacing w:before="240"/>
        <w:jc w:val="both"/>
      </w:pPr>
      <w:r w:rsidRPr="00E256A3">
        <w:rPr>
          <w:b/>
        </w:rPr>
        <w:t xml:space="preserve">Second/third years: </w:t>
      </w:r>
      <w:r w:rsidRPr="00E256A3">
        <w:t>students carry the marks they gain through to their final degree award.</w:t>
      </w:r>
    </w:p>
    <w:p w14:paraId="369A6FB1" w14:textId="5453E8FB" w:rsidR="003973DE" w:rsidRPr="00E256A3" w:rsidRDefault="003973DE" w:rsidP="00E256A3">
      <w:pPr>
        <w:jc w:val="both"/>
      </w:pPr>
      <w:r w:rsidRPr="00E256A3">
        <w:rPr>
          <w:b/>
        </w:rPr>
        <w:t>N.</w:t>
      </w:r>
      <w:r w:rsidR="00B335F1" w:rsidRPr="00E256A3">
        <w:rPr>
          <w:b/>
        </w:rPr>
        <w:t>B. Students have no right to re-</w:t>
      </w:r>
      <w:r w:rsidRPr="00E256A3">
        <w:rPr>
          <w:b/>
        </w:rPr>
        <w:t>sit a second- or third-year exam except on well-documented medical grounds, which must be presented to the University Registrar in advance of the departmental Exam Board. The Department cannot condone absence from an exam for any reason.</w:t>
      </w:r>
      <w:r w:rsidR="004A213A" w:rsidRPr="00E256A3">
        <w:rPr>
          <w:b/>
        </w:rPr>
        <w:t xml:space="preserve"> Unlike A levels, there is no right to request a re-mark</w:t>
      </w:r>
      <w:r w:rsidR="004A213A" w:rsidRPr="00E256A3">
        <w:t xml:space="preserve">: all work is closely scrutinised by two markers internally and by the external examiner. </w:t>
      </w:r>
    </w:p>
    <w:p w14:paraId="5DBBBC0E" w14:textId="77777777" w:rsidR="003973DE" w:rsidRPr="00E256A3" w:rsidRDefault="003973DE" w:rsidP="00E256A3">
      <w:pPr>
        <w:jc w:val="both"/>
      </w:pPr>
    </w:p>
    <w:p w14:paraId="062A4E5D" w14:textId="6B2AFA9A" w:rsidR="003973DE" w:rsidRPr="00E256A3" w:rsidRDefault="003973DE" w:rsidP="00E256A3">
      <w:pPr>
        <w:jc w:val="both"/>
      </w:pPr>
      <w:r w:rsidRPr="00E256A3">
        <w:lastRenderedPageBreak/>
        <w:t xml:space="preserve">In </w:t>
      </w:r>
      <w:r w:rsidRPr="00E256A3">
        <w:rPr>
          <w:b/>
        </w:rPr>
        <w:t xml:space="preserve">all </w:t>
      </w:r>
      <w:proofErr w:type="spellStart"/>
      <w:r w:rsidRPr="00E256A3">
        <w:rPr>
          <w:b/>
        </w:rPr>
        <w:t>years</w:t>
      </w:r>
      <w:proofErr w:type="spellEnd"/>
      <w:r w:rsidRPr="00E256A3">
        <w:t xml:space="preserve"> most modules are assessed on the basis of 50% examination, 50% assessment</w:t>
      </w:r>
      <w:r w:rsidR="00095ACD" w:rsidRPr="00E256A3">
        <w:t xml:space="preserve"> by coursework</w:t>
      </w:r>
      <w:r w:rsidRPr="00E256A3">
        <w:t>. Language courses are assessed mainly by examination. The 3</w:t>
      </w:r>
      <w:r w:rsidRPr="00E256A3">
        <w:rPr>
          <w:vertAlign w:val="superscript"/>
        </w:rPr>
        <w:t>rd</w:t>
      </w:r>
      <w:r w:rsidRPr="00E256A3">
        <w:t xml:space="preserve">-year dissertation is examined wholly as assessed work.  </w:t>
      </w:r>
    </w:p>
    <w:p w14:paraId="200D0121"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83735" w:rsidRPr="00E256A3">
        <w:rPr>
          <w:rFonts w:ascii="Times New Roman" w:hAnsi="Times New Roman" w:cs="Times New Roman"/>
          <w:sz w:val="24"/>
          <w:szCs w:val="24"/>
        </w:rPr>
        <w:t>.6</w:t>
      </w:r>
      <w:r w:rsidR="00FA2621" w:rsidRPr="00E256A3">
        <w:rPr>
          <w:rFonts w:ascii="Times New Roman" w:hAnsi="Times New Roman" w:cs="Times New Roman"/>
          <w:sz w:val="24"/>
          <w:szCs w:val="24"/>
        </w:rPr>
        <w:t>.1</w:t>
      </w:r>
      <w:r w:rsidR="003973DE" w:rsidRPr="00E256A3">
        <w:rPr>
          <w:rFonts w:ascii="Times New Roman" w:hAnsi="Times New Roman" w:cs="Times New Roman"/>
          <w:sz w:val="24"/>
          <w:szCs w:val="24"/>
        </w:rPr>
        <w:t xml:space="preserve"> Examinations</w:t>
      </w:r>
    </w:p>
    <w:p w14:paraId="2DF1236F" w14:textId="77777777" w:rsidR="003973DE" w:rsidRPr="00E256A3" w:rsidRDefault="003973DE" w:rsidP="00E256A3">
      <w:pPr>
        <w:jc w:val="both"/>
      </w:pPr>
      <w:r w:rsidRPr="00E256A3">
        <w:t>The main exams take place during the summer term. The Department aims to set examination papers which do not overlap substantially with the titles for pieces of assessed work. This is on the principle that marks cannot be awarded twice for the same piece of work.  However, students will often be able to think of ways in which some material from assessed work can be redeployed in exams to answer different questions.  Within an exam, the same material should not be copied from one exam answer to another.</w:t>
      </w:r>
    </w:p>
    <w:p w14:paraId="16E92800" w14:textId="77777777" w:rsidR="003973DE" w:rsidRPr="00E256A3" w:rsidRDefault="003973DE" w:rsidP="00E256A3">
      <w:pPr>
        <w:jc w:val="both"/>
      </w:pPr>
      <w:r w:rsidRPr="00E256A3">
        <w:t xml:space="preserve">Current </w:t>
      </w:r>
      <w:r w:rsidRPr="00E256A3">
        <w:rPr>
          <w:b/>
        </w:rPr>
        <w:t>Examination regulations</w:t>
      </w:r>
      <w:r w:rsidRPr="00E256A3">
        <w:t xml:space="preserve"> may be found at: </w:t>
      </w:r>
    </w:p>
    <w:p w14:paraId="09B05734" w14:textId="77777777" w:rsidR="003973DE" w:rsidRPr="00E256A3" w:rsidRDefault="003973DE" w:rsidP="00E256A3">
      <w:pPr>
        <w:jc w:val="center"/>
      </w:pPr>
      <w:r w:rsidRPr="00E256A3">
        <w:rPr>
          <w:u w:val="single"/>
        </w:rPr>
        <w:t>www2.warwick.ac.uk/academicoffice/examinations</w:t>
      </w:r>
    </w:p>
    <w:p w14:paraId="615A569C" w14:textId="77777777" w:rsidR="003E3456" w:rsidRPr="00E256A3" w:rsidRDefault="003973DE" w:rsidP="00E256A3">
      <w:pPr>
        <w:pStyle w:val="BodyText"/>
        <w:jc w:val="both"/>
        <w:rPr>
          <w:szCs w:val="24"/>
        </w:rPr>
      </w:pPr>
      <w:r w:rsidRPr="00E256A3">
        <w:rPr>
          <w:szCs w:val="24"/>
        </w:rPr>
        <w:t>Students are also invited to produce additional pieces of work which will receive informal feedback. This is intended to offer support to students in improving their skills without counting towards the degree. Examples might be short essays (designed to practise such features as argument, structure and language), book reviews, or gobbets. The aim of all of these is to develop students’ analytical and organisational skills.</w:t>
      </w:r>
      <w:r w:rsidR="003E3456" w:rsidRPr="00E256A3">
        <w:rPr>
          <w:szCs w:val="24"/>
        </w:rPr>
        <w:t xml:space="preserve"> </w:t>
      </w:r>
    </w:p>
    <w:p w14:paraId="30E75D36" w14:textId="77777777" w:rsidR="003973DE" w:rsidRPr="00E256A3" w:rsidRDefault="00FB5DF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F34B72" w:rsidRPr="00E256A3">
        <w:rPr>
          <w:rFonts w:ascii="Times New Roman" w:hAnsi="Times New Roman" w:cs="Times New Roman"/>
          <w:sz w:val="24"/>
          <w:szCs w:val="24"/>
        </w:rPr>
        <w:t>.6</w:t>
      </w:r>
      <w:r w:rsidR="003973DE" w:rsidRPr="00E256A3">
        <w:rPr>
          <w:rFonts w:ascii="Times New Roman" w:hAnsi="Times New Roman" w:cs="Times New Roman"/>
          <w:sz w:val="24"/>
          <w:szCs w:val="24"/>
        </w:rPr>
        <w:t>.2 Essays</w:t>
      </w:r>
    </w:p>
    <w:p w14:paraId="36EFA002" w14:textId="77777777" w:rsidR="00C7604A" w:rsidRPr="00E256A3" w:rsidRDefault="00AF5E7C" w:rsidP="00E256A3">
      <w:pPr>
        <w:jc w:val="both"/>
      </w:pPr>
      <w:r w:rsidRPr="00E256A3">
        <w:rPr>
          <w:b/>
        </w:rPr>
        <w:t>Essay titles</w:t>
      </w:r>
      <w:r w:rsidR="00C7604A" w:rsidRPr="00E256A3">
        <w:rPr>
          <w:b/>
        </w:rPr>
        <w:t xml:space="preserve">: </w:t>
      </w:r>
      <w:r w:rsidR="00C7604A" w:rsidRPr="00E256A3">
        <w:t xml:space="preserve">it is your responsibility to ensure that the essay you submit is the correct assessment for your module. If you submit a title from another module/ term/ course, you run the risk of being awarded 0. </w:t>
      </w:r>
    </w:p>
    <w:p w14:paraId="21DA39D4" w14:textId="77777777" w:rsidR="00C7604A" w:rsidRPr="00E256A3" w:rsidRDefault="00C7604A" w:rsidP="00E256A3">
      <w:pPr>
        <w:jc w:val="both"/>
      </w:pPr>
    </w:p>
    <w:p w14:paraId="4BE95055" w14:textId="77777777" w:rsidR="00F34B72" w:rsidRPr="00E256A3" w:rsidRDefault="00351BE3" w:rsidP="00E256A3">
      <w:pPr>
        <w:jc w:val="both"/>
      </w:pPr>
      <w:r w:rsidRPr="00E256A3">
        <w:rPr>
          <w:b/>
        </w:rPr>
        <w:t>Deadlines</w:t>
      </w:r>
      <w:r w:rsidR="003973DE" w:rsidRPr="00E256A3">
        <w:t xml:space="preserve">: Being able to manage your time and meet deadlines is a valuable and necessary transferrable skill which you will need in the ‘real world’ after you leave university. </w:t>
      </w:r>
    </w:p>
    <w:p w14:paraId="50BBB04F" w14:textId="77777777" w:rsidR="00F34B72" w:rsidRPr="00E256A3" w:rsidRDefault="00F34B72" w:rsidP="00E256A3">
      <w:pPr>
        <w:jc w:val="both"/>
      </w:pPr>
      <w:r w:rsidRPr="00E256A3">
        <w:t>A schedule of deadlines for submission of assessed essays is available online:</w:t>
      </w:r>
    </w:p>
    <w:p w14:paraId="4B67A1F6" w14:textId="77777777" w:rsidR="00F34B72" w:rsidRPr="00E256A3" w:rsidRDefault="00B45782" w:rsidP="00E256A3">
      <w:pPr>
        <w:jc w:val="center"/>
      </w:pPr>
      <w:hyperlink r:id="rId44" w:history="1">
        <w:r w:rsidR="00F34B72" w:rsidRPr="00E256A3">
          <w:rPr>
            <w:rStyle w:val="Hyperlink"/>
          </w:rPr>
          <w:t>http://www2.warwick.ac.uk/fac/arts/classics/students</w:t>
        </w:r>
      </w:hyperlink>
    </w:p>
    <w:p w14:paraId="594C2DB2" w14:textId="77777777" w:rsidR="003D45C8" w:rsidRPr="00E256A3" w:rsidRDefault="003973DE" w:rsidP="00E256A3">
      <w:pPr>
        <w:jc w:val="both"/>
      </w:pPr>
      <w:r w:rsidRPr="00E256A3">
        <w:rPr>
          <w:b/>
        </w:rPr>
        <w:t>It is likely that at some point you will find that you have two or more essay-deadlines on the same day or on adjacent days. It is your responsibility to organize your time so that you can produce each essay</w:t>
      </w:r>
      <w:r w:rsidRPr="00E256A3">
        <w:t xml:space="preserve"> </w:t>
      </w:r>
      <w:r w:rsidRPr="00E256A3">
        <w:rPr>
          <w:b/>
        </w:rPr>
        <w:t>by the deadline:</w:t>
      </w:r>
      <w:r w:rsidRPr="00E256A3">
        <w:t xml:space="preserve"> get the books out, research it, write it, revise it, print it,</w:t>
      </w:r>
      <w:r w:rsidR="00E4726E" w:rsidRPr="00E256A3">
        <w:t xml:space="preserve"> check it,</w:t>
      </w:r>
      <w:r w:rsidRPr="00E256A3">
        <w:t xml:space="preserve"> and submit it to Tabula. </w:t>
      </w:r>
    </w:p>
    <w:p w14:paraId="50F67319" w14:textId="2AAD8BE1" w:rsidR="003D45C8" w:rsidRPr="00E256A3" w:rsidRDefault="00B45782" w:rsidP="00E256A3">
      <w:pPr>
        <w:jc w:val="center"/>
      </w:pPr>
      <w:hyperlink r:id="rId45" w:history="1">
        <w:r w:rsidR="003D45C8" w:rsidRPr="00E256A3">
          <w:rPr>
            <w:rStyle w:val="Hyperlink"/>
          </w:rPr>
          <w:t>http://www2.warwick.ac.uk/fac/arts/classics/students/esubmission/</w:t>
        </w:r>
      </w:hyperlink>
    </w:p>
    <w:p w14:paraId="61BD3D59" w14:textId="6A8EBC53" w:rsidR="003973DE" w:rsidRPr="00E256A3" w:rsidRDefault="003176F8" w:rsidP="00E256A3">
      <w:pPr>
        <w:jc w:val="both"/>
      </w:pPr>
      <w:r w:rsidRPr="00E256A3">
        <w:t>Y</w:t>
      </w:r>
      <w:r w:rsidR="003973DE" w:rsidRPr="00E256A3">
        <w:t>ou should begin work for an essay as soon as possible. If you are having difficulty, members of staff will be happy to help.</w:t>
      </w:r>
    </w:p>
    <w:p w14:paraId="33E75726" w14:textId="77777777" w:rsidR="003973DE" w:rsidRPr="00E256A3" w:rsidRDefault="003973DE" w:rsidP="00E256A3">
      <w:pPr>
        <w:spacing w:before="240"/>
        <w:jc w:val="both"/>
      </w:pPr>
      <w:r w:rsidRPr="00E256A3">
        <w:rPr>
          <w:b/>
        </w:rPr>
        <w:t>Length</w:t>
      </w:r>
      <w:r w:rsidRPr="00E256A3">
        <w:t>: The normal expected length for assessed essays is c.2</w:t>
      </w:r>
      <w:proofErr w:type="gramStart"/>
      <w:r w:rsidRPr="00E256A3">
        <w:t>,500</w:t>
      </w:r>
      <w:proofErr w:type="gramEnd"/>
      <w:r w:rsidRPr="00E256A3">
        <w:t xml:space="preserve"> words.  For first year students this is the absolute limit: essays should be between 2,200-2,500 words. For second and third-year students, essays may be in the range 2250-3000 words (including footnotes but not including bibliography).</w:t>
      </w:r>
    </w:p>
    <w:p w14:paraId="4D072226" w14:textId="77777777" w:rsidR="003973DE" w:rsidRPr="00E256A3" w:rsidRDefault="003973DE" w:rsidP="00E256A3">
      <w:pPr>
        <w:jc w:val="both"/>
        <w:rPr>
          <w:b/>
        </w:rPr>
      </w:pPr>
      <w:r w:rsidRPr="00E256A3">
        <w:rPr>
          <w:b/>
        </w:rPr>
        <w:t>Students are required to declare a word count on the cover sheet.  Essays will be penalized for being too short or too long.</w:t>
      </w:r>
    </w:p>
    <w:p w14:paraId="5B229C44" w14:textId="77777777" w:rsidR="00FF35E6" w:rsidRPr="00E256A3" w:rsidRDefault="00FF35E6" w:rsidP="00E256A3">
      <w:pPr>
        <w:jc w:val="center"/>
        <w:rPr>
          <w:b/>
        </w:rPr>
      </w:pPr>
    </w:p>
    <w:p w14:paraId="37C7D53E" w14:textId="16BC9165" w:rsidR="003973DE" w:rsidRPr="00E256A3" w:rsidRDefault="003973DE" w:rsidP="00E256A3">
      <w:pPr>
        <w:jc w:val="center"/>
        <w:rPr>
          <w:b/>
        </w:rPr>
      </w:pPr>
      <w:r w:rsidRPr="00E256A3">
        <w:rPr>
          <w:b/>
        </w:rPr>
        <w:t>BACK UP ALL FILES REGULARLY IN THREE DIFFERENT PLACES</w:t>
      </w:r>
      <w:r w:rsidRPr="00E256A3">
        <w:t>.</w:t>
      </w:r>
    </w:p>
    <w:p w14:paraId="084C7C4D" w14:textId="77777777" w:rsidR="003973DE" w:rsidRPr="00E256A3" w:rsidRDefault="003973DE" w:rsidP="00E256A3">
      <w:pPr>
        <w:jc w:val="both"/>
      </w:pPr>
      <w:r w:rsidRPr="00E256A3">
        <w:t>Do not rely on your hard drive alone, but use a USB memory stick/ portable hard drive</w:t>
      </w:r>
      <w:r w:rsidR="00FC53D9" w:rsidRPr="00E256A3">
        <w:t xml:space="preserve">/ cloud </w:t>
      </w:r>
      <w:r w:rsidR="00A333D5" w:rsidRPr="00E256A3">
        <w:t xml:space="preserve">drive </w:t>
      </w:r>
      <w:r w:rsidRPr="00E256A3">
        <w:t xml:space="preserve">to keep extra copies of your work safe. </w:t>
      </w:r>
    </w:p>
    <w:p w14:paraId="7949421A" w14:textId="77777777" w:rsidR="003973DE" w:rsidRPr="00E256A3" w:rsidRDefault="003973DE" w:rsidP="00E256A3">
      <w:pPr>
        <w:numPr>
          <w:ilvl w:val="12"/>
          <w:numId w:val="0"/>
        </w:numPr>
        <w:jc w:val="both"/>
      </w:pPr>
    </w:p>
    <w:p w14:paraId="0A79DF20" w14:textId="77777777" w:rsidR="003973DE" w:rsidRPr="00E256A3" w:rsidRDefault="003973DE" w:rsidP="00E256A3">
      <w:pPr>
        <w:pBdr>
          <w:top w:val="single" w:sz="4" w:space="1" w:color="auto"/>
          <w:left w:val="single" w:sz="4" w:space="4" w:color="auto"/>
          <w:bottom w:val="single" w:sz="4" w:space="1" w:color="auto"/>
          <w:right w:val="single" w:sz="4" w:space="4" w:color="auto"/>
        </w:pBdr>
        <w:jc w:val="center"/>
        <w:rPr>
          <w:b/>
        </w:rPr>
      </w:pPr>
      <w:r w:rsidRPr="00E256A3">
        <w:rPr>
          <w:b/>
        </w:rPr>
        <w:t>Format of Essays</w:t>
      </w:r>
    </w:p>
    <w:p w14:paraId="007195E3" w14:textId="77777777" w:rsidR="005A52CF" w:rsidRPr="00E256A3" w:rsidRDefault="005A52CF" w:rsidP="00E256A3">
      <w:pPr>
        <w:pBdr>
          <w:top w:val="single" w:sz="4" w:space="1" w:color="auto"/>
          <w:left w:val="single" w:sz="4" w:space="4" w:color="auto"/>
          <w:bottom w:val="single" w:sz="4" w:space="1" w:color="auto"/>
          <w:right w:val="single" w:sz="4" w:space="4" w:color="auto"/>
        </w:pBdr>
        <w:rPr>
          <w:b/>
        </w:rPr>
      </w:pPr>
      <w:r w:rsidRPr="00E256A3">
        <w:rPr>
          <w:b/>
        </w:rPr>
        <w:t>Every essay MUST contain:</w:t>
      </w:r>
    </w:p>
    <w:p w14:paraId="208FCEFA" w14:textId="29C32A28" w:rsidR="00BC4055" w:rsidRPr="00E256A3" w:rsidRDefault="00BC4055"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lastRenderedPageBreak/>
        <w:t>Cover-sheet</w:t>
      </w:r>
      <w:r w:rsidR="00C216C2" w:rsidRPr="00E256A3">
        <w:t xml:space="preserve">: </w:t>
      </w:r>
      <w:r w:rsidR="00C216C2" w:rsidRPr="00E256A3">
        <w:rPr>
          <w:color w:val="000000"/>
        </w:rPr>
        <w:t xml:space="preserve">Student </w:t>
      </w:r>
      <w:proofErr w:type="spellStart"/>
      <w:r w:rsidR="00C216C2" w:rsidRPr="00E256A3">
        <w:rPr>
          <w:color w:val="000000"/>
        </w:rPr>
        <w:t>i.d.</w:t>
      </w:r>
      <w:proofErr w:type="spellEnd"/>
      <w:r w:rsidR="00C216C2" w:rsidRPr="00E256A3">
        <w:rPr>
          <w:color w:val="000000"/>
        </w:rPr>
        <w:t xml:space="preserve"> number; Module Code &amp; </w:t>
      </w:r>
      <w:r w:rsidR="005F662B" w:rsidRPr="00E256A3">
        <w:rPr>
          <w:color w:val="000000"/>
        </w:rPr>
        <w:t>Module Title</w:t>
      </w:r>
      <w:r w:rsidR="00C216C2" w:rsidRPr="00E256A3">
        <w:rPr>
          <w:color w:val="000000"/>
        </w:rPr>
        <w:t xml:space="preserve">; Title of Essay; Word count; </w:t>
      </w:r>
      <w:r w:rsidR="000325A1" w:rsidRPr="00E256A3">
        <w:rPr>
          <w:color w:val="000000"/>
        </w:rPr>
        <w:t xml:space="preserve">Proof-reading declaration; </w:t>
      </w:r>
      <w:r w:rsidR="003176F8" w:rsidRPr="00E256A3">
        <w:rPr>
          <w:color w:val="000000"/>
        </w:rPr>
        <w:t xml:space="preserve">Plagiarism declaration; </w:t>
      </w:r>
      <w:r w:rsidR="00C216C2" w:rsidRPr="00E256A3">
        <w:rPr>
          <w:color w:val="000000"/>
        </w:rPr>
        <w:t>Yellow sticker (if applicable)</w:t>
      </w:r>
    </w:p>
    <w:p w14:paraId="4804186D" w14:textId="77777777" w:rsidR="003973DE" w:rsidRPr="00E256A3" w:rsidRDefault="003973DE"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Essays should have adequate margins </w:t>
      </w:r>
    </w:p>
    <w:p w14:paraId="6029D723" w14:textId="77777777" w:rsidR="003973DE" w:rsidRPr="00E256A3" w:rsidRDefault="00C75D0F"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 xml:space="preserve">1.5 </w:t>
      </w:r>
      <w:proofErr w:type="gramStart"/>
      <w:r w:rsidRPr="00E256A3">
        <w:t>or</w:t>
      </w:r>
      <w:proofErr w:type="gramEnd"/>
      <w:r w:rsidRPr="00E256A3">
        <w:t xml:space="preserve"> </w:t>
      </w:r>
      <w:r w:rsidR="0084507B" w:rsidRPr="00E256A3">
        <w:t xml:space="preserve">double </w:t>
      </w:r>
      <w:r w:rsidR="003973DE" w:rsidRPr="00E256A3">
        <w:t xml:space="preserve">line spacing. </w:t>
      </w:r>
    </w:p>
    <w:p w14:paraId="402F5173" w14:textId="77777777" w:rsidR="00E6265D" w:rsidRPr="00E256A3" w:rsidRDefault="0084507B"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C</w:t>
      </w:r>
      <w:r w:rsidR="003973DE" w:rsidRPr="00E256A3">
        <w:t xml:space="preserve">lear type-face such as Arial or Times New Roman </w:t>
      </w:r>
      <w:r w:rsidR="003F7DC3" w:rsidRPr="00E256A3">
        <w:t xml:space="preserve">in </w:t>
      </w:r>
      <w:r w:rsidR="003973DE" w:rsidRPr="00E256A3">
        <w:t xml:space="preserve">12-point. </w:t>
      </w:r>
    </w:p>
    <w:p w14:paraId="72548CA7" w14:textId="77777777" w:rsidR="006F5462" w:rsidRPr="00E256A3" w:rsidRDefault="006F5462" w:rsidP="00E256A3">
      <w:pPr>
        <w:pStyle w:val="ListParagraph"/>
        <w:numPr>
          <w:ilvl w:val="0"/>
          <w:numId w:val="21"/>
        </w:numPr>
        <w:pBdr>
          <w:top w:val="single" w:sz="4" w:space="1" w:color="auto"/>
          <w:left w:val="single" w:sz="4" w:space="4" w:color="auto"/>
          <w:bottom w:val="single" w:sz="4" w:space="1" w:color="auto"/>
          <w:right w:val="single" w:sz="4" w:space="4" w:color="auto"/>
        </w:pBdr>
      </w:pPr>
      <w:r w:rsidRPr="00E256A3">
        <w:rPr>
          <w:color w:val="000000"/>
          <w:shd w:val="clear" w:color="auto" w:fill="FFFFFF"/>
        </w:rPr>
        <w:t xml:space="preserve">Footnotes/endnotes: these should acknowledge with accurate references what ancient or modern works you are </w:t>
      </w:r>
      <w:r w:rsidRPr="00E256A3">
        <w:rPr>
          <w:b/>
          <w:bCs/>
          <w:color w:val="000000"/>
          <w:shd w:val="clear" w:color="auto" w:fill="FFFFFF"/>
        </w:rPr>
        <w:t>using</w:t>
      </w:r>
      <w:r w:rsidRPr="00E256A3">
        <w:rPr>
          <w:color w:val="000000"/>
          <w:shd w:val="clear" w:color="auto" w:fill="FFFFFF"/>
        </w:rPr>
        <w:t xml:space="preserve"> or </w:t>
      </w:r>
      <w:r w:rsidRPr="00E256A3">
        <w:rPr>
          <w:b/>
          <w:bCs/>
          <w:color w:val="000000"/>
          <w:shd w:val="clear" w:color="auto" w:fill="FFFFFF"/>
        </w:rPr>
        <w:t>quoting</w:t>
      </w:r>
      <w:r w:rsidRPr="00E256A3">
        <w:rPr>
          <w:color w:val="000000"/>
          <w:shd w:val="clear" w:color="auto" w:fill="FFFFFF"/>
        </w:rPr>
        <w:t>.</w:t>
      </w:r>
      <w:r w:rsidRPr="00E256A3">
        <w:rPr>
          <w:b/>
          <w:bCs/>
          <w:color w:val="000000"/>
          <w:shd w:val="clear" w:color="auto" w:fill="FFFFFF"/>
        </w:rPr>
        <w:t xml:space="preserve"> </w:t>
      </w:r>
      <w:r w:rsidR="00204896" w:rsidRPr="00E256A3">
        <w:rPr>
          <w:b/>
          <w:bCs/>
          <w:color w:val="000000"/>
          <w:shd w:val="clear" w:color="auto" w:fill="FFFFFF"/>
        </w:rPr>
        <w:br/>
      </w:r>
      <w:r w:rsidRPr="00E256A3">
        <w:rPr>
          <w:b/>
          <w:bCs/>
          <w:color w:val="000000"/>
          <w:shd w:val="clear" w:color="auto" w:fill="FFFFFF"/>
        </w:rPr>
        <w:t>Using</w:t>
      </w:r>
      <w:r w:rsidRPr="00E256A3">
        <w:rPr>
          <w:color w:val="000000"/>
          <w:shd w:val="clear" w:color="auto" w:fill="FFFFFF"/>
        </w:rPr>
        <w:t xml:space="preserve">: What ancient source or which work of modern scholarship are you relying on for facts, analysis or opinions?  Cite book and chapter for ancient works. FOR MODERN SCHOLARS cite author’s name, date of publication, and page number(s). </w:t>
      </w:r>
      <w:r w:rsidRPr="00E256A3">
        <w:rPr>
          <w:b/>
          <w:bCs/>
          <w:color w:val="000000"/>
          <w:shd w:val="clear" w:color="auto" w:fill="FFFFFF"/>
        </w:rPr>
        <w:t>Quoting</w:t>
      </w:r>
      <w:r w:rsidRPr="00E256A3">
        <w:rPr>
          <w:color w:val="000000"/>
          <w:shd w:val="clear" w:color="auto" w:fill="FFFFFF"/>
        </w:rPr>
        <w:t xml:space="preserve">: </w:t>
      </w:r>
      <w:r w:rsidRPr="00E256A3">
        <w:rPr>
          <w:b/>
          <w:bCs/>
          <w:color w:val="000000"/>
          <w:shd w:val="clear" w:color="auto" w:fill="FFFFFF"/>
        </w:rPr>
        <w:t>If you use</w:t>
      </w:r>
      <w:r w:rsidRPr="00E256A3">
        <w:rPr>
          <w:color w:val="000000"/>
          <w:shd w:val="clear" w:color="auto" w:fill="FFFFFF"/>
        </w:rPr>
        <w:t xml:space="preserve"> </w:t>
      </w:r>
      <w:r w:rsidRPr="00E256A3">
        <w:rPr>
          <w:b/>
          <w:bCs/>
          <w:color w:val="000000"/>
          <w:shd w:val="clear" w:color="auto" w:fill="FFFFFF"/>
        </w:rPr>
        <w:t>the actual words</w:t>
      </w:r>
      <w:r w:rsidRPr="00E256A3">
        <w:rPr>
          <w:color w:val="000000"/>
          <w:shd w:val="clear" w:color="auto" w:fill="FFFFFF"/>
        </w:rPr>
        <w:t xml:space="preserve"> of an ancient source or a modern scholar, then </w:t>
      </w:r>
      <w:r w:rsidRPr="00E256A3">
        <w:rPr>
          <w:b/>
          <w:bCs/>
          <w:color w:val="000000"/>
          <w:shd w:val="clear" w:color="auto" w:fill="FFFFFF"/>
        </w:rPr>
        <w:t xml:space="preserve">put the same words in inverted commas </w:t>
      </w:r>
      <w:r w:rsidRPr="00E256A3">
        <w:rPr>
          <w:color w:val="000000"/>
          <w:shd w:val="clear" w:color="auto" w:fill="FFFFFF"/>
        </w:rPr>
        <w:t>as well as giving an accurate reference for the quotation.  Failure to do this may be construed as plagiarism.</w:t>
      </w:r>
    </w:p>
    <w:p w14:paraId="30A4E7BE" w14:textId="77777777" w:rsidR="007F3700" w:rsidRPr="00E256A3" w:rsidRDefault="007F3700" w:rsidP="00E256A3">
      <w:pPr>
        <w:pStyle w:val="ListParagraph"/>
        <w:numPr>
          <w:ilvl w:val="0"/>
          <w:numId w:val="21"/>
        </w:numPr>
        <w:pBdr>
          <w:top w:val="single" w:sz="4" w:space="1" w:color="auto"/>
          <w:left w:val="single" w:sz="4" w:space="4" w:color="auto"/>
          <w:bottom w:val="single" w:sz="4" w:space="1" w:color="auto"/>
          <w:right w:val="single" w:sz="4" w:space="4" w:color="auto"/>
        </w:pBdr>
        <w:jc w:val="both"/>
      </w:pPr>
      <w:r w:rsidRPr="00E256A3">
        <w:t>Bibliography of works cited</w:t>
      </w:r>
    </w:p>
    <w:p w14:paraId="415B2E47" w14:textId="77777777" w:rsidR="003973DE" w:rsidRPr="00E256A3" w:rsidRDefault="003973DE" w:rsidP="00E256A3">
      <w:pPr>
        <w:jc w:val="both"/>
      </w:pPr>
    </w:p>
    <w:p w14:paraId="620B33DB" w14:textId="77777777" w:rsidR="00E6265D" w:rsidRPr="00E256A3" w:rsidRDefault="00E6265D" w:rsidP="00E256A3">
      <w:pPr>
        <w:jc w:val="center"/>
      </w:pPr>
      <w:r w:rsidRPr="00E256A3">
        <w:t xml:space="preserve">Please see ‘Advice on writing essays’: </w:t>
      </w:r>
      <w:hyperlink r:id="rId46" w:history="1">
        <w:r w:rsidR="00185F3B" w:rsidRPr="00E256A3">
          <w:rPr>
            <w:rStyle w:val="Hyperlink"/>
          </w:rPr>
          <w:t>http://www2.warwick.ac.uk/fac/arts/classics/students/guidance/essays/</w:t>
        </w:r>
      </w:hyperlink>
    </w:p>
    <w:p w14:paraId="62D13F22" w14:textId="77777777" w:rsidR="006F5462" w:rsidRPr="00E256A3" w:rsidRDefault="006F5462" w:rsidP="00E256A3">
      <w:pPr>
        <w:rPr>
          <w:b/>
        </w:rPr>
      </w:pPr>
    </w:p>
    <w:p w14:paraId="106FEEBF" w14:textId="77777777" w:rsidR="003973DE" w:rsidRPr="00E256A3" w:rsidRDefault="003973DE" w:rsidP="00E256A3">
      <w:pPr>
        <w:rPr>
          <w:b/>
        </w:rPr>
      </w:pPr>
      <w:r w:rsidRPr="00E256A3">
        <w:rPr>
          <w:b/>
        </w:rPr>
        <w:t>Websites</w:t>
      </w:r>
    </w:p>
    <w:p w14:paraId="3126BE60" w14:textId="458E9214" w:rsidR="003973DE" w:rsidRPr="00E256A3" w:rsidRDefault="003973DE" w:rsidP="00E256A3">
      <w:pPr>
        <w:jc w:val="both"/>
      </w:pPr>
      <w:r w:rsidRPr="00E256A3">
        <w:t xml:space="preserve">Books recommended for reading as part of modules or bought for the library are generally regarded as suitable for </w:t>
      </w:r>
      <w:r w:rsidR="00592B05" w:rsidRPr="00E256A3">
        <w:t xml:space="preserve">you to </w:t>
      </w:r>
      <w:r w:rsidRPr="00E256A3">
        <w:t>use. Web sites, on the other hand, are free from such intellectual constraints and can vary in their intended audience from young school children, through tourists, to undergraduate students, and can have as their sources organisations as varied as local authorities, newspapers, commerc</w:t>
      </w:r>
      <w:r w:rsidR="00DB79D0" w:rsidRPr="00E256A3">
        <w:t>ial companies, and individuals.</w:t>
      </w:r>
      <w:r w:rsidRPr="00E256A3">
        <w:t xml:space="preserve"> However, even in the case of the web sites located in educational establishments, the material presented can vary enormously from detailed analyses to the bare sta</w:t>
      </w:r>
      <w:r w:rsidR="003176F8" w:rsidRPr="00E256A3">
        <w:t>tement of facts. In using a website,</w:t>
      </w:r>
      <w:r w:rsidRPr="00E256A3">
        <w:t xml:space="preserve"> you should first gauge the overall intended audience and whether the material provided is suitable for the level of work you are undertaking. </w:t>
      </w:r>
      <w:r w:rsidRPr="00E256A3">
        <w:rPr>
          <w:b/>
        </w:rPr>
        <w:t xml:space="preserve">You should be wary of </w:t>
      </w:r>
      <w:r w:rsidR="000901C9" w:rsidRPr="00E256A3">
        <w:rPr>
          <w:b/>
        </w:rPr>
        <w:t>taking</w:t>
      </w:r>
      <w:r w:rsidRPr="00E256A3">
        <w:rPr>
          <w:b/>
        </w:rPr>
        <w:t xml:space="preserve"> information from online encyclopaedias </w:t>
      </w:r>
      <w:r w:rsidRPr="00E256A3">
        <w:t>without further checking it first. Web sites should be included in bibliographies and footnotes.</w:t>
      </w:r>
    </w:p>
    <w:p w14:paraId="36622A10" w14:textId="77777777" w:rsidR="003973DE" w:rsidRPr="00E256A3" w:rsidRDefault="003973DE" w:rsidP="00E256A3">
      <w:pPr>
        <w:jc w:val="both"/>
      </w:pPr>
    </w:p>
    <w:p w14:paraId="6EF482B3" w14:textId="77777777" w:rsidR="003973DE" w:rsidRPr="00E256A3" w:rsidRDefault="003973DE" w:rsidP="00E256A3">
      <w:pPr>
        <w:jc w:val="both"/>
        <w:rPr>
          <w:b/>
        </w:rPr>
      </w:pPr>
      <w:r w:rsidRPr="00E256A3">
        <w:rPr>
          <w:b/>
        </w:rPr>
        <w:t>Compiling a Bibliography and Using Footnotes</w:t>
      </w:r>
    </w:p>
    <w:p w14:paraId="3546F388" w14:textId="77777777" w:rsidR="003973DE" w:rsidRPr="00E256A3" w:rsidRDefault="003973DE" w:rsidP="00E256A3">
      <w:pPr>
        <w:jc w:val="both"/>
      </w:pPr>
      <w:r w:rsidRPr="00E256A3">
        <w:t>Please see the detailed departmental guidelines available online:</w:t>
      </w:r>
    </w:p>
    <w:p w14:paraId="7DF96E76" w14:textId="77777777" w:rsidR="003973DE" w:rsidRPr="00E256A3" w:rsidRDefault="00B45782" w:rsidP="00E256A3">
      <w:pPr>
        <w:jc w:val="both"/>
      </w:pPr>
      <w:hyperlink r:id="rId47" w:history="1">
        <w:r w:rsidR="003973DE" w:rsidRPr="00E256A3">
          <w:rPr>
            <w:rStyle w:val="Hyperlink"/>
          </w:rPr>
          <w:t>http://www2.warwick.ac.uk/fac/arts/classics/students/guidance/</w:t>
        </w:r>
      </w:hyperlink>
      <w:r w:rsidR="003973DE" w:rsidRPr="00E256A3">
        <w:t xml:space="preserve"> - this page contains links to the following useful documents:</w:t>
      </w:r>
    </w:p>
    <w:p w14:paraId="650F9EB3" w14:textId="77777777" w:rsidR="003973DE" w:rsidRPr="00E256A3" w:rsidRDefault="003973DE" w:rsidP="00E256A3">
      <w:pPr>
        <w:pStyle w:val="ListParagraph"/>
        <w:numPr>
          <w:ilvl w:val="0"/>
          <w:numId w:val="20"/>
        </w:numPr>
        <w:jc w:val="both"/>
      </w:pPr>
      <w:r w:rsidRPr="00E256A3">
        <w:t>Essays</w:t>
      </w:r>
    </w:p>
    <w:p w14:paraId="2348205B" w14:textId="77777777" w:rsidR="003973DE" w:rsidRPr="00E256A3" w:rsidRDefault="003973DE" w:rsidP="00E256A3">
      <w:pPr>
        <w:pStyle w:val="ListParagraph"/>
        <w:numPr>
          <w:ilvl w:val="0"/>
          <w:numId w:val="20"/>
        </w:numPr>
        <w:jc w:val="both"/>
      </w:pPr>
      <w:r w:rsidRPr="00E256A3">
        <w:t>Gobbets</w:t>
      </w:r>
    </w:p>
    <w:p w14:paraId="210E090B" w14:textId="77777777" w:rsidR="003973DE" w:rsidRPr="00E256A3" w:rsidRDefault="003973DE" w:rsidP="00E256A3">
      <w:pPr>
        <w:pStyle w:val="ListParagraph"/>
        <w:numPr>
          <w:ilvl w:val="0"/>
          <w:numId w:val="20"/>
        </w:numPr>
        <w:jc w:val="both"/>
      </w:pPr>
      <w:proofErr w:type="spellStart"/>
      <w:r w:rsidRPr="00E256A3">
        <w:t>Styleguide</w:t>
      </w:r>
      <w:proofErr w:type="spellEnd"/>
      <w:r w:rsidRPr="00E256A3">
        <w:t xml:space="preserve"> (</w:t>
      </w:r>
      <w:proofErr w:type="spellStart"/>
      <w:r w:rsidRPr="00E256A3">
        <w:t>ie</w:t>
      </w:r>
      <w:proofErr w:type="spellEnd"/>
      <w:r w:rsidRPr="00E256A3">
        <w:t xml:space="preserve"> how to format bibliography/footnotes)</w:t>
      </w:r>
    </w:p>
    <w:p w14:paraId="327DB780" w14:textId="77777777" w:rsidR="003973DE" w:rsidRPr="00E256A3" w:rsidRDefault="003973DE" w:rsidP="00E256A3">
      <w:pPr>
        <w:jc w:val="both"/>
      </w:pPr>
    </w:p>
    <w:p w14:paraId="1BF56E70" w14:textId="7E6760C0" w:rsidR="003E7E39" w:rsidRPr="00E256A3" w:rsidRDefault="003973DE" w:rsidP="00E256A3">
      <w:pPr>
        <w:jc w:val="both"/>
      </w:pPr>
      <w:r w:rsidRPr="00E256A3">
        <w:t>Academic presentation is a crucial aspect of your essay-writing, and being able to follow guidelines is an important transferable skill.</w:t>
      </w:r>
    </w:p>
    <w:p w14:paraId="5EF7AC2B" w14:textId="7EFEF976" w:rsidR="000A3385" w:rsidRPr="00E256A3" w:rsidRDefault="000A3385" w:rsidP="00E256A3">
      <w:pPr>
        <w:jc w:val="both"/>
      </w:pPr>
    </w:p>
    <w:p w14:paraId="16B531DC" w14:textId="51453E8D" w:rsidR="000A3385" w:rsidRPr="00E256A3" w:rsidRDefault="000A3385" w:rsidP="00E256A3">
      <w:pPr>
        <w:jc w:val="both"/>
        <w:rPr>
          <w:b/>
        </w:rPr>
      </w:pPr>
      <w:r w:rsidRPr="00E256A3">
        <w:rPr>
          <w:b/>
        </w:rPr>
        <w:t>University Proof-Reading Policy</w:t>
      </w:r>
    </w:p>
    <w:p w14:paraId="66E9A982" w14:textId="52D9CC92" w:rsidR="00D75393" w:rsidRPr="00E256A3" w:rsidRDefault="00D75393" w:rsidP="00E256A3">
      <w:pPr>
        <w:pBdr>
          <w:top w:val="single" w:sz="4" w:space="1" w:color="auto"/>
          <w:left w:val="single" w:sz="4" w:space="4" w:color="auto"/>
          <w:bottom w:val="single" w:sz="4" w:space="1" w:color="auto"/>
          <w:right w:val="single" w:sz="4" w:space="4" w:color="auto"/>
        </w:pBdr>
        <w:jc w:val="both"/>
        <w:rPr>
          <w:b/>
        </w:rPr>
      </w:pPr>
      <w:r w:rsidRPr="00E256A3">
        <w:rPr>
          <w:b/>
        </w:rPr>
        <w:t xml:space="preserve">The essay cover sheet includes </w:t>
      </w:r>
      <w:r w:rsidR="00F9752D" w:rsidRPr="00E256A3">
        <w:rPr>
          <w:b/>
        </w:rPr>
        <w:t xml:space="preserve">this </w:t>
      </w:r>
      <w:r w:rsidRPr="00E256A3">
        <w:rPr>
          <w:b/>
        </w:rPr>
        <w:t>declaration</w:t>
      </w:r>
      <w:r w:rsidR="00F9752D" w:rsidRPr="00E256A3">
        <w:rPr>
          <w:b/>
        </w:rPr>
        <w:t xml:space="preserve"> which you must complete</w:t>
      </w:r>
      <w:r w:rsidRPr="00E256A3">
        <w:rPr>
          <w:b/>
        </w:rPr>
        <w:t>:</w:t>
      </w:r>
    </w:p>
    <w:p w14:paraId="4B514035" w14:textId="7BA7B0FB" w:rsidR="00D75393" w:rsidRPr="00E256A3" w:rsidRDefault="00D75393" w:rsidP="00E256A3">
      <w:pPr>
        <w:pBdr>
          <w:top w:val="single" w:sz="4" w:space="1" w:color="auto"/>
          <w:left w:val="single" w:sz="4" w:space="4" w:color="auto"/>
          <w:bottom w:val="single" w:sz="4" w:space="1" w:color="auto"/>
          <w:right w:val="single" w:sz="4" w:space="4" w:color="auto"/>
        </w:pBdr>
        <w:jc w:val="both"/>
        <w:rPr>
          <w:b/>
          <w:bCs/>
        </w:rPr>
      </w:pPr>
      <w:r w:rsidRPr="00E256A3">
        <w:t xml:space="preserve">“I have used a </w:t>
      </w:r>
      <w:r w:rsidR="00A04F31" w:rsidRPr="00E256A3">
        <w:t>proof-reader</w:t>
      </w:r>
      <w:r w:rsidRPr="00E256A3">
        <w:t xml:space="preserve">, paid or unpaid, to support the submission of this assignment" </w:t>
      </w:r>
      <w:r w:rsidRPr="00E256A3">
        <w:rPr>
          <w:b/>
          <w:bCs/>
        </w:rPr>
        <w:t>YES/NO</w:t>
      </w:r>
    </w:p>
    <w:p w14:paraId="426D0365" w14:textId="07553C26" w:rsidR="00D75393" w:rsidRPr="00E256A3" w:rsidRDefault="00D75393" w:rsidP="00E256A3">
      <w:pPr>
        <w:pBdr>
          <w:top w:val="single" w:sz="4" w:space="1" w:color="auto"/>
          <w:left w:val="single" w:sz="4" w:space="4" w:color="auto"/>
          <w:bottom w:val="single" w:sz="4" w:space="1" w:color="auto"/>
          <w:right w:val="single" w:sz="4" w:space="4" w:color="auto"/>
        </w:pBdr>
        <w:jc w:val="both"/>
      </w:pPr>
      <w:r w:rsidRPr="00E256A3">
        <w:lastRenderedPageBreak/>
        <w:t xml:space="preserve">The University expects all </w:t>
      </w:r>
      <w:r w:rsidR="00A04F31" w:rsidRPr="00E256A3">
        <w:t>proof-readers</w:t>
      </w:r>
      <w:r w:rsidRPr="00E256A3">
        <w:t xml:space="preserve"> to comply with its policy in this area. By ticking 'yes', you confirm that the </w:t>
      </w:r>
      <w:r w:rsidR="00A04F31" w:rsidRPr="00E256A3">
        <w:t>proof-reader</w:t>
      </w:r>
      <w:r w:rsidRPr="00E256A3">
        <w:t xml:space="preserve"> was made aware of and has complied with the University's proofreading policy</w:t>
      </w:r>
      <w:r w:rsidR="00FB09B4" w:rsidRPr="00E256A3">
        <w:t>”</w:t>
      </w:r>
    </w:p>
    <w:p w14:paraId="3DADDBDF" w14:textId="1BA2BA98" w:rsidR="00D75393" w:rsidRPr="00E256A3" w:rsidRDefault="003176F8" w:rsidP="00E256A3">
      <w:pPr>
        <w:jc w:val="both"/>
        <w:rPr>
          <w:b/>
          <w:bCs/>
        </w:rPr>
      </w:pPr>
      <w:r w:rsidRPr="00E256A3">
        <w:t>I</w:t>
      </w:r>
      <w:r w:rsidR="00D75393" w:rsidRPr="00E256A3">
        <w:t xml:space="preserve">f a student chooses to engage with a </w:t>
      </w:r>
      <w:r w:rsidR="00A04F31" w:rsidRPr="00E256A3">
        <w:t>proof-reader</w:t>
      </w:r>
      <w:r w:rsidRPr="00E256A3">
        <w:t>,</w:t>
      </w:r>
      <w:r w:rsidR="00D75393" w:rsidRPr="00E256A3">
        <w:t xml:space="preserve"> the University considers this exercise to be part of the learning experience. Proof</w:t>
      </w:r>
      <w:r w:rsidRPr="00E256A3">
        <w:t>-</w:t>
      </w:r>
      <w:r w:rsidR="00D75393" w:rsidRPr="00E256A3">
        <w:t xml:space="preserve">reading should initially be undertaken by students themselves – the identification of one’s own errors and inconsistencies is a valuable learning experience. Third-party </w:t>
      </w:r>
      <w:r w:rsidR="00A04F31" w:rsidRPr="00E256A3">
        <w:t>proof-readers</w:t>
      </w:r>
      <w:r w:rsidR="00D75393" w:rsidRPr="00E256A3">
        <w:t xml:space="preserve"> are not expected actively </w:t>
      </w:r>
      <w:r w:rsidRPr="00E256A3">
        <w:t xml:space="preserve">to </w:t>
      </w:r>
      <w:r w:rsidR="00D75393" w:rsidRPr="00E256A3">
        <w:t xml:space="preserve">amend existing, or create new, content in draft work; instead they should support the student by identifying errors and/or making suggestions relating to – but not creating – content. The University considers the role of the </w:t>
      </w:r>
      <w:r w:rsidR="00A04F31" w:rsidRPr="00E256A3">
        <w:t>proof-reader</w:t>
      </w:r>
      <w:r w:rsidR="00D75393" w:rsidRPr="00E256A3">
        <w:t xml:space="preserve"> is more akin to that of a mentor rather than a content producer or editor of the work.</w:t>
      </w:r>
    </w:p>
    <w:p w14:paraId="368E6598" w14:textId="6A057FE1" w:rsidR="00D75393" w:rsidRPr="00E256A3" w:rsidRDefault="00F9752D" w:rsidP="00E256A3">
      <w:pPr>
        <w:jc w:val="both"/>
      </w:pPr>
      <w:r w:rsidRPr="00E256A3">
        <w:t>Disabled students whose disability means that they may need proof</w:t>
      </w:r>
      <w:r w:rsidR="00BF2BD2" w:rsidRPr="00E256A3">
        <w:t>-</w:t>
      </w:r>
      <w:r w:rsidRPr="00E256A3">
        <w:t xml:space="preserve">reading support that would exceed the limitations set out in this policy should liaise with their </w:t>
      </w:r>
      <w:r w:rsidR="00BF2BD2" w:rsidRPr="00E256A3">
        <w:t>P</w:t>
      </w:r>
      <w:r w:rsidRPr="00E256A3">
        <w:t xml:space="preserve">ersonal tutor and the </w:t>
      </w:r>
      <w:r w:rsidR="00BF2BD2" w:rsidRPr="00E256A3">
        <w:t xml:space="preserve">Wellbeing </w:t>
      </w:r>
      <w:r w:rsidRPr="00E256A3">
        <w:t>Support. Regardless of the form in which further support is provided, the content of the work submitted for assessment should be exclusively the student’s.</w:t>
      </w:r>
    </w:p>
    <w:p w14:paraId="1B91198A" w14:textId="51588BC1" w:rsidR="00DF2905" w:rsidRPr="00E256A3" w:rsidRDefault="00DF2905" w:rsidP="00E256A3">
      <w:pPr>
        <w:jc w:val="both"/>
      </w:pPr>
      <w:r w:rsidRPr="00E256A3">
        <w:t>For full details, please see</w:t>
      </w:r>
    </w:p>
    <w:p w14:paraId="4CF65EEA" w14:textId="6A7EFA45" w:rsidR="00DF2905" w:rsidRPr="00E256A3" w:rsidRDefault="00B45782" w:rsidP="00E256A3">
      <w:pPr>
        <w:jc w:val="both"/>
        <w:rPr>
          <w:b/>
        </w:rPr>
      </w:pPr>
      <w:hyperlink r:id="rId48" w:history="1">
        <w:r w:rsidR="00DF2905" w:rsidRPr="00E256A3">
          <w:rPr>
            <w:rStyle w:val="Hyperlink"/>
          </w:rPr>
          <w:t>http://www2.warwick.ac.uk/services/aro/dar/quality/categories/examinations/policies/v_proofreading/</w:t>
        </w:r>
      </w:hyperlink>
      <w:r w:rsidR="00DF2905" w:rsidRPr="00E256A3">
        <w:rPr>
          <w:b/>
        </w:rPr>
        <w:t xml:space="preserve"> </w:t>
      </w:r>
    </w:p>
    <w:p w14:paraId="319A765C" w14:textId="77777777"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D72344" w:rsidRPr="00E256A3">
        <w:rPr>
          <w:rFonts w:ascii="Times New Roman" w:hAnsi="Times New Roman" w:cs="Times New Roman"/>
          <w:sz w:val="24"/>
          <w:szCs w:val="24"/>
        </w:rPr>
        <w:t>6.3</w:t>
      </w:r>
      <w:r w:rsidR="00EB5D7A" w:rsidRPr="00E256A3">
        <w:rPr>
          <w:rFonts w:ascii="Times New Roman" w:hAnsi="Times New Roman" w:cs="Times New Roman"/>
          <w:sz w:val="24"/>
          <w:szCs w:val="24"/>
        </w:rPr>
        <w:t xml:space="preserve"> </w:t>
      </w:r>
      <w:r w:rsidR="00C55549" w:rsidRPr="00E256A3">
        <w:rPr>
          <w:rFonts w:ascii="Times New Roman" w:hAnsi="Times New Roman" w:cs="Times New Roman"/>
          <w:sz w:val="24"/>
          <w:szCs w:val="24"/>
        </w:rPr>
        <w:t>Submission</w:t>
      </w:r>
      <w:r w:rsidR="00D72344" w:rsidRPr="00E256A3">
        <w:rPr>
          <w:rFonts w:ascii="Times New Roman" w:hAnsi="Times New Roman" w:cs="Times New Roman"/>
          <w:sz w:val="24"/>
          <w:szCs w:val="24"/>
        </w:rPr>
        <w:t xml:space="preserve"> of Essays/ Dissertation</w:t>
      </w:r>
    </w:p>
    <w:p w14:paraId="004B135B" w14:textId="77777777" w:rsidR="00CC067C" w:rsidRPr="00E256A3" w:rsidRDefault="00CC067C" w:rsidP="00E256A3">
      <w:pPr>
        <w:pBdr>
          <w:top w:val="single" w:sz="4" w:space="1" w:color="auto"/>
          <w:left w:val="single" w:sz="4" w:space="4" w:color="auto"/>
          <w:bottom w:val="single" w:sz="4" w:space="1" w:color="auto"/>
          <w:right w:val="single" w:sz="4" w:space="4" w:color="auto"/>
        </w:pBdr>
        <w:jc w:val="center"/>
      </w:pPr>
      <w:r w:rsidRPr="00E256A3">
        <w:t xml:space="preserve">Essays/dissertations must be submitted online via Tabula BEFORE the essay deadline: </w:t>
      </w:r>
      <w:hyperlink r:id="rId49" w:history="1">
        <w:r w:rsidRPr="00E256A3">
          <w:rPr>
            <w:rStyle w:val="Hyperlink"/>
          </w:rPr>
          <w:t>http://www2.warwick.ac.uk/fac/arts/classics/students/esubmission/</w:t>
        </w:r>
      </w:hyperlink>
    </w:p>
    <w:p w14:paraId="5B324C85" w14:textId="02BF83C3" w:rsidR="00CC067C" w:rsidRPr="00E256A3" w:rsidRDefault="00CC067C" w:rsidP="00E256A3">
      <w:pPr>
        <w:pBdr>
          <w:top w:val="single" w:sz="4" w:space="1" w:color="auto"/>
          <w:left w:val="single" w:sz="4" w:space="4" w:color="auto"/>
          <w:bottom w:val="single" w:sz="4" w:space="1" w:color="auto"/>
          <w:right w:val="single" w:sz="4" w:space="4" w:color="auto"/>
        </w:pBdr>
        <w:rPr>
          <w:b/>
          <w:color w:val="FF0000"/>
        </w:rPr>
      </w:pPr>
      <w:r w:rsidRPr="00E256A3">
        <w:rPr>
          <w:color w:val="FF0000"/>
        </w:rPr>
        <w:t>Tabula will ONLY accept the following file types for submissions: .doc, .</w:t>
      </w:r>
      <w:proofErr w:type="spellStart"/>
      <w:r w:rsidRPr="00E256A3">
        <w:rPr>
          <w:color w:val="FF0000"/>
        </w:rPr>
        <w:t>docx</w:t>
      </w:r>
      <w:proofErr w:type="spellEnd"/>
      <w:proofErr w:type="gramStart"/>
      <w:r w:rsidRPr="00E256A3">
        <w:rPr>
          <w:color w:val="FF0000"/>
        </w:rPr>
        <w:t>,,</w:t>
      </w:r>
      <w:proofErr w:type="gramEnd"/>
      <w:r w:rsidRPr="00E256A3">
        <w:rPr>
          <w:color w:val="FF0000"/>
        </w:rPr>
        <w:t xml:space="preserve"> .</w:t>
      </w:r>
      <w:proofErr w:type="spellStart"/>
      <w:r w:rsidRPr="00E256A3">
        <w:rPr>
          <w:color w:val="FF0000"/>
        </w:rPr>
        <w:t>odt</w:t>
      </w:r>
      <w:proofErr w:type="spellEnd"/>
      <w:r w:rsidRPr="00E256A3">
        <w:rPr>
          <w:color w:val="FF0000"/>
        </w:rPr>
        <w:t>, .</w:t>
      </w:r>
      <w:proofErr w:type="spellStart"/>
      <w:r w:rsidRPr="00E256A3">
        <w:rPr>
          <w:color w:val="FF0000"/>
        </w:rPr>
        <w:t>wpd</w:t>
      </w:r>
      <w:proofErr w:type="spellEnd"/>
      <w:r w:rsidRPr="00E256A3">
        <w:rPr>
          <w:color w:val="FF0000"/>
        </w:rPr>
        <w:t>, .</w:t>
      </w:r>
      <w:proofErr w:type="spellStart"/>
      <w:r w:rsidRPr="00E256A3">
        <w:rPr>
          <w:color w:val="FF0000"/>
        </w:rPr>
        <w:t>ps</w:t>
      </w:r>
      <w:proofErr w:type="spellEnd"/>
      <w:r w:rsidRPr="00E256A3">
        <w:rPr>
          <w:color w:val="FF0000"/>
        </w:rPr>
        <w:t>, .html, .</w:t>
      </w:r>
      <w:proofErr w:type="spellStart"/>
      <w:r w:rsidRPr="00E256A3">
        <w:rPr>
          <w:color w:val="FF0000"/>
        </w:rPr>
        <w:t>hwp</w:t>
      </w:r>
      <w:proofErr w:type="spellEnd"/>
      <w:r w:rsidRPr="00E256A3">
        <w:rPr>
          <w:color w:val="FF0000"/>
        </w:rPr>
        <w:t>, .rtf, .txt, .pdf, .</w:t>
      </w:r>
      <w:proofErr w:type="spellStart"/>
      <w:r w:rsidRPr="00E256A3">
        <w:rPr>
          <w:color w:val="FF0000"/>
        </w:rPr>
        <w:t>ppt</w:t>
      </w:r>
      <w:proofErr w:type="spellEnd"/>
      <w:r w:rsidRPr="00E256A3">
        <w:rPr>
          <w:color w:val="FF0000"/>
        </w:rPr>
        <w:t>, .</w:t>
      </w:r>
      <w:proofErr w:type="spellStart"/>
      <w:r w:rsidRPr="00E256A3">
        <w:rPr>
          <w:color w:val="FF0000"/>
        </w:rPr>
        <w:t>pptx</w:t>
      </w:r>
      <w:proofErr w:type="spellEnd"/>
      <w:r w:rsidRPr="00E256A3">
        <w:rPr>
          <w:color w:val="FF0000"/>
        </w:rPr>
        <w:t>, .</w:t>
      </w:r>
      <w:proofErr w:type="spellStart"/>
      <w:r w:rsidRPr="00E256A3">
        <w:rPr>
          <w:color w:val="FF0000"/>
        </w:rPr>
        <w:t>ppsx</w:t>
      </w:r>
      <w:proofErr w:type="spellEnd"/>
      <w:r w:rsidRPr="00E256A3">
        <w:rPr>
          <w:color w:val="FF0000"/>
        </w:rPr>
        <w:t>, .</w:t>
      </w:r>
      <w:proofErr w:type="spellStart"/>
      <w:r w:rsidRPr="00E256A3">
        <w:rPr>
          <w:color w:val="FF0000"/>
        </w:rPr>
        <w:t>pps</w:t>
      </w:r>
      <w:proofErr w:type="spellEnd"/>
      <w:r w:rsidRPr="00E256A3">
        <w:rPr>
          <w:color w:val="FF0000"/>
        </w:rPr>
        <w:t>, .</w:t>
      </w:r>
      <w:proofErr w:type="spellStart"/>
      <w:r w:rsidRPr="00E256A3">
        <w:rPr>
          <w:color w:val="FF0000"/>
        </w:rPr>
        <w:t>xls</w:t>
      </w:r>
      <w:proofErr w:type="spellEnd"/>
      <w:r w:rsidRPr="00E256A3">
        <w:rPr>
          <w:color w:val="FF0000"/>
        </w:rPr>
        <w:t xml:space="preserve">, </w:t>
      </w:r>
      <w:proofErr w:type="spellStart"/>
      <w:r w:rsidRPr="00E256A3">
        <w:rPr>
          <w:color w:val="FF0000"/>
        </w:rPr>
        <w:t>xlsx</w:t>
      </w:r>
      <w:proofErr w:type="spellEnd"/>
      <w:r w:rsidRPr="00E256A3">
        <w:rPr>
          <w:color w:val="FF0000"/>
        </w:rPr>
        <w:t xml:space="preserve">, .mp4, .mp3. </w:t>
      </w:r>
      <w:r w:rsidRPr="00E256A3">
        <w:rPr>
          <w:b/>
          <w:color w:val="FF0000"/>
        </w:rPr>
        <w:t xml:space="preserve">If you try to submit a file with a different extension Tabula </w:t>
      </w:r>
      <w:r w:rsidRPr="00E256A3">
        <w:rPr>
          <w:b/>
          <w:bCs/>
          <w:color w:val="FF0000"/>
        </w:rPr>
        <w:t>will not accept the file</w:t>
      </w:r>
      <w:r w:rsidRPr="00E256A3">
        <w:rPr>
          <w:b/>
          <w:color w:val="FF0000"/>
        </w:rPr>
        <w:t xml:space="preserve">. </w:t>
      </w:r>
    </w:p>
    <w:p w14:paraId="33AE6894" w14:textId="77777777" w:rsidR="00CC067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tab/>
        <w:t xml:space="preserve">There is a 20MB limit for submission </w:t>
      </w:r>
      <w:r w:rsidRPr="00E256A3">
        <w:rPr>
          <w:b/>
          <w:color w:val="FF0000"/>
        </w:rPr>
        <w:t>for all assignments except video assignments</w:t>
      </w:r>
      <w:r w:rsidRPr="00E256A3">
        <w:rPr>
          <w:color w:val="FF0000"/>
        </w:rPr>
        <w:t>. If you are using a lot of pictures and your file is larger than 20MB, save your file as a pdf, and then reduce the resolution. If this still does not solve the problem, please print out a hard copy of the essay, with images, and submit this to the office before the essay deadline.</w:t>
      </w:r>
    </w:p>
    <w:p w14:paraId="3D1ED62D" w14:textId="77777777" w:rsidR="004556AC" w:rsidRPr="00E256A3" w:rsidRDefault="00CC067C" w:rsidP="00E256A3">
      <w:pPr>
        <w:pBdr>
          <w:top w:val="single" w:sz="4" w:space="1" w:color="auto"/>
          <w:left w:val="single" w:sz="4" w:space="4" w:color="auto"/>
          <w:bottom w:val="single" w:sz="4" w:space="1" w:color="auto"/>
          <w:right w:val="single" w:sz="4" w:space="4" w:color="auto"/>
        </w:pBdr>
        <w:jc w:val="both"/>
        <w:rPr>
          <w:color w:val="FF0000"/>
        </w:rPr>
      </w:pPr>
      <w:r w:rsidRPr="00E256A3">
        <w:rPr>
          <w:color w:val="FF0000"/>
        </w:rPr>
        <w:tab/>
        <w:t xml:space="preserve">If you have an assignment that includes </w:t>
      </w:r>
      <w:r w:rsidRPr="00E256A3">
        <w:rPr>
          <w:b/>
          <w:color w:val="FF0000"/>
        </w:rPr>
        <w:t>two or more components</w:t>
      </w:r>
      <w:r w:rsidRPr="00E256A3">
        <w:rPr>
          <w:color w:val="FF0000"/>
        </w:rPr>
        <w:t xml:space="preserve"> (e.g. video AND a commentary), please consult the submission instructions at</w:t>
      </w:r>
    </w:p>
    <w:p w14:paraId="44EECAF6" w14:textId="6E0FF7CD" w:rsidR="00CC067C" w:rsidRPr="00E256A3" w:rsidRDefault="00B45782" w:rsidP="00E256A3">
      <w:pPr>
        <w:pBdr>
          <w:top w:val="single" w:sz="4" w:space="1" w:color="auto"/>
          <w:left w:val="single" w:sz="4" w:space="4" w:color="auto"/>
          <w:bottom w:val="single" w:sz="4" w:space="1" w:color="auto"/>
          <w:right w:val="single" w:sz="4" w:space="4" w:color="auto"/>
        </w:pBdr>
        <w:jc w:val="center"/>
      </w:pPr>
      <w:hyperlink r:id="rId50" w:history="1">
        <w:r w:rsidR="00CC067C" w:rsidRPr="00E256A3">
          <w:rPr>
            <w:rStyle w:val="Hyperlink"/>
          </w:rPr>
          <w:t>http://www2.warwick.ac.uk/fac/arts/classics/students/</w:t>
        </w:r>
      </w:hyperlink>
    </w:p>
    <w:p w14:paraId="00C985A8" w14:textId="17ED0700" w:rsidR="004C2A7D" w:rsidRPr="00E256A3" w:rsidRDefault="00CC067C" w:rsidP="00E256A3">
      <w:pPr>
        <w:pBdr>
          <w:top w:val="single" w:sz="4" w:space="1" w:color="auto"/>
          <w:left w:val="single" w:sz="4" w:space="4" w:color="auto"/>
          <w:bottom w:val="single" w:sz="4" w:space="1" w:color="auto"/>
          <w:right w:val="single" w:sz="4" w:space="4" w:color="auto"/>
        </w:pBdr>
        <w:shd w:val="clear" w:color="auto" w:fill="FFFFFF"/>
        <w:spacing w:before="100" w:beforeAutospacing="1"/>
        <w:rPr>
          <w:color w:val="000000"/>
        </w:rPr>
      </w:pPr>
      <w:r w:rsidRPr="00E256A3">
        <w:rPr>
          <w:color w:val="000000"/>
        </w:rPr>
        <w:t xml:space="preserve">You must include the </w:t>
      </w:r>
      <w:r w:rsidRPr="00E256A3">
        <w:rPr>
          <w:b/>
          <w:color w:val="000000"/>
        </w:rPr>
        <w:t>Departmental</w:t>
      </w:r>
      <w:r w:rsidRPr="00E256A3">
        <w:rPr>
          <w:color w:val="000000"/>
        </w:rPr>
        <w:t xml:space="preserve"> </w:t>
      </w:r>
      <w:r w:rsidRPr="00E256A3">
        <w:rPr>
          <w:b/>
          <w:color w:val="000000"/>
        </w:rPr>
        <w:t>cover-sheet for your essay</w:t>
      </w:r>
      <w:r w:rsidRPr="00E256A3">
        <w:rPr>
          <w:color w:val="000000"/>
        </w:rPr>
        <w:t>, including the following information:</w:t>
      </w:r>
      <w:r w:rsidRPr="00E256A3">
        <w:t xml:space="preserve"> </w:t>
      </w:r>
      <w:hyperlink r:id="rId51" w:history="1">
        <w:r w:rsidRPr="00E256A3">
          <w:rPr>
            <w:rStyle w:val="Hyperlink"/>
          </w:rPr>
          <w:t>http://www2.warwick.ac.uk/fac/arts/classics/students/</w:t>
        </w:r>
      </w:hyperlink>
    </w:p>
    <w:p w14:paraId="4E1920A6"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after="100" w:afterAutospacing="1"/>
        <w:rPr>
          <w:color w:val="000000"/>
        </w:rPr>
      </w:pPr>
      <w:r w:rsidRPr="00E256A3">
        <w:rPr>
          <w:color w:val="000000"/>
        </w:rPr>
        <w:t xml:space="preserve">Student </w:t>
      </w:r>
      <w:proofErr w:type="spellStart"/>
      <w:r w:rsidRPr="00E256A3">
        <w:rPr>
          <w:color w:val="000000"/>
        </w:rPr>
        <w:t>i.d.</w:t>
      </w:r>
      <w:proofErr w:type="spellEnd"/>
      <w:r w:rsidRPr="00E256A3">
        <w:rPr>
          <w:color w:val="000000"/>
        </w:rPr>
        <w:t xml:space="preserve"> number</w:t>
      </w:r>
    </w:p>
    <w:p w14:paraId="35065700"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Module Code &amp; Name</w:t>
      </w:r>
    </w:p>
    <w:p w14:paraId="4F446002" w14:textId="7777777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Title of Essay</w:t>
      </w:r>
    </w:p>
    <w:p w14:paraId="0D2411BC" w14:textId="418C6A17" w:rsidR="004C2A7D"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Word count</w:t>
      </w:r>
    </w:p>
    <w:p w14:paraId="42CEBA7D" w14:textId="0840F1CC" w:rsidR="001B35E7" w:rsidRPr="00E256A3" w:rsidRDefault="001B35E7"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 xml:space="preserve">Proof-reading </w:t>
      </w:r>
      <w:r w:rsidR="00FC2660" w:rsidRPr="00E256A3">
        <w:rPr>
          <w:color w:val="000000"/>
        </w:rPr>
        <w:t xml:space="preserve">+ plagiarism </w:t>
      </w:r>
      <w:r w:rsidRPr="00E256A3">
        <w:rPr>
          <w:color w:val="000000"/>
        </w:rPr>
        <w:t>statement</w:t>
      </w:r>
      <w:r w:rsidR="00FC2660" w:rsidRPr="00E256A3">
        <w:rPr>
          <w:color w:val="000000"/>
        </w:rPr>
        <w:t>s</w:t>
      </w:r>
    </w:p>
    <w:p w14:paraId="5DF052A5" w14:textId="4AAE389B" w:rsidR="00A50889" w:rsidRPr="00E256A3" w:rsidRDefault="004C2A7D" w:rsidP="00E256A3">
      <w:pPr>
        <w:pStyle w:val="ListParagraph"/>
        <w:numPr>
          <w:ilvl w:val="0"/>
          <w:numId w:val="32"/>
        </w:numPr>
        <w:pBdr>
          <w:top w:val="single" w:sz="4" w:space="1" w:color="auto"/>
          <w:left w:val="single" w:sz="4" w:space="4" w:color="auto"/>
          <w:bottom w:val="single" w:sz="4" w:space="1" w:color="auto"/>
          <w:right w:val="single" w:sz="4" w:space="4" w:color="auto"/>
        </w:pBdr>
        <w:shd w:val="clear" w:color="auto" w:fill="FFFFFF"/>
        <w:spacing w:before="100" w:beforeAutospacing="1" w:after="100" w:afterAutospacing="1"/>
        <w:rPr>
          <w:color w:val="000000"/>
        </w:rPr>
      </w:pPr>
      <w:r w:rsidRPr="00E256A3">
        <w:rPr>
          <w:color w:val="000000"/>
        </w:rPr>
        <w:t>Yellow sticker (if applicable)</w:t>
      </w:r>
    </w:p>
    <w:p w14:paraId="679F5C0E" w14:textId="77777777" w:rsidR="006546DD" w:rsidRPr="00E256A3" w:rsidRDefault="004C2A7D" w:rsidP="00E256A3">
      <w:pPr>
        <w:pBdr>
          <w:top w:val="single" w:sz="4" w:space="1" w:color="auto"/>
          <w:left w:val="single" w:sz="4" w:space="4" w:color="auto"/>
          <w:bottom w:val="single" w:sz="4" w:space="1" w:color="auto"/>
          <w:right w:val="single" w:sz="4" w:space="4" w:color="auto"/>
        </w:pBdr>
        <w:jc w:val="both"/>
      </w:pPr>
      <w:r w:rsidRPr="00E256A3">
        <w:t>Please retain a</w:t>
      </w:r>
      <w:r w:rsidR="003973DE" w:rsidRPr="00E256A3">
        <w:t xml:space="preserve"> copy of the </w:t>
      </w:r>
      <w:r w:rsidR="006546DD" w:rsidRPr="00E256A3">
        <w:t xml:space="preserve">Tabula </w:t>
      </w:r>
      <w:r w:rsidR="003973DE" w:rsidRPr="00E256A3">
        <w:t>e-submission receipt</w:t>
      </w:r>
      <w:r w:rsidRPr="00E256A3">
        <w:t xml:space="preserve"> in case of dispute</w:t>
      </w:r>
      <w:r w:rsidR="003973DE" w:rsidRPr="00E256A3">
        <w:t xml:space="preserve">. </w:t>
      </w:r>
      <w:r w:rsidR="00BC7BED" w:rsidRPr="00E256A3">
        <w:rPr>
          <w:b/>
        </w:rPr>
        <w:t>Don’t forget to check that you are submitting the correct version of your essay/ dissertation</w:t>
      </w:r>
      <w:r w:rsidR="00BC7BED" w:rsidRPr="00E256A3">
        <w:t>, complete with footnotes &amp; bibliography.</w:t>
      </w:r>
    </w:p>
    <w:p w14:paraId="679B764D" w14:textId="77777777" w:rsidR="00BC7BED" w:rsidRPr="00E256A3" w:rsidRDefault="00BC7BED" w:rsidP="00E256A3">
      <w:pPr>
        <w:pBdr>
          <w:top w:val="single" w:sz="4" w:space="1" w:color="auto"/>
          <w:left w:val="single" w:sz="4" w:space="4" w:color="auto"/>
          <w:bottom w:val="single" w:sz="4" w:space="1" w:color="auto"/>
          <w:right w:val="single" w:sz="4" w:space="4" w:color="auto"/>
        </w:pBdr>
        <w:jc w:val="both"/>
      </w:pPr>
    </w:p>
    <w:p w14:paraId="5216536B" w14:textId="77777777" w:rsidR="00834A66" w:rsidRPr="00E256A3" w:rsidRDefault="003973DE" w:rsidP="00E256A3">
      <w:pPr>
        <w:pBdr>
          <w:top w:val="single" w:sz="4" w:space="1" w:color="auto"/>
          <w:left w:val="single" w:sz="4" w:space="4" w:color="auto"/>
          <w:bottom w:val="single" w:sz="4" w:space="1" w:color="auto"/>
          <w:right w:val="single" w:sz="4" w:space="4" w:color="auto"/>
        </w:pBdr>
        <w:jc w:val="both"/>
      </w:pPr>
      <w:r w:rsidRPr="00E256A3">
        <w:t xml:space="preserve">Anonymity of marking is an adopted principle of the University for both </w:t>
      </w:r>
      <w:proofErr w:type="gramStart"/>
      <w:r w:rsidRPr="00E256A3">
        <w:t>assessed essays</w:t>
      </w:r>
      <w:proofErr w:type="gramEnd"/>
      <w:r w:rsidRPr="00E256A3">
        <w:t xml:space="preserve"> and examinations, so </w:t>
      </w:r>
      <w:r w:rsidRPr="00E256A3">
        <w:rPr>
          <w:b/>
        </w:rPr>
        <w:t>DO NOT put your name</w:t>
      </w:r>
      <w:r w:rsidRPr="00E256A3">
        <w:t xml:space="preserve"> on your work. </w:t>
      </w:r>
    </w:p>
    <w:p w14:paraId="3D8B1BD8" w14:textId="77777777" w:rsidR="00834A66" w:rsidRPr="00E256A3" w:rsidRDefault="00834A66" w:rsidP="00E256A3">
      <w:pPr>
        <w:pBdr>
          <w:top w:val="single" w:sz="4" w:space="1" w:color="auto"/>
          <w:left w:val="single" w:sz="4" w:space="4" w:color="auto"/>
          <w:bottom w:val="single" w:sz="4" w:space="1" w:color="auto"/>
          <w:right w:val="single" w:sz="4" w:space="4" w:color="auto"/>
        </w:pBdr>
        <w:jc w:val="both"/>
      </w:pPr>
    </w:p>
    <w:p w14:paraId="1CB7FD7F" w14:textId="77777777"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lastRenderedPageBreak/>
        <w:t xml:space="preserve">By University regulation, </w:t>
      </w:r>
      <w:r w:rsidRPr="00E256A3">
        <w:rPr>
          <w:b/>
        </w:rPr>
        <w:t>late essays will attract a penalty of 5 marks for each day they are late</w:t>
      </w:r>
      <w:r w:rsidRPr="00E256A3">
        <w:t>, excluding weekends (from 12.01 on the day they are due to 12.00 the next day is counted as 1 day).</w:t>
      </w:r>
    </w:p>
    <w:p w14:paraId="5984A450" w14:textId="77777777" w:rsidR="0071632C" w:rsidRPr="00E256A3" w:rsidRDefault="0071632C" w:rsidP="00E256A3">
      <w:pPr>
        <w:pBdr>
          <w:top w:val="single" w:sz="4" w:space="1" w:color="auto"/>
          <w:left w:val="single" w:sz="4" w:space="4" w:color="auto"/>
          <w:bottom w:val="single" w:sz="4" w:space="1" w:color="auto"/>
          <w:right w:val="single" w:sz="4" w:space="4" w:color="auto"/>
        </w:pBdr>
        <w:jc w:val="both"/>
      </w:pPr>
    </w:p>
    <w:p w14:paraId="50A06D39" w14:textId="77777777" w:rsidR="0071632C" w:rsidRPr="00E256A3" w:rsidRDefault="0071632C" w:rsidP="00E256A3">
      <w:pPr>
        <w:pBdr>
          <w:top w:val="single" w:sz="4" w:space="1" w:color="auto"/>
          <w:left w:val="single" w:sz="4" w:space="4" w:color="auto"/>
          <w:bottom w:val="single" w:sz="4" w:space="1" w:color="auto"/>
          <w:right w:val="single" w:sz="4" w:space="4" w:color="auto"/>
        </w:pBdr>
        <w:jc w:val="both"/>
      </w:pPr>
      <w:r w:rsidRPr="00E256A3">
        <w:rPr>
          <w:b/>
        </w:rPr>
        <w:t xml:space="preserve">Dissertations </w:t>
      </w:r>
      <w:r w:rsidR="00CD5F9C" w:rsidRPr="00E256A3">
        <w:rPr>
          <w:b/>
        </w:rPr>
        <w:t xml:space="preserve">must </w:t>
      </w:r>
      <w:r w:rsidR="00023EDC" w:rsidRPr="00E256A3">
        <w:rPr>
          <w:b/>
        </w:rPr>
        <w:t xml:space="preserve">also </w:t>
      </w:r>
      <w:r w:rsidRPr="00E256A3">
        <w:rPr>
          <w:b/>
        </w:rPr>
        <w:t>be printed out and bound for submission in hard copy</w:t>
      </w:r>
      <w:r w:rsidRPr="00E256A3">
        <w:t xml:space="preserve"> to the </w:t>
      </w:r>
      <w:proofErr w:type="spellStart"/>
      <w:r w:rsidRPr="00E256A3">
        <w:t>dept</w:t>
      </w:r>
      <w:proofErr w:type="spellEnd"/>
      <w:r w:rsidRPr="00E256A3">
        <w:t xml:space="preserve"> as well as via Tabula </w:t>
      </w:r>
      <w:r w:rsidR="00D06EFF" w:rsidRPr="00E256A3">
        <w:t>before</w:t>
      </w:r>
      <w:r w:rsidRPr="00E256A3">
        <w:t xml:space="preserve"> the final deadline.</w:t>
      </w:r>
    </w:p>
    <w:p w14:paraId="358B0D95" w14:textId="77777777" w:rsidR="005B51E6" w:rsidRPr="00E256A3" w:rsidRDefault="005B51E6" w:rsidP="00E256A3">
      <w:pPr>
        <w:pBdr>
          <w:top w:val="single" w:sz="4" w:space="1" w:color="auto"/>
          <w:left w:val="single" w:sz="4" w:space="4" w:color="auto"/>
          <w:bottom w:val="single" w:sz="4" w:space="1" w:color="auto"/>
          <w:right w:val="single" w:sz="4" w:space="4" w:color="auto"/>
        </w:pBdr>
        <w:jc w:val="both"/>
      </w:pPr>
    </w:p>
    <w:p w14:paraId="3294D9DB" w14:textId="77777777" w:rsidR="005B51E6" w:rsidRPr="00E256A3" w:rsidRDefault="005B51E6" w:rsidP="00E256A3">
      <w:pPr>
        <w:pBdr>
          <w:top w:val="single" w:sz="4" w:space="1" w:color="auto"/>
          <w:left w:val="single" w:sz="4" w:space="4" w:color="auto"/>
          <w:bottom w:val="single" w:sz="4" w:space="1" w:color="auto"/>
          <w:right w:val="single" w:sz="4" w:space="4" w:color="auto"/>
        </w:pBdr>
        <w:jc w:val="both"/>
        <w:rPr>
          <w:b/>
          <w:u w:val="single"/>
        </w:rPr>
      </w:pPr>
      <w:r w:rsidRPr="00E256A3">
        <w:t xml:space="preserve">All submitted work will be checked for plagiarism via </w:t>
      </w:r>
      <w:proofErr w:type="spellStart"/>
      <w:r w:rsidRPr="00E256A3">
        <w:t>Turnitin</w:t>
      </w:r>
      <w:proofErr w:type="spellEnd"/>
      <w:r w:rsidRPr="00E256A3">
        <w:t xml:space="preserve"> plagiarism detection software.</w:t>
      </w:r>
    </w:p>
    <w:p w14:paraId="13768067" w14:textId="77777777" w:rsidR="003973DE" w:rsidRPr="00E256A3" w:rsidRDefault="00BF139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973DE" w:rsidRPr="00E256A3">
        <w:rPr>
          <w:rFonts w:ascii="Times New Roman" w:hAnsi="Times New Roman" w:cs="Times New Roman"/>
          <w:sz w:val="24"/>
          <w:szCs w:val="24"/>
        </w:rPr>
        <w:t>.</w:t>
      </w:r>
      <w:r w:rsidR="003C329B" w:rsidRPr="00E256A3">
        <w:rPr>
          <w:rFonts w:ascii="Times New Roman" w:hAnsi="Times New Roman" w:cs="Times New Roman"/>
          <w:sz w:val="24"/>
          <w:szCs w:val="24"/>
        </w:rPr>
        <w:t>6.4</w:t>
      </w:r>
      <w:r w:rsidR="003973DE" w:rsidRPr="00E256A3">
        <w:rPr>
          <w:rFonts w:ascii="Times New Roman" w:hAnsi="Times New Roman" w:cs="Times New Roman"/>
          <w:sz w:val="24"/>
          <w:szCs w:val="24"/>
        </w:rPr>
        <w:t xml:space="preserve"> Criteria for Assessment</w:t>
      </w:r>
    </w:p>
    <w:p w14:paraId="44289ABA" w14:textId="77777777" w:rsidR="003973DE" w:rsidRPr="00E256A3" w:rsidRDefault="003973DE" w:rsidP="00E256A3">
      <w:pPr>
        <w:pStyle w:val="ListParagraph"/>
        <w:numPr>
          <w:ilvl w:val="0"/>
          <w:numId w:val="18"/>
        </w:numPr>
      </w:pPr>
      <w:r w:rsidRPr="00E256A3">
        <w:rPr>
          <w:b/>
        </w:rPr>
        <w:t>Presentation:</w:t>
      </w:r>
      <w:r w:rsidRPr="00E256A3">
        <w:t xml:space="preserve"> Marks will be awarded for good English expression; points will be deducted for poor presentation, including poor grammar and spelling.  Marks will be awarded for correct presentation of footnotes and bibliography </w:t>
      </w:r>
    </w:p>
    <w:p w14:paraId="64C4AAF5" w14:textId="77777777" w:rsidR="003973DE" w:rsidRPr="00E256A3" w:rsidRDefault="003973DE" w:rsidP="00E256A3">
      <w:pPr>
        <w:pStyle w:val="ListParagraph"/>
        <w:numPr>
          <w:ilvl w:val="0"/>
          <w:numId w:val="18"/>
        </w:numPr>
      </w:pPr>
      <w:r w:rsidRPr="00E256A3">
        <w:rPr>
          <w:b/>
        </w:rPr>
        <w:t>Clarity of analysis:</w:t>
      </w:r>
      <w:r w:rsidRPr="00E256A3">
        <w:t xml:space="preserve"> Marks will be awarded for work which is organised coherently on the basis of arguments, and deducted for work which is incoherent or present</w:t>
      </w:r>
      <w:r w:rsidR="0005402C" w:rsidRPr="00E256A3">
        <w:t>s a mass of amorphous material.</w:t>
      </w:r>
      <w:r w:rsidRPr="00E256A3">
        <w:t xml:space="preserve"> The case the student is arguing should be clear to the assessor in every paragraph - don't fall automatically into a chronological arrangement of your material, or a line by line examination of a text, unless you are making a specific point, narrowly argued, about development or change over time.</w:t>
      </w:r>
    </w:p>
    <w:p w14:paraId="67DF6D97" w14:textId="3490687F" w:rsidR="003973DE" w:rsidRPr="00E256A3" w:rsidRDefault="003973DE" w:rsidP="00E256A3">
      <w:pPr>
        <w:pStyle w:val="ListParagraph"/>
        <w:numPr>
          <w:ilvl w:val="0"/>
          <w:numId w:val="18"/>
        </w:numPr>
      </w:pPr>
      <w:r w:rsidRPr="00E256A3">
        <w:rPr>
          <w:b/>
        </w:rPr>
        <w:t>Primary data:</w:t>
      </w:r>
      <w:r w:rsidRPr="00E256A3">
        <w:t xml:space="preserve"> Marks will be awarded for good use of a range of ancient texts and other materials – inscriptions, images, coins, archaeology etc. - and deducted for unsubstantiated arguments and opinions.  Marks will be awarded for pertinent quotation and for thoughtfulness about its usefulness as </w:t>
      </w:r>
      <w:r w:rsidRPr="00E256A3">
        <w:rPr>
          <w:bCs/>
        </w:rPr>
        <w:t>evidence</w:t>
      </w:r>
      <w:r w:rsidRPr="00E256A3">
        <w:t>. Don’t use quotations of primary materials or images merely as illustrations.  Think about what contribution they make to your argument, what role they play as evidence, where the pro</w:t>
      </w:r>
      <w:r w:rsidR="004556AC" w:rsidRPr="00E256A3">
        <w:t>ducers of the text or artefact </w:t>
      </w:r>
      <w:r w:rsidRPr="00E256A3">
        <w:t>are 'coming from'.</w:t>
      </w:r>
    </w:p>
    <w:p w14:paraId="017C2BFA" w14:textId="77777777" w:rsidR="003973DE" w:rsidRPr="00E256A3" w:rsidRDefault="003973DE" w:rsidP="00E256A3">
      <w:pPr>
        <w:pStyle w:val="ListParagraph"/>
        <w:numPr>
          <w:ilvl w:val="0"/>
          <w:numId w:val="18"/>
        </w:numPr>
      </w:pPr>
      <w:r w:rsidRPr="00E256A3">
        <w:rPr>
          <w:b/>
        </w:rPr>
        <w:t>Secondary material:</w:t>
      </w:r>
      <w:r w:rsidRPr="00E256A3">
        <w:t xml:space="preserve"> Marks will be awarded for isolating the main issues and debates in modern scholarship on the subject.  Marks will be deducted for overdependence on a single unquestioned modern authority.  Think also about where modern scholars are 'coming from', e.g. by reading reviews of their work from the websites of JSTOR, BMCR, or Project Muse. Marks will not be awarded for essays that mainly of quotations from secondary sources instead of your own words.</w:t>
      </w:r>
    </w:p>
    <w:p w14:paraId="13AFBB70" w14:textId="77777777" w:rsidR="003973DE" w:rsidRPr="00E256A3" w:rsidRDefault="003973DE" w:rsidP="00E256A3">
      <w:pPr>
        <w:pStyle w:val="ListParagraph"/>
        <w:numPr>
          <w:ilvl w:val="0"/>
          <w:numId w:val="18"/>
        </w:numPr>
      </w:pPr>
      <w:r w:rsidRPr="00E256A3">
        <w:rPr>
          <w:b/>
        </w:rPr>
        <w:t>Originality and Sophistication:</w:t>
      </w:r>
      <w:r w:rsidRPr="00E256A3">
        <w:t xml:space="preserve"> Marks will be awarded for thoughtfulness, well-founded scepticism and original ideas which attempt to surpass the issues and debates found in modern discussions in order to take the argument in a new direction.</w:t>
      </w:r>
    </w:p>
    <w:p w14:paraId="57B67235" w14:textId="77777777" w:rsidR="003973DE" w:rsidRPr="00E256A3" w:rsidRDefault="0051396C"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3C329B" w:rsidRPr="00E256A3">
        <w:rPr>
          <w:rFonts w:ascii="Times New Roman" w:hAnsi="Times New Roman" w:cs="Times New Roman"/>
          <w:sz w:val="24"/>
          <w:szCs w:val="24"/>
        </w:rPr>
        <w:t>6</w:t>
      </w:r>
      <w:r w:rsidRPr="00E256A3">
        <w:rPr>
          <w:rFonts w:ascii="Times New Roman" w:hAnsi="Times New Roman" w:cs="Times New Roman"/>
          <w:sz w:val="24"/>
          <w:szCs w:val="24"/>
        </w:rPr>
        <w:t>.</w:t>
      </w:r>
      <w:r w:rsidR="003C329B" w:rsidRPr="00E256A3">
        <w:rPr>
          <w:rFonts w:ascii="Times New Roman" w:hAnsi="Times New Roman" w:cs="Times New Roman"/>
          <w:sz w:val="24"/>
          <w:szCs w:val="24"/>
        </w:rPr>
        <w:t>5</w:t>
      </w:r>
      <w:r w:rsidR="003973DE" w:rsidRPr="00E256A3">
        <w:rPr>
          <w:rFonts w:ascii="Times New Roman" w:hAnsi="Times New Roman" w:cs="Times New Roman"/>
          <w:sz w:val="24"/>
          <w:szCs w:val="24"/>
        </w:rPr>
        <w:t xml:space="preserve"> Marking Schemes</w:t>
      </w:r>
    </w:p>
    <w:p w14:paraId="0D483B47" w14:textId="77777777" w:rsidR="003973DE" w:rsidRPr="00E256A3" w:rsidRDefault="003973DE" w:rsidP="00E256A3">
      <w:r w:rsidRPr="00E256A3">
        <w:t xml:space="preserve">All assessed essays are double marked within the department and are available for consultation by the external examiner. </w:t>
      </w:r>
      <w:r w:rsidR="003E7E39" w:rsidRPr="00E256A3">
        <w:rPr>
          <w:iCs/>
        </w:rPr>
        <w:t>The first marker offers detailed feedback on individual pieces of assessment; the moderator receives the entire run of scripts and moderates the marks awarded (in other words, the role of the moderator is to ensure consistency in the awarding of marks).</w:t>
      </w:r>
    </w:p>
    <w:p w14:paraId="2716D0B0" w14:textId="77777777" w:rsidR="003973DE" w:rsidRPr="00E256A3" w:rsidRDefault="003973DE" w:rsidP="00E256A3"/>
    <w:p w14:paraId="3150A4C3" w14:textId="77777777" w:rsidR="003973DE" w:rsidRPr="00E256A3" w:rsidRDefault="003973DE" w:rsidP="00E256A3">
      <w:r w:rsidRPr="00E256A3">
        <w:t>1</w:t>
      </w:r>
      <w:r w:rsidRPr="00E256A3">
        <w:rPr>
          <w:vertAlign w:val="superscript"/>
        </w:rPr>
        <w:t>st</w:t>
      </w:r>
      <w:r w:rsidRPr="00E256A3">
        <w:t xml:space="preserve"> class </w:t>
      </w:r>
      <w:r w:rsidRPr="00E256A3">
        <w:tab/>
      </w:r>
      <w:r w:rsidRPr="00E256A3">
        <w:tab/>
        <w:t xml:space="preserve">70-100% </w:t>
      </w:r>
    </w:p>
    <w:p w14:paraId="7DCDA8D9" w14:textId="77777777" w:rsidR="003973DE" w:rsidRPr="00E256A3" w:rsidRDefault="003973DE" w:rsidP="00E256A3">
      <w:r w:rsidRPr="00E256A3">
        <w:t>Upper 2</w:t>
      </w:r>
      <w:r w:rsidRPr="00E256A3">
        <w:rPr>
          <w:vertAlign w:val="superscript"/>
        </w:rPr>
        <w:t>nd</w:t>
      </w:r>
      <w:r w:rsidRPr="00E256A3">
        <w:t xml:space="preserve"> class </w:t>
      </w:r>
      <w:r w:rsidRPr="00E256A3">
        <w:tab/>
        <w:t>60-69%</w:t>
      </w:r>
    </w:p>
    <w:p w14:paraId="55D38F22" w14:textId="77777777" w:rsidR="003973DE" w:rsidRPr="00E256A3" w:rsidRDefault="003973DE" w:rsidP="00E256A3">
      <w:r w:rsidRPr="00E256A3">
        <w:t>Lower 2</w:t>
      </w:r>
      <w:r w:rsidRPr="00E256A3">
        <w:rPr>
          <w:vertAlign w:val="superscript"/>
        </w:rPr>
        <w:t>nd</w:t>
      </w:r>
      <w:r w:rsidRPr="00E256A3">
        <w:t xml:space="preserve"> class</w:t>
      </w:r>
      <w:r w:rsidRPr="00E256A3">
        <w:tab/>
        <w:t>50-59%</w:t>
      </w:r>
      <w:r w:rsidRPr="00E256A3">
        <w:tab/>
      </w:r>
      <w:r w:rsidRPr="00E256A3">
        <w:tab/>
      </w:r>
      <w:r w:rsidRPr="00E256A3">
        <w:tab/>
      </w:r>
    </w:p>
    <w:p w14:paraId="3026E065" w14:textId="77777777" w:rsidR="003973DE" w:rsidRPr="00E256A3" w:rsidRDefault="003973DE" w:rsidP="00E256A3">
      <w:r w:rsidRPr="00E256A3">
        <w:t>Third class</w:t>
      </w:r>
      <w:r w:rsidRPr="00E256A3">
        <w:tab/>
      </w:r>
      <w:r w:rsidRPr="00E256A3">
        <w:tab/>
        <w:t>40-49%</w:t>
      </w:r>
    </w:p>
    <w:p w14:paraId="5E7B62BF" w14:textId="77777777" w:rsidR="003973DE" w:rsidRPr="00E256A3" w:rsidRDefault="003973DE" w:rsidP="00E256A3">
      <w:r w:rsidRPr="00E256A3">
        <w:t>Fail</w:t>
      </w:r>
      <w:r w:rsidRPr="00E256A3">
        <w:tab/>
      </w:r>
      <w:r w:rsidRPr="00E256A3">
        <w:tab/>
      </w:r>
      <w:r w:rsidRPr="00E256A3">
        <w:tab/>
        <w:t>0-39%</w:t>
      </w:r>
    </w:p>
    <w:p w14:paraId="3E883458" w14:textId="77777777" w:rsidR="003973DE" w:rsidRPr="00E256A3" w:rsidRDefault="003973DE" w:rsidP="00E256A3">
      <w:pPr>
        <w:rPr>
          <w:u w:val="single"/>
        </w:rPr>
      </w:pPr>
    </w:p>
    <w:p w14:paraId="0A4CF095" w14:textId="46DF5870" w:rsidR="003973DE" w:rsidRPr="00E256A3" w:rsidRDefault="003973DE" w:rsidP="00E256A3">
      <w:pPr>
        <w:rPr>
          <w:b/>
        </w:rPr>
      </w:pPr>
      <w:r w:rsidRPr="00E256A3">
        <w:rPr>
          <w:b/>
        </w:rPr>
        <w:lastRenderedPageBreak/>
        <w:t>Class descriptors</w:t>
      </w:r>
      <w:r w:rsidR="006B5178" w:rsidRPr="00E256A3">
        <w:rPr>
          <w:b/>
        </w:rPr>
        <w:t xml:space="preserve"> (differentiating learning outcomes for each stage of study)</w:t>
      </w:r>
    </w:p>
    <w:p w14:paraId="44B64B16" w14:textId="77777777" w:rsidR="006E6958" w:rsidRPr="00E256A3" w:rsidRDefault="006E6958" w:rsidP="00E256A3">
      <w:pPr>
        <w:pStyle w:val="ListParagraph"/>
        <w:numPr>
          <w:ilvl w:val="0"/>
          <w:numId w:val="25"/>
        </w:numPr>
        <w:jc w:val="both"/>
        <w:rPr>
          <w:b/>
          <w:lang w:val="en-US"/>
        </w:rPr>
      </w:pPr>
      <w:r w:rsidRPr="00E256A3">
        <w:rPr>
          <w:b/>
        </w:rPr>
        <w:t>1</w:t>
      </w:r>
      <w:r w:rsidRPr="00E256A3">
        <w:rPr>
          <w:b/>
          <w:vertAlign w:val="superscript"/>
        </w:rPr>
        <w:t>st</w:t>
      </w:r>
      <w:r w:rsidRPr="00E256A3">
        <w:rPr>
          <w:b/>
        </w:rPr>
        <w:t xml:space="preserve"> YEAR:  1</w:t>
      </w:r>
      <w:r w:rsidRPr="00E256A3">
        <w:rPr>
          <w:b/>
          <w:vertAlign w:val="superscript"/>
        </w:rPr>
        <w:t>st</w:t>
      </w:r>
      <w:r w:rsidRPr="00E256A3">
        <w:rPr>
          <w:b/>
        </w:rPr>
        <w:t xml:space="preserve"> class essay </w:t>
      </w:r>
      <w:r w:rsidRPr="00E256A3">
        <w:t xml:space="preserve">will present a clear answer to the question posed as well as a reasoned and analytical argument. Individual points will be presented in a manner that generally displays a logical flow between paragraphs. It will demonstrate critical use of primary and secondary sources; the referencing of these will be clear and accurate, following the </w:t>
      </w:r>
      <w:proofErr w:type="spellStart"/>
      <w:r w:rsidRPr="00E256A3">
        <w:t>dept</w:t>
      </w:r>
      <w:proofErr w:type="spellEnd"/>
      <w:r w:rsidRPr="00E256A3">
        <w:t xml:space="preserve"> </w:t>
      </w:r>
      <w:proofErr w:type="spellStart"/>
      <w:r w:rsidRPr="00E256A3">
        <w:t>styleguide</w:t>
      </w:r>
      <w:proofErr w:type="spellEnd"/>
      <w:r w:rsidRPr="00E256A3">
        <w:t xml:space="preserve">. The essay will also display ability on the part of the student to advance ideas with some level of sophistication and originality, going well beyond what has been discussed in lectures/seminars. </w:t>
      </w:r>
    </w:p>
    <w:p w14:paraId="206B655C" w14:textId="77777777" w:rsidR="00F84B7E" w:rsidRPr="00E256A3" w:rsidRDefault="00882895" w:rsidP="00E256A3">
      <w:pPr>
        <w:pStyle w:val="ListParagraph"/>
        <w:numPr>
          <w:ilvl w:val="0"/>
          <w:numId w:val="25"/>
        </w:numPr>
        <w:jc w:val="both"/>
        <w:rPr>
          <w:b/>
          <w:lang w:val="en-US"/>
        </w:rPr>
      </w:pPr>
      <w:r w:rsidRPr="00E256A3">
        <w:rPr>
          <w:b/>
        </w:rPr>
        <w:t>2</w:t>
      </w:r>
      <w:r w:rsidRPr="00E256A3">
        <w:rPr>
          <w:b/>
          <w:vertAlign w:val="superscript"/>
        </w:rPr>
        <w:t>nd</w:t>
      </w:r>
      <w:r w:rsidRPr="00E256A3">
        <w:rPr>
          <w:b/>
        </w:rPr>
        <w:t xml:space="preserve"> YEAR</w:t>
      </w:r>
      <w:r w:rsidR="00A010F7" w:rsidRPr="00E256A3">
        <w:rPr>
          <w:b/>
        </w:rPr>
        <w:t xml:space="preserve"> - </w:t>
      </w:r>
      <w:r w:rsidR="0033090C" w:rsidRPr="00E256A3">
        <w:rPr>
          <w:b/>
          <w:bCs/>
          <w:lang w:val="en-US"/>
        </w:rPr>
        <w:t>1</w:t>
      </w:r>
      <w:r w:rsidR="0033090C" w:rsidRPr="00E256A3">
        <w:rPr>
          <w:b/>
          <w:bCs/>
          <w:vertAlign w:val="superscript"/>
          <w:lang w:val="en-US"/>
        </w:rPr>
        <w:t>st</w:t>
      </w:r>
      <w:r w:rsidR="0033090C" w:rsidRPr="00E256A3">
        <w:rPr>
          <w:b/>
          <w:bCs/>
          <w:lang w:val="en-US"/>
        </w:rPr>
        <w:t xml:space="preserve"> class essay</w:t>
      </w:r>
      <w:r w:rsidR="0033090C" w:rsidRPr="00E256A3">
        <w:rPr>
          <w:lang w:val="en-US"/>
        </w:rPr>
        <w:t xml:space="preserve"> will present a reasoned and analytical argument throughout, its individual points presented in a manner that displays a logical flow between paragraphs and in good English. It will demonstrate an intelligent and critical use of primary and secondary sources; the referencing of these will be clear and accurate. The essay will also display an ability on the part of the student to advance ideas that display a considerable degree of sophistication and some degree of originality.</w:t>
      </w:r>
    </w:p>
    <w:p w14:paraId="531C3025" w14:textId="77777777" w:rsidR="00A010F7" w:rsidRPr="00E256A3" w:rsidRDefault="00A010F7" w:rsidP="00E256A3">
      <w:pPr>
        <w:pStyle w:val="ListParagraph"/>
        <w:numPr>
          <w:ilvl w:val="0"/>
          <w:numId w:val="25"/>
        </w:numPr>
        <w:jc w:val="both"/>
        <w:rPr>
          <w:b/>
          <w:lang w:val="en-US"/>
        </w:rPr>
      </w:pPr>
      <w:r w:rsidRPr="00E256A3">
        <w:rPr>
          <w:b/>
          <w:bCs/>
          <w:lang w:val="en-US"/>
        </w:rPr>
        <w:t>3</w:t>
      </w:r>
      <w:r w:rsidRPr="00E256A3">
        <w:rPr>
          <w:b/>
          <w:bCs/>
          <w:vertAlign w:val="superscript"/>
          <w:lang w:val="en-US"/>
        </w:rPr>
        <w:t>rd</w:t>
      </w:r>
      <w:r w:rsidRPr="00E256A3">
        <w:rPr>
          <w:b/>
          <w:bCs/>
          <w:lang w:val="en-US"/>
        </w:rPr>
        <w:t xml:space="preserve"> YEAR - 1st class essay </w:t>
      </w:r>
      <w:r w:rsidRPr="00E256A3">
        <w:rPr>
          <w:bCs/>
          <w:lang w:val="en-US"/>
        </w:rPr>
        <w:t xml:space="preserve">will present a reasoned and analytical argument throughout, its individual points presented in a manner that displays a logical flow between paragraphs and in good English. It will demonstrate intelligent interpretation of appropriate primary sources and the ability to identify, </w:t>
      </w:r>
      <w:proofErr w:type="spellStart"/>
      <w:r w:rsidRPr="00E256A3">
        <w:rPr>
          <w:bCs/>
          <w:lang w:val="en-US"/>
        </w:rPr>
        <w:t>characterise</w:t>
      </w:r>
      <w:proofErr w:type="spellEnd"/>
      <w:r w:rsidRPr="00E256A3">
        <w:rPr>
          <w:bCs/>
          <w:lang w:val="en-US"/>
        </w:rPr>
        <w:t xml:space="preserve">, and interrogate </w:t>
      </w:r>
      <w:r w:rsidR="00F84B7E" w:rsidRPr="00E256A3">
        <w:rPr>
          <w:bCs/>
          <w:lang w:val="en-US"/>
        </w:rPr>
        <w:t>appropriate</w:t>
      </w:r>
      <w:r w:rsidRPr="00E256A3">
        <w:rPr>
          <w:bCs/>
          <w:lang w:val="en-US"/>
        </w:rPr>
        <w:t xml:space="preserve"> secondary literature on the subject; </w:t>
      </w:r>
      <w:r w:rsidR="00F84B7E" w:rsidRPr="00E256A3">
        <w:rPr>
          <w:bCs/>
          <w:lang w:val="en-US"/>
        </w:rPr>
        <w:t>it may also demonstrate the ability to sit</w:t>
      </w:r>
      <w:r w:rsidR="009D44C4" w:rsidRPr="00E256A3">
        <w:rPr>
          <w:bCs/>
          <w:lang w:val="en-US"/>
        </w:rPr>
        <w:t xml:space="preserve">uate the topic within a broader </w:t>
      </w:r>
      <w:r w:rsidR="00F84B7E" w:rsidRPr="00E256A3">
        <w:rPr>
          <w:bCs/>
          <w:lang w:val="en-US"/>
        </w:rPr>
        <w:t>intellectual/academic context. T</w:t>
      </w:r>
      <w:r w:rsidRPr="00E256A3">
        <w:rPr>
          <w:bCs/>
          <w:lang w:val="en-US"/>
        </w:rPr>
        <w:t>he referencing of both primary and secondary sources will be clear and accurate. The essay will also display an ability on the part of the student to advance ideas that display a considerable degree of sophistication and some degree of originality.</w:t>
      </w:r>
    </w:p>
    <w:p w14:paraId="7B6FDE58" w14:textId="77777777"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Upper 2</w:t>
      </w:r>
      <w:r w:rsidRPr="00E256A3">
        <w:rPr>
          <w:b/>
          <w:vertAlign w:val="superscript"/>
        </w:rPr>
        <w:t>nd</w:t>
      </w:r>
      <w:r w:rsidRPr="00E256A3">
        <w:rPr>
          <w:b/>
        </w:rPr>
        <w:t xml:space="preserve"> class essay</w:t>
      </w:r>
      <w:r w:rsidRPr="00E256A3">
        <w:t xml:space="preserve"> will present a fairly clear answer to the set question as well as a relatively reasoned and analytical argument. Individual points will be presented in a manner that displays some logical flow between paragraphs. It will demonstrate thoughtful use of primary and secondary sources; the referencing of these will generally be clear and accurate, following the </w:t>
      </w:r>
      <w:proofErr w:type="spellStart"/>
      <w:r w:rsidRPr="00E256A3">
        <w:t>dept</w:t>
      </w:r>
      <w:proofErr w:type="spellEnd"/>
      <w:r w:rsidRPr="00E256A3">
        <w:t xml:space="preserve"> </w:t>
      </w:r>
      <w:proofErr w:type="spellStart"/>
      <w:r w:rsidRPr="00E256A3">
        <w:t>styleguide</w:t>
      </w:r>
      <w:proofErr w:type="spellEnd"/>
      <w:r w:rsidRPr="00E256A3">
        <w:t>. It may demonstrate good use of material discussed in lectures/ seminars and evidence of independent research.</w:t>
      </w:r>
    </w:p>
    <w:p w14:paraId="0DB1CD2F" w14:textId="77777777" w:rsidR="0033090C" w:rsidRPr="00E256A3" w:rsidRDefault="0013580B" w:rsidP="00E256A3">
      <w:pPr>
        <w:pStyle w:val="ListParagraph"/>
        <w:widowControl w:val="0"/>
        <w:numPr>
          <w:ilvl w:val="0"/>
          <w:numId w:val="25"/>
        </w:numPr>
        <w:autoSpaceDE w:val="0"/>
        <w:autoSpaceDN w:val="0"/>
        <w:adjustRightInd w:val="0"/>
        <w:jc w:val="both"/>
        <w:rPr>
          <w:b/>
          <w:bCs/>
          <w:lang w:val="en-US"/>
        </w:rPr>
      </w:pPr>
      <w:r w:rsidRPr="00E256A3">
        <w:rPr>
          <w:b/>
          <w:bCs/>
          <w:lang w:val="en-US"/>
        </w:rPr>
        <w:t>2</w:t>
      </w:r>
      <w:r w:rsidRPr="00E256A3">
        <w:rPr>
          <w:b/>
          <w:bCs/>
          <w:vertAlign w:val="superscript"/>
          <w:lang w:val="en-US"/>
        </w:rPr>
        <w:t>nd</w:t>
      </w:r>
      <w:r w:rsidRPr="00E256A3">
        <w:rPr>
          <w:b/>
          <w:bCs/>
          <w:lang w:val="en-US"/>
        </w:rPr>
        <w:t xml:space="preserve"> YEAR - </w:t>
      </w:r>
      <w:r w:rsidR="0033090C" w:rsidRPr="00E256A3">
        <w:rPr>
          <w:b/>
          <w:bCs/>
          <w:lang w:val="en-US"/>
        </w:rPr>
        <w:t>Upper 2</w:t>
      </w:r>
      <w:r w:rsidR="0033090C" w:rsidRPr="00E256A3">
        <w:rPr>
          <w:b/>
          <w:bCs/>
          <w:vertAlign w:val="superscript"/>
          <w:lang w:val="en-US"/>
        </w:rPr>
        <w:t>nd</w:t>
      </w:r>
      <w:r w:rsidR="0033090C" w:rsidRPr="00E256A3">
        <w:rPr>
          <w:b/>
          <w:bCs/>
          <w:lang w:val="en-US"/>
        </w:rPr>
        <w:t xml:space="preserve"> class essay</w:t>
      </w:r>
      <w:r w:rsidR="0033090C" w:rsidRPr="00E256A3">
        <w:rPr>
          <w:lang w:val="en-US"/>
        </w:rPr>
        <w:t xml:space="preserve"> will present a reasoned and analytical argument, its individual points presented in a manner that displays a logical flow between paragraphs and in good English. It will demonstrate an intelligent use of primary and secondary sources; the referencing of these will be clear and accurate.</w:t>
      </w:r>
    </w:p>
    <w:p w14:paraId="7919373F" w14:textId="77777777" w:rsidR="00D51C7D" w:rsidRPr="00E256A3" w:rsidRDefault="00D51C7D"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156162" w:rsidRPr="00E256A3">
        <w:rPr>
          <w:b/>
          <w:bCs/>
          <w:lang w:val="en-US"/>
        </w:rPr>
        <w:t>Upper 2nd class essay</w:t>
      </w:r>
      <w:r w:rsidR="00156162" w:rsidRPr="00E256A3">
        <w:rPr>
          <w:bCs/>
          <w:lang w:val="en-US"/>
        </w:rPr>
        <w:t xml:space="preserve"> will present a reasoned and analytical argument, its individual points presented in a manner that displays a logical flow between paragraphs and in good English. It will demonstrate an interpretation of appropriate primary sources and the ability</w:t>
      </w:r>
      <w:r w:rsidR="00F12E85" w:rsidRPr="00E256A3">
        <w:rPr>
          <w:bCs/>
          <w:lang w:val="en-US"/>
        </w:rPr>
        <w:t xml:space="preserve"> to identify and </w:t>
      </w:r>
      <w:proofErr w:type="spellStart"/>
      <w:r w:rsidR="00F12E85" w:rsidRPr="00E256A3">
        <w:rPr>
          <w:bCs/>
          <w:lang w:val="en-US"/>
        </w:rPr>
        <w:t>characterise</w:t>
      </w:r>
      <w:proofErr w:type="spellEnd"/>
      <w:r w:rsidR="00F12E85" w:rsidRPr="00E256A3">
        <w:rPr>
          <w:bCs/>
          <w:lang w:val="en-US"/>
        </w:rPr>
        <w:t xml:space="preserve"> </w:t>
      </w:r>
      <w:r w:rsidR="00156162" w:rsidRPr="00E256A3">
        <w:rPr>
          <w:bCs/>
          <w:lang w:val="en-US"/>
        </w:rPr>
        <w:t>appropriate secondary literature on the subject; the referencing of both primary and secondary sources will be clear and accurate.</w:t>
      </w:r>
    </w:p>
    <w:p w14:paraId="57696E69" w14:textId="77777777"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Lower 2</w:t>
      </w:r>
      <w:r w:rsidRPr="00E256A3">
        <w:rPr>
          <w:b/>
          <w:vertAlign w:val="superscript"/>
        </w:rPr>
        <w:t>nd</w:t>
      </w:r>
      <w:r w:rsidRPr="00E256A3">
        <w:rPr>
          <w:b/>
        </w:rPr>
        <w:t xml:space="preserve"> class essay</w:t>
      </w:r>
      <w:r w:rsidRPr="00E256A3">
        <w:t xml:space="preserve"> may not clearly answer the set question or may lack a clearly structured argument, relying heavily on a narrative, from which salient points will or are expected to emerge. It will use primary and secondary sources with proper referencing, but will show limited interaction or analysis of these materials.  It may have too many different points, which are treated in an unsophisticated and somewhat superficial manner. It may be heavily reliant upon material discussed in lectures/ seminars, with little evidence of independent research.</w:t>
      </w:r>
    </w:p>
    <w:p w14:paraId="02BD9C2C" w14:textId="77777777" w:rsidR="00084427" w:rsidRPr="00E256A3" w:rsidRDefault="00084427"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w:t>
      </w:r>
      <w:r w:rsidR="00C40174" w:rsidRPr="00E256A3">
        <w:rPr>
          <w:b/>
          <w:bCs/>
          <w:lang w:val="en-US"/>
        </w:rPr>
        <w:t xml:space="preserve">Lower 2nd class essay </w:t>
      </w:r>
      <w:r w:rsidR="00C40174" w:rsidRPr="00E256A3">
        <w:rPr>
          <w:bCs/>
          <w:lang w:val="en-US"/>
        </w:rPr>
        <w:t xml:space="preserve">may rely heavily upon narrative, from which salient points of argument will, or are expected, to emerge. It will demonstrate a moderate use of primary and secondary sources and include referencing to these which </w:t>
      </w:r>
      <w:r w:rsidR="00C40174" w:rsidRPr="00E256A3">
        <w:rPr>
          <w:bCs/>
          <w:lang w:val="en-US"/>
        </w:rPr>
        <w:lastRenderedPageBreak/>
        <w:t>is clear and accurate. It may also answer only part of the question.</w:t>
      </w:r>
    </w:p>
    <w:p w14:paraId="3F1CF849" w14:textId="77777777" w:rsidR="00DF576A" w:rsidRPr="00E256A3" w:rsidRDefault="00DF576A"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8D4B23" w:rsidRPr="00E256A3">
        <w:rPr>
          <w:b/>
          <w:bCs/>
          <w:lang w:val="en-US"/>
        </w:rPr>
        <w:t xml:space="preserve">Lower 2nd class essay </w:t>
      </w:r>
      <w:r w:rsidR="008D4B23" w:rsidRPr="00E256A3">
        <w:rPr>
          <w:bCs/>
          <w:lang w:val="en-US"/>
        </w:rPr>
        <w:t>may rely heavily upon narrative, from which salient points of argument will, or are expected, to emerge. It will demonstrate a moderate capacity to interpret primary and secondary sources and include referencing to these which is clear and accurate. It may also answer only part of the question.</w:t>
      </w:r>
    </w:p>
    <w:p w14:paraId="556DDA1E" w14:textId="77777777"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3</w:t>
      </w:r>
      <w:r w:rsidRPr="00E256A3">
        <w:rPr>
          <w:b/>
          <w:vertAlign w:val="superscript"/>
        </w:rPr>
        <w:t>rd</w:t>
      </w:r>
      <w:r w:rsidRPr="00E256A3">
        <w:rPr>
          <w:b/>
        </w:rPr>
        <w:t xml:space="preserve"> class essay </w:t>
      </w:r>
      <w:r w:rsidRPr="00E256A3">
        <w:t>will 1) either fail to answer the question posed and/or fail to provide a structured argument, deviating from the set question in whole or significant points; or 2) will be presented in a manner that shows few signs of coherent thought or basic understanding of the evidence, presented in a form that is ill-referenced and poorly formulated. It may show little evidence of engaging with much material discussed in lectures/seminars.</w:t>
      </w:r>
    </w:p>
    <w:p w14:paraId="72559A52" w14:textId="77777777" w:rsidR="00FC46CD" w:rsidRPr="00E256A3" w:rsidRDefault="00FC46CD"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- 3rd class essay </w:t>
      </w:r>
      <w:r w:rsidRPr="00E256A3">
        <w:rPr>
          <w:bCs/>
          <w:lang w:val="en-US"/>
        </w:rPr>
        <w:t>will either 1) deviate from the question set in whole or at significant points; or 2) will be presented in a manner that shows few signs of coherent thought and in a form that is ill-referenced and poorly formulated.</w:t>
      </w:r>
    </w:p>
    <w:p w14:paraId="590E2B6E" w14:textId="77777777" w:rsidR="003F26CD" w:rsidRPr="00E256A3" w:rsidRDefault="003F26CD"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w:t>
      </w:r>
      <w:r w:rsidR="007C4820" w:rsidRPr="00E256A3">
        <w:rPr>
          <w:b/>
          <w:bCs/>
          <w:lang w:val="en-US"/>
        </w:rPr>
        <w:t xml:space="preserve">3rd class essay </w:t>
      </w:r>
      <w:r w:rsidR="007C4820" w:rsidRPr="00E256A3">
        <w:rPr>
          <w:bCs/>
          <w:lang w:val="en-US"/>
        </w:rPr>
        <w:t>will either 1) deviate from the question set in whole or at significant points; or 2) will be presented in a manner that shows few signs of coherent thought and in a form that is ill-referenced an</w:t>
      </w:r>
      <w:r w:rsidR="00620598" w:rsidRPr="00E256A3">
        <w:rPr>
          <w:bCs/>
          <w:lang w:val="en-US"/>
        </w:rPr>
        <w:t>d poorly formulated; or 3) show</w:t>
      </w:r>
      <w:r w:rsidR="007C4820" w:rsidRPr="00E256A3">
        <w:rPr>
          <w:bCs/>
          <w:lang w:val="en-US"/>
        </w:rPr>
        <w:t xml:space="preserve"> little acumen in interpreting primary sources and/</w:t>
      </w:r>
      <w:r w:rsidR="00620598" w:rsidRPr="00E256A3">
        <w:rPr>
          <w:bCs/>
          <w:lang w:val="en-US"/>
        </w:rPr>
        <w:t>or shows little recognition of appropriate</w:t>
      </w:r>
      <w:r w:rsidR="007C4820" w:rsidRPr="00E256A3">
        <w:rPr>
          <w:bCs/>
          <w:lang w:val="en-US"/>
        </w:rPr>
        <w:t xml:space="preserve"> secondary literature on the subject.</w:t>
      </w:r>
    </w:p>
    <w:p w14:paraId="0FA50DAE" w14:textId="77777777" w:rsidR="00EB7A54" w:rsidRPr="00E256A3" w:rsidRDefault="00EB7A54" w:rsidP="00E256A3">
      <w:pPr>
        <w:pStyle w:val="ListParagraph"/>
        <w:numPr>
          <w:ilvl w:val="0"/>
          <w:numId w:val="25"/>
        </w:numPr>
      </w:pPr>
      <w:r w:rsidRPr="00E256A3">
        <w:rPr>
          <w:b/>
        </w:rPr>
        <w:t>1</w:t>
      </w:r>
      <w:r w:rsidRPr="00E256A3">
        <w:rPr>
          <w:b/>
          <w:vertAlign w:val="superscript"/>
        </w:rPr>
        <w:t>st</w:t>
      </w:r>
      <w:r w:rsidRPr="00E256A3">
        <w:rPr>
          <w:b/>
        </w:rPr>
        <w:t xml:space="preserve"> YEAR:  Fail essay </w:t>
      </w:r>
      <w:r w:rsidRPr="00E256A3">
        <w:t>will display considerable ineptitude in terms of knowledge, essay-structure, use of English, and referencing</w:t>
      </w:r>
      <w:r w:rsidRPr="00E256A3">
        <w:rPr>
          <w:b/>
        </w:rPr>
        <w:t xml:space="preserve">. </w:t>
      </w:r>
      <w:r w:rsidRPr="00E256A3">
        <w:t xml:space="preserve">It will show little if any attempt to answer the question, use primary or secondary sources, or employ the lecture and material resources that have been provided. </w:t>
      </w:r>
    </w:p>
    <w:p w14:paraId="4A0A8335" w14:textId="77777777" w:rsidR="0033090C" w:rsidRPr="00E256A3" w:rsidRDefault="009313AE" w:rsidP="00E256A3">
      <w:pPr>
        <w:pStyle w:val="ListParagraph"/>
        <w:widowControl w:val="0"/>
        <w:numPr>
          <w:ilvl w:val="0"/>
          <w:numId w:val="25"/>
        </w:numPr>
        <w:autoSpaceDE w:val="0"/>
        <w:autoSpaceDN w:val="0"/>
        <w:adjustRightInd w:val="0"/>
        <w:jc w:val="both"/>
        <w:rPr>
          <w:bCs/>
          <w:lang w:val="en-US"/>
        </w:rPr>
      </w:pPr>
      <w:r w:rsidRPr="00E256A3">
        <w:rPr>
          <w:b/>
          <w:bCs/>
          <w:lang w:val="en-US"/>
        </w:rPr>
        <w:t>2</w:t>
      </w:r>
      <w:r w:rsidRPr="00E256A3">
        <w:rPr>
          <w:b/>
          <w:bCs/>
          <w:vertAlign w:val="superscript"/>
          <w:lang w:val="en-US"/>
        </w:rPr>
        <w:t>nd</w:t>
      </w:r>
      <w:r w:rsidRPr="00E256A3">
        <w:rPr>
          <w:b/>
          <w:bCs/>
          <w:lang w:val="en-US"/>
        </w:rPr>
        <w:t xml:space="preserve"> YEAR - fail essay</w:t>
      </w:r>
      <w:r w:rsidRPr="00E256A3">
        <w:rPr>
          <w:bCs/>
          <w:lang w:val="en-US"/>
        </w:rPr>
        <w:t xml:space="preserve"> will display considerable ineptitude in terms of knowledge, essay-structure, use of English, and referencing.</w:t>
      </w:r>
    </w:p>
    <w:p w14:paraId="10586E89" w14:textId="77777777" w:rsidR="0059066B" w:rsidRPr="00E256A3" w:rsidRDefault="005901F8" w:rsidP="00E256A3">
      <w:pPr>
        <w:pStyle w:val="ListParagraph"/>
        <w:widowControl w:val="0"/>
        <w:numPr>
          <w:ilvl w:val="0"/>
          <w:numId w:val="25"/>
        </w:numPr>
        <w:autoSpaceDE w:val="0"/>
        <w:autoSpaceDN w:val="0"/>
        <w:adjustRightInd w:val="0"/>
        <w:jc w:val="both"/>
        <w:rPr>
          <w:bCs/>
          <w:lang w:val="en-US"/>
        </w:rPr>
      </w:pPr>
      <w:r w:rsidRPr="00E256A3">
        <w:rPr>
          <w:b/>
          <w:bCs/>
          <w:lang w:val="en-US"/>
        </w:rPr>
        <w:t>3</w:t>
      </w:r>
      <w:r w:rsidRPr="00E256A3">
        <w:rPr>
          <w:b/>
          <w:bCs/>
          <w:vertAlign w:val="superscript"/>
          <w:lang w:val="en-US"/>
        </w:rPr>
        <w:t>rd</w:t>
      </w:r>
      <w:r w:rsidRPr="00E256A3">
        <w:rPr>
          <w:b/>
          <w:bCs/>
          <w:lang w:val="en-US"/>
        </w:rPr>
        <w:t xml:space="preserve"> YEAR – fail essay </w:t>
      </w:r>
      <w:r w:rsidR="00054675" w:rsidRPr="00E256A3">
        <w:rPr>
          <w:bCs/>
          <w:lang w:val="en-US"/>
        </w:rPr>
        <w:t>will display considerable ineptitude in terms of knowledge, essay-structure, use of English, and referencing; or 2) offer little or no interpretation of primary</w:t>
      </w:r>
      <w:r w:rsidR="00337BE1" w:rsidRPr="00E256A3">
        <w:rPr>
          <w:bCs/>
          <w:lang w:val="en-US"/>
        </w:rPr>
        <w:t xml:space="preserve"> sources and no recognition of appropriate</w:t>
      </w:r>
      <w:r w:rsidR="00054675" w:rsidRPr="00E256A3">
        <w:rPr>
          <w:bCs/>
          <w:lang w:val="en-US"/>
        </w:rPr>
        <w:t xml:space="preserve"> secondary literature on the subject.</w:t>
      </w:r>
    </w:p>
    <w:p w14:paraId="022BB5E7" w14:textId="77777777" w:rsidR="00E96ACC" w:rsidRPr="00E256A3" w:rsidRDefault="00E96ACC" w:rsidP="00E256A3">
      <w:pPr>
        <w:widowControl w:val="0"/>
        <w:autoSpaceDE w:val="0"/>
        <w:autoSpaceDN w:val="0"/>
        <w:adjustRightInd w:val="0"/>
        <w:jc w:val="both"/>
        <w:rPr>
          <w:b/>
        </w:rPr>
      </w:pPr>
    </w:p>
    <w:p w14:paraId="2B952EED" w14:textId="64E6B7F2" w:rsidR="003973DE" w:rsidRPr="00E256A3" w:rsidRDefault="003973DE" w:rsidP="00E256A3">
      <w:pPr>
        <w:widowControl w:val="0"/>
        <w:autoSpaceDE w:val="0"/>
        <w:autoSpaceDN w:val="0"/>
        <w:adjustRightInd w:val="0"/>
        <w:jc w:val="both"/>
        <w:rPr>
          <w:bCs/>
          <w:lang w:val="en-US"/>
        </w:rPr>
      </w:pPr>
      <w:r w:rsidRPr="00E256A3">
        <w:rPr>
          <w:b/>
        </w:rPr>
        <w:t xml:space="preserve">The </w:t>
      </w:r>
      <w:r w:rsidR="004067B7" w:rsidRPr="00E256A3">
        <w:rPr>
          <w:b/>
        </w:rPr>
        <w:t>20</w:t>
      </w:r>
      <w:r w:rsidRPr="00E256A3">
        <w:rPr>
          <w:b/>
        </w:rPr>
        <w:t>-point Marking Scheme</w:t>
      </w:r>
    </w:p>
    <w:p w14:paraId="6C6ECA0E" w14:textId="77777777" w:rsidR="004067B7" w:rsidRPr="00E256A3" w:rsidRDefault="003973DE" w:rsidP="00E256A3">
      <w:pPr>
        <w:jc w:val="both"/>
      </w:pPr>
      <w:r w:rsidRPr="00E256A3">
        <w:t xml:space="preserve">Essays and examinations are assessed according to the </w:t>
      </w:r>
      <w:r w:rsidR="004067B7" w:rsidRPr="00E256A3">
        <w:t>20</w:t>
      </w:r>
      <w:r w:rsidRPr="00E256A3">
        <w:t>-point scheme</w:t>
      </w:r>
      <w:r w:rsidR="004067B7" w:rsidRPr="00E256A3">
        <w:t>, as follows:</w:t>
      </w:r>
    </w:p>
    <w:p w14:paraId="32D964EC" w14:textId="71D63C31" w:rsidR="004067B7" w:rsidRPr="00E256A3" w:rsidRDefault="004067B7" w:rsidP="00E256A3">
      <w:pPr>
        <w:jc w:val="both"/>
      </w:pPr>
      <w:r w:rsidRPr="00E256A3">
        <w:t>1</w:t>
      </w:r>
      <w:r w:rsidRPr="00E256A3">
        <w:rPr>
          <w:vertAlign w:val="superscript"/>
        </w:rPr>
        <w:t>st</w:t>
      </w:r>
      <w:r w:rsidRPr="00E256A3">
        <w:t xml:space="preserve"> class: 100, 94, 88, 82; 78, 74</w:t>
      </w:r>
    </w:p>
    <w:p w14:paraId="6F529B51" w14:textId="77777777" w:rsidR="004067B7" w:rsidRPr="00E256A3" w:rsidRDefault="004067B7" w:rsidP="00E256A3">
      <w:pPr>
        <w:jc w:val="both"/>
      </w:pPr>
      <w:r w:rsidRPr="00E256A3">
        <w:t>2:1 class: 68, 65, 62</w:t>
      </w:r>
    </w:p>
    <w:p w14:paraId="667B9CA6" w14:textId="77777777" w:rsidR="004067B7" w:rsidRPr="00E256A3" w:rsidRDefault="004067B7" w:rsidP="00E256A3">
      <w:pPr>
        <w:jc w:val="both"/>
      </w:pPr>
      <w:r w:rsidRPr="00E256A3">
        <w:t>2:2 class: 58, 55, 52</w:t>
      </w:r>
    </w:p>
    <w:p w14:paraId="4E39F5E9" w14:textId="77777777" w:rsidR="004067B7" w:rsidRPr="00E256A3" w:rsidRDefault="004067B7" w:rsidP="00E256A3">
      <w:pPr>
        <w:jc w:val="both"/>
      </w:pPr>
      <w:r w:rsidRPr="00E256A3">
        <w:t>3</w:t>
      </w:r>
      <w:r w:rsidRPr="00E256A3">
        <w:rPr>
          <w:vertAlign w:val="superscript"/>
        </w:rPr>
        <w:t>rd</w:t>
      </w:r>
      <w:r w:rsidRPr="00E256A3">
        <w:t xml:space="preserve"> class: 48, 45, 42</w:t>
      </w:r>
    </w:p>
    <w:p w14:paraId="0066607B" w14:textId="3003A92C" w:rsidR="004067B7" w:rsidRPr="00E256A3" w:rsidRDefault="004067B7" w:rsidP="00E256A3">
      <w:pPr>
        <w:jc w:val="both"/>
      </w:pPr>
      <w:r w:rsidRPr="00E256A3">
        <w:t xml:space="preserve">Fail: 38, 32, 25, 12, </w:t>
      </w:r>
      <w:proofErr w:type="gramStart"/>
      <w:r w:rsidRPr="00E256A3">
        <w:t>0</w:t>
      </w:r>
      <w:proofErr w:type="gramEnd"/>
      <w:r w:rsidRPr="00E256A3">
        <w:t xml:space="preserve"> </w:t>
      </w:r>
      <w:r w:rsidR="003973DE" w:rsidRPr="00E256A3">
        <w:t xml:space="preserve"> </w:t>
      </w:r>
    </w:p>
    <w:p w14:paraId="1535F392" w14:textId="406AFAB0" w:rsidR="003973DE" w:rsidRPr="00E256A3" w:rsidRDefault="003973DE" w:rsidP="00E256A3">
      <w:pPr>
        <w:jc w:val="both"/>
      </w:pPr>
      <w:r w:rsidRPr="00E256A3">
        <w:t xml:space="preserve">Average marks for a module overall will not necessarily conform to the </w:t>
      </w:r>
      <w:r w:rsidR="00FA6A59" w:rsidRPr="00E256A3">
        <w:t>20</w:t>
      </w:r>
      <w:r w:rsidRPr="00E256A3">
        <w:t xml:space="preserve">-point scheme except in the case of Dissertations. Six language modules will also be partially exempt. </w:t>
      </w:r>
    </w:p>
    <w:p w14:paraId="51CDE7BA" w14:textId="77777777" w:rsidR="003973DE" w:rsidRPr="00E256A3" w:rsidRDefault="009A772F"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 xml:space="preserve">5.7 </w:t>
      </w:r>
      <w:r w:rsidR="00DF3C10" w:rsidRPr="00E256A3">
        <w:rPr>
          <w:rFonts w:ascii="Times New Roman" w:hAnsi="Times New Roman" w:cs="Times New Roman"/>
          <w:sz w:val="24"/>
          <w:szCs w:val="24"/>
        </w:rPr>
        <w:t>Feedback</w:t>
      </w:r>
    </w:p>
    <w:p w14:paraId="633FB38B" w14:textId="77777777" w:rsidR="00012759" w:rsidRPr="00E256A3" w:rsidRDefault="00F249CD" w:rsidP="00E256A3">
      <w:r w:rsidRPr="00E256A3">
        <w:t xml:space="preserve">Students will receive </w:t>
      </w:r>
      <w:r w:rsidRPr="00E256A3">
        <w:rPr>
          <w:b/>
        </w:rPr>
        <w:t>feedback on essays</w:t>
      </w:r>
      <w:r w:rsidRPr="00E256A3">
        <w:t xml:space="preserve"> </w:t>
      </w:r>
      <w:r w:rsidRPr="00E256A3">
        <w:rPr>
          <w:b/>
        </w:rPr>
        <w:t>within 20 working days</w:t>
      </w:r>
      <w:r w:rsidRPr="00E256A3">
        <w:t xml:space="preserve">: you will receive an email from Tabula once feedback has been published, which you can then access and download. </w:t>
      </w:r>
      <w:r w:rsidR="00012759" w:rsidRPr="00E256A3">
        <w:t>You should read the comments carefully, to assess how best to improve for the next essay.</w:t>
      </w:r>
    </w:p>
    <w:p w14:paraId="1DD7C7B2" w14:textId="77777777" w:rsidR="00012759" w:rsidRPr="00E256A3" w:rsidRDefault="00012759" w:rsidP="00E256A3">
      <w:r w:rsidRPr="00E256A3">
        <w:tab/>
      </w:r>
      <w:r w:rsidR="00F249CD" w:rsidRPr="00E256A3">
        <w:t xml:space="preserve">In addition, you should attend </w:t>
      </w:r>
      <w:r w:rsidR="00F249CD" w:rsidRPr="00E256A3">
        <w:rPr>
          <w:b/>
        </w:rPr>
        <w:t>feedback tutorials</w:t>
      </w:r>
      <w:r w:rsidR="00F249CD" w:rsidRPr="00E256A3">
        <w:t>: these are one-to-one tutorials with the module tutor, designed to offer additional clarification about the feedback, and a valuable chance for you to discuss your work personally with your module tutor.</w:t>
      </w:r>
      <w:r w:rsidRPr="00E256A3">
        <w:t xml:space="preserve"> Typically, students who attend these tutorials tend to improve for their next essays more often than those who do not. You should re-read your essay and feedback sheet before attending the tutorial.</w:t>
      </w:r>
      <w:r w:rsidR="00F249CD" w:rsidRPr="00E256A3">
        <w:t xml:space="preserve"> </w:t>
      </w:r>
    </w:p>
    <w:p w14:paraId="7A14B63A" w14:textId="77777777" w:rsidR="00F249CD" w:rsidRPr="00E256A3" w:rsidRDefault="00012759" w:rsidP="00E256A3">
      <w:r w:rsidRPr="00E256A3">
        <w:lastRenderedPageBreak/>
        <w:tab/>
      </w:r>
      <w:r w:rsidR="00073174" w:rsidRPr="00E256A3">
        <w:t xml:space="preserve">Students may request </w:t>
      </w:r>
      <w:r w:rsidR="00073174" w:rsidRPr="00E256A3">
        <w:rPr>
          <w:b/>
        </w:rPr>
        <w:t>feedback on exam scripts</w:t>
      </w:r>
      <w:r w:rsidR="00073174" w:rsidRPr="00E256A3">
        <w:t xml:space="preserve"> from their Personal Tutor or module tutor, once results are released. The SSLC will discuss feedback on exams at a module level at the start of the academic year. </w:t>
      </w:r>
    </w:p>
    <w:p w14:paraId="079FC29D" w14:textId="77777777" w:rsidR="003973DE" w:rsidRPr="00E256A3" w:rsidRDefault="004361E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 xml:space="preserve"> Cheating and Plagiarism</w:t>
      </w:r>
    </w:p>
    <w:p w14:paraId="16F9B81C" w14:textId="77777777" w:rsidR="003973DE" w:rsidRPr="00E256A3" w:rsidRDefault="003973DE" w:rsidP="00E256A3">
      <w:pPr>
        <w:pBdr>
          <w:top w:val="single" w:sz="4" w:space="1" w:color="auto"/>
          <w:left w:val="single" w:sz="4" w:space="4" w:color="auto"/>
          <w:bottom w:val="single" w:sz="4" w:space="1" w:color="auto"/>
          <w:right w:val="single" w:sz="4" w:space="4" w:color="auto"/>
        </w:pBdr>
        <w:jc w:val="both"/>
        <w:rPr>
          <w:rStyle w:val="Hyperlink"/>
        </w:rPr>
      </w:pPr>
      <w:r w:rsidRPr="00E256A3">
        <w:rPr>
          <w:iCs/>
        </w:rPr>
        <w:t>Plagiarism</w:t>
      </w:r>
      <w:r w:rsidRPr="00E256A3">
        <w:rPr>
          <w:bCs/>
          <w:iCs/>
        </w:rPr>
        <w:t>,</w:t>
      </w:r>
      <w:r w:rsidRPr="00E256A3">
        <w:rPr>
          <w:b/>
          <w:bCs/>
          <w:iCs/>
        </w:rPr>
        <w:t xml:space="preserve"> defined as ‘the attempt to pass off someone else’s work as one’s own’ </w:t>
      </w:r>
      <w:r w:rsidRPr="00E256A3">
        <w:t xml:space="preserve">is a variety of cheating or fraud. It is taken very seriously by the University. Students who are caught can suffer penalties which are extremely detrimental to their careers. </w:t>
      </w:r>
    </w:p>
    <w:p w14:paraId="0518D10F" w14:textId="77777777" w:rsidR="003973DE" w:rsidRPr="00E256A3" w:rsidRDefault="003973DE" w:rsidP="00E256A3">
      <w:pPr>
        <w:pBdr>
          <w:top w:val="single" w:sz="4" w:space="1" w:color="auto"/>
          <w:left w:val="single" w:sz="4" w:space="4" w:color="auto"/>
          <w:bottom w:val="single" w:sz="4" w:space="1" w:color="auto"/>
          <w:right w:val="single" w:sz="4" w:space="4" w:color="auto"/>
        </w:pBdr>
        <w:jc w:val="both"/>
      </w:pPr>
      <w:r w:rsidRPr="00E256A3">
        <w:t>To avoid any confusion however you should take special care with two things:</w:t>
      </w:r>
    </w:p>
    <w:p w14:paraId="2418D97C" w14:textId="77777777" w:rsidR="003973DE" w:rsidRPr="00E256A3"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Cite the sources you are using</w:t>
      </w:r>
    </w:p>
    <w:p w14:paraId="685C23E4" w14:textId="77777777" w:rsidR="003973DE" w:rsidRPr="00E256A3" w:rsidRDefault="003973DE" w:rsidP="00E256A3">
      <w:pPr>
        <w:pStyle w:val="ListParagraph"/>
        <w:numPr>
          <w:ilvl w:val="0"/>
          <w:numId w:val="26"/>
        </w:numPr>
        <w:pBdr>
          <w:top w:val="single" w:sz="4" w:space="1" w:color="auto"/>
          <w:left w:val="single" w:sz="4" w:space="4" w:color="auto"/>
          <w:bottom w:val="single" w:sz="4" w:space="1" w:color="auto"/>
          <w:right w:val="single" w:sz="4" w:space="4" w:color="auto"/>
        </w:pBdr>
        <w:jc w:val="both"/>
        <w:rPr>
          <w:b/>
        </w:rPr>
      </w:pPr>
      <w:r w:rsidRPr="00E256A3">
        <w:rPr>
          <w:b/>
        </w:rPr>
        <w:t>Use quotation marks for the words you are quoting directly.</w:t>
      </w:r>
    </w:p>
    <w:p w14:paraId="31D9C45C" w14:textId="77777777" w:rsidR="003973DE" w:rsidRPr="00E256A3" w:rsidRDefault="00873048"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5.8</w:t>
      </w:r>
      <w:r w:rsidR="003973DE" w:rsidRPr="00E256A3">
        <w:rPr>
          <w:rFonts w:ascii="Times New Roman" w:hAnsi="Times New Roman" w:cs="Times New Roman"/>
          <w:sz w:val="24"/>
          <w:szCs w:val="24"/>
        </w:rPr>
        <w:t>.1 Avoiding plagiarism</w:t>
      </w:r>
    </w:p>
    <w:p w14:paraId="0A4ED1CB" w14:textId="3D234E7A" w:rsidR="003973DE" w:rsidRPr="00E256A3" w:rsidRDefault="003973DE" w:rsidP="00E256A3">
      <w:pPr>
        <w:jc w:val="both"/>
        <w:rPr>
          <w:b/>
        </w:rPr>
      </w:pPr>
      <w:r w:rsidRPr="00E256A3">
        <w:rPr>
          <w:b/>
        </w:rPr>
        <w:t>All written work produced for assessment must be entirely yours</w:t>
      </w:r>
      <w:r w:rsidRPr="00E256A3">
        <w:t xml:space="preserve">. All assessed work is subjected to analysis by </w:t>
      </w:r>
      <w:proofErr w:type="spellStart"/>
      <w:r w:rsidRPr="00E256A3">
        <w:t>Turnitin</w:t>
      </w:r>
      <w:proofErr w:type="spellEnd"/>
      <w:r w:rsidRPr="00E256A3">
        <w:t xml:space="preserve"> plagiarism detection software. Your work will often use material covered in lectures and seminars, but your work must demonstrably be your own representation of that material. You </w:t>
      </w:r>
      <w:r w:rsidRPr="00E256A3">
        <w:rPr>
          <w:b/>
        </w:rPr>
        <w:t>must not quote from other people’s work word-for-word without acknowledging this by use of “quotation-marks”.</w:t>
      </w:r>
      <w:r w:rsidRPr="00E256A3">
        <w:t xml:space="preserve"> If you present someone else’s thoughts without acknowledging them, or copy their words, or present someone else’s work as your own, then you will have committed plagiarism. </w:t>
      </w:r>
      <w:r w:rsidR="00873048" w:rsidRPr="00E256A3">
        <w:rPr>
          <w:b/>
        </w:rPr>
        <w:t>You must not copy bibliographical information from another source if you have not read the works referred to on it for yourself.</w:t>
      </w:r>
      <w:r w:rsidR="00873048" w:rsidRPr="00E256A3">
        <w:t xml:space="preserve"> </w:t>
      </w:r>
      <w:r w:rsidR="00AD7A89" w:rsidRPr="00E256A3">
        <w:t>I</w:t>
      </w:r>
      <w:r w:rsidRPr="00E256A3">
        <w:t xml:space="preserve">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005210A0" w:rsidRPr="00E256A3">
        <w:rPr>
          <w:b/>
        </w:rPr>
        <w:t>B</w:t>
      </w:r>
      <w:r w:rsidRPr="00E256A3">
        <w:rPr>
          <w:b/>
        </w:rPr>
        <w:t>est practice is to paraphrase and analyse as you read and make notes so that your notes do not simply copy out chunks of other people’s work.</w:t>
      </w:r>
      <w:r w:rsidRPr="00E256A3">
        <w:t xml:space="preserve"> You should also avoid referring to what a lecturer has said without finding out for yourself on what his/her ideas are based. You may cite primary sources on handouts.</w:t>
      </w:r>
    </w:p>
    <w:p w14:paraId="0CD32075" w14:textId="77777777" w:rsidR="003973DE" w:rsidRPr="00E256A3" w:rsidRDefault="003973DE" w:rsidP="00E256A3">
      <w:pPr>
        <w:pStyle w:val="Default"/>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Good study technique, writing style, and correct referencing of quotations will help you to avoid unintentional plagiarism. If you follow these simple rules you will always be safe: </w:t>
      </w:r>
    </w:p>
    <w:p w14:paraId="1A90D577"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Always take down a detailed reference for each text that you read and take notes from. </w:t>
      </w:r>
    </w:p>
    <w:p w14:paraId="4159E91B"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While copying quotations, make sure you clearly mark them as quotations in your working notes. </w:t>
      </w:r>
    </w:p>
    <w:p w14:paraId="31509776"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Gather and use your own examples whenever you want to support a particular view.</w:t>
      </w:r>
    </w:p>
    <w:p w14:paraId="7BCF5DDC" w14:textId="77777777" w:rsidR="003973DE" w:rsidRPr="00E256A3" w:rsidRDefault="003973DE" w:rsidP="00E256A3">
      <w:pPr>
        <w:pStyle w:val="Default"/>
        <w:numPr>
          <w:ilvl w:val="0"/>
          <w:numId w:val="14"/>
        </w:num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color w:val="auto"/>
        </w:rPr>
      </w:pPr>
      <w:r w:rsidRPr="00E256A3">
        <w:rPr>
          <w:rFonts w:ascii="Times New Roman" w:hAnsi="Times New Roman" w:cs="Times New Roman"/>
          <w:color w:val="auto"/>
        </w:rPr>
        <w:t xml:space="preserve">Ensure that all quotations are surrounded by quotation marks. </w:t>
      </w:r>
    </w:p>
    <w:p w14:paraId="5D50B283" w14:textId="1DCCD4A0" w:rsidR="003973DE" w:rsidRPr="00E256A3" w:rsidRDefault="003973DE" w:rsidP="00E256A3">
      <w:pPr>
        <w:jc w:val="both"/>
      </w:pPr>
      <w:r w:rsidRPr="00E256A3">
        <w:t>Ensure that your references can be used to locate the original source text.</w:t>
      </w:r>
    </w:p>
    <w:p w14:paraId="5605BEDD" w14:textId="72E7EA64" w:rsidR="004433E0" w:rsidRPr="00E256A3" w:rsidRDefault="004433E0" w:rsidP="00E256A3">
      <w:pPr>
        <w:jc w:val="both"/>
      </w:pPr>
      <w:r w:rsidRPr="00E256A3">
        <w:t>We advise all students to undertake the Plagiarism Training Online and Self-test (PLATO):</w:t>
      </w:r>
    </w:p>
    <w:p w14:paraId="4617F098" w14:textId="18CAB90B" w:rsidR="004433E0" w:rsidRPr="00E256A3" w:rsidRDefault="00B45782" w:rsidP="00E256A3">
      <w:pPr>
        <w:jc w:val="both"/>
      </w:pPr>
      <w:hyperlink r:id="rId52" w:history="1">
        <w:r w:rsidR="004433E0" w:rsidRPr="00E256A3">
          <w:rPr>
            <w:rStyle w:val="Hyperlink"/>
          </w:rPr>
          <w:t>http://www2.warwick.ac.uk/services/its/servicessupport/academictechnology/teaching/plagiarism</w:t>
        </w:r>
      </w:hyperlink>
      <w:r w:rsidR="004433E0" w:rsidRPr="00E256A3">
        <w:t xml:space="preserve"> </w:t>
      </w:r>
    </w:p>
    <w:p w14:paraId="3A64E2B8" w14:textId="58A27FFA" w:rsidR="00C52A97" w:rsidRPr="00E256A3" w:rsidRDefault="00221A2A"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C52A97" w:rsidRPr="00E256A3">
        <w:rPr>
          <w:rFonts w:ascii="Times New Roman" w:hAnsi="Times New Roman" w:cs="Times New Roman"/>
          <w:sz w:val="24"/>
          <w:szCs w:val="24"/>
        </w:rPr>
        <w:t>8.</w:t>
      </w:r>
      <w:r w:rsidRPr="00E256A3">
        <w:rPr>
          <w:rFonts w:ascii="Times New Roman" w:hAnsi="Times New Roman" w:cs="Times New Roman"/>
          <w:sz w:val="24"/>
          <w:szCs w:val="24"/>
        </w:rPr>
        <w:t>2</w:t>
      </w:r>
      <w:r w:rsidR="00C52A97" w:rsidRPr="00E256A3">
        <w:rPr>
          <w:rFonts w:ascii="Times New Roman" w:hAnsi="Times New Roman" w:cs="Times New Roman"/>
          <w:sz w:val="24"/>
          <w:szCs w:val="24"/>
        </w:rPr>
        <w:t xml:space="preserve"> Procedure for Investigating Suspected Cases of Cheating </w:t>
      </w:r>
    </w:p>
    <w:p w14:paraId="4B5A8CE7" w14:textId="41616849" w:rsidR="00C52A97" w:rsidRPr="00E256A3" w:rsidRDefault="00221A2A" w:rsidP="00E256A3">
      <w:pPr>
        <w:rPr>
          <w:rFonts w:eastAsiaTheme="majorEastAsia"/>
        </w:rPr>
      </w:pPr>
      <w:r w:rsidRPr="00E256A3">
        <w:rPr>
          <w:rFonts w:eastAsiaTheme="majorEastAsia"/>
        </w:rPr>
        <w:t>5.8.2.1</w:t>
      </w:r>
      <w:r w:rsidR="00C52A97" w:rsidRPr="00E256A3">
        <w:rPr>
          <w:rFonts w:eastAsiaTheme="majorEastAsia"/>
        </w:rPr>
        <w:t xml:space="preserve"> A distinction should be made between poor academic </w:t>
      </w:r>
      <w:proofErr w:type="gramStart"/>
      <w:r w:rsidR="00C52A97" w:rsidRPr="00E256A3">
        <w:rPr>
          <w:rFonts w:eastAsiaTheme="majorEastAsia"/>
        </w:rPr>
        <w:t>practice</w:t>
      </w:r>
      <w:proofErr w:type="gramEnd"/>
      <w:r w:rsidR="00C52A97" w:rsidRPr="00E256A3">
        <w:rPr>
          <w:rFonts w:eastAsiaTheme="majorEastAsia"/>
        </w:rPr>
        <w:t xml:space="preserve"> and cheating. Poor academic practice typically (but not exclusively) occurs when the referencing is inadequate, but not in a way which suggests an attempt to deceive the marker. For example, a reference is given to identify the source of a passage; the passage is in fact directly quoted but no quotation marks are used. Judgements about poor academic practice are academic judgements </w:t>
      </w:r>
      <w:r w:rsidR="00C52A97" w:rsidRPr="00E256A3">
        <w:rPr>
          <w:rFonts w:eastAsiaTheme="majorEastAsia"/>
        </w:rPr>
        <w:lastRenderedPageBreak/>
        <w:t>against which there is no appeal. There is no penalty for poor academic practice: marks are not deducted - they are simply not earned under the marking criteria. Marks reflecting poor academic practice may have a significant impact, and since there is no appeal, Module Leaders should consider alternative outcomes:</w:t>
      </w:r>
    </w:p>
    <w:p w14:paraId="6BDC4E82" w14:textId="77777777" w:rsidR="00C52A97" w:rsidRPr="00E256A3" w:rsidRDefault="00C52A97" w:rsidP="00E256A3">
      <w:pPr>
        <w:rPr>
          <w:rFonts w:eastAsiaTheme="majorEastAsia"/>
        </w:rPr>
      </w:pPr>
      <w:r w:rsidRPr="00E256A3">
        <w:rPr>
          <w:rFonts w:eastAsiaTheme="majorEastAsia"/>
        </w:rPr>
        <w:t>(</w:t>
      </w:r>
      <w:proofErr w:type="spellStart"/>
      <w:r w:rsidRPr="00E256A3">
        <w:rPr>
          <w:rFonts w:eastAsiaTheme="majorEastAsia"/>
        </w:rPr>
        <w:t>i</w:t>
      </w:r>
      <w:proofErr w:type="spellEnd"/>
      <w:r w:rsidRPr="00E256A3">
        <w:rPr>
          <w:rFonts w:eastAsiaTheme="majorEastAsia"/>
        </w:rPr>
        <w:t>) Produce a mark reflecting the academic worth of the work.</w:t>
      </w:r>
    </w:p>
    <w:p w14:paraId="7DBCD433" w14:textId="77777777" w:rsidR="00C52A97" w:rsidRPr="00E256A3" w:rsidRDefault="00C52A97" w:rsidP="00E256A3">
      <w:pPr>
        <w:rPr>
          <w:rFonts w:eastAsiaTheme="majorEastAsia"/>
        </w:rPr>
      </w:pPr>
      <w:r w:rsidRPr="00E256A3">
        <w:rPr>
          <w:rFonts w:eastAsiaTheme="majorEastAsia"/>
        </w:rPr>
        <w:t>(ii) Instruct the student to re-submit the piece of work with correct referencing to be marked normally with or without a cap.</w:t>
      </w:r>
    </w:p>
    <w:p w14:paraId="502595D9" w14:textId="77777777" w:rsidR="00C52A97" w:rsidRPr="00E256A3" w:rsidRDefault="00C52A97" w:rsidP="00E256A3">
      <w:pPr>
        <w:rPr>
          <w:rFonts w:eastAsiaTheme="majorEastAsia"/>
        </w:rPr>
      </w:pPr>
      <w:r w:rsidRPr="00E256A3">
        <w:rPr>
          <w:rFonts w:eastAsiaTheme="majorEastAsia"/>
        </w:rPr>
        <w:t>(iii) Instruct the student to submit a new piece of work to be marked normally with or without a cap.</w:t>
      </w:r>
    </w:p>
    <w:p w14:paraId="4CF28045" w14:textId="77777777"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14:paraId="0E2FBA20" w14:textId="4EB27F82" w:rsidR="00C52A97" w:rsidRPr="00E256A3" w:rsidRDefault="00221A2A" w:rsidP="00E256A3">
      <w:pPr>
        <w:rPr>
          <w:rFonts w:eastAsiaTheme="majorEastAsia"/>
        </w:rPr>
      </w:pPr>
      <w:r w:rsidRPr="00E256A3">
        <w:rPr>
          <w:rFonts w:eastAsiaTheme="majorEastAsia"/>
        </w:rPr>
        <w:t>5.</w:t>
      </w:r>
      <w:r w:rsidR="00C52A97" w:rsidRPr="00E256A3">
        <w:rPr>
          <w:rFonts w:eastAsiaTheme="majorEastAsia"/>
        </w:rPr>
        <w:t>8.2</w:t>
      </w:r>
      <w:r w:rsidRPr="00E256A3">
        <w:rPr>
          <w:rFonts w:eastAsiaTheme="majorEastAsia"/>
        </w:rPr>
        <w:t>.2</w:t>
      </w:r>
      <w:r w:rsidR="00C52A97" w:rsidRPr="00E256A3">
        <w:rPr>
          <w:rFonts w:eastAsiaTheme="majorEastAsia"/>
        </w:rPr>
        <w:t xml:space="preserve"> When a marker has concerns about a piece of assessment, and is clear that the case is one of poor academic practice, he or she should mark it acc</w:t>
      </w:r>
      <w:r w:rsidR="00397FE0" w:rsidRPr="00E256A3">
        <w:rPr>
          <w:rFonts w:eastAsiaTheme="majorEastAsia"/>
        </w:rPr>
        <w:t>ordingly</w:t>
      </w:r>
      <w:r w:rsidR="00C52A97" w:rsidRPr="00E256A3">
        <w:rPr>
          <w:rFonts w:eastAsiaTheme="majorEastAsia"/>
        </w:rPr>
        <w:t xml:space="preserve">.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under </w:t>
      </w:r>
      <w:r w:rsidR="0083172F" w:rsidRPr="00E256A3">
        <w:rPr>
          <w:rFonts w:eastAsiaTheme="majorEastAsia"/>
        </w:rPr>
        <w:t>5.8.2.1</w:t>
      </w:r>
      <w:r w:rsidR="00C52A97" w:rsidRPr="00E256A3">
        <w:rPr>
          <w:rFonts w:eastAsiaTheme="majorEastAsia"/>
        </w:rPr>
        <w:t xml:space="preserve"> determined by the Module Leader.</w:t>
      </w:r>
    </w:p>
    <w:p w14:paraId="5804160B" w14:textId="53F1DCB0"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3 If the Module Leader is unclear whether the case is one of poor academic practice, or if the Module Leader believes cheating has occurred, the matter should be referred to the Academic Conduct Panel. The Panel may decide on the basis of the submitted material that the assessment exhibits poor academic practice; or that there is no case to answer, in this instance the assessment is returned to the Module Leader to provide the appropriate outcome.</w:t>
      </w:r>
    </w:p>
    <w:p w14:paraId="2FCE9B95" w14:textId="13784EAB"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4 If the Academic Conduct Panel considers there is evidence of poor academic practice, or that cheating has occurred, the Panel should ask the student to make a statement.</w:t>
      </w:r>
    </w:p>
    <w:p w14:paraId="24337913" w14:textId="70980C64"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5 If after the student’s statement the Academic Conduct Panel decides that the case is one of poor academic practice, or that there is no case to answer, the assessment is returned to the Module Leader to provide the appropriate outcome.</w:t>
      </w:r>
    </w:p>
    <w:p w14:paraId="65B88E7D" w14:textId="1EAF9855" w:rsidR="00C52A97" w:rsidRPr="00E256A3" w:rsidRDefault="00221A2A" w:rsidP="00E256A3">
      <w:pPr>
        <w:rPr>
          <w:rFonts w:eastAsiaTheme="majorEastAsia"/>
        </w:rPr>
      </w:pPr>
      <w:r w:rsidRPr="00E256A3">
        <w:rPr>
          <w:rFonts w:eastAsiaTheme="majorEastAsia"/>
        </w:rPr>
        <w:t>5.8.2.</w:t>
      </w:r>
      <w:r w:rsidR="00C52A97" w:rsidRPr="00E256A3">
        <w:rPr>
          <w:rFonts w:eastAsiaTheme="majorEastAsia"/>
        </w:rPr>
        <w:t>6 If the Academic Conduct Panel decides that there is evidence of cheating, it should refer the matter to the Head of Department. If there is evidence of a serious case of cheating, the Head of Department may refer the case to an Investigating Committee of the Senate. If the Head of Department uses powers under the Regulation to determine whether or not an offence has occurred, the Head of Department should provide the student with a reasonable opportunity to make representations on his or her own behalf, before determining whether an offence has occurred. In the event that it is determined that an offence has occurred, the Head of Department shall determine the penalty. The student shall be informed of the outcome. The student is also informed that he or she has a right to appeal to an Investigating Committee of the Senate, in accordance with the Regulation, against the decision. If the student accepts the penalty, the matter ends and the outcome is reported to the Examination Board. If the student appeals, the procedure relating to an Investigating Committee of the Senate is invoked.</w:t>
      </w:r>
    </w:p>
    <w:p w14:paraId="743F4146" w14:textId="49C08746" w:rsidR="00C52A97" w:rsidRPr="00E256A3" w:rsidRDefault="00221A2A" w:rsidP="00E256A3">
      <w:pPr>
        <w:rPr>
          <w:rFonts w:eastAsiaTheme="majorEastAsia"/>
        </w:rPr>
      </w:pPr>
      <w:r w:rsidRPr="00E256A3">
        <w:rPr>
          <w:rFonts w:eastAsiaTheme="majorEastAsia"/>
        </w:rPr>
        <w:t>5.8.2.7</w:t>
      </w:r>
      <w:r w:rsidR="00C52A97" w:rsidRPr="00E256A3">
        <w:rPr>
          <w:rFonts w:eastAsiaTheme="majorEastAsia"/>
        </w:rPr>
        <w:t xml:space="preserve"> Penalties available to the Department are as follows:</w:t>
      </w:r>
    </w:p>
    <w:p w14:paraId="39B821E7" w14:textId="77777777" w:rsidR="00C52A97" w:rsidRPr="00E256A3" w:rsidRDefault="00C52A97" w:rsidP="00E256A3">
      <w:pPr>
        <w:rPr>
          <w:rFonts w:eastAsiaTheme="majorEastAsia"/>
        </w:rPr>
      </w:pPr>
      <w:r w:rsidRPr="00E256A3">
        <w:rPr>
          <w:rFonts w:eastAsiaTheme="majorEastAsia"/>
        </w:rPr>
        <w:t>(</w:t>
      </w:r>
      <w:proofErr w:type="spellStart"/>
      <w:r w:rsidRPr="00E256A3">
        <w:rPr>
          <w:rFonts w:eastAsiaTheme="majorEastAsia"/>
        </w:rPr>
        <w:t>i</w:t>
      </w:r>
      <w:proofErr w:type="spellEnd"/>
      <w:r w:rsidRPr="00E256A3">
        <w:rPr>
          <w:rFonts w:eastAsiaTheme="majorEastAsia"/>
        </w:rPr>
        <w:t>) A reduction in mark for the piece of work in which the plagiarism has occurred (with or without the opportunity to resubmit or undertake a further assessment). The mark may be reduced up to the zero limit.</w:t>
      </w:r>
    </w:p>
    <w:p w14:paraId="67F95DFA" w14:textId="77777777" w:rsidR="00C52A97" w:rsidRPr="00E256A3" w:rsidRDefault="00C52A97" w:rsidP="00E256A3">
      <w:pPr>
        <w:rPr>
          <w:rFonts w:eastAsiaTheme="majorEastAsia"/>
        </w:rPr>
      </w:pPr>
      <w:r w:rsidRPr="00E256A3">
        <w:rPr>
          <w:rFonts w:eastAsiaTheme="majorEastAsia"/>
        </w:rPr>
        <w:t>(ii) Re-submission of the original work with revised referencing, for a capped mark;</w:t>
      </w:r>
    </w:p>
    <w:p w14:paraId="64972F76" w14:textId="77777777" w:rsidR="00C52A97" w:rsidRPr="00E256A3" w:rsidRDefault="00C52A97" w:rsidP="00E256A3">
      <w:pPr>
        <w:rPr>
          <w:rFonts w:eastAsiaTheme="majorEastAsia"/>
        </w:rPr>
      </w:pPr>
      <w:r w:rsidRPr="00E256A3">
        <w:rPr>
          <w:rFonts w:eastAsiaTheme="majorEastAsia"/>
        </w:rPr>
        <w:t>(iii) Re-submission of a new piece of work for a reduced or capped mark.</w:t>
      </w:r>
    </w:p>
    <w:p w14:paraId="0D02E0BC" w14:textId="47092EAF" w:rsidR="00C52A97" w:rsidRPr="00E256A3" w:rsidRDefault="00C52A97" w:rsidP="00E256A3">
      <w:pPr>
        <w:rPr>
          <w:rFonts w:eastAsiaTheme="majorEastAsia"/>
        </w:rPr>
      </w:pPr>
      <w:r w:rsidRPr="00E256A3">
        <w:rPr>
          <w:rFonts w:eastAsiaTheme="majorEastAsia"/>
        </w:rPr>
        <w:t>Any decision involving re-submission should comply with general Departmental policies governing the re-submission of work.</w:t>
      </w:r>
    </w:p>
    <w:p w14:paraId="0877D8EC" w14:textId="77777777" w:rsidR="003D37BE" w:rsidRPr="00E256A3" w:rsidRDefault="003D37BE" w:rsidP="00E256A3">
      <w:pPr>
        <w:rPr>
          <w:rFonts w:eastAsiaTheme="majorEastAsia"/>
          <w:b/>
          <w:bCs/>
        </w:rPr>
      </w:pPr>
    </w:p>
    <w:p w14:paraId="671A8C89" w14:textId="6DB4C546" w:rsidR="00C43736" w:rsidRPr="00E256A3" w:rsidRDefault="00D06907" w:rsidP="00E256A3">
      <w:pPr>
        <w:rPr>
          <w:rFonts w:eastAsiaTheme="majorEastAsia"/>
        </w:rPr>
      </w:pPr>
      <w:r w:rsidRPr="00E256A3">
        <w:rPr>
          <w:rFonts w:eastAsiaTheme="majorEastAsia"/>
          <w:b/>
          <w:bCs/>
        </w:rPr>
        <w:t>5.8.2.8</w:t>
      </w:r>
      <w:r w:rsidR="00C43736" w:rsidRPr="00E256A3">
        <w:rPr>
          <w:rFonts w:eastAsiaTheme="majorEastAsia"/>
          <w:b/>
          <w:bCs/>
        </w:rPr>
        <w:t xml:space="preserve"> Cheating to be referred to the Investigating Committee of the Senate</w:t>
      </w:r>
      <w:r w:rsidR="00C43736" w:rsidRPr="00E256A3">
        <w:rPr>
          <w:rFonts w:eastAsiaTheme="majorEastAsia"/>
        </w:rPr>
        <w:t xml:space="preserve"> </w:t>
      </w:r>
    </w:p>
    <w:p w14:paraId="008E45A1" w14:textId="27BFCC44" w:rsidR="00C43736" w:rsidRPr="00E256A3" w:rsidRDefault="00C43736" w:rsidP="00E256A3">
      <w:pPr>
        <w:rPr>
          <w:rFonts w:eastAsiaTheme="majorEastAsia"/>
        </w:rPr>
      </w:pPr>
      <w:r w:rsidRPr="00E256A3">
        <w:rPr>
          <w:rFonts w:eastAsiaTheme="majorEastAsia"/>
        </w:rPr>
        <w:lastRenderedPageBreak/>
        <w:t>If the Departmental investigation concludes that a more severe penalty should be imposed than the Department is permitted to give under University regulations, the case should be referred to an Investigating Committee of the Senate (ICS). This is a University level committee. The following are examples of cases that should normally be referred:</w:t>
      </w:r>
    </w:p>
    <w:p w14:paraId="6D11ED81" w14:textId="77777777" w:rsidR="00C43736" w:rsidRPr="00E256A3" w:rsidRDefault="00C43736" w:rsidP="00E256A3">
      <w:pPr>
        <w:numPr>
          <w:ilvl w:val="0"/>
          <w:numId w:val="36"/>
        </w:numPr>
        <w:rPr>
          <w:rFonts w:eastAsiaTheme="majorEastAsia"/>
        </w:rPr>
      </w:pPr>
      <w:r w:rsidRPr="00E256A3">
        <w:rPr>
          <w:rFonts w:eastAsiaTheme="majorEastAsia"/>
        </w:rPr>
        <w:t>Second offences of cheating;</w:t>
      </w:r>
    </w:p>
    <w:p w14:paraId="718FE0E1" w14:textId="77777777" w:rsidR="00C43736" w:rsidRPr="00E256A3" w:rsidRDefault="00C43736" w:rsidP="00E256A3">
      <w:pPr>
        <w:numPr>
          <w:ilvl w:val="0"/>
          <w:numId w:val="36"/>
        </w:numPr>
        <w:rPr>
          <w:rFonts w:eastAsiaTheme="majorEastAsia"/>
        </w:rPr>
      </w:pPr>
      <w:r w:rsidRPr="00E256A3">
        <w:rPr>
          <w:rFonts w:eastAsiaTheme="majorEastAsia"/>
        </w:rPr>
        <w:t>Allegations of a serious nature, e.g. the student is suspected of having used work from</w:t>
      </w:r>
      <w:r w:rsidRPr="00E256A3">
        <w:rPr>
          <w:rFonts w:eastAsiaTheme="majorEastAsia"/>
        </w:rPr>
        <w:br/>
        <w:t>another student or accessed work from a commercial internet site or an agency writing company;</w:t>
      </w:r>
    </w:p>
    <w:p w14:paraId="37B30FA0" w14:textId="77777777" w:rsidR="00C43736" w:rsidRPr="00E256A3" w:rsidRDefault="00C43736" w:rsidP="00E256A3">
      <w:pPr>
        <w:numPr>
          <w:ilvl w:val="0"/>
          <w:numId w:val="36"/>
        </w:numPr>
        <w:rPr>
          <w:rFonts w:eastAsiaTheme="majorEastAsia"/>
        </w:rPr>
      </w:pPr>
      <w:r w:rsidRPr="00E256A3">
        <w:rPr>
          <w:rFonts w:eastAsiaTheme="majorEastAsia"/>
        </w:rPr>
        <w:t>Where the penalty imposed would potentially result in the student being ineligible to qualify for the award for which they are registered;</w:t>
      </w:r>
    </w:p>
    <w:p w14:paraId="6B6B3893" w14:textId="77777777" w:rsidR="00C43736" w:rsidRPr="00E256A3" w:rsidRDefault="00C43736" w:rsidP="00E256A3">
      <w:pPr>
        <w:numPr>
          <w:ilvl w:val="0"/>
          <w:numId w:val="36"/>
        </w:numPr>
        <w:rPr>
          <w:rFonts w:eastAsiaTheme="majorEastAsia"/>
        </w:rPr>
      </w:pPr>
      <w:r w:rsidRPr="00E256A3">
        <w:rPr>
          <w:rFonts w:eastAsiaTheme="majorEastAsia"/>
        </w:rPr>
        <w:t>Where there are multiple allegations of cheating, against the same student, which if proven would result in the student being ineligible to qualify for the award for which they are registered;</w:t>
      </w:r>
    </w:p>
    <w:p w14:paraId="4650C691" w14:textId="2D78CBCF" w:rsidR="00C43736" w:rsidRPr="00E256A3" w:rsidRDefault="00C43736" w:rsidP="00E256A3">
      <w:pPr>
        <w:numPr>
          <w:ilvl w:val="0"/>
          <w:numId w:val="36"/>
        </w:numPr>
        <w:rPr>
          <w:rFonts w:eastAsiaTheme="majorEastAsia"/>
        </w:rPr>
      </w:pPr>
      <w:r w:rsidRPr="00E256A3">
        <w:rPr>
          <w:rFonts w:eastAsiaTheme="majorEastAsia"/>
        </w:rPr>
        <w:t>Where the case is complex, for example involving allegations of collusion against two or more students.</w:t>
      </w:r>
    </w:p>
    <w:p w14:paraId="588F3CD6" w14:textId="77777777" w:rsidR="00D06907" w:rsidRPr="00E256A3" w:rsidRDefault="00D06907" w:rsidP="00E256A3">
      <w:pPr>
        <w:rPr>
          <w:rFonts w:eastAsiaTheme="majorEastAsia"/>
          <w:b/>
        </w:rPr>
      </w:pPr>
    </w:p>
    <w:p w14:paraId="32B58094" w14:textId="01B3ECE1" w:rsidR="00270127" w:rsidRPr="00E256A3" w:rsidRDefault="00D06907" w:rsidP="00E256A3">
      <w:pPr>
        <w:rPr>
          <w:rFonts w:eastAsiaTheme="majorEastAsia"/>
          <w:b/>
        </w:rPr>
      </w:pPr>
      <w:r w:rsidRPr="00E256A3">
        <w:rPr>
          <w:rFonts w:eastAsiaTheme="majorEastAsia"/>
          <w:b/>
        </w:rPr>
        <w:t>5.8.2.9</w:t>
      </w:r>
      <w:r w:rsidR="00270127" w:rsidRPr="00E256A3">
        <w:rPr>
          <w:rFonts w:eastAsiaTheme="majorEastAsia"/>
          <w:b/>
        </w:rPr>
        <w:t xml:space="preserve"> Retrospective checking </w:t>
      </w:r>
    </w:p>
    <w:p w14:paraId="0E2F9713" w14:textId="36169787" w:rsidR="00F4159E" w:rsidRPr="00E256A3" w:rsidRDefault="00F4159E" w:rsidP="00E256A3">
      <w:pPr>
        <w:rPr>
          <w:rFonts w:eastAsiaTheme="majorEastAsia"/>
        </w:rPr>
      </w:pPr>
      <w:r w:rsidRPr="00E256A3">
        <w:rPr>
          <w:rFonts w:eastAsiaTheme="majorEastAsia"/>
        </w:rPr>
        <w:t>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ICS, which may impose a more severe penalty than the Department has done.</w:t>
      </w:r>
    </w:p>
    <w:p w14:paraId="1BBFD9DB" w14:textId="0EC24A51" w:rsidR="00122BC3" w:rsidRPr="00E256A3" w:rsidRDefault="00122BC3" w:rsidP="00E256A3">
      <w:pPr>
        <w:rPr>
          <w:rFonts w:eastAsiaTheme="majorEastAsia"/>
        </w:rPr>
      </w:pPr>
      <w:r w:rsidRPr="00E256A3">
        <w:rPr>
          <w:rFonts w:eastAsiaTheme="majorEastAsia"/>
        </w:rPr>
        <w:t xml:space="preserve">For full details, see </w:t>
      </w:r>
      <w:hyperlink r:id="rId53" w:history="1">
        <w:r w:rsidRPr="00E256A3">
          <w:rPr>
            <w:rStyle w:val="Hyperlink"/>
            <w:rFonts w:eastAsiaTheme="majorEastAsia"/>
          </w:rPr>
          <w:t>http://www2.warwick.ac.uk/services/aro/dar/quality/categories/examinations/policies/i_suspectedcheatinginauniversitytest</w:t>
        </w:r>
      </w:hyperlink>
      <w:r w:rsidRPr="00E256A3">
        <w:rPr>
          <w:rFonts w:eastAsiaTheme="majorEastAsia"/>
        </w:rPr>
        <w:t xml:space="preserve"> </w:t>
      </w:r>
    </w:p>
    <w:p w14:paraId="69E0E9D5" w14:textId="77777777" w:rsidR="00C55549" w:rsidRPr="00E256A3" w:rsidRDefault="00C55549"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932106" w:rsidRPr="00E256A3">
        <w:rPr>
          <w:rFonts w:ascii="Times New Roman" w:hAnsi="Times New Roman" w:cs="Times New Roman"/>
          <w:sz w:val="24"/>
          <w:szCs w:val="24"/>
        </w:rPr>
        <w:t>.9</w:t>
      </w:r>
      <w:r w:rsidRPr="00E256A3">
        <w:rPr>
          <w:rFonts w:ascii="Times New Roman" w:hAnsi="Times New Roman" w:cs="Times New Roman"/>
          <w:sz w:val="24"/>
          <w:szCs w:val="24"/>
        </w:rPr>
        <w:t xml:space="preserve"> Extensions to Essay Deadlines </w:t>
      </w:r>
    </w:p>
    <w:p w14:paraId="74778CAF" w14:textId="2C6FD600" w:rsidR="003973DE" w:rsidRPr="00E256A3" w:rsidRDefault="00C55549" w:rsidP="00E256A3">
      <w:pPr>
        <w:pBdr>
          <w:top w:val="single" w:sz="4" w:space="1" w:color="auto"/>
          <w:left w:val="single" w:sz="4" w:space="4" w:color="auto"/>
          <w:bottom w:val="single" w:sz="4" w:space="1" w:color="auto"/>
          <w:right w:val="single" w:sz="4" w:space="4" w:color="auto"/>
        </w:pBdr>
        <w:jc w:val="both"/>
        <w:rPr>
          <w:b/>
        </w:rPr>
      </w:pPr>
      <w:r w:rsidRPr="00E256A3">
        <w:t xml:space="preserve">Applications for an extension of the essay-deadline are only allowed in </w:t>
      </w:r>
      <w:r w:rsidRPr="00E256A3">
        <w:rPr>
          <w:b/>
        </w:rPr>
        <w:t>exceptional circumstances –</w:t>
      </w:r>
      <w:r w:rsidRPr="00E256A3">
        <w:t xml:space="preserve"> such as well-documented medical reasons/ family bereavement. </w:t>
      </w:r>
      <w:r w:rsidR="005B26EB" w:rsidRPr="00E256A3">
        <w:rPr>
          <w:b/>
        </w:rPr>
        <w:t>Independent documentation is required</w:t>
      </w:r>
      <w:r w:rsidR="005B26EB" w:rsidRPr="00E256A3">
        <w:t xml:space="preserve"> in order to secure an extension. </w:t>
      </w:r>
      <w:r w:rsidRPr="00E256A3">
        <w:t xml:space="preserve">Predictable problems with time management as a result of deadline bunching or other commitments, and social problems with housemates are not usually admissible. </w:t>
      </w:r>
      <w:r w:rsidRPr="00E256A3">
        <w:rPr>
          <w:b/>
        </w:rPr>
        <w:t>Any such application can only be m</w:t>
      </w:r>
      <w:r w:rsidR="00C16BF6" w:rsidRPr="00E256A3">
        <w:rPr>
          <w:b/>
        </w:rPr>
        <w:t xml:space="preserve">ade to the </w:t>
      </w:r>
      <w:r w:rsidRPr="00E256A3">
        <w:rPr>
          <w:b/>
        </w:rPr>
        <w:t xml:space="preserve">Director of Undergraduate Studies </w:t>
      </w:r>
      <w:r w:rsidR="00C50F26" w:rsidRPr="00E256A3">
        <w:rPr>
          <w:b/>
        </w:rPr>
        <w:t>we</w:t>
      </w:r>
      <w:r w:rsidRPr="00E256A3">
        <w:rPr>
          <w:b/>
        </w:rPr>
        <w:t>ll before the deadline</w:t>
      </w:r>
      <w:r w:rsidRPr="00E256A3">
        <w:t>. Problems with e.g. printers/computers, getting hold of books, bunching-up of essay-deadlines are not considered acceptable excuses. Nor is involvement in an extracurricular activity, whether sport, drama, or music. Students who wish to apply for an extension should support their case with independent documentation (</w:t>
      </w:r>
      <w:proofErr w:type="spellStart"/>
      <w:r w:rsidRPr="00E256A3">
        <w:t>eg</w:t>
      </w:r>
      <w:proofErr w:type="spellEnd"/>
      <w:r w:rsidRPr="00E256A3">
        <w:t xml:space="preserve"> GP medical note, Student Support report). </w:t>
      </w:r>
      <w:r w:rsidR="00C16BF6" w:rsidRPr="00E256A3">
        <w:rPr>
          <w:b/>
        </w:rPr>
        <w:t>Retrospective deadlines cannot usually be granted</w:t>
      </w:r>
      <w:r w:rsidR="00C16BF6" w:rsidRPr="00E256A3">
        <w:t xml:space="preserve">. </w:t>
      </w:r>
      <w:r w:rsidRPr="00E256A3">
        <w:t xml:space="preserve">When an extension is granted, students must </w:t>
      </w:r>
      <w:r w:rsidR="00F33173" w:rsidRPr="00E256A3">
        <w:t xml:space="preserve">check </w:t>
      </w:r>
      <w:r w:rsidRPr="00E256A3">
        <w:t xml:space="preserve">that the extension is recorded </w:t>
      </w:r>
      <w:r w:rsidR="00ED7E95" w:rsidRPr="00E256A3">
        <w:t>on Tabula</w:t>
      </w:r>
      <w:r w:rsidRPr="00E256A3">
        <w:t>. Only in very exceptional circumstances will an extension be allowed beyond one week.</w:t>
      </w:r>
      <w:r w:rsidR="00BB7C20" w:rsidRPr="00E256A3">
        <w:rPr>
          <w:b/>
        </w:rPr>
        <w:t xml:space="preserve"> Please see further the section on Mitigations, 5.</w:t>
      </w:r>
      <w:r w:rsidR="00415359" w:rsidRPr="00E256A3">
        <w:rPr>
          <w:b/>
        </w:rPr>
        <w:t>13.</w:t>
      </w:r>
    </w:p>
    <w:p w14:paraId="295CFC87" w14:textId="77777777"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5.10</w:t>
      </w:r>
      <w:r w:rsidR="003973DE" w:rsidRPr="00E256A3">
        <w:rPr>
          <w:rFonts w:ascii="Times New Roman" w:hAnsi="Times New Roman" w:cs="Times New Roman"/>
          <w:sz w:val="24"/>
          <w:szCs w:val="24"/>
        </w:rPr>
        <w:t xml:space="preserve"> </w:t>
      </w:r>
      <w:r w:rsidR="004846C1" w:rsidRPr="00E256A3">
        <w:rPr>
          <w:rFonts w:ascii="Times New Roman" w:hAnsi="Times New Roman" w:cs="Times New Roman"/>
          <w:sz w:val="24"/>
          <w:szCs w:val="24"/>
        </w:rPr>
        <w:tab/>
      </w:r>
      <w:r w:rsidR="003973DE" w:rsidRPr="00E256A3">
        <w:rPr>
          <w:rFonts w:ascii="Times New Roman" w:hAnsi="Times New Roman" w:cs="Times New Roman"/>
          <w:sz w:val="24"/>
          <w:szCs w:val="24"/>
        </w:rPr>
        <w:t xml:space="preserve">Dissertations </w:t>
      </w:r>
    </w:p>
    <w:p w14:paraId="6F5090B2" w14:textId="77777777" w:rsidR="003973DE" w:rsidRPr="00E256A3" w:rsidRDefault="003973DE" w:rsidP="00E256A3">
      <w:pPr>
        <w:jc w:val="both"/>
      </w:pPr>
      <w:r w:rsidRPr="00E256A3">
        <w:t xml:space="preserve">These constitute a whole module in the third year and usually consist of work between 8,000 and 10,000 words long on a topic negotiated with the department. The topic chosen does not necessarily have to focus on something that has figured earlier in the degree course, but may involve any aspect of the ancient world that has caught your interest, so long as it is thought to be of sufficient magnitude for the dissertation form and there are adequate resources at hand for successful completion. You should begin active consideration of a dissertation topic in the third term of the second year, and in this respect discussions with personal or module tutors will be helpful. </w:t>
      </w:r>
      <w:r w:rsidR="00285AAD" w:rsidRPr="00E256A3">
        <w:t>Y</w:t>
      </w:r>
      <w:r w:rsidRPr="00E256A3">
        <w:t xml:space="preserve">ou should have a firm idea of your area of interest before the end of your </w:t>
      </w:r>
      <w:r w:rsidRPr="00E256A3">
        <w:lastRenderedPageBreak/>
        <w:t>second year, and should use the summer vacation between second and third years to carry out much of the basic reading and research on the topic. Students in the past who have failed to do this have often seriously damaged their chances of achieving a good result. Other causes of disappointment for students have been lapses with regard to the precision of references, the consistency of bibliography</w:t>
      </w:r>
      <w:r w:rsidR="006862C3" w:rsidRPr="00E256A3">
        <w:t>,</w:t>
      </w:r>
      <w:r w:rsidR="0053542C" w:rsidRPr="00E256A3">
        <w:t xml:space="preserve"> forgetting to include </w:t>
      </w:r>
      <w:r w:rsidR="006862C3" w:rsidRPr="00E256A3">
        <w:t>the correct version with footnotes</w:t>
      </w:r>
      <w:r w:rsidRPr="00E256A3">
        <w:t>, and</w:t>
      </w:r>
      <w:r w:rsidR="006862C3" w:rsidRPr="00E256A3">
        <w:t xml:space="preserve"> </w:t>
      </w:r>
      <w:r w:rsidRPr="00E256A3">
        <w:t xml:space="preserve">the accuracy of English expression and grammar. At the beginning of the third year you are given instruction on such topics as the objectives of dissertations, how they might be structured, and common problems that have arisen in the past.  </w:t>
      </w:r>
    </w:p>
    <w:p w14:paraId="00CBEBB6" w14:textId="77777777" w:rsidR="00E03C60" w:rsidRPr="00E256A3" w:rsidRDefault="00E03C60" w:rsidP="00E256A3">
      <w:pPr>
        <w:jc w:val="center"/>
        <w:rPr>
          <w:b/>
        </w:rPr>
      </w:pPr>
    </w:p>
    <w:p w14:paraId="2A1E6016" w14:textId="77777777" w:rsidR="00230A6A" w:rsidRPr="00E256A3" w:rsidRDefault="00632658" w:rsidP="00E256A3">
      <w:pPr>
        <w:jc w:val="center"/>
      </w:pPr>
      <w:r w:rsidRPr="00E256A3">
        <w:rPr>
          <w:b/>
        </w:rPr>
        <w:t>T</w:t>
      </w:r>
      <w:r w:rsidR="003973DE" w:rsidRPr="00E256A3">
        <w:rPr>
          <w:b/>
        </w:rPr>
        <w:t>imetable</w:t>
      </w:r>
      <w:r w:rsidRPr="00E256A3">
        <w:rPr>
          <w:b/>
        </w:rPr>
        <w:t>:</w:t>
      </w:r>
      <w:r w:rsidRPr="00E256A3">
        <w:t xml:space="preserve"> </w:t>
      </w:r>
    </w:p>
    <w:p w14:paraId="6A5903F5" w14:textId="77777777" w:rsidR="00632658" w:rsidRPr="00E256A3" w:rsidRDefault="00B45782" w:rsidP="00E256A3">
      <w:pPr>
        <w:jc w:val="center"/>
      </w:pPr>
      <w:hyperlink r:id="rId54" w:history="1">
        <w:r w:rsidR="00632658" w:rsidRPr="00E256A3">
          <w:rPr>
            <w:rStyle w:val="Hyperlink"/>
          </w:rPr>
          <w:t>http://www2.warwick.ac.uk/fac/arts/classics/students/modules/dissertation/</w:t>
        </w:r>
      </w:hyperlink>
    </w:p>
    <w:p w14:paraId="73F9BCC8" w14:textId="77777777" w:rsidR="004C5C15" w:rsidRPr="00E256A3" w:rsidRDefault="004C5C15" w:rsidP="00E256A3">
      <w:pPr>
        <w:jc w:val="both"/>
        <w:rPr>
          <w:b/>
        </w:rPr>
      </w:pPr>
    </w:p>
    <w:p w14:paraId="4ECC4708" w14:textId="4004E412" w:rsidR="008E3F72" w:rsidRPr="00E256A3" w:rsidRDefault="00792F84" w:rsidP="00E256A3">
      <w:pPr>
        <w:jc w:val="both"/>
      </w:pPr>
      <w:r w:rsidRPr="00E256A3">
        <w:rPr>
          <w:b/>
        </w:rPr>
        <w:t>All submitted work</w:t>
      </w:r>
      <w:r w:rsidR="008E3F72" w:rsidRPr="00E256A3">
        <w:rPr>
          <w:b/>
        </w:rPr>
        <w:t xml:space="preserve"> for the dissertation (abstract, </w:t>
      </w:r>
      <w:r w:rsidRPr="00E256A3">
        <w:rPr>
          <w:b/>
        </w:rPr>
        <w:t xml:space="preserve">sample chapter, </w:t>
      </w:r>
      <w:r w:rsidR="008E3F72" w:rsidRPr="00E256A3">
        <w:rPr>
          <w:b/>
        </w:rPr>
        <w:t xml:space="preserve">title) must be handed </w:t>
      </w:r>
      <w:r w:rsidR="003973DE" w:rsidRPr="00E256A3">
        <w:rPr>
          <w:b/>
        </w:rPr>
        <w:t xml:space="preserve">in via Tabula </w:t>
      </w:r>
      <w:r w:rsidR="006B3D3D" w:rsidRPr="00E256A3">
        <w:rPr>
          <w:b/>
        </w:rPr>
        <w:t>by 12 noon on the day they are due</w:t>
      </w:r>
      <w:r w:rsidRPr="00E256A3">
        <w:rPr>
          <w:b/>
        </w:rPr>
        <w:t>.</w:t>
      </w:r>
      <w:r w:rsidRPr="00E256A3">
        <w:t xml:space="preserve"> The first deadline is </w:t>
      </w:r>
      <w:r w:rsidRPr="00E256A3">
        <w:rPr>
          <w:b/>
        </w:rPr>
        <w:t xml:space="preserve">Mon </w:t>
      </w:r>
      <w:r w:rsidR="00E256A3" w:rsidRPr="00E256A3">
        <w:rPr>
          <w:b/>
        </w:rPr>
        <w:t>8</w:t>
      </w:r>
      <w:r w:rsidRPr="00E256A3">
        <w:rPr>
          <w:b/>
          <w:vertAlign w:val="superscript"/>
        </w:rPr>
        <w:t>th</w:t>
      </w:r>
      <w:r w:rsidRPr="00E256A3">
        <w:rPr>
          <w:b/>
        </w:rPr>
        <w:t xml:space="preserve"> Oct</w:t>
      </w:r>
      <w:r w:rsidRPr="00E256A3">
        <w:t>. These are vital steps in the dissertation writing process, and you should apply for formal extensions if there is a serious problem in meeting any of them. They constitute monitoring points for finalists.</w:t>
      </w:r>
    </w:p>
    <w:p w14:paraId="0DCDD9D9" w14:textId="77777777" w:rsidR="00792F84" w:rsidRPr="00E256A3" w:rsidRDefault="00792F84" w:rsidP="00E256A3"/>
    <w:p w14:paraId="2D2B0870" w14:textId="48CDCAE1" w:rsidR="003973DE" w:rsidRPr="00E256A3" w:rsidRDefault="003973DE" w:rsidP="00E256A3">
      <w:pPr>
        <w:jc w:val="both"/>
      </w:pPr>
      <w:r w:rsidRPr="00E256A3">
        <w:t xml:space="preserve">It is expected that students will meet their dissertation tutors on a regular basis to discuss progress. Dissertation Tutors may offer general advice and critical comment on students' work at all stages but will not suggest amendments to drafts in such a way as to contravene the principle that work submitted should be the student's own. Tutors are not expected to proof-read dissertations or read what </w:t>
      </w:r>
      <w:proofErr w:type="gramStart"/>
      <w:r w:rsidRPr="00E256A3">
        <w:t>is effectively the final version</w:t>
      </w:r>
      <w:proofErr w:type="gramEnd"/>
      <w:r w:rsidRPr="00E256A3">
        <w:t>.</w:t>
      </w:r>
    </w:p>
    <w:p w14:paraId="66EF89C6" w14:textId="77777777" w:rsidR="004A11E3" w:rsidRPr="00E256A3" w:rsidRDefault="004A11E3" w:rsidP="00E256A3">
      <w:pPr>
        <w:jc w:val="both"/>
        <w:rPr>
          <w:b/>
        </w:rPr>
      </w:pPr>
    </w:p>
    <w:p w14:paraId="0E857003" w14:textId="77777777" w:rsidR="00E03C60" w:rsidRPr="00E256A3" w:rsidRDefault="00E03C60" w:rsidP="00E256A3">
      <w:pPr>
        <w:jc w:val="both"/>
      </w:pPr>
      <w:r w:rsidRPr="00E256A3">
        <w:rPr>
          <w:b/>
        </w:rPr>
        <w:t>Dissertation Presentations:</w:t>
      </w:r>
      <w:r w:rsidRPr="00E256A3">
        <w:t xml:space="preserve"> Students will also present their ideas to their peers and a tutor in the first couple of weeks of the spring term. You should prepare a 10-minute presentation (with handout and/or </w:t>
      </w:r>
      <w:proofErr w:type="spellStart"/>
      <w:proofErr w:type="gramStart"/>
      <w:r w:rsidRPr="00E256A3">
        <w:t>powerpoint</w:t>
      </w:r>
      <w:proofErr w:type="spellEnd"/>
      <w:proofErr w:type="gramEnd"/>
      <w:r w:rsidRPr="00E256A3">
        <w:t>) of your dissertations’ overall aim, with a case-study from a sample chapter.</w:t>
      </w:r>
    </w:p>
    <w:p w14:paraId="3026D8F7" w14:textId="77777777" w:rsidR="004A11E3" w:rsidRPr="00E256A3" w:rsidRDefault="004A11E3" w:rsidP="00E256A3">
      <w:pPr>
        <w:jc w:val="both"/>
      </w:pPr>
    </w:p>
    <w:p w14:paraId="5D5E4635" w14:textId="77777777" w:rsidR="003973DE" w:rsidRPr="00E256A3" w:rsidRDefault="003973DE" w:rsidP="00E256A3">
      <w:pPr>
        <w:jc w:val="both"/>
      </w:pPr>
      <w:r w:rsidRPr="00E256A3">
        <w:t>The University runs courses on essay-writing skills and word-processing: consult the Student Careers and Skills website.</w:t>
      </w:r>
    </w:p>
    <w:p w14:paraId="49D328B5" w14:textId="1AB326D5" w:rsidR="00147251" w:rsidRPr="00E256A3" w:rsidRDefault="00B45782" w:rsidP="00E256A3">
      <w:pPr>
        <w:jc w:val="center"/>
      </w:pPr>
      <w:hyperlink r:id="rId55" w:history="1">
        <w:r w:rsidR="00147251" w:rsidRPr="00E256A3">
          <w:rPr>
            <w:rStyle w:val="Hyperlink"/>
          </w:rPr>
          <w:t>http://www2.warwick.ac.uk/services/skills</w:t>
        </w:r>
      </w:hyperlink>
    </w:p>
    <w:p w14:paraId="2D9DBAEC" w14:textId="43846994"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5.11</w:t>
      </w:r>
      <w:r w:rsidR="003973DE" w:rsidRPr="00E256A3">
        <w:rPr>
          <w:rFonts w:ascii="Times New Roman" w:hAnsi="Times New Roman" w:cs="Times New Roman"/>
          <w:sz w:val="24"/>
          <w:szCs w:val="24"/>
        </w:rPr>
        <w:t xml:space="preserve"> Departmental Assessment Strategy</w:t>
      </w:r>
    </w:p>
    <w:p w14:paraId="1718BDE3" w14:textId="77777777" w:rsidR="003973DE" w:rsidRPr="00E256A3" w:rsidRDefault="00B45782" w:rsidP="00E256A3">
      <w:pPr>
        <w:jc w:val="center"/>
      </w:pPr>
      <w:hyperlink r:id="rId56" w:history="1">
        <w:r w:rsidR="003973DE" w:rsidRPr="00E256A3">
          <w:rPr>
            <w:rStyle w:val="Hyperlink"/>
          </w:rPr>
          <w:t>http://www2.warwick.ac.uk/fac/arts/classics/students/assessmentstrategy2014</w:t>
        </w:r>
      </w:hyperlink>
    </w:p>
    <w:p w14:paraId="2B397240" w14:textId="77777777"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5.12</w:t>
      </w:r>
      <w:r w:rsidR="003973DE" w:rsidRPr="00E256A3">
        <w:rPr>
          <w:rFonts w:ascii="Times New Roman" w:hAnsi="Times New Roman" w:cs="Times New Roman"/>
          <w:sz w:val="24"/>
          <w:szCs w:val="24"/>
        </w:rPr>
        <w:t xml:space="preserve"> Degree Classification</w:t>
      </w:r>
    </w:p>
    <w:p w14:paraId="55E0D159" w14:textId="77777777" w:rsidR="003973DE" w:rsidRPr="00E256A3" w:rsidRDefault="003973DE" w:rsidP="00E256A3">
      <w:pPr>
        <w:pStyle w:val="ListParagraph"/>
        <w:numPr>
          <w:ilvl w:val="0"/>
          <w:numId w:val="23"/>
        </w:numPr>
        <w:jc w:val="both"/>
      </w:pPr>
      <w:r w:rsidRPr="00E256A3">
        <w:t>For the purposes of awarding degrees all modules taken in the second and third years carry equal weighting (for first year work see above).</w:t>
      </w:r>
    </w:p>
    <w:p w14:paraId="2CCC23D7" w14:textId="77777777" w:rsidR="003973DE" w:rsidRPr="00E256A3" w:rsidRDefault="003973DE" w:rsidP="00E256A3">
      <w:pPr>
        <w:pStyle w:val="ListParagraph"/>
        <w:numPr>
          <w:ilvl w:val="0"/>
          <w:numId w:val="23"/>
        </w:numPr>
        <w:jc w:val="both"/>
      </w:pPr>
      <w:r w:rsidRPr="00E256A3">
        <w:t xml:space="preserve">All work presented for marking is anonymous, and should bear only your university number, which is printed on </w:t>
      </w:r>
      <w:r w:rsidR="00007820" w:rsidRPr="00E256A3">
        <w:t>your University card</w:t>
      </w:r>
      <w:r w:rsidRPr="00E256A3">
        <w:t>.</w:t>
      </w:r>
    </w:p>
    <w:p w14:paraId="2E87C726" w14:textId="77777777" w:rsidR="003973DE" w:rsidRPr="00E256A3" w:rsidRDefault="003973DE" w:rsidP="00E256A3">
      <w:pPr>
        <w:pStyle w:val="ListParagraph"/>
        <w:numPr>
          <w:ilvl w:val="0"/>
          <w:numId w:val="23"/>
        </w:numPr>
        <w:jc w:val="both"/>
      </w:pPr>
      <w:r w:rsidRPr="00E256A3">
        <w:t xml:space="preserve">Assessed essays, dissertations and examination scripts are double marked within the department, first in full by the module tutor and are then moderated by another member of staff. The mark given is the result of consultation between the two markers. </w:t>
      </w:r>
      <w:r w:rsidR="001E3313" w:rsidRPr="00E256A3">
        <w:t xml:space="preserve">In the case of </w:t>
      </w:r>
      <w:r w:rsidRPr="00E256A3">
        <w:t>1</w:t>
      </w:r>
      <w:r w:rsidRPr="00E256A3">
        <w:rPr>
          <w:vertAlign w:val="superscript"/>
        </w:rPr>
        <w:t>st</w:t>
      </w:r>
      <w:r w:rsidRPr="00E256A3">
        <w:t>-year work</w:t>
      </w:r>
      <w:r w:rsidR="001E3313" w:rsidRPr="00E256A3">
        <w:t>, only failed essays/ scripts</w:t>
      </w:r>
      <w:r w:rsidRPr="00E256A3">
        <w:t xml:space="preserve"> </w:t>
      </w:r>
      <w:r w:rsidR="001E3313" w:rsidRPr="00E256A3">
        <w:t>are</w:t>
      </w:r>
      <w:r w:rsidRPr="00E256A3">
        <w:t xml:space="preserve"> referred to a second marker. </w:t>
      </w:r>
    </w:p>
    <w:p w14:paraId="29EFC0B1" w14:textId="77777777" w:rsidR="003973DE" w:rsidRPr="00E256A3" w:rsidRDefault="003973DE" w:rsidP="00E256A3">
      <w:pPr>
        <w:pStyle w:val="ListParagraph"/>
        <w:numPr>
          <w:ilvl w:val="0"/>
          <w:numId w:val="23"/>
        </w:numPr>
        <w:jc w:val="both"/>
      </w:pPr>
      <w:r w:rsidRPr="00E256A3">
        <w:t xml:space="preserve">All assessed work done in students' second and third years is available to </w:t>
      </w:r>
      <w:r w:rsidR="00DA2D1D" w:rsidRPr="00E256A3">
        <w:t xml:space="preserve">the </w:t>
      </w:r>
      <w:r w:rsidRPr="00E256A3">
        <w:t xml:space="preserve">External Examiner, who also </w:t>
      </w:r>
      <w:r w:rsidR="006B2B35" w:rsidRPr="00E256A3">
        <w:t xml:space="preserve">moderates </w:t>
      </w:r>
      <w:r w:rsidRPr="00E256A3">
        <w:t xml:space="preserve">all third-year dissertations, a large selection of exam scripts including where possible the Hellenistic World module, and may see any work where there is a serious disagreement between first and second internal markers.  </w:t>
      </w:r>
    </w:p>
    <w:p w14:paraId="6DC00F81" w14:textId="4727EBD0" w:rsidR="00C049AB" w:rsidRPr="00E256A3" w:rsidRDefault="003973DE" w:rsidP="00E256A3">
      <w:pPr>
        <w:pStyle w:val="ListParagraph"/>
        <w:numPr>
          <w:ilvl w:val="0"/>
          <w:numId w:val="23"/>
        </w:numPr>
        <w:jc w:val="both"/>
      </w:pPr>
      <w:r w:rsidRPr="00E256A3">
        <w:rPr>
          <w:b/>
        </w:rPr>
        <w:lastRenderedPageBreak/>
        <w:t>Degrees with Study in Europe</w:t>
      </w:r>
      <w:r w:rsidRPr="00E256A3">
        <w:t xml:space="preserve">: an overall 2.1 mark has to be obtained at the end of the 1st </w:t>
      </w:r>
      <w:r w:rsidR="00DA2D1D" w:rsidRPr="00E256A3">
        <w:t>year</w:t>
      </w:r>
      <w:r w:rsidRPr="00E256A3">
        <w:t xml:space="preserve"> for students to be allowed to continue with this degree</w:t>
      </w:r>
      <w:r w:rsidR="004C3B4D" w:rsidRPr="00E256A3">
        <w:t xml:space="preserve">, </w:t>
      </w:r>
      <w:r w:rsidR="00E3079B" w:rsidRPr="00E256A3">
        <w:t xml:space="preserve">and </w:t>
      </w:r>
      <w:r w:rsidRPr="00E256A3">
        <w:rPr>
          <w:bCs/>
        </w:rPr>
        <w:t xml:space="preserve">a mark </w:t>
      </w:r>
      <w:r w:rsidR="004C3B4D" w:rsidRPr="00E256A3">
        <w:rPr>
          <w:bCs/>
        </w:rPr>
        <w:t xml:space="preserve">of 56+ </w:t>
      </w:r>
      <w:r w:rsidRPr="00E256A3">
        <w:rPr>
          <w:bCs/>
        </w:rPr>
        <w:t>in the Italian language module must be achieved</w:t>
      </w:r>
      <w:r w:rsidRPr="00E256A3">
        <w:t>. If at the end of the 1</w:t>
      </w:r>
      <w:r w:rsidRPr="00E256A3">
        <w:rPr>
          <w:vertAlign w:val="superscript"/>
        </w:rPr>
        <w:t>st</w:t>
      </w:r>
      <w:r w:rsidR="00B62C2D" w:rsidRPr="00E256A3">
        <w:t xml:space="preserve"> year</w:t>
      </w:r>
      <w:r w:rsidRPr="00E256A3">
        <w:t xml:space="preserve">, students fail to achieve the necessary results, they will change degree course back to their respective course (Classics, Classical Civilisation, Ancient History and Classical Archaeology) without study in Europe. </w:t>
      </w:r>
    </w:p>
    <w:p w14:paraId="7C1FB375" w14:textId="0FA93FF2" w:rsidR="003973DE" w:rsidRPr="00E256A3" w:rsidRDefault="006365A7" w:rsidP="00E256A3">
      <w:pPr>
        <w:pStyle w:val="ListParagraph"/>
        <w:numPr>
          <w:ilvl w:val="0"/>
          <w:numId w:val="23"/>
        </w:numPr>
        <w:jc w:val="both"/>
      </w:pPr>
      <w:r w:rsidRPr="00E256A3">
        <w:t xml:space="preserve">Students wishing to participate in an </w:t>
      </w:r>
      <w:r w:rsidRPr="00E256A3">
        <w:rPr>
          <w:b/>
        </w:rPr>
        <w:t>exchange with Monash</w:t>
      </w:r>
      <w:r w:rsidRPr="00E256A3">
        <w:t xml:space="preserve"> </w:t>
      </w:r>
      <w:r w:rsidR="0088620F" w:rsidRPr="00E256A3">
        <w:t xml:space="preserve">have to </w:t>
      </w:r>
      <w:r w:rsidRPr="00E256A3">
        <w:t xml:space="preserve">achieve a 2.1 overall profile at the end of the </w:t>
      </w:r>
      <w:r w:rsidR="00F9266B">
        <w:t xml:space="preserve">first </w:t>
      </w:r>
      <w:r w:rsidRPr="00E256A3">
        <w:t>year</w:t>
      </w:r>
      <w:r w:rsidR="00F9266B">
        <w:t>.</w:t>
      </w:r>
    </w:p>
    <w:p w14:paraId="67348969" w14:textId="77777777" w:rsidR="003973DE" w:rsidRPr="00E256A3" w:rsidRDefault="003973DE" w:rsidP="00E256A3">
      <w:pPr>
        <w:pStyle w:val="ListParagraph"/>
        <w:numPr>
          <w:ilvl w:val="0"/>
          <w:numId w:val="23"/>
        </w:numPr>
        <w:jc w:val="both"/>
      </w:pPr>
      <w:r w:rsidRPr="00E256A3">
        <w:rPr>
          <w:b/>
        </w:rPr>
        <w:t>Q800 Classics Students</w:t>
      </w:r>
      <w:r w:rsidRPr="00E256A3">
        <w:t xml:space="preserve"> who do not achieve 2.1 results on their language modules during their first/second years will be invited to reconsider their strengths, and to change course to Classical Civilization/ AHCA as appropriate.</w:t>
      </w:r>
    </w:p>
    <w:p w14:paraId="65886F5D" w14:textId="77777777" w:rsidR="003973DE" w:rsidRPr="00E256A3" w:rsidRDefault="003973DE" w:rsidP="00E256A3">
      <w:pPr>
        <w:pStyle w:val="ListParagraph"/>
        <w:numPr>
          <w:ilvl w:val="0"/>
          <w:numId w:val="23"/>
        </w:numPr>
        <w:jc w:val="both"/>
      </w:pPr>
      <w:r w:rsidRPr="00E256A3">
        <w:t xml:space="preserve">The Departmental Examination Board (with the External in attendance) takes place at the end of each summer term. In the case of second-year students it reviews performance, notes any </w:t>
      </w:r>
      <w:proofErr w:type="spellStart"/>
      <w:r w:rsidR="00C049AB" w:rsidRPr="00E256A3">
        <w:t>mitigatory</w:t>
      </w:r>
      <w:proofErr w:type="spellEnd"/>
      <w:r w:rsidR="00C049AB" w:rsidRPr="00E256A3">
        <w:t xml:space="preserve"> </w:t>
      </w:r>
      <w:r w:rsidRPr="00E256A3">
        <w:t xml:space="preserve">factors that </w:t>
      </w:r>
      <w:r w:rsidR="00C049AB" w:rsidRPr="00E256A3">
        <w:t xml:space="preserve">have previously been discussed by the </w:t>
      </w:r>
      <w:proofErr w:type="spellStart"/>
      <w:r w:rsidR="00C049AB" w:rsidRPr="00E256A3">
        <w:t>Dept</w:t>
      </w:r>
      <w:proofErr w:type="spellEnd"/>
      <w:r w:rsidR="00C049AB" w:rsidRPr="00E256A3">
        <w:t xml:space="preserve"> Mitigations Sub-Committee, </w:t>
      </w:r>
      <w:r w:rsidRPr="00E256A3">
        <w:t>and normally either allows students to proceed to their final year of Honours, or recommends that a student with</w:t>
      </w:r>
      <w:r w:rsidR="00AB1F1F" w:rsidRPr="00E256A3">
        <w:t>draw from the course.</w:t>
      </w:r>
      <w:r w:rsidRPr="00E256A3">
        <w:t xml:space="preserve">  In the case of third-year students it reviews the eight elements, which make up the Part One and Part Two Examinations and awards a class of degree based on University conventions and the overall standard of work presented.</w:t>
      </w:r>
    </w:p>
    <w:p w14:paraId="3E25240B" w14:textId="32E848F3" w:rsidR="003973DE" w:rsidRPr="00E256A3" w:rsidRDefault="003973DE" w:rsidP="00E256A3">
      <w:pPr>
        <w:pStyle w:val="ListParagraph"/>
        <w:numPr>
          <w:ilvl w:val="0"/>
          <w:numId w:val="23"/>
        </w:numPr>
        <w:jc w:val="both"/>
      </w:pPr>
      <w:r w:rsidRPr="00E256A3">
        <w:rPr>
          <w:b/>
        </w:rPr>
        <w:t>Illness during examinations</w:t>
      </w:r>
      <w:r w:rsidRPr="00E256A3">
        <w:t xml:space="preserve">. If you are absent from an examination because of illness or accident (or other sufficient cause) you will be required to obtain a medical certificate that declares your inability to sit the examination at the correct time. Bring the certificate to the department as soon as you can, and </w:t>
      </w:r>
      <w:r w:rsidRPr="00E256A3">
        <w:rPr>
          <w:b/>
        </w:rPr>
        <w:t>within 3 days</w:t>
      </w:r>
      <w:r w:rsidRPr="00E256A3">
        <w:t>. If you are taken ill during an exam, you should report to the Senior Invigilator</w:t>
      </w:r>
      <w:r w:rsidR="00220DE3" w:rsidRPr="00E256A3">
        <w:t xml:space="preserve">, who </w:t>
      </w:r>
      <w:r w:rsidRPr="00E256A3">
        <w:t>will advise you on procedure.</w:t>
      </w:r>
    </w:p>
    <w:p w14:paraId="31E48AFF" w14:textId="45EA9105" w:rsidR="003973DE" w:rsidRPr="00E256A3" w:rsidRDefault="00CF3D25" w:rsidP="00E256A3">
      <w:pPr>
        <w:pStyle w:val="Heading3"/>
        <w:spacing w:line="240" w:lineRule="auto"/>
        <w:rPr>
          <w:rFonts w:ascii="Times New Roman" w:hAnsi="Times New Roman" w:cs="Times New Roman"/>
          <w:sz w:val="24"/>
          <w:szCs w:val="24"/>
        </w:rPr>
      </w:pPr>
      <w:r w:rsidRPr="00E256A3">
        <w:rPr>
          <w:rFonts w:ascii="Times New Roman" w:hAnsi="Times New Roman" w:cs="Times New Roman"/>
          <w:sz w:val="24"/>
          <w:szCs w:val="24"/>
        </w:rPr>
        <w:t>5.13</w:t>
      </w:r>
      <w:r w:rsidR="003973DE" w:rsidRPr="00E256A3">
        <w:rPr>
          <w:rFonts w:ascii="Times New Roman" w:hAnsi="Times New Roman" w:cs="Times New Roman"/>
          <w:sz w:val="24"/>
          <w:szCs w:val="24"/>
        </w:rPr>
        <w:t xml:space="preserve"> Mitigation</w:t>
      </w:r>
      <w:r w:rsidR="00E256A3" w:rsidRPr="00E256A3">
        <w:rPr>
          <w:rFonts w:ascii="Times New Roman" w:hAnsi="Times New Roman" w:cs="Times New Roman"/>
          <w:sz w:val="24"/>
          <w:szCs w:val="24"/>
        </w:rPr>
        <w:t xml:space="preserve"> Circumstances and Reasonable Adjustment</w:t>
      </w:r>
    </w:p>
    <w:p w14:paraId="27B519AD" w14:textId="77777777" w:rsidR="003A2ED0" w:rsidRPr="00E256A3" w:rsidRDefault="00B45782" w:rsidP="00E256A3">
      <w:pPr>
        <w:shd w:val="clear" w:color="auto" w:fill="FFFFFF"/>
        <w:jc w:val="both"/>
        <w:rPr>
          <w:color w:val="000000"/>
        </w:rPr>
      </w:pPr>
      <w:hyperlink r:id="rId57" w:history="1">
        <w:r w:rsidR="003A2ED0" w:rsidRPr="00E256A3">
          <w:rPr>
            <w:rStyle w:val="Hyperlink"/>
          </w:rPr>
          <w:t>https://www2.warwick.ac.uk/services/aro/dar/quality/categories/examinations/policies/u_mitigatingcircumstances/</w:t>
        </w:r>
      </w:hyperlink>
      <w:r w:rsidR="003A2ED0" w:rsidRPr="00E256A3">
        <w:rPr>
          <w:color w:val="000000"/>
        </w:rPr>
        <w:t xml:space="preserve"> </w:t>
      </w:r>
    </w:p>
    <w:p w14:paraId="33FAFE52" w14:textId="4D20CAD4" w:rsidR="00220DE3" w:rsidRPr="00E256A3" w:rsidRDefault="00B45782" w:rsidP="00E256A3">
      <w:pPr>
        <w:pStyle w:val="NoSpacing"/>
      </w:pPr>
      <w:hyperlink r:id="rId58" w:history="1">
        <w:r w:rsidR="00E256A3" w:rsidRPr="00E256A3">
          <w:rPr>
            <w:rStyle w:val="Hyperlink"/>
          </w:rPr>
          <w:t>https://warwick.ac.uk/fac/arts/classics/students/mitigatingcircumstances</w:t>
        </w:r>
      </w:hyperlink>
    </w:p>
    <w:p w14:paraId="52CA3ECA" w14:textId="77777777" w:rsidR="00E256A3" w:rsidRPr="00E256A3" w:rsidRDefault="00E256A3" w:rsidP="00E256A3">
      <w:pPr>
        <w:spacing w:before="100" w:beforeAutospacing="1" w:after="100" w:afterAutospacing="1"/>
        <w:outlineLvl w:val="3"/>
        <w:rPr>
          <w:b/>
          <w:bCs/>
        </w:rPr>
      </w:pPr>
      <w:r w:rsidRPr="00E256A3">
        <w:rPr>
          <w:b/>
          <w:bCs/>
        </w:rPr>
        <w:t>What are Mitigating Circumstances?</w:t>
      </w:r>
    </w:p>
    <w:p w14:paraId="10944F27" w14:textId="77777777" w:rsidR="00E256A3" w:rsidRPr="00E256A3" w:rsidRDefault="00E256A3" w:rsidP="00E256A3">
      <w:pPr>
        <w:pStyle w:val="Default"/>
        <w:spacing w:line="240" w:lineRule="auto"/>
        <w:rPr>
          <w:rFonts w:ascii="Times New Roman" w:eastAsiaTheme="minorEastAsia" w:hAnsi="Times New Roman" w:cs="Times New Roman"/>
          <w:lang w:eastAsia="en-US"/>
        </w:rPr>
      </w:pPr>
      <w:r w:rsidRPr="00E256A3">
        <w:rPr>
          <w:rFonts w:ascii="Times New Roman" w:hAnsi="Times New Roman" w:cs="Times New Roman"/>
        </w:rPr>
        <w:t xml:space="preserve">During the course of study, you may experience exceptional unforeseen short-term circumstances which are outside your control and might have a detrimental effect on your studies. Please find a definition of possible short-term circumstances classified as mitigating circumstances here: appendix A (see link below).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cannot result in the change of marks for specific pieces of assessed coursework, exams, or modules. Equally, a successful mitigating circumstance case does not excuse you from assessment in any of your modules, and mitigating circumstances cannot be used to allow you resit assessment in order to improve your marks. </w:t>
      </w:r>
    </w:p>
    <w:p w14:paraId="24AD581F" w14:textId="77777777" w:rsidR="00E256A3" w:rsidRPr="00E256A3" w:rsidRDefault="00E256A3" w:rsidP="00E256A3">
      <w:pPr>
        <w:autoSpaceDE w:val="0"/>
        <w:autoSpaceDN w:val="0"/>
        <w:adjustRightInd w:val="0"/>
        <w:rPr>
          <w:rFonts w:eastAsiaTheme="minorEastAsia"/>
          <w:b/>
          <w:color w:val="000000"/>
          <w:lang w:eastAsia="en-US"/>
        </w:rPr>
      </w:pPr>
      <w:r w:rsidRPr="00E256A3">
        <w:rPr>
          <w:rFonts w:eastAsiaTheme="minorEastAsia"/>
          <w:b/>
          <w:color w:val="000000"/>
          <w:lang w:eastAsia="en-US"/>
        </w:rPr>
        <w:t xml:space="preserve"> Mitigating circumstances are defined as: </w:t>
      </w:r>
    </w:p>
    <w:p w14:paraId="291A65A5" w14:textId="2447249B"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the student could not have predicted and had no control over (e.g. serious illness, death of someone close, being the victim of crime, family difficulties and financial hardship); </w:t>
      </w:r>
    </w:p>
    <w:p w14:paraId="74BA303F" w14:textId="0F7512DA"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lastRenderedPageBreak/>
        <w:t xml:space="preserve">Situations with negative impact on the student’s ability to undertake assessments/examinations which are independently evidenced in a timely fashion; (e.g. doctor’s note during illness showing duration and level of negative impact); </w:t>
      </w:r>
    </w:p>
    <w:p w14:paraId="25D9E1C4" w14:textId="6D1E7B1E" w:rsidR="00E256A3" w:rsidRPr="00E256A3" w:rsidRDefault="00E256A3" w:rsidP="00E256A3">
      <w:pPr>
        <w:pStyle w:val="ListParagraph"/>
        <w:numPr>
          <w:ilvl w:val="0"/>
          <w:numId w:val="23"/>
        </w:numPr>
        <w:autoSpaceDE w:val="0"/>
        <w:autoSpaceDN w:val="0"/>
        <w:adjustRightInd w:val="0"/>
        <w:spacing w:after="51"/>
        <w:rPr>
          <w:rFonts w:eastAsiaTheme="minorEastAsia"/>
          <w:color w:val="000000"/>
          <w:lang w:eastAsia="en-US"/>
        </w:rPr>
      </w:pPr>
      <w:r w:rsidRPr="00E256A3">
        <w:rPr>
          <w:rFonts w:eastAsiaTheme="minorEastAsia"/>
          <w:color w:val="000000"/>
          <w:lang w:eastAsia="en-US"/>
        </w:rPr>
        <w:t xml:space="preserve">Situations that are acute or short term, the timing of which are relevant to the impact on study (normally within three weeks of the relevant assessment event deadline). </w:t>
      </w:r>
    </w:p>
    <w:p w14:paraId="7146A042" w14:textId="77777777" w:rsidR="00E256A3" w:rsidRPr="00E256A3" w:rsidRDefault="00E256A3" w:rsidP="00E256A3">
      <w:pPr>
        <w:spacing w:before="100" w:beforeAutospacing="1" w:after="100" w:afterAutospacing="1"/>
        <w:outlineLvl w:val="3"/>
        <w:rPr>
          <w:b/>
          <w:bCs/>
        </w:rPr>
      </w:pPr>
      <w:r w:rsidRPr="00E256A3">
        <w:rPr>
          <w:b/>
          <w:bCs/>
        </w:rPr>
        <w:t>What is Reasonable Adjustment</w:t>
      </w:r>
      <w:proofErr w:type="gramStart"/>
      <w:r w:rsidRPr="00E256A3">
        <w:rPr>
          <w:b/>
          <w:bCs/>
        </w:rPr>
        <w:t>?:</w:t>
      </w:r>
      <w:proofErr w:type="gramEnd"/>
    </w:p>
    <w:p w14:paraId="3D7EF797" w14:textId="77777777" w:rsidR="00E256A3" w:rsidRPr="00E256A3" w:rsidRDefault="00E256A3" w:rsidP="00E256A3">
      <w:pPr>
        <w:spacing w:before="100" w:beforeAutospacing="1" w:after="100" w:afterAutospacing="1"/>
      </w:pPr>
      <w:r w:rsidRPr="00E256A3">
        <w:t>• Long term chronic conditions (normally greater than a term in duration and that are likely to continue) and disabilities are dealt with under the reasonable adjustments policy.</w:t>
      </w:r>
    </w:p>
    <w:p w14:paraId="4AED402F" w14:textId="77777777" w:rsidR="00E256A3" w:rsidRPr="00E256A3" w:rsidRDefault="00E256A3" w:rsidP="00E256A3">
      <w:pPr>
        <w:spacing w:before="100" w:beforeAutospacing="1" w:after="100" w:afterAutospacing="1"/>
      </w:pPr>
      <w:r w:rsidRPr="00E256A3">
        <w:t xml:space="preserve">• Students who have long term chronic conditions or disabilities and who believe they are entitled to reasonable adjustments should in the first instance contact </w:t>
      </w:r>
      <w:hyperlink r:id="rId59" w:tgtFrame="_blank" w:history="1">
        <w:r w:rsidRPr="00E256A3">
          <w:rPr>
            <w:color w:val="0000FF"/>
            <w:u w:val="single"/>
          </w:rPr>
          <w:t>Disability Services</w:t>
        </w:r>
      </w:hyperlink>
      <w:r w:rsidRPr="00E256A3">
        <w:t xml:space="preserve"> or </w:t>
      </w:r>
      <w:hyperlink r:id="rId60" w:tgtFrame="_blank" w:history="1">
        <w:r w:rsidRPr="00E256A3">
          <w:rPr>
            <w:color w:val="0000FF"/>
            <w:u w:val="single"/>
          </w:rPr>
          <w:t>Mental Health and Wellbeing</w:t>
        </w:r>
      </w:hyperlink>
      <w:r w:rsidRPr="00E256A3">
        <w:t xml:space="preserve"> and request an appointment to discuss their support requirements.</w:t>
      </w:r>
    </w:p>
    <w:p w14:paraId="0AC42D3C" w14:textId="77777777" w:rsidR="00E256A3" w:rsidRPr="00E256A3" w:rsidRDefault="00E256A3" w:rsidP="00E256A3">
      <w:pPr>
        <w:spacing w:before="100" w:beforeAutospacing="1" w:after="100" w:afterAutospacing="1"/>
      </w:pPr>
      <w:r w:rsidRPr="00E256A3">
        <w:t>• A reasonable adjustment may be unique to the individual and could include special examination arrangements, delayed deadlines but also alternative methods of assessments.</w:t>
      </w:r>
    </w:p>
    <w:p w14:paraId="23080854" w14:textId="77777777" w:rsidR="00E256A3" w:rsidRPr="00E256A3" w:rsidRDefault="00E256A3" w:rsidP="00E256A3">
      <w:pPr>
        <w:spacing w:before="100" w:beforeAutospacing="1" w:after="100" w:afterAutospacing="1"/>
      </w:pPr>
      <w:r w:rsidRPr="00E256A3">
        <w:t>• Any reasonable adjustments made are evidence 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06343478" w14:textId="77777777" w:rsidR="00E256A3" w:rsidRPr="00E256A3" w:rsidRDefault="00E256A3" w:rsidP="00E256A3">
      <w:pPr>
        <w:spacing w:before="100" w:beforeAutospacing="1" w:after="100" w:afterAutospacing="1"/>
      </w:pPr>
      <w:r w:rsidRPr="00E256A3">
        <w:t>• Once a student has met with Wellbeing Support Services, the adviser will contact the student's department and the Examinations Office (with their permission) to recommend any specific adjustments.</w:t>
      </w:r>
    </w:p>
    <w:p w14:paraId="1BCD8AAE" w14:textId="77777777" w:rsidR="00E256A3" w:rsidRPr="00E256A3" w:rsidRDefault="00E256A3" w:rsidP="00E256A3">
      <w:pPr>
        <w:spacing w:before="100" w:beforeAutospacing="1" w:after="100" w:afterAutospacing="1"/>
      </w:pPr>
      <w:r w:rsidRPr="00E256A3">
        <w:t xml:space="preserve">• Reasonable adjustment recommendations for examinations must be made before the annual deadlines as set out by the Examinations Office on the </w:t>
      </w:r>
      <w:hyperlink r:id="rId61" w:tgtFrame="_blank" w:history="1">
        <w:r w:rsidRPr="00E256A3">
          <w:rPr>
            <w:color w:val="0000FF"/>
            <w:u w:val="single"/>
          </w:rPr>
          <w:t>Disability Services website</w:t>
        </w:r>
      </w:hyperlink>
      <w:r w:rsidRPr="00E256A3">
        <w:t xml:space="preserve"> Recommendations that are made AFTER these deadlines will be handled under the Mitigating Circumstance Policy.</w:t>
      </w:r>
    </w:p>
    <w:p w14:paraId="374DF9B2" w14:textId="77777777" w:rsidR="00E256A3" w:rsidRPr="00E256A3" w:rsidRDefault="00E256A3" w:rsidP="00E256A3">
      <w:pPr>
        <w:spacing w:before="100" w:beforeAutospacing="1" w:after="100" w:afterAutospacing="1"/>
      </w:pPr>
      <w:r w:rsidRPr="00E256A3">
        <w:t>• However a significant deterioration of a chronic condition or disability already reported and covered by reasonable adjustments, is classed as a mitigating circumstance. In which case, students should apply via the Mitigating Circumstances Form below.</w:t>
      </w:r>
    </w:p>
    <w:p w14:paraId="4570FC41" w14:textId="77777777" w:rsidR="00E256A3" w:rsidRPr="00E256A3" w:rsidRDefault="00E256A3" w:rsidP="00E256A3">
      <w:pPr>
        <w:spacing w:before="100" w:beforeAutospacing="1" w:after="100" w:afterAutospacing="1"/>
      </w:pPr>
      <w:r w:rsidRPr="00E256A3">
        <w:t>• In addition, if you have an official recommendation from Disabilities that reasonable adjustment for your condition includes considering flexible deadlines for essays you should apply for these in advance of the deadline, using the Mitigating Circumstances below (if applying via Reasonable Adjustment further evidence of your condition is not required).</w:t>
      </w:r>
    </w:p>
    <w:p w14:paraId="3419F852" w14:textId="00A6D98A" w:rsidR="00E256A3" w:rsidRPr="00E256A3" w:rsidRDefault="00E256A3" w:rsidP="00E256A3">
      <w:pPr>
        <w:autoSpaceDE w:val="0"/>
        <w:autoSpaceDN w:val="0"/>
        <w:adjustRightInd w:val="0"/>
        <w:rPr>
          <w:rFonts w:eastAsiaTheme="minorEastAsia"/>
          <w:color w:val="000000"/>
          <w:lang w:eastAsia="en-US"/>
        </w:rPr>
      </w:pPr>
      <w:r w:rsidRPr="00E256A3">
        <w:rPr>
          <w:rFonts w:eastAsiaTheme="minorEastAsia"/>
          <w:color w:val="000000"/>
          <w:lang w:eastAsia="en-US"/>
        </w:rPr>
        <w:t>Further information on disabilities and reasonable adjustments can also be accessed in the University’s Disability Policy at: https://warwick.ac.uk/services/equalops/disability/policy</w:t>
      </w:r>
    </w:p>
    <w:p w14:paraId="1A8A143F" w14:textId="2373FF68" w:rsidR="00E256A3" w:rsidRPr="00E256A3" w:rsidRDefault="00E256A3" w:rsidP="00E256A3">
      <w:pPr>
        <w:spacing w:before="100" w:beforeAutospacing="1" w:after="100" w:afterAutospacing="1"/>
        <w:outlineLvl w:val="3"/>
        <w:rPr>
          <w:b/>
          <w:bCs/>
        </w:rPr>
      </w:pPr>
      <w:r w:rsidRPr="00E256A3">
        <w:rPr>
          <w:b/>
          <w:bCs/>
        </w:rPr>
        <w:t>Applying for mitigating circumstances</w:t>
      </w:r>
    </w:p>
    <w:p w14:paraId="3E376511" w14:textId="3E4EF13A" w:rsidR="00E256A3" w:rsidRPr="00E256A3" w:rsidRDefault="00E256A3" w:rsidP="00E256A3">
      <w:pPr>
        <w:spacing w:before="100" w:beforeAutospacing="1" w:after="100" w:afterAutospacing="1"/>
      </w:pPr>
      <w:r w:rsidRPr="00E256A3">
        <w:t xml:space="preserve">If you are interested in applying for mitigating circumstances you should, in the first instance, contact your Personal Tutor. They will be able to provide advice and support with your mitigating circumstances. It is important to contact your Personal Tutor as early as possible to </w:t>
      </w:r>
      <w:r w:rsidRPr="00E256A3">
        <w:lastRenderedPageBreak/>
        <w:t>ensure that appropriate support is put in place. Additionally, you may wish to consult Wellbeing Services, Support Services, the Dean of Students Office, or one of the advisors at the Students’ Union Advice Centre. Even if your circumstance is not eligible for consideration under mitigating circumstances, you should consider seeking support from the central university support services.</w:t>
      </w:r>
    </w:p>
    <w:p w14:paraId="6E2D0F25" w14:textId="77777777" w:rsidR="00E256A3" w:rsidRPr="00E256A3" w:rsidRDefault="00E256A3" w:rsidP="00E256A3">
      <w:pPr>
        <w:spacing w:before="100" w:beforeAutospacing="1" w:after="100" w:afterAutospacing="1"/>
      </w:pPr>
      <w:r w:rsidRPr="00E256A3">
        <w:rPr>
          <w:b/>
          <w:bCs/>
        </w:rPr>
        <w:t>Key Documents:</w:t>
      </w:r>
    </w:p>
    <w:p w14:paraId="51AAF3B4" w14:textId="77777777" w:rsidR="00E256A3" w:rsidRPr="00E256A3" w:rsidRDefault="00B45782" w:rsidP="00E256A3">
      <w:pPr>
        <w:spacing w:before="100" w:beforeAutospacing="1" w:after="100" w:afterAutospacing="1"/>
      </w:pPr>
      <w:hyperlink r:id="rId62" w:history="1">
        <w:r w:rsidR="00E256A3" w:rsidRPr="00E256A3">
          <w:rPr>
            <w:color w:val="0000FF"/>
            <w:u w:val="single"/>
          </w:rPr>
          <w:t>Appendix A:</w:t>
        </w:r>
      </w:hyperlink>
    </w:p>
    <w:p w14:paraId="26542492" w14:textId="77777777" w:rsidR="00E256A3" w:rsidRPr="00E256A3" w:rsidRDefault="00B45782" w:rsidP="00E256A3">
      <w:pPr>
        <w:spacing w:before="100" w:beforeAutospacing="1" w:after="100" w:afterAutospacing="1"/>
      </w:pPr>
      <w:hyperlink r:id="rId63" w:history="1">
        <w:r w:rsidR="00E256A3" w:rsidRPr="00E256A3">
          <w:rPr>
            <w:color w:val="0000FF"/>
            <w:u w:val="single"/>
          </w:rPr>
          <w:t>Mitigating Circumstances Form</w:t>
        </w:r>
      </w:hyperlink>
    </w:p>
    <w:p w14:paraId="050BC943" w14:textId="77777777" w:rsidR="00E256A3" w:rsidRPr="00E256A3" w:rsidRDefault="00E256A3" w:rsidP="00E256A3">
      <w:pPr>
        <w:spacing w:before="100" w:beforeAutospacing="1" w:after="100" w:afterAutospacing="1"/>
      </w:pPr>
      <w:r w:rsidRPr="00E256A3">
        <w:rPr>
          <w:b/>
          <w:bCs/>
        </w:rPr>
        <w:t>Additional Information:</w:t>
      </w:r>
    </w:p>
    <w:p w14:paraId="3034C91C" w14:textId="77777777" w:rsidR="00E256A3" w:rsidRPr="00E256A3" w:rsidRDefault="00B45782" w:rsidP="00E256A3">
      <w:pPr>
        <w:spacing w:before="100" w:beforeAutospacing="1" w:after="100" w:afterAutospacing="1"/>
      </w:pPr>
      <w:hyperlink r:id="rId64" w:history="1">
        <w:r w:rsidR="00E256A3" w:rsidRPr="00E256A3">
          <w:rPr>
            <w:color w:val="0000FF"/>
            <w:u w:val="single"/>
          </w:rPr>
          <w:t>Mitigating Circumstances: Guide for Students</w:t>
        </w:r>
      </w:hyperlink>
    </w:p>
    <w:p w14:paraId="741412BB" w14:textId="77777777" w:rsidR="00E256A3" w:rsidRPr="00E256A3" w:rsidRDefault="00B45782" w:rsidP="00E256A3">
      <w:pPr>
        <w:spacing w:before="100" w:beforeAutospacing="1" w:after="100" w:afterAutospacing="1"/>
      </w:pPr>
      <w:hyperlink r:id="rId65" w:history="1">
        <w:r w:rsidR="00E256A3" w:rsidRPr="00E256A3">
          <w:rPr>
            <w:color w:val="0000FF"/>
            <w:u w:val="single"/>
          </w:rPr>
          <w:t>Mitigating Circumstances: University of Warwick policy</w:t>
        </w:r>
      </w:hyperlink>
    </w:p>
    <w:p w14:paraId="411F8ECA" w14:textId="77777777" w:rsidR="00E256A3" w:rsidRPr="00E256A3" w:rsidRDefault="00E256A3" w:rsidP="00E256A3">
      <w:pPr>
        <w:spacing w:before="100" w:beforeAutospacing="1" w:after="100" w:afterAutospacing="1"/>
      </w:pPr>
      <w:r w:rsidRPr="00E256A3">
        <w:t>I</w:t>
      </w:r>
      <w:r w:rsidRPr="00E256A3">
        <w:rPr>
          <w:b/>
          <w:bCs/>
        </w:rPr>
        <w:t>f you decide to move forward with a mitigating circumstances application, you will be asked to submit a mitigating circumstances form (see link above).</w:t>
      </w:r>
    </w:p>
    <w:p w14:paraId="72B5A2C9" w14:textId="77777777" w:rsidR="00E256A3" w:rsidRPr="00E256A3" w:rsidRDefault="00E256A3" w:rsidP="00E256A3">
      <w:pPr>
        <w:spacing w:before="100" w:beforeAutospacing="1" w:after="100" w:afterAutospacing="1"/>
      </w:pPr>
      <w:r w:rsidRPr="00E256A3">
        <w:rPr>
          <w:b/>
          <w:bCs/>
        </w:rPr>
        <w:t xml:space="preserve">This should then be submitted to your departmental Mitigating Circumstances Officers via email to </w:t>
      </w:r>
      <w:hyperlink r:id="rId66" w:history="1">
        <w:r w:rsidRPr="00E256A3">
          <w:rPr>
            <w:b/>
            <w:bCs/>
            <w:color w:val="0000FF"/>
            <w:u w:val="single"/>
          </w:rPr>
          <w:t>classics@warwick.ac.uk</w:t>
        </w:r>
      </w:hyperlink>
      <w:r w:rsidRPr="00E256A3">
        <w:rPr>
          <w:b/>
          <w:bCs/>
        </w:rPr>
        <w:t xml:space="preserve"> AND to the Director of Undergraduate Studies (Professor Michael Scott) </w:t>
      </w:r>
      <w:hyperlink r:id="rId67" w:history="1">
        <w:r w:rsidRPr="00E256A3">
          <w:rPr>
            <w:b/>
            <w:bCs/>
            <w:color w:val="0000FF"/>
            <w:u w:val="single"/>
          </w:rPr>
          <w:t>m.c.scott@warwick.ac.uk</w:t>
        </w:r>
      </w:hyperlink>
    </w:p>
    <w:p w14:paraId="3D32FD32" w14:textId="77777777" w:rsidR="00E256A3" w:rsidRPr="00E256A3" w:rsidRDefault="00E256A3" w:rsidP="00E256A3">
      <w:pPr>
        <w:spacing w:before="100" w:beforeAutospacing="1" w:after="100" w:afterAutospacing="1"/>
      </w:pPr>
      <w:r w:rsidRPr="00E256A3">
        <w:rPr>
          <w:b/>
          <w:bCs/>
        </w:rPr>
        <w:t>Deadlines for submission of this form, for your mitigating circumstances to be taken into account by the Mitigating Circumstances Panel in June, are laid out below.</w:t>
      </w:r>
    </w:p>
    <w:p w14:paraId="68282A86" w14:textId="77777777" w:rsidR="00E256A3" w:rsidRPr="00E256A3" w:rsidRDefault="00E256A3" w:rsidP="00E256A3">
      <w:pPr>
        <w:spacing w:before="100" w:beforeAutospacing="1" w:after="100" w:afterAutospacing="1"/>
      </w:pPr>
      <w:r w:rsidRPr="00E256A3">
        <w:rPr>
          <w:b/>
          <w:bCs/>
        </w:rPr>
        <w:t>When applying via Mitigating Circumstances in relation to specific deadlines for individual assessment deadlines, see below for the procedure and regulations.</w:t>
      </w:r>
    </w:p>
    <w:p w14:paraId="67F43BD5" w14:textId="77777777" w:rsidR="00E256A3" w:rsidRPr="00E256A3" w:rsidRDefault="00E256A3" w:rsidP="00E256A3">
      <w:pPr>
        <w:spacing w:before="100" w:beforeAutospacing="1" w:after="100" w:afterAutospacing="1"/>
      </w:pPr>
      <w:r w:rsidRPr="00E256A3">
        <w:t xml:space="preserve">A list of relevant evidence relating to claim type is provided here </w:t>
      </w:r>
      <w:r w:rsidRPr="00E256A3">
        <w:rPr>
          <w:b/>
          <w:bCs/>
        </w:rPr>
        <w:t>appendix A (see link above)</w:t>
      </w:r>
      <w:r w:rsidRPr="00E256A3">
        <w:t>. Joint Honours students MUST make their mitigating circumstances request to their home Department, unless it is an extension request for an individual piece of work which will have to be made to the Department owning the module.</w:t>
      </w:r>
    </w:p>
    <w:p w14:paraId="1FA83C76" w14:textId="77777777" w:rsidR="00E256A3" w:rsidRPr="00E256A3" w:rsidRDefault="00E256A3" w:rsidP="00E256A3">
      <w:pPr>
        <w:spacing w:before="100" w:beforeAutospacing="1" w:after="100" w:afterAutospacing="1"/>
      </w:pPr>
      <w:r w:rsidRPr="00E256A3">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14244BCB" w14:textId="77777777" w:rsidR="00E256A3" w:rsidRPr="00E256A3" w:rsidRDefault="00E256A3" w:rsidP="00E256A3">
      <w:pPr>
        <w:spacing w:before="100" w:beforeAutospacing="1" w:after="100" w:afterAutospacing="1"/>
        <w:outlineLvl w:val="3"/>
        <w:rPr>
          <w:b/>
          <w:bCs/>
        </w:rPr>
      </w:pPr>
      <w:r w:rsidRPr="00E256A3">
        <w:rPr>
          <w:b/>
          <w:bCs/>
        </w:rPr>
        <w:t>Mitigating Circumstances Officers:</w:t>
      </w:r>
    </w:p>
    <w:p w14:paraId="4F7C64D1" w14:textId="281C2F2C" w:rsidR="00E256A3" w:rsidRPr="00E256A3" w:rsidRDefault="00E256A3" w:rsidP="00E256A3">
      <w:pPr>
        <w:spacing w:before="100" w:beforeAutospacing="1" w:after="100" w:afterAutospacing="1"/>
      </w:pPr>
      <w:r w:rsidRPr="00E256A3">
        <w:lastRenderedPageBreak/>
        <w:t>1st years: Donna Davies</w:t>
      </w:r>
      <w:r w:rsidRPr="00E256A3">
        <w:br/>
        <w:t xml:space="preserve">2nd/3rd/4th years: </w:t>
      </w:r>
      <w:proofErr w:type="spellStart"/>
      <w:r w:rsidRPr="00E256A3">
        <w:t>Kymberley</w:t>
      </w:r>
      <w:proofErr w:type="spellEnd"/>
      <w:r w:rsidRPr="00E256A3">
        <w:t xml:space="preserve"> O’Hagan</w:t>
      </w:r>
      <w:r w:rsidRPr="00E256A3">
        <w:br/>
        <w:t>PGs: Susan Doughty</w:t>
      </w:r>
    </w:p>
    <w:p w14:paraId="723476FF" w14:textId="77777777" w:rsidR="00E256A3" w:rsidRPr="00E256A3" w:rsidRDefault="00E256A3" w:rsidP="00E256A3">
      <w:pPr>
        <w:spacing w:before="100" w:beforeAutospacing="1" w:after="100" w:afterAutospacing="1"/>
        <w:outlineLvl w:val="3"/>
        <w:rPr>
          <w:b/>
          <w:bCs/>
        </w:rPr>
      </w:pPr>
      <w:r w:rsidRPr="00E256A3">
        <w:rPr>
          <w:b/>
          <w:bCs/>
        </w:rPr>
        <w:t>Mitigating Circumstances Panel membership:</w:t>
      </w:r>
    </w:p>
    <w:p w14:paraId="61C60301" w14:textId="77777777" w:rsidR="00E256A3" w:rsidRPr="00E256A3" w:rsidRDefault="00E256A3" w:rsidP="00E256A3">
      <w:pPr>
        <w:spacing w:before="100" w:beforeAutospacing="1" w:after="100" w:afterAutospacing="1"/>
      </w:pPr>
      <w:r w:rsidRPr="00E256A3">
        <w:t>Head of Department – Zahra Newby</w:t>
      </w:r>
      <w:r w:rsidRPr="00E256A3">
        <w:br/>
        <w:t>Director of Undergraduate Studies/Senior Tutor (Chair) – Michael Scott</w:t>
      </w:r>
      <w:r w:rsidRPr="00E256A3">
        <w:br/>
        <w:t>Exams Officer – James Davidson</w:t>
      </w:r>
      <w:r w:rsidRPr="00E256A3">
        <w:br/>
        <w:t xml:space="preserve">Director of Education – David </w:t>
      </w:r>
      <w:proofErr w:type="spellStart"/>
      <w:r w:rsidRPr="00E256A3">
        <w:t>Fearn</w:t>
      </w:r>
      <w:proofErr w:type="spellEnd"/>
      <w:r w:rsidRPr="00E256A3">
        <w:br/>
        <w:t>Mitigating Circumstances Officers – Donna Davies/</w:t>
      </w:r>
      <w:proofErr w:type="spellStart"/>
      <w:r w:rsidRPr="00E256A3">
        <w:t>Kymberley</w:t>
      </w:r>
      <w:proofErr w:type="spellEnd"/>
      <w:r w:rsidRPr="00E256A3">
        <w:t xml:space="preserve"> O’Hagan/Susan Doughty</w:t>
      </w:r>
    </w:p>
    <w:p w14:paraId="046E2CA3" w14:textId="77777777" w:rsidR="00E256A3" w:rsidRPr="00E256A3" w:rsidRDefault="00E256A3" w:rsidP="00E256A3">
      <w:pPr>
        <w:spacing w:before="100" w:beforeAutospacing="1" w:after="100" w:afterAutospacing="1"/>
        <w:outlineLvl w:val="3"/>
        <w:rPr>
          <w:b/>
          <w:bCs/>
        </w:rPr>
      </w:pPr>
      <w:r w:rsidRPr="00E256A3">
        <w:rPr>
          <w:b/>
          <w:bCs/>
        </w:rPr>
        <w:t>Deadlines:</w:t>
      </w:r>
    </w:p>
    <w:p w14:paraId="11B31294" w14:textId="77777777" w:rsidR="00E256A3" w:rsidRPr="00E256A3" w:rsidRDefault="00E256A3" w:rsidP="00E256A3">
      <w:pPr>
        <w:spacing w:before="100" w:beforeAutospacing="1" w:after="100" w:afterAutospacing="1"/>
      </w:pPr>
      <w:r w:rsidRPr="00E256A3">
        <w:rPr>
          <w:b/>
          <w:bCs/>
        </w:rPr>
        <w:t>For both UGs and PGTs, the deadline for final submission of any outstanding documentation to support requests for mitigation for coursework is: Friday 10th May 2019 (T3, Week 3):</w:t>
      </w:r>
    </w:p>
    <w:p w14:paraId="1DDC756F" w14:textId="77777777" w:rsidR="00E256A3" w:rsidRPr="00E256A3" w:rsidRDefault="00E256A3" w:rsidP="00E256A3">
      <w:pPr>
        <w:spacing w:before="100" w:beforeAutospacing="1" w:after="100" w:afterAutospacing="1"/>
      </w:pPr>
      <w:r w:rsidRPr="00E256A3">
        <w:rPr>
          <w:b/>
          <w:bCs/>
        </w:rPr>
        <w:t>For both UGs and PGTs, the deadline for final submission of documentation in support of any claims in relation to circumstances that may have affected Summer-term exam performance is Wednesday 12th June 2019 (T3 Week 8).</w:t>
      </w:r>
    </w:p>
    <w:p w14:paraId="2D91E99C" w14:textId="77777777" w:rsidR="00E256A3" w:rsidRPr="00E256A3" w:rsidRDefault="00E256A3" w:rsidP="00E256A3">
      <w:pPr>
        <w:spacing w:before="100" w:beforeAutospacing="1" w:after="100" w:afterAutospacing="1"/>
      </w:pPr>
      <w:r w:rsidRPr="00E256A3">
        <w:t xml:space="preserve">Please submit all documentation to the Department office, or via </w:t>
      </w:r>
      <w:hyperlink r:id="rId68" w:history="1">
        <w:r w:rsidRPr="00E256A3">
          <w:rPr>
            <w:color w:val="0000FF"/>
            <w:u w:val="single"/>
          </w:rPr>
          <w:t>classics@warwick.ac.uk</w:t>
        </w:r>
      </w:hyperlink>
      <w:r w:rsidRPr="00E256A3">
        <w:t xml:space="preserve"> </w:t>
      </w:r>
    </w:p>
    <w:p w14:paraId="51BBC7AF" w14:textId="77777777" w:rsidR="00E256A3" w:rsidRPr="00E256A3" w:rsidRDefault="00E256A3" w:rsidP="00E256A3">
      <w:pPr>
        <w:spacing w:before="100" w:beforeAutospacing="1" w:after="100" w:afterAutospacing="1"/>
      </w:pPr>
      <w:r w:rsidRPr="00E256A3">
        <w:t>If you do not submit outstanding documentation by these deadlines, then it may not be possible for mitigating circumstances to be considered in the end-of-year assessment process</w:t>
      </w:r>
    </w:p>
    <w:p w14:paraId="2BE85F64" w14:textId="77777777" w:rsidR="00E256A3" w:rsidRPr="00E256A3" w:rsidRDefault="00E256A3" w:rsidP="00E256A3">
      <w:pPr>
        <w:spacing w:before="100" w:beforeAutospacing="1" w:after="100" w:afterAutospacing="1"/>
      </w:pPr>
      <w:r w:rsidRPr="00E256A3">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0CA03880" w14:textId="77777777" w:rsidR="00E256A3" w:rsidRPr="00E256A3" w:rsidRDefault="00E256A3" w:rsidP="00E256A3">
      <w:pPr>
        <w:spacing w:before="100" w:beforeAutospacing="1" w:after="100" w:afterAutospacing="1"/>
        <w:outlineLvl w:val="3"/>
        <w:rPr>
          <w:b/>
          <w:bCs/>
        </w:rPr>
      </w:pPr>
      <w:r w:rsidRPr="00E256A3">
        <w:rPr>
          <w:b/>
          <w:bCs/>
        </w:rPr>
        <w:br/>
        <w:t>Special Exam Conditions</w:t>
      </w:r>
    </w:p>
    <w:p w14:paraId="79A450AD" w14:textId="5C4A6700" w:rsidR="00E256A3" w:rsidRPr="00E256A3" w:rsidRDefault="00E256A3" w:rsidP="00E256A3">
      <w:pPr>
        <w:spacing w:before="100" w:beforeAutospacing="1" w:after="100" w:afterAutospacing="1"/>
      </w:pPr>
      <w:r w:rsidRPr="00E256A3">
        <w:t xml:space="preserve">At some point during the year you will receive a message from the </w:t>
      </w:r>
      <w:proofErr w:type="spellStart"/>
      <w:r w:rsidRPr="00E256A3">
        <w:t>Dept</w:t>
      </w:r>
      <w:proofErr w:type="spellEnd"/>
      <w:r w:rsidRPr="00E256A3">
        <w:t xml:space="preserve"> Programmes Officer about special arrangements or extra time for examinations. Failure to reply within the time period specified will mean that any such special circumstances will not be taken into consideration. If for any reason you require special exam conditions/ extra time, it is essential that you request these </w:t>
      </w:r>
      <w:r w:rsidRPr="00E256A3">
        <w:rPr>
          <w:b/>
          <w:bCs/>
        </w:rPr>
        <w:t>by the end of the AUTUMN TERM</w:t>
      </w:r>
      <w:r w:rsidRPr="00E256A3">
        <w:t xml:space="preserve"> via the Disabilities Office, and inform the </w:t>
      </w:r>
      <w:proofErr w:type="spellStart"/>
      <w:r w:rsidRPr="00E256A3">
        <w:t>Dept</w:t>
      </w:r>
      <w:proofErr w:type="spellEnd"/>
      <w:r w:rsidRPr="00E256A3">
        <w:t xml:space="preserve"> of this.</w:t>
      </w:r>
    </w:p>
    <w:p w14:paraId="2FB7F64F" w14:textId="77777777" w:rsidR="00E256A3" w:rsidRPr="00E256A3" w:rsidRDefault="00E256A3" w:rsidP="00E256A3">
      <w:pPr>
        <w:spacing w:before="100" w:beforeAutospacing="1" w:after="100" w:afterAutospacing="1"/>
      </w:pPr>
      <w:r w:rsidRPr="00E256A3">
        <w:rPr>
          <w:b/>
          <w:bCs/>
        </w:rPr>
        <w:t xml:space="preserve">NB: the first language exam for Latin Language and Greek Language modules is in WEEK 6, so please alert Clive </w:t>
      </w:r>
      <w:proofErr w:type="spellStart"/>
      <w:r w:rsidRPr="00E256A3">
        <w:rPr>
          <w:b/>
          <w:bCs/>
        </w:rPr>
        <w:t>Letchford</w:t>
      </w:r>
      <w:proofErr w:type="spellEnd"/>
      <w:r w:rsidRPr="00E256A3">
        <w:rPr>
          <w:b/>
          <w:bCs/>
        </w:rPr>
        <w:t xml:space="preserve"> if you need extra time or other allowances by the end of WEEK 2 of the AUTUMN TERM.</w:t>
      </w:r>
    </w:p>
    <w:p w14:paraId="3F70F91C" w14:textId="77777777" w:rsidR="00E256A3" w:rsidRPr="00E256A3" w:rsidRDefault="00E256A3" w:rsidP="00E256A3">
      <w:pPr>
        <w:spacing w:before="100" w:beforeAutospacing="1" w:after="100" w:afterAutospacing="1"/>
        <w:outlineLvl w:val="3"/>
        <w:rPr>
          <w:b/>
          <w:bCs/>
        </w:rPr>
      </w:pPr>
      <w:r w:rsidRPr="00E256A3">
        <w:rPr>
          <w:b/>
          <w:bCs/>
        </w:rPr>
        <w:lastRenderedPageBreak/>
        <w:t>Mitigating Circumstances and Assessed Essay/Coursework deadlines</w:t>
      </w:r>
    </w:p>
    <w:p w14:paraId="6C117ACA" w14:textId="77777777" w:rsidR="00E256A3" w:rsidRPr="00E256A3" w:rsidRDefault="00E256A3" w:rsidP="00E256A3">
      <w:pPr>
        <w:spacing w:before="100" w:beforeAutospacing="1" w:after="100" w:afterAutospacing="1"/>
      </w:pPr>
      <w:r w:rsidRPr="00E256A3">
        <w:t xml:space="preserve">Applications for an extension of a specific essay /assessment deadline also fall under the Mitigating Circumstances and Reasonable Adjustment regulations, and can only be granted under the circumstances set out in </w:t>
      </w:r>
      <w:r w:rsidRPr="00E256A3">
        <w:rPr>
          <w:b/>
          <w:bCs/>
        </w:rPr>
        <w:t>appendix A (see link above).</w:t>
      </w:r>
      <w:r w:rsidRPr="00E256A3">
        <w:t xml:space="preserve"> Independent documentation is required in order to secure an extension.</w:t>
      </w:r>
    </w:p>
    <w:p w14:paraId="75A08C7E" w14:textId="77777777" w:rsidR="00E256A3" w:rsidRPr="00E256A3" w:rsidRDefault="00E256A3" w:rsidP="00E256A3">
      <w:pPr>
        <w:spacing w:before="100" w:beforeAutospacing="1" w:after="100" w:afterAutospacing="1"/>
      </w:pPr>
      <w:r w:rsidRPr="00E256A3">
        <w:t>NB: Predictable problems with time management as a result of deadline bunching or other commitments, and social problems with housemates are not usually admissible. Problems with e.g. printers/computers, getting hold of books, bunching-up of essay-deadlines are not considered acceptable excuses. Nor is involvement in an extracurricular activity, whether sport, drama, or music.</w:t>
      </w:r>
    </w:p>
    <w:p w14:paraId="2B3ABA61" w14:textId="77777777" w:rsidR="00E256A3" w:rsidRPr="00E256A3" w:rsidRDefault="00E256A3" w:rsidP="00E256A3">
      <w:pPr>
        <w:spacing w:before="100" w:beforeAutospacing="1" w:after="100" w:afterAutospacing="1"/>
      </w:pPr>
      <w:r w:rsidRPr="00E256A3">
        <w:t>Please note also that long-term chronic conditions and/or disabilities are not automatic reasons for extensions, and should not be claimed as Mitigating Circumstances, but rather dealt with through the process of reasonable adjustment, unless there has been a significant deterioration in the chronic condition or disability. If you have an official recommendation from Disabilities that reasonable adjustment (RA) for your condition includes considering flexible deadlines for essays you should apply for these in advance of the deadline, using the Mitigating Circumstances Form above (if applying via RA further evidence of your condition is not required).</w:t>
      </w:r>
    </w:p>
    <w:p w14:paraId="070CF7C7" w14:textId="77777777" w:rsidR="00E256A3" w:rsidRPr="00E256A3" w:rsidRDefault="00E256A3" w:rsidP="00E256A3">
      <w:pPr>
        <w:spacing w:before="100" w:beforeAutospacing="1" w:after="100" w:afterAutospacing="1"/>
      </w:pPr>
      <w:r w:rsidRPr="00E256A3">
        <w:rPr>
          <w:b/>
          <w:bCs/>
        </w:rPr>
        <w:t xml:space="preserve">Students who wish to apply need to complete the Mitigating Circumstances Form (see above) and submit it the Department’s Mitigating Circumstances Officers via email to </w:t>
      </w:r>
      <w:hyperlink r:id="rId69" w:history="1">
        <w:r w:rsidRPr="00E256A3">
          <w:rPr>
            <w:b/>
            <w:bCs/>
            <w:color w:val="0000FF"/>
            <w:u w:val="single"/>
          </w:rPr>
          <w:t>classics@warwick.ac.uk</w:t>
        </w:r>
      </w:hyperlink>
      <w:r w:rsidRPr="00E256A3">
        <w:rPr>
          <w:b/>
          <w:bCs/>
        </w:rPr>
        <w:t xml:space="preserve"> AND to the Director of Undergraduate Studies (Professor Michael Scott) </w:t>
      </w:r>
      <w:hyperlink r:id="rId70" w:history="1">
        <w:r w:rsidRPr="00E256A3">
          <w:rPr>
            <w:b/>
            <w:bCs/>
            <w:color w:val="0000FF"/>
            <w:u w:val="single"/>
          </w:rPr>
          <w:t>m.c.scott@warwick.ac.uk</w:t>
        </w:r>
      </w:hyperlink>
      <w:r w:rsidRPr="00E256A3">
        <w:rPr>
          <w:b/>
          <w:bCs/>
        </w:rPr>
        <w:t xml:space="preserve"> </w:t>
      </w:r>
    </w:p>
    <w:p w14:paraId="178A4D49" w14:textId="77777777" w:rsidR="00E256A3" w:rsidRPr="00E256A3" w:rsidRDefault="00E256A3" w:rsidP="00E256A3">
      <w:pPr>
        <w:spacing w:before="100" w:beforeAutospacing="1" w:after="100" w:afterAutospacing="1"/>
      </w:pPr>
      <w:r w:rsidRPr="00E256A3">
        <w:rPr>
          <w:b/>
          <w:bCs/>
        </w:rPr>
        <w:t>The form has to be submitted at least one full working day before assessment deadline (this means by 12 noon on Friday for a 12 noon deadline on Monday), with response (granting/refusing) usually given within one working day and within a maximum of 3 working days. Forms submitted less than one full working day before the deadline cannot usually be considered. A request for mitigation which is approved after the deadline has passed can include the waiving of lateness penalties. Essays which are submitted on time, but where it is subsequently deemed that the circumstance would have qualified for an extension will be discussed at the Mitigating Circumstances Panel in June.</w:t>
      </w:r>
    </w:p>
    <w:p w14:paraId="2FC3A1A4" w14:textId="77777777" w:rsidR="00E256A3" w:rsidRPr="00E256A3" w:rsidRDefault="00E256A3" w:rsidP="00E256A3">
      <w:pPr>
        <w:spacing w:before="100" w:beforeAutospacing="1" w:after="100" w:afterAutospacing="1"/>
      </w:pPr>
      <w:r w:rsidRPr="00E256A3">
        <w:rPr>
          <w:b/>
          <w:bCs/>
        </w:rPr>
        <w:t xml:space="preserve">Evidence to support the case must be submitted with the Mitigating Circumstances Form, or as soon as possible thereafter, in person to the Department office or via email to </w:t>
      </w:r>
      <w:hyperlink r:id="rId71" w:history="1">
        <w:r w:rsidRPr="00E256A3">
          <w:rPr>
            <w:b/>
            <w:bCs/>
            <w:color w:val="0000FF"/>
            <w:u w:val="single"/>
          </w:rPr>
          <w:t>classics@warwick.ac.uk</w:t>
        </w:r>
      </w:hyperlink>
      <w:r w:rsidRPr="00E256A3">
        <w:rPr>
          <w:b/>
          <w:bCs/>
        </w:rPr>
        <w:t xml:space="preserve"> </w:t>
      </w:r>
      <w:proofErr w:type="gramStart"/>
      <w:r w:rsidRPr="00E256A3">
        <w:rPr>
          <w:b/>
          <w:bCs/>
        </w:rPr>
        <w:t>All</w:t>
      </w:r>
      <w:proofErr w:type="gramEnd"/>
      <w:r w:rsidRPr="00E256A3">
        <w:rPr>
          <w:b/>
          <w:bCs/>
        </w:rPr>
        <w:t xml:space="preserve"> extensions granted will be conditional on receipt of evidence.</w:t>
      </w:r>
    </w:p>
    <w:p w14:paraId="7F1CEC49" w14:textId="77777777" w:rsidR="00E256A3" w:rsidRPr="00E256A3" w:rsidRDefault="00E256A3" w:rsidP="00E256A3">
      <w:pPr>
        <w:spacing w:before="100" w:beforeAutospacing="1" w:after="100" w:afterAutospacing="1"/>
      </w:pPr>
      <w:r w:rsidRPr="00E256A3">
        <w:t>When an extension is granted, students must check that the extension is recorded on Tabula. Only in very exceptional circumstances will an extension be allowed beyond one week.</w:t>
      </w:r>
    </w:p>
    <w:p w14:paraId="13A1B950" w14:textId="77777777" w:rsidR="00E256A3" w:rsidRPr="00E256A3" w:rsidRDefault="00E256A3" w:rsidP="00E256A3"/>
    <w:p w14:paraId="7A6E25C1" w14:textId="77777777" w:rsidR="00CE204A" w:rsidRPr="00E256A3" w:rsidRDefault="00CE204A" w:rsidP="00E256A3">
      <w:pPr>
        <w:pStyle w:val="NoSpacing"/>
        <w:ind w:left="709" w:firstLine="11"/>
      </w:pPr>
    </w:p>
    <w:p w14:paraId="6EAB567F" w14:textId="2CCB98C2" w:rsidR="00CE204A" w:rsidRPr="00E256A3" w:rsidRDefault="00CE204A" w:rsidP="00E256A3">
      <w:pPr>
        <w:ind w:left="72"/>
        <w:textAlignment w:val="baseline"/>
        <w:rPr>
          <w:rFonts w:eastAsia="Calibri"/>
          <w:b/>
          <w:color w:val="000000"/>
        </w:rPr>
      </w:pPr>
      <w:r w:rsidRPr="00E256A3">
        <w:rPr>
          <w:rFonts w:eastAsia="Calibri"/>
          <w:b/>
          <w:color w:val="000000"/>
        </w:rPr>
        <w:t>Table 1: Circumstances normally eligible for consideration</w:t>
      </w:r>
      <w:r w:rsidR="00E256A3" w:rsidRPr="00E256A3">
        <w:rPr>
          <w:rFonts w:eastAsia="Calibri"/>
          <w:b/>
          <w:color w:val="000000"/>
        </w:rPr>
        <w:t xml:space="preserve"> and evidence required</w:t>
      </w:r>
    </w:p>
    <w:p w14:paraId="11A61DA2" w14:textId="77777777" w:rsidR="00E256A3" w:rsidRPr="00E256A3" w:rsidRDefault="00E256A3" w:rsidP="00E256A3">
      <w:pPr>
        <w:ind w:left="72"/>
        <w:textAlignment w:val="baseline"/>
        <w:rPr>
          <w:rFonts w:eastAsia="Calibri"/>
          <w:b/>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4256"/>
        <w:gridCol w:w="4256"/>
      </w:tblGrid>
      <w:tr w:rsidR="00E256A3" w:rsidRPr="00E256A3" w14:paraId="3010878A" w14:textId="77777777">
        <w:trPr>
          <w:trHeight w:val="110"/>
        </w:trPr>
        <w:tc>
          <w:tcPr>
            <w:tcW w:w="4256" w:type="dxa"/>
          </w:tcPr>
          <w:p w14:paraId="66B2BB37" w14:textId="342E2E00"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 xml:space="preserve">Mitigating Circumstance </w:t>
            </w:r>
          </w:p>
        </w:tc>
        <w:tc>
          <w:tcPr>
            <w:tcW w:w="4256" w:type="dxa"/>
          </w:tcPr>
          <w:p w14:paraId="71C5105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Evidence MUST include: </w:t>
            </w:r>
          </w:p>
        </w:tc>
      </w:tr>
      <w:tr w:rsidR="00E256A3" w:rsidRPr="00E256A3" w14:paraId="56A17DE3" w14:textId="77777777">
        <w:trPr>
          <w:trHeight w:val="1318"/>
        </w:trPr>
        <w:tc>
          <w:tcPr>
            <w:tcW w:w="4256" w:type="dxa"/>
          </w:tcPr>
          <w:p w14:paraId="052C79F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lastRenderedPageBreak/>
              <w:t xml:space="preserve">A significant deterioration of a permanent or chronic condition which you have already told us about and is covered under reasonable adjustments. </w:t>
            </w:r>
            <w:r w:rsidRPr="00E256A3">
              <w:rPr>
                <w:rFonts w:eastAsiaTheme="minorEastAsia"/>
                <w:color w:val="000000"/>
                <w:sz w:val="22"/>
                <w:szCs w:val="22"/>
                <w:lang w:eastAsia="en-US"/>
              </w:rPr>
              <w:t xml:space="preserve">Where this permanent condition has already been adequately adjusted for through Special Examination arrangements or other reasonable adjustments only the deterioration counts as a Mitigating Circumstance. </w:t>
            </w:r>
          </w:p>
        </w:tc>
        <w:tc>
          <w:tcPr>
            <w:tcW w:w="4256" w:type="dxa"/>
          </w:tcPr>
          <w:p w14:paraId="164F1754"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Letter from health professional, or Disability Services, or Mental Health and Well Being on official, headed paper (or have an official stamp) confirming deterioration with dates AND </w:t>
            </w:r>
          </w:p>
          <w:p w14:paraId="733E9FE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 Must be written at the time of the deterioration* AND </w:t>
            </w:r>
          </w:p>
          <w:p w14:paraId="4488FEBD"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Must attest to evidenced impact on the student. </w:t>
            </w:r>
          </w:p>
        </w:tc>
      </w:tr>
      <w:tr w:rsidR="00E256A3" w:rsidRPr="00E256A3" w14:paraId="5F742E18" w14:textId="77777777">
        <w:trPr>
          <w:trHeight w:val="1206"/>
        </w:trPr>
        <w:tc>
          <w:tcPr>
            <w:tcW w:w="4256" w:type="dxa"/>
          </w:tcPr>
          <w:p w14:paraId="6AA781FA" w14:textId="77777777" w:rsidR="00E256A3" w:rsidRPr="00E256A3" w:rsidRDefault="00E256A3" w:rsidP="00E256A3">
            <w:pPr>
              <w:autoSpaceDE w:val="0"/>
              <w:autoSpaceDN w:val="0"/>
              <w:adjustRightInd w:val="0"/>
              <w:rPr>
                <w:rFonts w:eastAsiaTheme="minorEastAsia"/>
                <w:b/>
                <w:bCs/>
                <w:color w:val="000000"/>
                <w:sz w:val="22"/>
                <w:szCs w:val="22"/>
                <w:lang w:eastAsia="en-US"/>
              </w:rPr>
            </w:pPr>
          </w:p>
          <w:p w14:paraId="0C675685"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 xml:space="preserve">Serious illness (physical or mental), accident or severe trauma at the time of the assessment or during the preparation for it. </w:t>
            </w:r>
          </w:p>
        </w:tc>
        <w:tc>
          <w:tcPr>
            <w:tcW w:w="4256" w:type="dxa"/>
          </w:tcPr>
          <w:p w14:paraId="373234B4" w14:textId="13E20D4A" w:rsidR="00E256A3" w:rsidRPr="00E256A3" w:rsidRDefault="00E256A3" w:rsidP="00E256A3">
            <w:pPr>
              <w:autoSpaceDE w:val="0"/>
              <w:autoSpaceDN w:val="0"/>
              <w:adjustRightInd w:val="0"/>
              <w:rPr>
                <w:rFonts w:eastAsiaTheme="minorEastAsia"/>
                <w:color w:val="000000"/>
                <w:sz w:val="22"/>
                <w:szCs w:val="22"/>
                <w:lang w:eastAsia="en-US"/>
              </w:rPr>
            </w:pPr>
          </w:p>
          <w:p w14:paraId="736ED2C0" w14:textId="62249AF6"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Letter from an appropriately qualified health professional (e.g. medical doctor, nurse) on official, headed paper or have an official stamp confirming illness with dates AND </w:t>
            </w:r>
          </w:p>
          <w:p w14:paraId="7D9816EB"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 Must be recorded at the time* of the serious illness, accident or trauma AND </w:t>
            </w:r>
          </w:p>
          <w:p w14:paraId="4EB42949"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Must attest to evidenced impact on the student. </w:t>
            </w:r>
          </w:p>
          <w:p w14:paraId="70A0AF5B" w14:textId="77777777" w:rsidR="00E256A3" w:rsidRPr="00E256A3" w:rsidRDefault="00E256A3" w:rsidP="00E256A3">
            <w:pPr>
              <w:autoSpaceDE w:val="0"/>
              <w:autoSpaceDN w:val="0"/>
              <w:adjustRightInd w:val="0"/>
              <w:rPr>
                <w:rFonts w:eastAsiaTheme="minorEastAsia"/>
                <w:color w:val="000000"/>
                <w:sz w:val="22"/>
                <w:szCs w:val="22"/>
                <w:lang w:eastAsia="en-US"/>
              </w:rPr>
            </w:pPr>
            <w:proofErr w:type="gramStart"/>
            <w:r w:rsidRPr="00E256A3">
              <w:rPr>
                <w:rFonts w:eastAsiaTheme="minorEastAsia"/>
                <w:color w:val="000000"/>
                <w:sz w:val="22"/>
                <w:szCs w:val="22"/>
                <w:lang w:eastAsia="en-US"/>
              </w:rPr>
              <w:t>student</w:t>
            </w:r>
            <w:proofErr w:type="gramEnd"/>
            <w:r w:rsidRPr="00E256A3">
              <w:rPr>
                <w:rFonts w:eastAsiaTheme="minorEastAsia"/>
                <w:color w:val="000000"/>
                <w:sz w:val="22"/>
                <w:szCs w:val="22"/>
                <w:lang w:eastAsia="en-US"/>
              </w:rPr>
              <w:t xml:space="preserve">. </w:t>
            </w:r>
          </w:p>
        </w:tc>
      </w:tr>
      <w:tr w:rsidR="00E256A3" w:rsidRPr="00E256A3" w14:paraId="320F76D7" w14:textId="77777777">
        <w:trPr>
          <w:trHeight w:val="1587"/>
        </w:trPr>
        <w:tc>
          <w:tcPr>
            <w:tcW w:w="4256" w:type="dxa"/>
          </w:tcPr>
          <w:p w14:paraId="57C2E7AA" w14:textId="77777777" w:rsidR="00E256A3" w:rsidRPr="00E256A3" w:rsidRDefault="00E256A3" w:rsidP="00E256A3">
            <w:pPr>
              <w:autoSpaceDE w:val="0"/>
              <w:autoSpaceDN w:val="0"/>
              <w:adjustRightInd w:val="0"/>
              <w:rPr>
                <w:rFonts w:eastAsiaTheme="minorEastAsia"/>
                <w:b/>
                <w:bCs/>
                <w:color w:val="000000"/>
                <w:sz w:val="22"/>
                <w:szCs w:val="22"/>
                <w:lang w:eastAsia="en-US"/>
              </w:rPr>
            </w:pPr>
          </w:p>
          <w:p w14:paraId="0719284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b/>
                <w:bCs/>
                <w:color w:val="000000"/>
                <w:sz w:val="22"/>
                <w:szCs w:val="22"/>
                <w:lang w:eastAsia="en-US"/>
              </w:rPr>
              <w:t>Death of someone close to you</w:t>
            </w:r>
            <w:r w:rsidRPr="00E256A3">
              <w:rPr>
                <w:rFonts w:eastAsiaTheme="minorEastAsia"/>
                <w:color w:val="000000"/>
                <w:sz w:val="22"/>
                <w:szCs w:val="22"/>
                <w:lang w:eastAsia="en-US"/>
              </w:rPr>
              <w:t xml:space="preserve">. Bereavement at assessment time or in preparation for it earlier in the academic year (not normally more than 6 months after the event). ‘Someone close’ can mean parents or guardians, children, siblings, a spouse or partner. It may include friends, in-laws, grandparents and grandchildren, if it can be demonstrated that the relationship was close. </w:t>
            </w:r>
          </w:p>
        </w:tc>
        <w:tc>
          <w:tcPr>
            <w:tcW w:w="4256" w:type="dxa"/>
          </w:tcPr>
          <w:p w14:paraId="3159A95B" w14:textId="77777777" w:rsidR="00E256A3" w:rsidRPr="00E256A3" w:rsidRDefault="00E256A3" w:rsidP="00E256A3">
            <w:pPr>
              <w:autoSpaceDE w:val="0"/>
              <w:autoSpaceDN w:val="0"/>
              <w:adjustRightInd w:val="0"/>
              <w:rPr>
                <w:rFonts w:eastAsiaTheme="minorEastAsia"/>
                <w:color w:val="000000"/>
                <w:sz w:val="22"/>
                <w:szCs w:val="22"/>
                <w:lang w:eastAsia="en-US"/>
              </w:rPr>
            </w:pPr>
          </w:p>
          <w:p w14:paraId="6B2A4823"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w:t>
            </w:r>
            <w:proofErr w:type="spellStart"/>
            <w:r w:rsidRPr="00E256A3">
              <w:rPr>
                <w:rFonts w:eastAsiaTheme="minorEastAsia"/>
                <w:color w:val="000000"/>
                <w:sz w:val="22"/>
                <w:szCs w:val="22"/>
                <w:lang w:eastAsia="en-US"/>
              </w:rPr>
              <w:t>i</w:t>
            </w:r>
            <w:proofErr w:type="spellEnd"/>
            <w:r w:rsidRPr="00E256A3">
              <w:rPr>
                <w:rFonts w:eastAsiaTheme="minorEastAsia"/>
                <w:color w:val="000000"/>
                <w:sz w:val="22"/>
                <w:szCs w:val="22"/>
                <w:lang w:eastAsia="en-US"/>
              </w:rPr>
              <w:t xml:space="preserve">) If relationship is close and death occurred within the last six months, copy of the death certificate or order of funeral service in case of a death certificate not being available. OR </w:t>
            </w:r>
          </w:p>
          <w:p w14:paraId="501E5096"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 If death occurred more than six months ago, evidence of impact on ability to do the assessment; such as from a doctor or counsellor or Students’ Union Advice Centre. OR </w:t>
            </w:r>
          </w:p>
          <w:p w14:paraId="36067DA8" w14:textId="77777777" w:rsidR="00E256A3" w:rsidRPr="00E256A3" w:rsidRDefault="00E256A3" w:rsidP="00E256A3">
            <w:pPr>
              <w:autoSpaceDE w:val="0"/>
              <w:autoSpaceDN w:val="0"/>
              <w:adjustRightInd w:val="0"/>
              <w:rPr>
                <w:rFonts w:eastAsiaTheme="minorEastAsia"/>
                <w:color w:val="000000"/>
                <w:sz w:val="22"/>
                <w:szCs w:val="22"/>
                <w:lang w:eastAsia="en-US"/>
              </w:rPr>
            </w:pPr>
            <w:r w:rsidRPr="00E256A3">
              <w:rPr>
                <w:rFonts w:eastAsiaTheme="minorEastAsia"/>
                <w:color w:val="000000"/>
                <w:sz w:val="22"/>
                <w:szCs w:val="22"/>
                <w:lang w:eastAsia="en-US"/>
              </w:rPr>
              <w:t xml:space="preserve">(iii) If relationship is not close and regardless of time of death, evidence of impact on your ability to do the assessment, such as from doctor or counsellor or Students’ Union Advice Centre. </w:t>
            </w:r>
          </w:p>
        </w:tc>
      </w:tr>
    </w:tbl>
    <w:p w14:paraId="19B01A34" w14:textId="77777777" w:rsidR="00E256A3" w:rsidRPr="00E256A3" w:rsidRDefault="00E256A3" w:rsidP="00E256A3">
      <w:pPr>
        <w:ind w:left="72"/>
        <w:textAlignment w:val="baseline"/>
        <w:rPr>
          <w:rFonts w:eastAsia="Calibri"/>
          <w:b/>
          <w:color w:val="000000"/>
        </w:rPr>
      </w:pPr>
    </w:p>
    <w:p w14:paraId="2EBC6FBF" w14:textId="77777777" w:rsidR="003973DE" w:rsidRPr="00E256A3" w:rsidRDefault="003A6BE0" w:rsidP="00E256A3">
      <w:pPr>
        <w:pStyle w:val="Heading2"/>
        <w:spacing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5</w:t>
      </w:r>
      <w:r w:rsidR="003973DE" w:rsidRPr="00E256A3">
        <w:rPr>
          <w:rFonts w:ascii="Times New Roman" w:eastAsia="Arial Unicode MS" w:hAnsi="Times New Roman" w:cs="Times New Roman"/>
          <w:sz w:val="24"/>
          <w:szCs w:val="24"/>
        </w:rPr>
        <w:t>.14 Departmental Student Prizes</w:t>
      </w:r>
    </w:p>
    <w:p w14:paraId="0E17AE09" w14:textId="77777777" w:rsidR="003973DE" w:rsidRPr="00E256A3" w:rsidRDefault="003973DE" w:rsidP="00E256A3">
      <w:pPr>
        <w:rPr>
          <w:rFonts w:eastAsia="Arial Unicode MS"/>
        </w:rPr>
      </w:pPr>
      <w:r w:rsidRPr="00E256A3">
        <w:rPr>
          <w:rFonts w:eastAsia="Arial Unicode MS"/>
        </w:rPr>
        <w:t>The Final Exam Board, with the input of the External Examiner, will award prizes to the Best Overall Student, and Best Dissertation, based upon performance in any degree within the department.</w:t>
      </w:r>
      <w:r w:rsidR="00081919" w:rsidRPr="00E256A3">
        <w:rPr>
          <w:rFonts w:eastAsia="Arial Unicode MS"/>
        </w:rPr>
        <w:t xml:space="preserve"> The First Year Exam Board will award a prize to the Best Overall Student in the First Year</w:t>
      </w:r>
      <w:r w:rsidR="00B64AEE" w:rsidRPr="00E256A3">
        <w:rPr>
          <w:rFonts w:eastAsia="Arial Unicode MS"/>
        </w:rPr>
        <w:t>, based upon academic performance in assessments through the year</w:t>
      </w:r>
      <w:r w:rsidR="00081919" w:rsidRPr="00E256A3">
        <w:rPr>
          <w:rFonts w:eastAsia="Arial Unicode MS"/>
        </w:rPr>
        <w:t>.</w:t>
      </w:r>
    </w:p>
    <w:p w14:paraId="3D7C49DD" w14:textId="77777777" w:rsidR="005B70B1" w:rsidRPr="00E256A3" w:rsidRDefault="00B64AEE"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.15 Higher Education Achievement Report (HEAR) + Degree Transcripts</w:t>
      </w:r>
    </w:p>
    <w:p w14:paraId="642A7EC5" w14:textId="051E5D58" w:rsidR="005B70B1" w:rsidRPr="00E256A3" w:rsidRDefault="005B70B1" w:rsidP="00E256A3">
      <w:pPr>
        <w:jc w:val="both"/>
      </w:pPr>
      <w:r w:rsidRPr="00E256A3">
        <w:t xml:space="preserve">The Higher Education Achievement Report (HEAR) is your formal transcript of both academic and other achievements during your degree course. It is usually available from mid/late August after you graduate. </w:t>
      </w:r>
      <w:r w:rsidR="00A1182F" w:rsidRPr="00E256A3">
        <w:t xml:space="preserve">The HEAR has replaced the printed academic transcript of studies. The HEAR is issued as an electronic document and will include details of academic achievement, including module marks, and will also provide information about your programme of study and some additional achievements undertaken whilst at university. You will be able to give third parties such as potential employers access to your HEAR. It will also be possible for you to print hard copies if required. It is hoped that the information provided on the HEAR will </w:t>
      </w:r>
      <w:r w:rsidR="00A1182F" w:rsidRPr="00E256A3">
        <w:lastRenderedPageBreak/>
        <w:t xml:space="preserve">prove useful both to graduates entering the job market and to employers. </w:t>
      </w:r>
      <w:r w:rsidR="00F53D7C" w:rsidRPr="00E256A3">
        <w:rPr>
          <w:b/>
        </w:rPr>
        <w:t>Please DO NOT approach the Department for a transcript</w:t>
      </w:r>
      <w:r w:rsidR="00F53D7C" w:rsidRPr="00E256A3">
        <w:t>.</w:t>
      </w:r>
    </w:p>
    <w:p w14:paraId="4D4E4374" w14:textId="77777777" w:rsidR="00714E76" w:rsidRPr="00E256A3" w:rsidRDefault="00B45782" w:rsidP="00E256A3">
      <w:pPr>
        <w:jc w:val="center"/>
      </w:pPr>
      <w:hyperlink r:id="rId72" w:history="1">
        <w:r w:rsidR="00714E76" w:rsidRPr="00E256A3">
          <w:rPr>
            <w:rStyle w:val="Hyperlink"/>
          </w:rPr>
          <w:t>http://www2.warwick.ac.uk/services/academicoffice/examinations/records/transcripts</w:t>
        </w:r>
      </w:hyperlink>
    </w:p>
    <w:p w14:paraId="4E7E8498" w14:textId="77777777" w:rsidR="005B70B1" w:rsidRPr="00E256A3" w:rsidRDefault="00B23C2D"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5</w:t>
      </w:r>
      <w:r w:rsidR="005B70B1" w:rsidRPr="00E256A3">
        <w:rPr>
          <w:rFonts w:ascii="Times New Roman" w:hAnsi="Times New Roman" w:cs="Times New Roman"/>
          <w:sz w:val="24"/>
          <w:szCs w:val="24"/>
        </w:rPr>
        <w:t xml:space="preserve">.16 </w:t>
      </w:r>
      <w:r w:rsidRPr="00E256A3">
        <w:rPr>
          <w:rFonts w:ascii="Times New Roman" w:hAnsi="Times New Roman" w:cs="Times New Roman"/>
          <w:sz w:val="24"/>
          <w:szCs w:val="24"/>
        </w:rPr>
        <w:tab/>
      </w:r>
      <w:r w:rsidR="005B70B1" w:rsidRPr="00E256A3">
        <w:rPr>
          <w:rFonts w:ascii="Times New Roman" w:hAnsi="Times New Roman" w:cs="Times New Roman"/>
          <w:sz w:val="24"/>
          <w:szCs w:val="24"/>
        </w:rPr>
        <w:t>Postgraduate Study</w:t>
      </w:r>
    </w:p>
    <w:p w14:paraId="66B191AF" w14:textId="345820D4" w:rsidR="005B70B1" w:rsidRPr="00E256A3" w:rsidRDefault="005B70B1" w:rsidP="00E256A3">
      <w:pPr>
        <w:spacing w:after="240"/>
        <w:jc w:val="both"/>
      </w:pPr>
      <w:r w:rsidRPr="00E256A3">
        <w:t xml:space="preserve">A number of students each year go on to Masters level study, either to pursue a vocational MA (e.g. teaching, journalism, land management, heritage studies - all recent examples), or for 'pure' research (which itself offers very valuable training for future employment in the public or private sector). The Department currently offers the MA by Research and taught MA courses. It also offers a PhD in Classics. Please speak to any member of staff about further study. </w:t>
      </w:r>
      <w:r w:rsidR="00C4434E" w:rsidRPr="00E256A3">
        <w:t>Caroline Petit</w:t>
      </w:r>
      <w:r w:rsidRPr="00E256A3">
        <w:t xml:space="preserve"> (Director of Postgraduate Studies) will be happy to chat to anyone about future study. There will be a briefing on postgraduate study in the department during November. </w:t>
      </w:r>
    </w:p>
    <w:p w14:paraId="54B83040" w14:textId="77777777"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14:paraId="077A57F4" w14:textId="77777777" w:rsidR="008355E2" w:rsidRPr="00E256A3" w:rsidRDefault="008355E2" w:rsidP="00E256A3">
      <w:pPr>
        <w:pStyle w:val="Heading1"/>
        <w:spacing w:before="0" w:line="240" w:lineRule="auto"/>
        <w:rPr>
          <w:rFonts w:ascii="Times New Roman" w:eastAsia="Arial Unicode MS" w:hAnsi="Times New Roman" w:cs="Times New Roman"/>
          <w:sz w:val="24"/>
          <w:szCs w:val="24"/>
        </w:rPr>
      </w:pPr>
    </w:p>
    <w:p w14:paraId="452ED7F1" w14:textId="0C67DC47" w:rsidR="00757013" w:rsidRPr="00E256A3" w:rsidRDefault="00B44C39" w:rsidP="00E256A3">
      <w:pPr>
        <w:pStyle w:val="Heading1"/>
        <w:spacing w:before="0" w:line="240" w:lineRule="auto"/>
        <w:rPr>
          <w:rFonts w:ascii="Times New Roman" w:eastAsia="Arial Unicode MS" w:hAnsi="Times New Roman" w:cs="Times New Roman"/>
          <w:sz w:val="24"/>
          <w:szCs w:val="24"/>
        </w:rPr>
      </w:pPr>
      <w:r w:rsidRPr="00E256A3">
        <w:rPr>
          <w:rFonts w:ascii="Times New Roman" w:eastAsia="Arial Unicode MS" w:hAnsi="Times New Roman" w:cs="Times New Roman"/>
          <w:sz w:val="24"/>
          <w:szCs w:val="24"/>
        </w:rPr>
        <w:t>6</w:t>
      </w:r>
      <w:r w:rsidR="00757013" w:rsidRPr="00E256A3">
        <w:rPr>
          <w:rFonts w:ascii="Times New Roman" w:eastAsia="Arial Unicode MS" w:hAnsi="Times New Roman" w:cs="Times New Roman"/>
          <w:sz w:val="24"/>
          <w:szCs w:val="24"/>
        </w:rPr>
        <w:t>. Pastoral Care and Welfare</w:t>
      </w:r>
    </w:p>
    <w:p w14:paraId="311F0B93" w14:textId="77777777" w:rsidR="00757013" w:rsidRPr="00E256A3" w:rsidRDefault="00B44C39" w:rsidP="00E256A3">
      <w:pPr>
        <w:pStyle w:val="Heading2"/>
        <w:spacing w:before="0"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.1 Personal tutoring system</w:t>
      </w:r>
    </w:p>
    <w:p w14:paraId="41D50E33" w14:textId="77777777" w:rsidR="00062A8C" w:rsidRDefault="00062A8C" w:rsidP="00062A8C">
      <w:pPr>
        <w:jc w:val="both"/>
      </w:pPr>
      <w:r w:rsidRPr="00062A8C">
        <w:t>Your Personal Tutor is an academic member of staff who is assigned to you by your Department.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w:t>
      </w:r>
      <w:r>
        <w:t xml:space="preserve"> They will also talk through your Personal Development Plan with you and help you plan for your career progression.</w:t>
      </w:r>
    </w:p>
    <w:p w14:paraId="238E51BF" w14:textId="258E848F" w:rsidR="00062A8C" w:rsidRPr="00062A8C" w:rsidRDefault="00062A8C" w:rsidP="00062A8C">
      <w:pPr>
        <w:jc w:val="both"/>
      </w:pPr>
      <w:r>
        <w:t xml:space="preserve"> </w:t>
      </w:r>
    </w:p>
    <w:p w14:paraId="3E72351A" w14:textId="57BD2D29" w:rsidR="00757013" w:rsidRPr="00062A8C" w:rsidRDefault="00757013" w:rsidP="00E256A3">
      <w:pPr>
        <w:jc w:val="both"/>
      </w:pPr>
      <w:r w:rsidRPr="00062A8C">
        <w:t xml:space="preserve">In cases where you feel that the nature of a problem is such that you need to discuss it with someone other than your Personal Tutor, please approach the member of staff you feel most comfortable with, or </w:t>
      </w:r>
      <w:r w:rsidR="00062A8C" w:rsidRPr="00062A8C">
        <w:t>Michael Scott (Director of Undergraduate Studies</w:t>
      </w:r>
      <w:r w:rsidR="00062A8C">
        <w:t>/Senior Tutor</w:t>
      </w:r>
      <w:r w:rsidR="00062A8C" w:rsidRPr="00062A8C">
        <w:t>)</w:t>
      </w:r>
      <w:r w:rsidR="00062A8C">
        <w:t>,</w:t>
      </w:r>
      <w:r w:rsidR="00062A8C" w:rsidRPr="00062A8C">
        <w:t xml:space="preserve"> </w:t>
      </w:r>
      <w:r w:rsidR="00E256A3" w:rsidRPr="00062A8C">
        <w:t xml:space="preserve">Zahra Newby </w:t>
      </w:r>
      <w:r w:rsidRPr="00062A8C">
        <w:t>(Head of Department)</w:t>
      </w:r>
      <w:r w:rsidR="00062A8C">
        <w:t xml:space="preserve"> or</w:t>
      </w:r>
      <w:r w:rsidR="00E256A3" w:rsidRPr="00062A8C">
        <w:t xml:space="preserve"> David </w:t>
      </w:r>
      <w:proofErr w:type="spellStart"/>
      <w:r w:rsidR="00E256A3" w:rsidRPr="00062A8C">
        <w:t>Fearn</w:t>
      </w:r>
      <w:proofErr w:type="spellEnd"/>
      <w:r w:rsidR="00E256A3" w:rsidRPr="00062A8C">
        <w:t xml:space="preserve"> (Deputy Head)</w:t>
      </w:r>
      <w:r w:rsidR="00062A8C">
        <w:t>.</w:t>
      </w:r>
      <w:r w:rsidR="00E256A3" w:rsidRPr="00062A8C">
        <w:t xml:space="preserve"> </w:t>
      </w:r>
    </w:p>
    <w:p w14:paraId="3E6BFFC3" w14:textId="61BE16D4" w:rsidR="00757013" w:rsidRPr="00062A8C" w:rsidRDefault="00062A8C" w:rsidP="00E256A3">
      <w:pPr>
        <w:jc w:val="both"/>
      </w:pPr>
      <w:r w:rsidRPr="00062A8C">
        <w:t>Over the course of your studies, y</w:t>
      </w:r>
      <w:r w:rsidR="00757013" w:rsidRPr="00062A8C">
        <w:t>ou will probably find that your Personal Tutor has rese</w:t>
      </w:r>
      <w:r w:rsidRPr="00062A8C">
        <w:t>arch leave</w:t>
      </w:r>
      <w:r w:rsidR="00757013" w:rsidRPr="00062A8C">
        <w:t>. In such an event, you will be allocated a new Personal Tutor</w:t>
      </w:r>
      <w:r w:rsidRPr="00062A8C">
        <w:t xml:space="preserve">. </w:t>
      </w:r>
    </w:p>
    <w:p w14:paraId="547EBE32" w14:textId="23604D1E" w:rsidR="00062A8C" w:rsidRPr="00062A8C" w:rsidRDefault="00062A8C" w:rsidP="00E256A3">
      <w:pPr>
        <w:jc w:val="both"/>
        <w:rPr>
          <w:i/>
        </w:rPr>
      </w:pPr>
      <w:r w:rsidRPr="00062A8C">
        <w:rPr>
          <w:i/>
        </w:rPr>
        <w:t>For further details visit:</w:t>
      </w:r>
    </w:p>
    <w:p w14:paraId="2344D9B2" w14:textId="35B17F28" w:rsidR="00062A8C" w:rsidRDefault="00B45782" w:rsidP="00E256A3">
      <w:pPr>
        <w:jc w:val="both"/>
      </w:pPr>
      <w:hyperlink r:id="rId73" w:history="1">
        <w:r w:rsidR="00062A8C" w:rsidRPr="001E713F">
          <w:rPr>
            <w:rStyle w:val="Hyperlink"/>
          </w:rPr>
          <w:t>https://warwick.ac.uk/fac/arts/classics/students/guidance/personaltutors/</w:t>
        </w:r>
      </w:hyperlink>
    </w:p>
    <w:p w14:paraId="503FA319" w14:textId="77777777" w:rsidR="002A6FA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2A6FA3" w:rsidRPr="00E256A3">
        <w:rPr>
          <w:rFonts w:ascii="Times New Roman" w:hAnsi="Times New Roman" w:cs="Times New Roman"/>
          <w:sz w:val="24"/>
          <w:szCs w:val="24"/>
        </w:rPr>
        <w:t>.1.1 Academic references</w:t>
      </w:r>
    </w:p>
    <w:p w14:paraId="3460C5F5" w14:textId="77777777" w:rsidR="002A6FA3" w:rsidRPr="00E256A3" w:rsidRDefault="002A6FA3" w:rsidP="00E256A3">
      <w:pPr>
        <w:jc w:val="both"/>
      </w:pPr>
      <w:r w:rsidRPr="00E256A3">
        <w:t xml:space="preserve">Please give your Personal Tutor or other member of academic staff plenty of time before a deadline in order for them to be able to write you a meaningful reference. It is courteous if you first ask a tutor for permission to name him/her on an application form (this applies equally once you’ve left too). It is in your interests to send a copy of your application form and a copy of your </w:t>
      </w:r>
      <w:proofErr w:type="gramStart"/>
      <w:r w:rsidRPr="00E256A3">
        <w:t>c.v</w:t>
      </w:r>
      <w:proofErr w:type="gramEnd"/>
      <w:r w:rsidRPr="00E256A3">
        <w:t>. to your referee, and preferably to meet to discuss the position you are applying for. This way, your chances of obtaining a detailed letter of support are markedly increased.</w:t>
      </w:r>
    </w:p>
    <w:p w14:paraId="160B41D4" w14:textId="56B45160"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t>6</w:t>
      </w:r>
      <w:r w:rsidR="00757013" w:rsidRPr="00E256A3">
        <w:rPr>
          <w:rFonts w:ascii="Times New Roman" w:hAnsi="Times New Roman" w:cs="Times New Roman"/>
          <w:sz w:val="24"/>
          <w:szCs w:val="24"/>
        </w:rPr>
        <w:t>.</w:t>
      </w:r>
      <w:r w:rsidR="00062A8C">
        <w:rPr>
          <w:rFonts w:ascii="Times New Roman" w:hAnsi="Times New Roman" w:cs="Times New Roman"/>
          <w:sz w:val="24"/>
          <w:szCs w:val="24"/>
        </w:rPr>
        <w:t>2</w:t>
      </w:r>
      <w:r w:rsidR="00757013" w:rsidRPr="00E256A3">
        <w:rPr>
          <w:rFonts w:ascii="Times New Roman" w:hAnsi="Times New Roman" w:cs="Times New Roman"/>
          <w:sz w:val="24"/>
          <w:szCs w:val="24"/>
        </w:rPr>
        <w:t xml:space="preserve"> University </w:t>
      </w:r>
      <w:r w:rsidR="00062A8C">
        <w:rPr>
          <w:rFonts w:ascii="Times New Roman" w:hAnsi="Times New Roman" w:cs="Times New Roman"/>
          <w:sz w:val="24"/>
          <w:szCs w:val="24"/>
        </w:rPr>
        <w:t>Student Support</w:t>
      </w:r>
    </w:p>
    <w:p w14:paraId="38702145" w14:textId="05421519" w:rsidR="00062A8C" w:rsidRDefault="00062A8C" w:rsidP="00062A8C">
      <w:r>
        <w:t xml:space="preserve">The University offers a wide range of specialist support services, including wellbeing, mental health and counselling. </w:t>
      </w:r>
      <w:hyperlink r:id="rId74" w:history="1">
        <w:r w:rsidRPr="001E713F">
          <w:rPr>
            <w:rStyle w:val="Hyperlink"/>
          </w:rPr>
          <w:t>https://warwick.ac.uk/fac/arts/classics/students/guidance/studentsupport/</w:t>
        </w:r>
      </w:hyperlink>
    </w:p>
    <w:p w14:paraId="316BAEA0" w14:textId="20622D0A" w:rsidR="00757013" w:rsidRPr="00E256A3" w:rsidRDefault="00757013" w:rsidP="00E256A3">
      <w:pPr>
        <w:jc w:val="both"/>
      </w:pPr>
      <w:r w:rsidRPr="00E256A3">
        <w:t>Other sources of help for students include the SSLC, Students' Union, University Senior Tutor and the Chaplains.</w:t>
      </w:r>
      <w:r w:rsidR="00062A8C">
        <w:t xml:space="preserve"> If you need support, please do reach out for help.</w:t>
      </w:r>
    </w:p>
    <w:p w14:paraId="0B170FE3" w14:textId="1328C43F" w:rsidR="00757013" w:rsidRPr="00E256A3" w:rsidRDefault="00B44C39" w:rsidP="00E256A3">
      <w:pPr>
        <w:pStyle w:val="Heading2"/>
        <w:spacing w:line="240" w:lineRule="auto"/>
        <w:rPr>
          <w:rFonts w:ascii="Times New Roman" w:hAnsi="Times New Roman" w:cs="Times New Roman"/>
          <w:sz w:val="24"/>
          <w:szCs w:val="24"/>
        </w:rPr>
      </w:pPr>
      <w:r w:rsidRPr="00E256A3">
        <w:rPr>
          <w:rFonts w:ascii="Times New Roman" w:hAnsi="Times New Roman" w:cs="Times New Roman"/>
          <w:sz w:val="24"/>
          <w:szCs w:val="24"/>
        </w:rPr>
        <w:lastRenderedPageBreak/>
        <w:t>6</w:t>
      </w:r>
      <w:r w:rsidR="00062A8C">
        <w:rPr>
          <w:rFonts w:ascii="Times New Roman" w:hAnsi="Times New Roman" w:cs="Times New Roman"/>
          <w:sz w:val="24"/>
          <w:szCs w:val="24"/>
        </w:rPr>
        <w:t>.3</w:t>
      </w:r>
      <w:r w:rsidR="00757013" w:rsidRPr="00E256A3">
        <w:rPr>
          <w:rFonts w:ascii="Times New Roman" w:hAnsi="Times New Roman" w:cs="Times New Roman"/>
          <w:sz w:val="24"/>
          <w:szCs w:val="24"/>
        </w:rPr>
        <w:t xml:space="preserve"> Disabilities</w:t>
      </w:r>
    </w:p>
    <w:p w14:paraId="0EC93030" w14:textId="615532E3" w:rsidR="00757013" w:rsidRPr="00E256A3" w:rsidRDefault="00757013" w:rsidP="00E256A3">
      <w:pPr>
        <w:jc w:val="both"/>
      </w:pPr>
      <w:r w:rsidRPr="00E256A3">
        <w:t xml:space="preserve">Students who have or suspect they have a disability are urged to discuss this with their Personal Tutor and with the </w:t>
      </w:r>
      <w:proofErr w:type="spellStart"/>
      <w:r w:rsidRPr="00E256A3">
        <w:t>Dept</w:t>
      </w:r>
      <w:proofErr w:type="spellEnd"/>
      <w:r w:rsidRPr="00E256A3">
        <w:t xml:space="preserve"> Disabilities Coordinator, </w:t>
      </w:r>
      <w:r w:rsidR="00062A8C">
        <w:t xml:space="preserve">Victoria </w:t>
      </w:r>
      <w:proofErr w:type="spellStart"/>
      <w:r w:rsidR="00062A8C">
        <w:t>Rimell</w:t>
      </w:r>
      <w:proofErr w:type="spellEnd"/>
      <w:r w:rsidRPr="00E256A3">
        <w:t xml:space="preserve">, so that appropriate measures can be taken to minimise their effect upon academic performance. </w:t>
      </w:r>
      <w:r w:rsidR="00D425EB" w:rsidRPr="00E256A3">
        <w:t xml:space="preserve">Once you have seen an advisor in Disabilities Support, please give permission to him or her to pass on to the </w:t>
      </w:r>
      <w:proofErr w:type="spellStart"/>
      <w:r w:rsidR="00D425EB" w:rsidRPr="00E256A3">
        <w:t>Dept</w:t>
      </w:r>
      <w:proofErr w:type="spellEnd"/>
      <w:r w:rsidR="00D425EB" w:rsidRPr="00E256A3">
        <w:t xml:space="preserve"> relevant information that will allow us to offer you appropriate support. </w:t>
      </w:r>
      <w:r w:rsidRPr="00E256A3">
        <w:t>See also</w:t>
      </w:r>
    </w:p>
    <w:p w14:paraId="574A682B" w14:textId="77777777" w:rsidR="00757013" w:rsidRPr="00E256A3" w:rsidRDefault="00B45782" w:rsidP="00E256A3">
      <w:pPr>
        <w:jc w:val="center"/>
      </w:pPr>
      <w:hyperlink r:id="rId75" w:history="1">
        <w:r w:rsidR="00757013" w:rsidRPr="00E256A3">
          <w:rPr>
            <w:rStyle w:val="Hyperlink"/>
          </w:rPr>
          <w:t>http://www2.warwick.ac.uk/services/tutors/disability</w:t>
        </w:r>
      </w:hyperlink>
      <w:r w:rsidR="00757013" w:rsidRPr="00E256A3">
        <w:t>.</w:t>
      </w:r>
    </w:p>
    <w:p w14:paraId="5C8B2571" w14:textId="1EC5D055" w:rsidR="00757013" w:rsidRPr="00E256A3" w:rsidRDefault="00757013" w:rsidP="00E256A3">
      <w:pPr>
        <w:jc w:val="both"/>
      </w:pPr>
      <w:r w:rsidRPr="00E256A3">
        <w:t>This broad term covers hearing and visual impairments, mental health difficulties, Specific Learning Differences such as dyslexia, mobility impairments, Autistic Spectrum Disorders and 'unseen' disabilities such a</w:t>
      </w:r>
      <w:r w:rsidR="00062A8C">
        <w:t>s asthma, epilepsy and diabetes and other chronic health conditions.</w:t>
      </w:r>
    </w:p>
    <w:p w14:paraId="61284880" w14:textId="77777777" w:rsidR="00757013" w:rsidRPr="00E256A3" w:rsidRDefault="00757013" w:rsidP="00E256A3">
      <w:pPr>
        <w:jc w:val="both"/>
        <w:rPr>
          <w:b/>
        </w:rPr>
      </w:pPr>
      <w:r w:rsidRPr="00E256A3">
        <w:t xml:space="preserve">Each year, we have students joining us who have been diagnosed as having dyslexia while at school, and have been allowed extra time. Extra time is also available in university exams, but you will need to arrange to have a new assessment. The university also has a system of yellow stickers so your dyslexia can be taken into account in written work. </w:t>
      </w:r>
      <w:r w:rsidRPr="00E256A3">
        <w:rPr>
          <w:b/>
        </w:rPr>
        <w:t xml:space="preserve">Students with diagnosed dyslexia are responsible for obtaining yellow stickers from Disabilities Services and for affixing them to assessed essays </w:t>
      </w:r>
      <w:r w:rsidR="00D85C68" w:rsidRPr="00E256A3">
        <w:rPr>
          <w:b/>
        </w:rPr>
        <w:t xml:space="preserve">in PDF form </w:t>
      </w:r>
      <w:r w:rsidRPr="00E256A3">
        <w:rPr>
          <w:b/>
        </w:rPr>
        <w:t>and exam scripts.</w:t>
      </w:r>
    </w:p>
    <w:p w14:paraId="61723848" w14:textId="38A264F7" w:rsidR="00757013" w:rsidRPr="00E256A3" w:rsidRDefault="00757013" w:rsidP="00E256A3">
      <w:pPr>
        <w:jc w:val="center"/>
      </w:pPr>
    </w:p>
    <w:p w14:paraId="75E5FD91" w14:textId="1110B145" w:rsidR="00E0229C" w:rsidRPr="00E256A3" w:rsidRDefault="00757013" w:rsidP="00E256A3">
      <w:pPr>
        <w:jc w:val="both"/>
      </w:pPr>
      <w:r w:rsidRPr="00E256A3">
        <w:t xml:space="preserve">With the higher demands of study at university level, and the amount of reading that is required for a humanities degree, it is not unusual for students to suspect that you may have previously undiagnosed dyslexia. If you suspect you may have dyslexia, or need to arrange a fresh assessment please consult </w:t>
      </w:r>
      <w:r w:rsidR="00062A8C">
        <w:t>Disabilities</w:t>
      </w:r>
    </w:p>
    <w:p w14:paraId="133D9499" w14:textId="42AC8A11" w:rsidR="00757013" w:rsidRDefault="00757013" w:rsidP="00E256A3">
      <w:pPr>
        <w:jc w:val="center"/>
      </w:pPr>
      <w:r w:rsidRPr="00E256A3">
        <w:t xml:space="preserve"> </w:t>
      </w:r>
      <w:hyperlink r:id="rId76" w:history="1">
        <w:r w:rsidR="00062A8C" w:rsidRPr="001E713F">
          <w:rPr>
            <w:rStyle w:val="Hyperlink"/>
          </w:rPr>
          <w:t>https://warwick.ac.uk/services/disability/howwecanhelp/screening/</w:t>
        </w:r>
      </w:hyperlink>
    </w:p>
    <w:p w14:paraId="49A8A006" w14:textId="77777777" w:rsidR="00062A8C" w:rsidRPr="00E256A3" w:rsidRDefault="00062A8C" w:rsidP="00E256A3">
      <w:pPr>
        <w:jc w:val="center"/>
      </w:pPr>
    </w:p>
    <w:p w14:paraId="3C7A5ADE" w14:textId="703979C7" w:rsidR="007C0E21" w:rsidRPr="00062A8C" w:rsidRDefault="00231C3C" w:rsidP="00062A8C">
      <w:pPr>
        <w:spacing w:after="240"/>
        <w:ind w:firstLine="360"/>
        <w:rPr>
          <w:b/>
        </w:rPr>
      </w:pPr>
      <w:r w:rsidRPr="00062A8C">
        <w:rPr>
          <w:b/>
        </w:rPr>
        <w:br w:type="page"/>
      </w:r>
      <w:r w:rsidR="007C0E21" w:rsidRPr="00062A8C">
        <w:rPr>
          <w:b/>
        </w:rPr>
        <w:lastRenderedPageBreak/>
        <w:t>University Information</w:t>
      </w:r>
    </w:p>
    <w:p w14:paraId="2B46BD4C" w14:textId="77777777" w:rsidR="0010376D" w:rsidRPr="00E256A3" w:rsidRDefault="0010376D" w:rsidP="00062A8C">
      <w:r w:rsidRPr="00E256A3">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53D8D49D" w14:textId="77777777" w:rsidR="0010376D" w:rsidRPr="00E256A3" w:rsidRDefault="0010376D" w:rsidP="00062A8C">
      <w:r w:rsidRPr="00E256A3">
        <w:rPr>
          <w:bCs/>
          <w:iCs/>
        </w:rPr>
        <w:t xml:space="preserve">We uphold the importance not only of freedom of thought and expression, but also the significance of academic and personal integrity, </w:t>
      </w:r>
      <w:hyperlink r:id="rId77" w:history="1">
        <w:r w:rsidRPr="00E256A3">
          <w:rPr>
            <w:rStyle w:val="Hyperlink"/>
            <w:bCs/>
            <w:iCs/>
          </w:rPr>
          <w:t>equality and diversity</w:t>
        </w:r>
      </w:hyperlink>
      <w:r w:rsidRPr="00E256A3">
        <w:rPr>
          <w:bCs/>
          <w:iCs/>
        </w:rPr>
        <w:t>, and mutual respect and consideration for the rights, safety and dignity of all.</w:t>
      </w:r>
      <w:r w:rsidRPr="00E256A3">
        <w:t xml:space="preserve"> </w:t>
      </w:r>
    </w:p>
    <w:p w14:paraId="40617A3B" w14:textId="77777777" w:rsidR="0010376D" w:rsidRPr="00E256A3" w:rsidRDefault="0010376D" w:rsidP="00062A8C"/>
    <w:p w14:paraId="769AF230" w14:textId="77777777" w:rsidR="0010376D" w:rsidRPr="00E256A3" w:rsidRDefault="0010376D" w:rsidP="00062A8C">
      <w:r w:rsidRPr="00E256A3">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314A0397" w14:textId="77777777" w:rsidR="0010376D" w:rsidRDefault="0010376D" w:rsidP="00062A8C"/>
    <w:p w14:paraId="6F09EEB9" w14:textId="77777777" w:rsidR="00062A8C" w:rsidRPr="00E256A3" w:rsidRDefault="00062A8C" w:rsidP="00062A8C">
      <w:pPr>
        <w:tabs>
          <w:tab w:val="left" w:pos="4536"/>
        </w:tabs>
      </w:pPr>
      <w:r w:rsidRPr="00E256A3">
        <w:t>warwick.ac.uk/</w:t>
      </w:r>
      <w:proofErr w:type="spellStart"/>
      <w:r w:rsidRPr="00E256A3">
        <w:t>st</w:t>
      </w:r>
      <w:r>
        <w:t>udentbehaviour</w:t>
      </w:r>
      <w:proofErr w:type="spellEnd"/>
      <w:r>
        <w:t>/</w:t>
      </w:r>
      <w:r>
        <w:tab/>
      </w:r>
      <w:proofErr w:type="gramStart"/>
      <w:r w:rsidRPr="00E256A3">
        <w:rPr>
          <w:b/>
          <w:bCs/>
        </w:rPr>
        <w:t>What’s</w:t>
      </w:r>
      <w:proofErr w:type="gramEnd"/>
      <w:r w:rsidRPr="00E256A3">
        <w:rPr>
          <w:b/>
          <w:bCs/>
        </w:rPr>
        <w:t xml:space="preserve"> Expected of Students at Warwick</w:t>
      </w:r>
      <w:r w:rsidRPr="00E256A3">
        <w:rPr>
          <w:bCs/>
        </w:rPr>
        <w:t>,</w:t>
      </w:r>
      <w:r w:rsidRPr="00E256A3">
        <w:t xml:space="preserve"> which summarises key expectations for students and signposts to associated support</w:t>
      </w:r>
    </w:p>
    <w:p w14:paraId="02854BB6" w14:textId="77777777" w:rsidR="00062A8C" w:rsidRDefault="00062A8C" w:rsidP="00062A8C"/>
    <w:p w14:paraId="6B18351A" w14:textId="77777777" w:rsidR="00062A8C" w:rsidRPr="00E256A3" w:rsidRDefault="00062A8C" w:rsidP="00062A8C">
      <w:r w:rsidRPr="00E256A3">
        <w:t>warwick.ac.uk/</w:t>
      </w:r>
      <w:proofErr w:type="spellStart"/>
      <w:r w:rsidRPr="00E256A3">
        <w:t>equalops</w:t>
      </w:r>
      <w:proofErr w:type="spellEnd"/>
      <w:r w:rsidRPr="00E256A3">
        <w:t>/</w:t>
      </w:r>
      <w:r w:rsidRPr="00E256A3">
        <w:tab/>
      </w:r>
      <w:r>
        <w:tab/>
      </w:r>
      <w:r>
        <w:tab/>
      </w:r>
      <w:r w:rsidRPr="00E256A3">
        <w:rPr>
          <w:b/>
          <w:bCs/>
        </w:rPr>
        <w:t>Equal Opportunities Statement</w:t>
      </w:r>
      <w:r w:rsidRPr="00E256A3">
        <w:t>, setting the value we place on maintaining an inclusive environment where all can contribute and reach their full potential</w:t>
      </w:r>
    </w:p>
    <w:p w14:paraId="4EB641BC" w14:textId="77777777" w:rsidR="00062A8C" w:rsidRDefault="00062A8C" w:rsidP="00062A8C"/>
    <w:p w14:paraId="1ABA1711" w14:textId="77777777" w:rsidR="00062A8C" w:rsidRPr="00E256A3" w:rsidRDefault="00062A8C" w:rsidP="00062A8C">
      <w:r w:rsidRPr="00E256A3">
        <w:t>warwick.ac.uk/dignity/</w:t>
      </w:r>
      <w:r w:rsidRPr="00E256A3">
        <w:tab/>
      </w:r>
      <w:r>
        <w:tab/>
      </w:r>
      <w:r>
        <w:tab/>
      </w:r>
      <w:r w:rsidRPr="00E256A3">
        <w:rPr>
          <w:b/>
          <w:bCs/>
        </w:rPr>
        <w:t>Dignity at Warwick Policy</w:t>
      </w:r>
      <w:r w:rsidRPr="00E256A3">
        <w:t>, setting out how our differences are respected and valued and how we aim to prevent and address harassment and bullying</w:t>
      </w:r>
    </w:p>
    <w:p w14:paraId="4104A11E" w14:textId="77777777" w:rsidR="00062A8C" w:rsidRDefault="00062A8C" w:rsidP="00062A8C"/>
    <w:p w14:paraId="70139AF3" w14:textId="77777777" w:rsidR="00062A8C" w:rsidRPr="00E256A3" w:rsidRDefault="00062A8C" w:rsidP="00062A8C">
      <w:r w:rsidRPr="00E256A3">
        <w:t>warwick.ac.uk/strategy/</w:t>
      </w:r>
      <w:r w:rsidRPr="00E256A3">
        <w:tab/>
      </w:r>
      <w:r>
        <w:tab/>
      </w:r>
      <w:r>
        <w:tab/>
      </w:r>
      <w:r w:rsidRPr="00E256A3">
        <w:rPr>
          <w:b/>
          <w:bCs/>
        </w:rPr>
        <w:t>University Strategy</w:t>
      </w:r>
      <w:r w:rsidRPr="00E256A3">
        <w:t xml:space="preserve">, which sets our vision as a world-class university and our values </w:t>
      </w:r>
    </w:p>
    <w:p w14:paraId="69A5C1E1" w14:textId="77777777" w:rsidR="00062A8C" w:rsidRDefault="00062A8C" w:rsidP="00062A8C"/>
    <w:p w14:paraId="3B2C49D3" w14:textId="77777777" w:rsidR="00062A8C" w:rsidRPr="00E256A3" w:rsidRDefault="00062A8C" w:rsidP="00062A8C">
      <w:r w:rsidRPr="00E256A3">
        <w:t>warwick.ac.uk/</w:t>
      </w:r>
      <w:proofErr w:type="spellStart"/>
      <w:r w:rsidRPr="00E256A3">
        <w:t>wscs</w:t>
      </w:r>
      <w:proofErr w:type="spellEnd"/>
      <w:r w:rsidRPr="00E256A3">
        <w:t>/</w:t>
      </w:r>
      <w:r w:rsidRPr="00E256A3">
        <w:tab/>
      </w:r>
      <w:r>
        <w:tab/>
      </w:r>
      <w:r>
        <w:tab/>
      </w:r>
      <w:r>
        <w:tab/>
      </w:r>
      <w:r w:rsidRPr="00E256A3">
        <w:rPr>
          <w:b/>
          <w:bCs/>
        </w:rPr>
        <w:t>Warwick Student Community Statement</w:t>
      </w:r>
      <w:r w:rsidRPr="00E256A3">
        <w:rPr>
          <w:bCs/>
        </w:rPr>
        <w:t>,</w:t>
      </w:r>
      <w:r w:rsidRPr="00E256A3">
        <w:t xml:space="preserve"> which sets out aims for the University as well as for students </w:t>
      </w:r>
    </w:p>
    <w:p w14:paraId="122E0A90" w14:textId="77777777" w:rsidR="00062A8C" w:rsidRDefault="00062A8C" w:rsidP="00062A8C"/>
    <w:p w14:paraId="170BC79B" w14:textId="77777777" w:rsidR="00062A8C" w:rsidRDefault="00062A8C" w:rsidP="00062A8C">
      <w:r w:rsidRPr="00E256A3">
        <w:t>warwick.ac.uk/calendar/</w:t>
      </w:r>
      <w:r w:rsidRPr="00E256A3">
        <w:tab/>
      </w:r>
      <w:r>
        <w:tab/>
      </w:r>
      <w:r>
        <w:tab/>
      </w:r>
      <w:r w:rsidRPr="00E256A3">
        <w:rPr>
          <w:b/>
          <w:bCs/>
        </w:rPr>
        <w:t>University Calendar</w:t>
      </w:r>
      <w:r w:rsidRPr="00E256A3">
        <w:t xml:space="preserve">, the main ‘rule book’ and </w:t>
      </w:r>
    </w:p>
    <w:p w14:paraId="2D18ECB5" w14:textId="39F54A3E" w:rsidR="00062A8C" w:rsidRPr="00E256A3" w:rsidRDefault="00062A8C" w:rsidP="00062A8C">
      <w:proofErr w:type="gramStart"/>
      <w:r w:rsidRPr="00E256A3">
        <w:t>includes</w:t>
      </w:r>
      <w:proofErr w:type="gramEnd"/>
      <w:r w:rsidRPr="00E256A3">
        <w:t xml:space="preserve"> ordinances and regulations which you need to be aware of, including examinations, cheating, use of computing facilities and behaviour</w:t>
      </w:r>
    </w:p>
    <w:p w14:paraId="0B57E838" w14:textId="77777777" w:rsidR="00062A8C" w:rsidRDefault="00062A8C" w:rsidP="00062A8C"/>
    <w:p w14:paraId="303DB96A" w14:textId="77777777" w:rsidR="00062A8C" w:rsidRPr="00E256A3" w:rsidRDefault="00062A8C" w:rsidP="00062A8C">
      <w:r w:rsidRPr="00E256A3">
        <w:t>warwick.ac.uk/</w:t>
      </w:r>
      <w:proofErr w:type="spellStart"/>
      <w:r w:rsidRPr="00E256A3">
        <w:t>studentrights</w:t>
      </w:r>
      <w:proofErr w:type="spellEnd"/>
      <w:r w:rsidRPr="00E256A3">
        <w:t>/</w:t>
      </w:r>
      <w:r w:rsidRPr="00E256A3">
        <w:tab/>
      </w:r>
      <w:r>
        <w:tab/>
      </w:r>
      <w:r>
        <w:tab/>
      </w:r>
      <w:r w:rsidRPr="00E256A3">
        <w:rPr>
          <w:b/>
        </w:rPr>
        <w:t>Student Rights and Responsibilities</w:t>
      </w:r>
      <w:r w:rsidRPr="00E256A3">
        <w:t>, which provides quick and easy links to University regulations, policies and guidelines that govern what a student can expect from the University and what they need to adhere to as a student</w:t>
      </w:r>
    </w:p>
    <w:p w14:paraId="4AFEF34B" w14:textId="77777777" w:rsidR="00062A8C" w:rsidRPr="00E256A3" w:rsidRDefault="00062A8C" w:rsidP="00062A8C">
      <w:pPr>
        <w:pStyle w:val="ListParagraph"/>
        <w:ind w:left="0"/>
      </w:pPr>
    </w:p>
    <w:p w14:paraId="3A0F10F2" w14:textId="77777777" w:rsidR="00062A8C" w:rsidRDefault="00062A8C" w:rsidP="00062A8C"/>
    <w:p w14:paraId="266D7CFD" w14:textId="77777777" w:rsidR="00062A8C" w:rsidRPr="00E256A3" w:rsidRDefault="00062A8C" w:rsidP="00062A8C">
      <w:pPr>
        <w:pStyle w:val="ListParagraph"/>
        <w:numPr>
          <w:ilvl w:val="1"/>
          <w:numId w:val="39"/>
        </w:numPr>
        <w:ind w:left="0"/>
      </w:pPr>
      <w:r w:rsidRPr="00E256A3">
        <w:t xml:space="preserve">Study Hours Statement: </w:t>
      </w:r>
      <w:hyperlink r:id="rId78" w:history="1">
        <w:r w:rsidRPr="00E256A3">
          <w:rPr>
            <w:rStyle w:val="Hyperlink"/>
          </w:rPr>
          <w:t>http://warwick.ac.uk/quality/categories/studyhours/</w:t>
        </w:r>
      </w:hyperlink>
    </w:p>
    <w:p w14:paraId="5160CB2E" w14:textId="77777777" w:rsidR="00062A8C" w:rsidRPr="00E256A3" w:rsidRDefault="00062A8C" w:rsidP="00062A8C">
      <w:pPr>
        <w:pStyle w:val="ListParagraph"/>
        <w:numPr>
          <w:ilvl w:val="1"/>
          <w:numId w:val="39"/>
        </w:numPr>
        <w:ind w:left="0"/>
      </w:pPr>
      <w:r w:rsidRPr="00E256A3">
        <w:t xml:space="preserve">University Calendar: </w:t>
      </w:r>
      <w:hyperlink r:id="rId79" w:history="1">
        <w:r w:rsidRPr="00E256A3">
          <w:rPr>
            <w:rStyle w:val="Hyperlink"/>
          </w:rPr>
          <w:t>http://warwick.ac.uk/calendar/</w:t>
        </w:r>
      </w:hyperlink>
      <w:r w:rsidRPr="00E256A3">
        <w:t xml:space="preserve"> </w:t>
      </w:r>
    </w:p>
    <w:p w14:paraId="095F7250" w14:textId="77777777" w:rsidR="00062A8C" w:rsidRPr="00E256A3" w:rsidRDefault="00062A8C" w:rsidP="00062A8C">
      <w:pPr>
        <w:pStyle w:val="ListParagraph"/>
        <w:numPr>
          <w:ilvl w:val="2"/>
          <w:numId w:val="42"/>
        </w:numPr>
      </w:pPr>
      <w:r w:rsidRPr="00E256A3">
        <w:t xml:space="preserve">Regulation 10; Examination Regulations: </w:t>
      </w:r>
      <w:hyperlink r:id="rId80" w:history="1">
        <w:r w:rsidRPr="00E256A3">
          <w:rPr>
            <w:rStyle w:val="Hyperlink"/>
          </w:rPr>
          <w:t>http://warwick.ac.uk/regulation10</w:t>
        </w:r>
      </w:hyperlink>
    </w:p>
    <w:p w14:paraId="2DB12F4B" w14:textId="77777777" w:rsidR="00062A8C" w:rsidRPr="00E256A3" w:rsidRDefault="00062A8C" w:rsidP="00062A8C">
      <w:pPr>
        <w:pStyle w:val="ListParagraph"/>
        <w:numPr>
          <w:ilvl w:val="2"/>
          <w:numId w:val="42"/>
        </w:numPr>
      </w:pPr>
      <w:r w:rsidRPr="00E256A3">
        <w:lastRenderedPageBreak/>
        <w:t xml:space="preserve">Regulation 11; Procedure to be Adopted in the Event of Suspected Cheating in a University Test: </w:t>
      </w:r>
      <w:hyperlink r:id="rId81" w:history="1">
        <w:r w:rsidRPr="00E256A3">
          <w:rPr>
            <w:rStyle w:val="Hyperlink"/>
          </w:rPr>
          <w:t>http://warwick.ac.uk/regulation11</w:t>
        </w:r>
      </w:hyperlink>
    </w:p>
    <w:p w14:paraId="01702DFC" w14:textId="77777777" w:rsidR="00062A8C" w:rsidRPr="00E256A3" w:rsidRDefault="00062A8C" w:rsidP="00062A8C">
      <w:pPr>
        <w:pStyle w:val="ListParagraph"/>
        <w:numPr>
          <w:ilvl w:val="2"/>
          <w:numId w:val="42"/>
        </w:numPr>
      </w:pPr>
      <w:r w:rsidRPr="00E256A3">
        <w:t xml:space="preserve">Regulation 23; Student Disciplinary Offences: </w:t>
      </w:r>
      <w:r w:rsidRPr="00062A8C">
        <w:t xml:space="preserve"> </w:t>
      </w:r>
      <w:hyperlink r:id="rId82" w:history="1">
        <w:r w:rsidRPr="001E713F">
          <w:rPr>
            <w:rStyle w:val="Hyperlink"/>
          </w:rPr>
          <w:t>https://warwick.ac.uk/services/gov/calendar/section2/regulations/disciplinary1819</w:t>
        </w:r>
      </w:hyperlink>
      <w:r w:rsidRPr="00062A8C">
        <w:t xml:space="preserve"> </w:t>
      </w:r>
    </w:p>
    <w:p w14:paraId="47A0D8F0" w14:textId="77777777" w:rsidR="00062A8C" w:rsidRPr="00E256A3" w:rsidRDefault="00062A8C" w:rsidP="00062A8C">
      <w:pPr>
        <w:pStyle w:val="ListParagraph"/>
        <w:numPr>
          <w:ilvl w:val="2"/>
          <w:numId w:val="42"/>
        </w:numPr>
      </w:pPr>
      <w:r w:rsidRPr="00E256A3">
        <w:t xml:space="preserve">Regulation 31; Regulations governing the use of University Computing Facilities: </w:t>
      </w:r>
      <w:hyperlink r:id="rId83" w:history="1">
        <w:r w:rsidRPr="00E256A3">
          <w:rPr>
            <w:rStyle w:val="Hyperlink"/>
          </w:rPr>
          <w:t>http://warwick.ac.uk/regulation31</w:t>
        </w:r>
      </w:hyperlink>
      <w:r w:rsidRPr="00E256A3">
        <w:t xml:space="preserve"> </w:t>
      </w:r>
    </w:p>
    <w:p w14:paraId="00AF5878" w14:textId="77777777" w:rsidR="00062A8C" w:rsidRDefault="00062A8C" w:rsidP="00062A8C">
      <w:pPr>
        <w:pStyle w:val="ListParagraph"/>
        <w:numPr>
          <w:ilvl w:val="2"/>
          <w:numId w:val="42"/>
        </w:numPr>
      </w:pPr>
      <w:r w:rsidRPr="00E256A3">
        <w:t xml:space="preserve">Regulation 36; Regulations Governing Student Registration, Attendance and Progress: </w:t>
      </w:r>
      <w:hyperlink r:id="rId84" w:history="1">
        <w:r w:rsidRPr="001E713F">
          <w:rPr>
            <w:rStyle w:val="Hyperlink"/>
          </w:rPr>
          <w:t>https://warwick.ac.uk/services/gov/calendar/section2/regulations/reg36registrationattendanceprogress1819</w:t>
        </w:r>
      </w:hyperlink>
    </w:p>
    <w:p w14:paraId="5F0B2684" w14:textId="77777777" w:rsidR="0010376D" w:rsidRPr="00E256A3" w:rsidRDefault="0010376D" w:rsidP="00062A8C">
      <w:pPr>
        <w:pStyle w:val="ListParagraph"/>
        <w:numPr>
          <w:ilvl w:val="1"/>
          <w:numId w:val="39"/>
        </w:numPr>
        <w:ind w:left="0"/>
      </w:pPr>
      <w:r w:rsidRPr="00E256A3">
        <w:t>Feedback and Complaints</w:t>
      </w:r>
    </w:p>
    <w:p w14:paraId="3B9FFA2D" w14:textId="77777777" w:rsidR="00231C3C" w:rsidRPr="00E256A3" w:rsidRDefault="0010376D" w:rsidP="00062A8C">
      <w:pPr>
        <w:pStyle w:val="ListParagraph"/>
        <w:ind w:left="0"/>
        <w:rPr>
          <w:color w:val="000000"/>
        </w:rPr>
      </w:pPr>
      <w:r w:rsidRPr="00E256A3">
        <w:t xml:space="preserve">We </w:t>
      </w:r>
      <w:r w:rsidRPr="00E256A3">
        <w:rPr>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w:t>
      </w:r>
      <w:r w:rsidR="00231C3C" w:rsidRPr="00E256A3">
        <w:rPr>
          <w:color w:val="000000"/>
        </w:rPr>
        <w:t>ects of the student experience.</w:t>
      </w:r>
    </w:p>
    <w:p w14:paraId="0B36A44C" w14:textId="58832E9C" w:rsidR="0010376D" w:rsidRPr="00E256A3" w:rsidRDefault="0010376D" w:rsidP="00062A8C">
      <w:pPr>
        <w:pStyle w:val="ListParagraph"/>
        <w:ind w:left="0"/>
        <w:rPr>
          <w:color w:val="000000"/>
        </w:rPr>
      </w:pPr>
      <w:r w:rsidRPr="00E256A3">
        <w:rPr>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85" w:history="1">
        <w:r w:rsidRPr="00E256A3">
          <w:rPr>
            <w:rStyle w:val="Hyperlink"/>
          </w:rPr>
          <w:t>http://warwick.ac.uk/studentfeedbackandcomplaints/</w:t>
        </w:r>
      </w:hyperlink>
      <w:r w:rsidRPr="00E256A3">
        <w:rPr>
          <w:color w:val="000000"/>
        </w:rPr>
        <w:t>).</w:t>
      </w:r>
    </w:p>
    <w:p w14:paraId="4A49A638" w14:textId="77777777" w:rsidR="0010376D" w:rsidRPr="00E256A3" w:rsidRDefault="0010376D" w:rsidP="00062A8C">
      <w:pPr>
        <w:pStyle w:val="ListParagraph"/>
        <w:ind w:left="0"/>
      </w:pPr>
    </w:p>
    <w:p w14:paraId="067A7C11" w14:textId="77777777" w:rsidR="0010376D" w:rsidRPr="00E256A3" w:rsidRDefault="0010376D" w:rsidP="00062A8C">
      <w:pPr>
        <w:pStyle w:val="ListParagraph"/>
        <w:numPr>
          <w:ilvl w:val="1"/>
          <w:numId w:val="39"/>
        </w:numPr>
        <w:ind w:left="0"/>
      </w:pPr>
      <w:r w:rsidRPr="00E256A3">
        <w:t xml:space="preserve">Health, Safety and Wellbeing Policy Statement: </w:t>
      </w:r>
      <w:hyperlink r:id="rId86" w:history="1">
        <w:r w:rsidRPr="00E256A3">
          <w:rPr>
            <w:rStyle w:val="Hyperlink"/>
          </w:rPr>
          <w:t>http://warwick.ac.uk/services/healthsafetywellbeing/guidance/handspolicy</w:t>
        </w:r>
      </w:hyperlink>
      <w:r w:rsidRPr="00E256A3">
        <w:t xml:space="preserve"> </w:t>
      </w:r>
    </w:p>
    <w:p w14:paraId="3CAF8119" w14:textId="1AD1BF88" w:rsidR="0010376D" w:rsidRPr="00E256A3" w:rsidRDefault="0010376D" w:rsidP="00062A8C"/>
    <w:p w14:paraId="33F86331" w14:textId="77777777" w:rsidR="0010376D" w:rsidRPr="00E256A3" w:rsidRDefault="0010376D" w:rsidP="00062A8C">
      <w:pPr>
        <w:pStyle w:val="ListParagraph"/>
        <w:numPr>
          <w:ilvl w:val="1"/>
          <w:numId w:val="39"/>
        </w:numPr>
        <w:ind w:left="0"/>
      </w:pPr>
      <w:r w:rsidRPr="00E256A3">
        <w:t>Equal Opportunities Statement (</w:t>
      </w:r>
      <w:hyperlink r:id="rId87" w:history="1">
        <w:r w:rsidRPr="00E256A3">
          <w:rPr>
            <w:rStyle w:val="Hyperlink"/>
          </w:rPr>
          <w:t>http://warwick.ac.uk/equalops</w:t>
        </w:r>
      </w:hyperlink>
      <w:r w:rsidRPr="00E256A3">
        <w:t>)</w:t>
      </w:r>
    </w:p>
    <w:p w14:paraId="7948F680" w14:textId="799AEE81" w:rsidR="0010376D" w:rsidRPr="00E256A3" w:rsidRDefault="0010376D" w:rsidP="00062A8C">
      <w:pPr>
        <w:rPr>
          <w:color w:val="000000"/>
        </w:rPr>
      </w:pPr>
      <w:r w:rsidRPr="00E256A3">
        <w:rPr>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w:t>
      </w:r>
      <w:r w:rsidR="00231C3C" w:rsidRPr="00E256A3">
        <w:rPr>
          <w:color w:val="000000"/>
        </w:rPr>
        <w:t xml:space="preserve"> of mutual respect and dignity.</w:t>
      </w:r>
    </w:p>
    <w:p w14:paraId="600C3645" w14:textId="3CB527EA" w:rsidR="0010376D" w:rsidRPr="00E256A3" w:rsidRDefault="0010376D" w:rsidP="00062A8C">
      <w:pPr>
        <w:rPr>
          <w:color w:val="000000"/>
        </w:rPr>
      </w:pPr>
      <w:r w:rsidRPr="00E256A3">
        <w:rPr>
          <w:color w:val="000000"/>
        </w:rPr>
        <w:t xml:space="preserve">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w:t>
      </w:r>
      <w:r w:rsidR="00231C3C" w:rsidRPr="00E256A3">
        <w:rPr>
          <w:color w:val="000000"/>
        </w:rPr>
        <w:t>and reach their full potential.</w:t>
      </w:r>
    </w:p>
    <w:p w14:paraId="4F8AD9B2" w14:textId="77777777" w:rsidR="0010376D" w:rsidRPr="00E256A3" w:rsidRDefault="0010376D" w:rsidP="00062A8C">
      <w:pPr>
        <w:rPr>
          <w:color w:val="000000"/>
        </w:rPr>
      </w:pPr>
      <w:r w:rsidRPr="00E256A3">
        <w:rPr>
          <w:color w:val="000000"/>
        </w:rPr>
        <w:t>Inclusion is engaging the uniqueness and talents, beliefs, backgrounds, capabilities and ways of working of all individuals, joined in a common endeavour, to create a culture of belonging, in which people feel valued and respected.”</w:t>
      </w:r>
    </w:p>
    <w:p w14:paraId="1CCE5955" w14:textId="77777777" w:rsidR="0010376D" w:rsidRPr="00E256A3" w:rsidRDefault="0010376D" w:rsidP="00062A8C">
      <w:pPr>
        <w:pStyle w:val="ListParagraph"/>
        <w:ind w:left="0"/>
        <w:rPr>
          <w:rFonts w:eastAsiaTheme="minorHAnsi"/>
        </w:rPr>
      </w:pPr>
    </w:p>
    <w:p w14:paraId="3345D949" w14:textId="77777777" w:rsidR="0010376D" w:rsidRPr="00E256A3" w:rsidRDefault="0010376D" w:rsidP="00062A8C">
      <w:pPr>
        <w:pStyle w:val="ListParagraph"/>
        <w:numPr>
          <w:ilvl w:val="1"/>
          <w:numId w:val="39"/>
        </w:numPr>
        <w:ind w:left="0"/>
      </w:pPr>
      <w:r w:rsidRPr="00E256A3">
        <w:t xml:space="preserve">Dignity at Warwick Policy: </w:t>
      </w:r>
      <w:hyperlink r:id="rId88" w:history="1">
        <w:r w:rsidRPr="00E256A3">
          <w:rPr>
            <w:rStyle w:val="Hyperlink"/>
          </w:rPr>
          <w:t>http://warwick.ac.uk/equalops/dignityatwarwick</w:t>
        </w:r>
      </w:hyperlink>
    </w:p>
    <w:p w14:paraId="19ADA355" w14:textId="77777777" w:rsidR="0010376D" w:rsidRPr="00E256A3" w:rsidRDefault="0010376D" w:rsidP="00062A8C">
      <w:pPr>
        <w:pStyle w:val="ListParagraph"/>
        <w:numPr>
          <w:ilvl w:val="1"/>
          <w:numId w:val="39"/>
        </w:numPr>
        <w:ind w:left="0"/>
      </w:pPr>
      <w:r w:rsidRPr="00E256A3">
        <w:t xml:space="preserve">Policy on Recording Lectures: </w:t>
      </w:r>
      <w:hyperlink r:id="rId89" w:history="1">
        <w:r w:rsidRPr="00E256A3">
          <w:rPr>
            <w:rStyle w:val="Hyperlink"/>
          </w:rPr>
          <w:t>http://warwick.ac.uk/quality/recordinglectures/</w:t>
        </w:r>
      </w:hyperlink>
    </w:p>
    <w:p w14:paraId="355FB73E" w14:textId="77777777" w:rsidR="0010376D" w:rsidRPr="00E256A3" w:rsidRDefault="0010376D" w:rsidP="00062A8C">
      <w:pPr>
        <w:pStyle w:val="ListParagraph"/>
        <w:numPr>
          <w:ilvl w:val="1"/>
          <w:numId w:val="39"/>
        </w:numPr>
        <w:ind w:left="0"/>
      </w:pPr>
      <w:r w:rsidRPr="00E256A3">
        <w:t xml:space="preserve">Smoking Policy: </w:t>
      </w:r>
      <w:hyperlink r:id="rId90" w:history="1">
        <w:r w:rsidRPr="00E256A3">
          <w:rPr>
            <w:rStyle w:val="Hyperlink"/>
          </w:rPr>
          <w:t>http://warwick.ac.uk/services/healthsafetywellbeing/guidance/smokingpolicy</w:t>
        </w:r>
      </w:hyperlink>
      <w:r w:rsidRPr="00E256A3">
        <w:t xml:space="preserve"> </w:t>
      </w:r>
    </w:p>
    <w:p w14:paraId="34058450" w14:textId="77777777" w:rsidR="0010376D" w:rsidRPr="00E256A3" w:rsidRDefault="0010376D" w:rsidP="00062A8C">
      <w:pPr>
        <w:pStyle w:val="ListParagraph"/>
        <w:numPr>
          <w:ilvl w:val="1"/>
          <w:numId w:val="39"/>
        </w:numPr>
        <w:ind w:left="0"/>
        <w:rPr>
          <w:rStyle w:val="Hyperlink"/>
        </w:rPr>
      </w:pPr>
      <w:r w:rsidRPr="00E256A3">
        <w:t xml:space="preserve">Policy on the Timing of the Provision of Feedback to Students on Assessed Work: </w:t>
      </w:r>
      <w:hyperlink r:id="rId91" w:history="1">
        <w:r w:rsidRPr="00E256A3">
          <w:rPr>
            <w:rStyle w:val="Hyperlink"/>
          </w:rPr>
          <w:t>http://warwick.ac.uk/quality/categories/examinations/assessmentstrat/assessment/timeliness</w:t>
        </w:r>
      </w:hyperlink>
      <w:r w:rsidRPr="00E256A3">
        <w:t xml:space="preserve"> </w:t>
      </w:r>
    </w:p>
    <w:p w14:paraId="52B1D325" w14:textId="77777777" w:rsidR="0010376D" w:rsidRPr="00E256A3" w:rsidRDefault="0010376D" w:rsidP="00062A8C">
      <w:pPr>
        <w:pStyle w:val="ListParagraph"/>
        <w:numPr>
          <w:ilvl w:val="1"/>
          <w:numId w:val="39"/>
        </w:numPr>
        <w:ind w:left="0"/>
      </w:pPr>
      <w:r w:rsidRPr="00E256A3">
        <w:t xml:space="preserve">Moderation guidance: </w:t>
      </w:r>
      <w:hyperlink r:id="rId92" w:history="1">
        <w:r w:rsidRPr="00E256A3">
          <w:rPr>
            <w:rStyle w:val="Hyperlink"/>
          </w:rPr>
          <w:t>http://warwick.ac.uk/quality/categories/examinations/moderation</w:t>
        </w:r>
      </w:hyperlink>
      <w:r w:rsidRPr="00E256A3">
        <w:t xml:space="preserve"> </w:t>
      </w:r>
    </w:p>
    <w:p w14:paraId="558C73A9" w14:textId="77777777" w:rsidR="00231C3C" w:rsidRPr="00E256A3" w:rsidRDefault="0010376D" w:rsidP="00062A8C">
      <w:pPr>
        <w:pStyle w:val="ListParagraph"/>
        <w:numPr>
          <w:ilvl w:val="1"/>
          <w:numId w:val="39"/>
        </w:numPr>
        <w:ind w:left="0"/>
      </w:pPr>
      <w:r w:rsidRPr="00E256A3">
        <w:t xml:space="preserve">University assessment strategy: </w:t>
      </w:r>
      <w:hyperlink r:id="rId93" w:history="1">
        <w:r w:rsidRPr="00E256A3">
          <w:rPr>
            <w:rStyle w:val="Hyperlink"/>
          </w:rPr>
          <w:t>http://warwick.ac.uk/quality/categories/examinations/assessmentstrat</w:t>
        </w:r>
      </w:hyperlink>
    </w:p>
    <w:p w14:paraId="555A206A" w14:textId="1838C93A" w:rsidR="0010376D" w:rsidRPr="00E256A3" w:rsidRDefault="0010376D" w:rsidP="00062A8C">
      <w:pPr>
        <w:pStyle w:val="ListParagraph"/>
        <w:numPr>
          <w:ilvl w:val="1"/>
          <w:numId w:val="39"/>
        </w:numPr>
        <w:ind w:left="0"/>
      </w:pPr>
      <w:r w:rsidRPr="00E256A3">
        <w:t>Undergraduate students</w:t>
      </w:r>
    </w:p>
    <w:p w14:paraId="7D9A70E0" w14:textId="74B73635" w:rsidR="0010376D" w:rsidRPr="00E256A3" w:rsidRDefault="0010376D" w:rsidP="00062A8C">
      <w:pPr>
        <w:pStyle w:val="ListParagraph"/>
        <w:numPr>
          <w:ilvl w:val="0"/>
          <w:numId w:val="40"/>
        </w:numPr>
        <w:ind w:left="0"/>
      </w:pPr>
      <w:r w:rsidRPr="00E256A3">
        <w:t xml:space="preserve">Regulation 8; Regulations for First Degrees: </w:t>
      </w:r>
      <w:hyperlink r:id="rId94" w:history="1">
        <w:r w:rsidRPr="00E256A3">
          <w:rPr>
            <w:rStyle w:val="Hyperlink"/>
          </w:rPr>
          <w:t>http://warwick.ac.uk/regulations/reg8to8_5_1/</w:t>
        </w:r>
      </w:hyperlink>
      <w:r w:rsidRPr="00E256A3">
        <w:t xml:space="preserve"> and </w:t>
      </w:r>
      <w:hyperlink r:id="rId95" w:history="1">
        <w:r w:rsidRPr="00E256A3">
          <w:rPr>
            <w:rStyle w:val="Hyperlink"/>
          </w:rPr>
          <w:t>http://warwick.ac.uk/regulations/reg8from8_6/</w:t>
        </w:r>
      </w:hyperlink>
      <w:r w:rsidRPr="00E256A3">
        <w:t xml:space="preserve"> </w:t>
      </w:r>
    </w:p>
    <w:p w14:paraId="28E93092" w14:textId="77777777" w:rsidR="0010376D" w:rsidRPr="00E256A3" w:rsidRDefault="0010376D" w:rsidP="00062A8C">
      <w:pPr>
        <w:pStyle w:val="ListParagraph"/>
        <w:numPr>
          <w:ilvl w:val="0"/>
          <w:numId w:val="40"/>
        </w:numPr>
        <w:ind w:left="0"/>
      </w:pPr>
      <w:r w:rsidRPr="00E256A3">
        <w:lastRenderedPageBreak/>
        <w:t xml:space="preserve">Regulation 12; Absence for Medical Reasons from a University Examination for First Degrees: </w:t>
      </w:r>
      <w:hyperlink r:id="rId96" w:history="1">
        <w:r w:rsidRPr="00E256A3">
          <w:rPr>
            <w:rStyle w:val="Hyperlink"/>
          </w:rPr>
          <w:t>http://warwick.ac.uk/regulation12</w:t>
        </w:r>
      </w:hyperlink>
      <w:r w:rsidRPr="00E256A3">
        <w:t xml:space="preserve"> </w:t>
      </w:r>
    </w:p>
    <w:p w14:paraId="14F919CC" w14:textId="77777777" w:rsidR="0010376D" w:rsidRPr="00E256A3" w:rsidRDefault="0010376D" w:rsidP="00062A8C">
      <w:pPr>
        <w:pStyle w:val="ListParagraph"/>
        <w:numPr>
          <w:ilvl w:val="0"/>
          <w:numId w:val="40"/>
        </w:numPr>
        <w:ind w:left="0"/>
      </w:pPr>
      <w:r w:rsidRPr="00E256A3">
        <w:t xml:space="preserve">Undergraduate Degree Classification Rules: </w:t>
      </w:r>
      <w:hyperlink r:id="rId97" w:history="1">
        <w:r w:rsidRPr="00E256A3">
          <w:rPr>
            <w:rStyle w:val="Hyperlink"/>
          </w:rPr>
          <w:t>http://warwick.ac.uk/examinations/conventions/ug13</w:t>
        </w:r>
      </w:hyperlink>
      <w:r w:rsidRPr="00E256A3">
        <w:t xml:space="preserve"> </w:t>
      </w:r>
    </w:p>
    <w:p w14:paraId="78C5B955" w14:textId="77777777" w:rsidR="00231C3C" w:rsidRPr="00E256A3" w:rsidRDefault="0010376D" w:rsidP="00062A8C">
      <w:pPr>
        <w:pStyle w:val="ListParagraph"/>
        <w:numPr>
          <w:ilvl w:val="0"/>
          <w:numId w:val="40"/>
        </w:numPr>
        <w:ind w:left="0"/>
      </w:pPr>
      <w:r w:rsidRPr="00E256A3">
        <w:t xml:space="preserve">Harmonised First Year Board of Examiners’ Conventions (including any approved exemptions and specific departmental requirements): </w:t>
      </w:r>
      <w:hyperlink r:id="rId98" w:history="1">
        <w:r w:rsidRPr="00E256A3">
          <w:rPr>
            <w:rStyle w:val="Hyperlink"/>
          </w:rPr>
          <w:t>http://warwick.ac.uk/quality/categories/examinations/conventions/fyboe</w:t>
        </w:r>
      </w:hyperlink>
      <w:r w:rsidRPr="00E256A3">
        <w:t xml:space="preserve"> </w:t>
      </w:r>
    </w:p>
    <w:p w14:paraId="624B4DC1" w14:textId="3C753D84" w:rsidR="00045A99" w:rsidRPr="00E256A3" w:rsidRDefault="0010376D" w:rsidP="00062A8C">
      <w:pPr>
        <w:pStyle w:val="ListParagraph"/>
        <w:numPr>
          <w:ilvl w:val="0"/>
          <w:numId w:val="40"/>
        </w:numPr>
        <w:ind w:left="0"/>
      </w:pPr>
      <w:r w:rsidRPr="00E256A3">
        <w:t xml:space="preserve">Undergraduate Progression Requirements for Intermediate Years of Study: </w:t>
      </w:r>
      <w:hyperlink r:id="rId99" w:history="1">
        <w:r w:rsidRPr="00E256A3">
          <w:rPr>
            <w:rStyle w:val="Hyperlink"/>
          </w:rPr>
          <w:t>http://warwick.ac.uk/quality/categories/examinations/conventions/ugprogression09</w:t>
        </w:r>
      </w:hyperlink>
    </w:p>
    <w:sectPr w:rsidR="00045A99" w:rsidRPr="00E256A3">
      <w:headerReference w:type="default" r:id="rId100"/>
      <w:footerReference w:type="default" r:id="rId1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19FA66" w14:textId="77777777" w:rsidR="00B45782" w:rsidRDefault="00B45782" w:rsidP="00821C7C">
      <w:r>
        <w:separator/>
      </w:r>
    </w:p>
  </w:endnote>
  <w:endnote w:type="continuationSeparator" w:id="0">
    <w:p w14:paraId="4FF59A34" w14:textId="77777777" w:rsidR="00B45782" w:rsidRDefault="00B45782" w:rsidP="00821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8944281"/>
      <w:docPartObj>
        <w:docPartGallery w:val="Page Numbers (Bottom of Page)"/>
        <w:docPartUnique/>
      </w:docPartObj>
    </w:sdtPr>
    <w:sdtEndPr>
      <w:rPr>
        <w:noProof/>
      </w:rPr>
    </w:sdtEndPr>
    <w:sdtContent>
      <w:p w14:paraId="312F2E1D" w14:textId="3878CE73" w:rsidR="00331D5E" w:rsidRDefault="00331D5E">
        <w:pPr>
          <w:pStyle w:val="Footer"/>
          <w:jc w:val="center"/>
        </w:pPr>
        <w:r>
          <w:fldChar w:fldCharType="begin"/>
        </w:r>
        <w:r>
          <w:instrText xml:space="preserve"> PAGE   \* MERGEFORMAT </w:instrText>
        </w:r>
        <w:r>
          <w:fldChar w:fldCharType="separate"/>
        </w:r>
        <w:r w:rsidR="000B350C">
          <w:rPr>
            <w:noProof/>
          </w:rPr>
          <w:t>9</w:t>
        </w:r>
        <w:r>
          <w:rPr>
            <w:noProof/>
          </w:rPr>
          <w:fldChar w:fldCharType="end"/>
        </w:r>
      </w:p>
    </w:sdtContent>
  </w:sdt>
  <w:p w14:paraId="7A08DB42" w14:textId="77777777" w:rsidR="00331D5E" w:rsidRDefault="00331D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FADEDF" w14:textId="77777777" w:rsidR="00B45782" w:rsidRDefault="00B45782" w:rsidP="00821C7C">
      <w:r>
        <w:separator/>
      </w:r>
    </w:p>
  </w:footnote>
  <w:footnote w:type="continuationSeparator" w:id="0">
    <w:p w14:paraId="6BF4B0B2" w14:textId="77777777" w:rsidR="00B45782" w:rsidRDefault="00B45782" w:rsidP="00821C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56499" w14:textId="77777777" w:rsidR="00331D5E" w:rsidRDefault="00331D5E">
    <w:pPr>
      <w:pStyle w:val="Header"/>
    </w:pPr>
    <w:r w:rsidRPr="00BB3EC3">
      <w:rPr>
        <w:noProof/>
      </w:rPr>
      <w:drawing>
        <wp:anchor distT="0" distB="0" distL="114300" distR="114300" simplePos="0" relativeHeight="251658240" behindDoc="1" locked="0" layoutInCell="1" allowOverlap="1" wp14:anchorId="73DCD1DC" wp14:editId="796BD563">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52553"/>
    <w:multiLevelType w:val="hybridMultilevel"/>
    <w:tmpl w:val="2B4C8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F561B"/>
    <w:multiLevelType w:val="hybridMultilevel"/>
    <w:tmpl w:val="15023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13F35"/>
    <w:multiLevelType w:val="hybridMultilevel"/>
    <w:tmpl w:val="46F8FE9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51C35"/>
    <w:multiLevelType w:val="hybridMultilevel"/>
    <w:tmpl w:val="1F6CF8CC"/>
    <w:lvl w:ilvl="0" w:tplc="1C786968">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15:restartNumberingAfterBreak="0">
    <w:nsid w:val="0DC90C14"/>
    <w:multiLevelType w:val="hybridMultilevel"/>
    <w:tmpl w:val="2562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26FD5"/>
    <w:multiLevelType w:val="hybridMultilevel"/>
    <w:tmpl w:val="14FA1D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7" w15:restartNumberingAfterBreak="0">
    <w:nsid w:val="1BF30208"/>
    <w:multiLevelType w:val="hybridMultilevel"/>
    <w:tmpl w:val="214E1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FF311E"/>
    <w:multiLevelType w:val="hybridMultilevel"/>
    <w:tmpl w:val="F21A6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CD661E"/>
    <w:multiLevelType w:val="hybridMultilevel"/>
    <w:tmpl w:val="8F3ED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70FAF"/>
    <w:multiLevelType w:val="hybridMultilevel"/>
    <w:tmpl w:val="7BA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B8257F"/>
    <w:multiLevelType w:val="hybridMultilevel"/>
    <w:tmpl w:val="6C5A2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7701B15"/>
    <w:multiLevelType w:val="multilevel"/>
    <w:tmpl w:val="6DA60260"/>
    <w:lvl w:ilvl="0">
      <w:start w:val="1"/>
      <w:numFmt w:val="bullet"/>
      <w:lvlText w:val="·"/>
      <w:lvlJc w:val="left"/>
      <w:pPr>
        <w:tabs>
          <w:tab w:val="left" w:pos="360"/>
        </w:tabs>
        <w:ind w:left="720" w:firstLine="0"/>
      </w:pPr>
      <w:rPr>
        <w:rFonts w:ascii="Symbol" w:eastAsia="Symbol" w:hAnsi="Symbol"/>
        <w:strike w:val="0"/>
        <w:dstrike w:val="0"/>
        <w:color w:val="000000"/>
        <w:spacing w:val="0"/>
        <w:w w:val="100"/>
        <w:sz w:val="22"/>
        <w:u w:val="none"/>
        <w:effect w:val="none"/>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2B337FA6"/>
    <w:multiLevelType w:val="hybridMultilevel"/>
    <w:tmpl w:val="C8F27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E75007"/>
    <w:multiLevelType w:val="hybridMultilevel"/>
    <w:tmpl w:val="9FC6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2D010C"/>
    <w:multiLevelType w:val="hybridMultilevel"/>
    <w:tmpl w:val="D30A9C8E"/>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1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1C871BB"/>
    <w:multiLevelType w:val="hybridMultilevel"/>
    <w:tmpl w:val="CF9E93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01">
      <w:start w:val="1"/>
      <w:numFmt w:val="bullet"/>
      <w:lvlText w:val=""/>
      <w:lvlJc w:val="left"/>
      <w:pPr>
        <w:ind w:left="2160" w:hanging="180"/>
      </w:pPr>
      <w:rPr>
        <w:rFonts w:ascii="Symbol" w:hAnsi="Symbol" w:hint="default"/>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3562210D"/>
    <w:multiLevelType w:val="hybridMultilevel"/>
    <w:tmpl w:val="70723A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BB67432"/>
    <w:multiLevelType w:val="hybridMultilevel"/>
    <w:tmpl w:val="D1BA52C8"/>
    <w:lvl w:ilvl="0" w:tplc="08090001">
      <w:start w:val="1"/>
      <w:numFmt w:val="bullet"/>
      <w:lvlText w:val=""/>
      <w:lvlJc w:val="left"/>
      <w:pPr>
        <w:ind w:left="1713" w:hanging="360"/>
      </w:pPr>
      <w:rPr>
        <w:rFonts w:ascii="Symbol" w:hAnsi="Symbol" w:hint="default"/>
      </w:rPr>
    </w:lvl>
    <w:lvl w:ilvl="1" w:tplc="08090003">
      <w:start w:val="1"/>
      <w:numFmt w:val="bullet"/>
      <w:lvlText w:val="o"/>
      <w:lvlJc w:val="left"/>
      <w:pPr>
        <w:ind w:left="2433" w:hanging="360"/>
      </w:pPr>
      <w:rPr>
        <w:rFonts w:ascii="Courier New" w:hAnsi="Courier New" w:cs="Courier New" w:hint="default"/>
      </w:rPr>
    </w:lvl>
    <w:lvl w:ilvl="2" w:tplc="08090005">
      <w:start w:val="1"/>
      <w:numFmt w:val="bullet"/>
      <w:lvlText w:val=""/>
      <w:lvlJc w:val="left"/>
      <w:pPr>
        <w:ind w:left="3153" w:hanging="360"/>
      </w:pPr>
      <w:rPr>
        <w:rFonts w:ascii="Wingdings" w:hAnsi="Wingdings" w:hint="default"/>
      </w:rPr>
    </w:lvl>
    <w:lvl w:ilvl="3" w:tplc="08090001">
      <w:start w:val="1"/>
      <w:numFmt w:val="bullet"/>
      <w:lvlText w:val=""/>
      <w:lvlJc w:val="left"/>
      <w:pPr>
        <w:ind w:left="3873" w:hanging="360"/>
      </w:pPr>
      <w:rPr>
        <w:rFonts w:ascii="Symbol" w:hAnsi="Symbol" w:hint="default"/>
      </w:rPr>
    </w:lvl>
    <w:lvl w:ilvl="4" w:tplc="08090003">
      <w:start w:val="1"/>
      <w:numFmt w:val="bullet"/>
      <w:lvlText w:val="o"/>
      <w:lvlJc w:val="left"/>
      <w:pPr>
        <w:ind w:left="4593" w:hanging="360"/>
      </w:pPr>
      <w:rPr>
        <w:rFonts w:ascii="Courier New" w:hAnsi="Courier New" w:cs="Courier New" w:hint="default"/>
      </w:rPr>
    </w:lvl>
    <w:lvl w:ilvl="5" w:tplc="08090005">
      <w:start w:val="1"/>
      <w:numFmt w:val="bullet"/>
      <w:lvlText w:val=""/>
      <w:lvlJc w:val="left"/>
      <w:pPr>
        <w:ind w:left="5313" w:hanging="360"/>
      </w:pPr>
      <w:rPr>
        <w:rFonts w:ascii="Wingdings" w:hAnsi="Wingdings" w:hint="default"/>
      </w:rPr>
    </w:lvl>
    <w:lvl w:ilvl="6" w:tplc="08090001">
      <w:start w:val="1"/>
      <w:numFmt w:val="bullet"/>
      <w:lvlText w:val=""/>
      <w:lvlJc w:val="left"/>
      <w:pPr>
        <w:ind w:left="6033" w:hanging="360"/>
      </w:pPr>
      <w:rPr>
        <w:rFonts w:ascii="Symbol" w:hAnsi="Symbol" w:hint="default"/>
      </w:rPr>
    </w:lvl>
    <w:lvl w:ilvl="7" w:tplc="08090003">
      <w:start w:val="1"/>
      <w:numFmt w:val="bullet"/>
      <w:lvlText w:val="o"/>
      <w:lvlJc w:val="left"/>
      <w:pPr>
        <w:ind w:left="6753" w:hanging="360"/>
      </w:pPr>
      <w:rPr>
        <w:rFonts w:ascii="Courier New" w:hAnsi="Courier New" w:cs="Courier New" w:hint="default"/>
      </w:rPr>
    </w:lvl>
    <w:lvl w:ilvl="8" w:tplc="08090005">
      <w:start w:val="1"/>
      <w:numFmt w:val="bullet"/>
      <w:lvlText w:val=""/>
      <w:lvlJc w:val="left"/>
      <w:pPr>
        <w:ind w:left="7473" w:hanging="360"/>
      </w:pPr>
      <w:rPr>
        <w:rFonts w:ascii="Wingdings" w:hAnsi="Wingdings" w:hint="default"/>
      </w:rPr>
    </w:lvl>
  </w:abstractNum>
  <w:abstractNum w:abstractNumId="21" w15:restartNumberingAfterBreak="0">
    <w:nsid w:val="3D2872FF"/>
    <w:multiLevelType w:val="hybridMultilevel"/>
    <w:tmpl w:val="E676B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3"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5E5A7E"/>
    <w:multiLevelType w:val="hybridMultilevel"/>
    <w:tmpl w:val="CFD0F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0842E4"/>
    <w:multiLevelType w:val="multilevel"/>
    <w:tmpl w:val="92C4174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909670D"/>
    <w:multiLevelType w:val="multilevel"/>
    <w:tmpl w:val="62B074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B3E311C"/>
    <w:multiLevelType w:val="hybridMultilevel"/>
    <w:tmpl w:val="9C829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D503E0"/>
    <w:multiLevelType w:val="hybridMultilevel"/>
    <w:tmpl w:val="CEA05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9318A3"/>
    <w:multiLevelType w:val="hybridMultilevel"/>
    <w:tmpl w:val="96BC5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53B563F"/>
    <w:multiLevelType w:val="hybridMultilevel"/>
    <w:tmpl w:val="D7600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1A2DD0"/>
    <w:multiLevelType w:val="hybridMultilevel"/>
    <w:tmpl w:val="95F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570EC7"/>
    <w:multiLevelType w:val="hybridMultilevel"/>
    <w:tmpl w:val="3D50710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34" w15:restartNumberingAfterBreak="0">
    <w:nsid w:val="6A370107"/>
    <w:multiLevelType w:val="hybridMultilevel"/>
    <w:tmpl w:val="119C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622AB4"/>
    <w:multiLevelType w:val="hybridMultilevel"/>
    <w:tmpl w:val="D9F4D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FA4B4A"/>
    <w:multiLevelType w:val="hybridMultilevel"/>
    <w:tmpl w:val="3D183B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1"/>
  </w:num>
  <w:num w:numId="3">
    <w:abstractNumId w:val="26"/>
  </w:num>
  <w:num w:numId="4">
    <w:abstractNumId w:val="14"/>
  </w:num>
  <w:num w:numId="5">
    <w:abstractNumId w:val="8"/>
  </w:num>
  <w:num w:numId="6">
    <w:abstractNumId w:val="35"/>
  </w:num>
  <w:num w:numId="7">
    <w:abstractNumId w:val="19"/>
  </w:num>
  <w:num w:numId="8">
    <w:abstractNumId w:val="28"/>
  </w:num>
  <w:num w:numId="9">
    <w:abstractNumId w:val="25"/>
  </w:num>
  <w:num w:numId="10">
    <w:abstractNumId w:val="36"/>
  </w:num>
  <w:num w:numId="11">
    <w:abstractNumId w:val="11"/>
  </w:num>
  <w:num w:numId="12">
    <w:abstractNumId w:val="12"/>
  </w:num>
  <w:num w:numId="13">
    <w:abstractNumId w:val="34"/>
  </w:num>
  <w:num w:numId="14">
    <w:abstractNumId w:val="6"/>
  </w:num>
  <w:num w:numId="15">
    <w:abstractNumId w:val="30"/>
  </w:num>
  <w:num w:numId="16">
    <w:abstractNumId w:val="31"/>
  </w:num>
  <w:num w:numId="17">
    <w:abstractNumId w:val="32"/>
  </w:num>
  <w:num w:numId="18">
    <w:abstractNumId w:val="24"/>
  </w:num>
  <w:num w:numId="19">
    <w:abstractNumId w:val="10"/>
  </w:num>
  <w:num w:numId="20">
    <w:abstractNumId w:val="0"/>
  </w:num>
  <w:num w:numId="21">
    <w:abstractNumId w:val="1"/>
  </w:num>
  <w:num w:numId="22">
    <w:abstractNumId w:val="4"/>
  </w:num>
  <w:num w:numId="23">
    <w:abstractNumId w:val="29"/>
  </w:num>
  <w:num w:numId="24">
    <w:abstractNumId w:val="5"/>
  </w:num>
  <w:num w:numId="25">
    <w:abstractNumId w:val="9"/>
  </w:num>
  <w:num w:numId="26">
    <w:abstractNumId w:val="17"/>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num>
  <w:num w:numId="29">
    <w:abstractNumId w:val="16"/>
  </w:num>
  <w:num w:numId="30">
    <w:abstractNumId w:val="33"/>
  </w:num>
  <w:num w:numId="31">
    <w:abstractNumId w:val="2"/>
  </w:num>
  <w:num w:numId="32">
    <w:abstractNumId w:val="37"/>
  </w:num>
  <w:num w:numId="33">
    <w:abstractNumId w:val="20"/>
  </w:num>
  <w:num w:numId="34">
    <w:abstractNumId w:val="16"/>
  </w:num>
  <w:num w:numId="35">
    <w:abstractNumId w:val="33"/>
  </w:num>
  <w:num w:numId="36">
    <w:abstractNumId w:val="27"/>
  </w:num>
  <w:num w:numId="37">
    <w:abstractNumId w:val="3"/>
  </w:num>
  <w:num w:numId="38">
    <w:abstractNumId w:val="13"/>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01540"/>
    <w:rsid w:val="00007820"/>
    <w:rsid w:val="00007B8D"/>
    <w:rsid w:val="00010D5C"/>
    <w:rsid w:val="00012759"/>
    <w:rsid w:val="000152FB"/>
    <w:rsid w:val="00016E7C"/>
    <w:rsid w:val="00023823"/>
    <w:rsid w:val="00023EDC"/>
    <w:rsid w:val="00027831"/>
    <w:rsid w:val="000325A1"/>
    <w:rsid w:val="00042831"/>
    <w:rsid w:val="00045A99"/>
    <w:rsid w:val="00050F7B"/>
    <w:rsid w:val="00051535"/>
    <w:rsid w:val="00051EC6"/>
    <w:rsid w:val="00052FED"/>
    <w:rsid w:val="0005402C"/>
    <w:rsid w:val="00054675"/>
    <w:rsid w:val="00054830"/>
    <w:rsid w:val="00055924"/>
    <w:rsid w:val="0005694B"/>
    <w:rsid w:val="00057006"/>
    <w:rsid w:val="00062808"/>
    <w:rsid w:val="00062A8C"/>
    <w:rsid w:val="0006322F"/>
    <w:rsid w:val="0006789A"/>
    <w:rsid w:val="00070599"/>
    <w:rsid w:val="00073174"/>
    <w:rsid w:val="00073934"/>
    <w:rsid w:val="00077C64"/>
    <w:rsid w:val="00081919"/>
    <w:rsid w:val="00084427"/>
    <w:rsid w:val="00087222"/>
    <w:rsid w:val="000901C9"/>
    <w:rsid w:val="000914A4"/>
    <w:rsid w:val="000919BB"/>
    <w:rsid w:val="00093DA0"/>
    <w:rsid w:val="00095AAA"/>
    <w:rsid w:val="00095ACD"/>
    <w:rsid w:val="000A0F83"/>
    <w:rsid w:val="000A2961"/>
    <w:rsid w:val="000A2AF3"/>
    <w:rsid w:val="000A3385"/>
    <w:rsid w:val="000A3C3A"/>
    <w:rsid w:val="000A77C0"/>
    <w:rsid w:val="000B315D"/>
    <w:rsid w:val="000B350C"/>
    <w:rsid w:val="000B5F7B"/>
    <w:rsid w:val="000B6C76"/>
    <w:rsid w:val="000C22EF"/>
    <w:rsid w:val="000C4CDF"/>
    <w:rsid w:val="000D3C0E"/>
    <w:rsid w:val="000D467B"/>
    <w:rsid w:val="000E0F05"/>
    <w:rsid w:val="000E1203"/>
    <w:rsid w:val="000E19F6"/>
    <w:rsid w:val="000F3B58"/>
    <w:rsid w:val="0010090F"/>
    <w:rsid w:val="001036B8"/>
    <w:rsid w:val="0010376D"/>
    <w:rsid w:val="0011156F"/>
    <w:rsid w:val="001171C8"/>
    <w:rsid w:val="0011764C"/>
    <w:rsid w:val="00122BC3"/>
    <w:rsid w:val="00123994"/>
    <w:rsid w:val="00130093"/>
    <w:rsid w:val="00133B2A"/>
    <w:rsid w:val="0013560F"/>
    <w:rsid w:val="0013580B"/>
    <w:rsid w:val="00136276"/>
    <w:rsid w:val="00140097"/>
    <w:rsid w:val="00141EFF"/>
    <w:rsid w:val="001437B5"/>
    <w:rsid w:val="001457EC"/>
    <w:rsid w:val="00146EB2"/>
    <w:rsid w:val="00147251"/>
    <w:rsid w:val="001501DB"/>
    <w:rsid w:val="00151610"/>
    <w:rsid w:val="00153A3E"/>
    <w:rsid w:val="00153CE9"/>
    <w:rsid w:val="00153FE7"/>
    <w:rsid w:val="00155A45"/>
    <w:rsid w:val="00156162"/>
    <w:rsid w:val="00166730"/>
    <w:rsid w:val="00171A99"/>
    <w:rsid w:val="0017442A"/>
    <w:rsid w:val="001778C9"/>
    <w:rsid w:val="00184122"/>
    <w:rsid w:val="00184345"/>
    <w:rsid w:val="00185F3B"/>
    <w:rsid w:val="00191F7E"/>
    <w:rsid w:val="001937C6"/>
    <w:rsid w:val="00195896"/>
    <w:rsid w:val="00195D74"/>
    <w:rsid w:val="00195D77"/>
    <w:rsid w:val="001961FB"/>
    <w:rsid w:val="001A06F3"/>
    <w:rsid w:val="001A1071"/>
    <w:rsid w:val="001A154F"/>
    <w:rsid w:val="001B35E7"/>
    <w:rsid w:val="001B4EBF"/>
    <w:rsid w:val="001B6AE0"/>
    <w:rsid w:val="001C3623"/>
    <w:rsid w:val="001C38C6"/>
    <w:rsid w:val="001C38EF"/>
    <w:rsid w:val="001C4413"/>
    <w:rsid w:val="001C7630"/>
    <w:rsid w:val="001C7A38"/>
    <w:rsid w:val="001D095E"/>
    <w:rsid w:val="001D6376"/>
    <w:rsid w:val="001D672D"/>
    <w:rsid w:val="001D6FBC"/>
    <w:rsid w:val="001D7CF0"/>
    <w:rsid w:val="001E13AC"/>
    <w:rsid w:val="001E1720"/>
    <w:rsid w:val="001E3313"/>
    <w:rsid w:val="001E7E10"/>
    <w:rsid w:val="001F23D1"/>
    <w:rsid w:val="001F2749"/>
    <w:rsid w:val="00202A8A"/>
    <w:rsid w:val="00203E71"/>
    <w:rsid w:val="00204896"/>
    <w:rsid w:val="002059C4"/>
    <w:rsid w:val="00217124"/>
    <w:rsid w:val="00217CFC"/>
    <w:rsid w:val="00220DE3"/>
    <w:rsid w:val="00221A2A"/>
    <w:rsid w:val="00223A3E"/>
    <w:rsid w:val="00223FC5"/>
    <w:rsid w:val="00224754"/>
    <w:rsid w:val="002260F2"/>
    <w:rsid w:val="002269F4"/>
    <w:rsid w:val="00226EC0"/>
    <w:rsid w:val="00230A6A"/>
    <w:rsid w:val="00231C3C"/>
    <w:rsid w:val="002440B6"/>
    <w:rsid w:val="002524A1"/>
    <w:rsid w:val="00253D78"/>
    <w:rsid w:val="00257ADE"/>
    <w:rsid w:val="00257D32"/>
    <w:rsid w:val="002609CD"/>
    <w:rsid w:val="002620EA"/>
    <w:rsid w:val="00264359"/>
    <w:rsid w:val="00264DF8"/>
    <w:rsid w:val="00267F05"/>
    <w:rsid w:val="00270127"/>
    <w:rsid w:val="0027137C"/>
    <w:rsid w:val="002771DA"/>
    <w:rsid w:val="002850A4"/>
    <w:rsid w:val="00285AAD"/>
    <w:rsid w:val="00287481"/>
    <w:rsid w:val="002966F5"/>
    <w:rsid w:val="00296D41"/>
    <w:rsid w:val="002A0D49"/>
    <w:rsid w:val="002A0D4D"/>
    <w:rsid w:val="002A24E0"/>
    <w:rsid w:val="002A6FA3"/>
    <w:rsid w:val="002B105A"/>
    <w:rsid w:val="002B21D7"/>
    <w:rsid w:val="002B29A5"/>
    <w:rsid w:val="002B3166"/>
    <w:rsid w:val="002B3D9A"/>
    <w:rsid w:val="002B4A40"/>
    <w:rsid w:val="002C422A"/>
    <w:rsid w:val="002C63CD"/>
    <w:rsid w:val="002C7E93"/>
    <w:rsid w:val="002D07E2"/>
    <w:rsid w:val="002D1B6A"/>
    <w:rsid w:val="002D299C"/>
    <w:rsid w:val="002D36CB"/>
    <w:rsid w:val="002D4054"/>
    <w:rsid w:val="002D71F2"/>
    <w:rsid w:val="002E06D9"/>
    <w:rsid w:val="002E1B12"/>
    <w:rsid w:val="002E1FA6"/>
    <w:rsid w:val="002E31B2"/>
    <w:rsid w:val="002E327F"/>
    <w:rsid w:val="002F23C8"/>
    <w:rsid w:val="002F5D0B"/>
    <w:rsid w:val="002F5F17"/>
    <w:rsid w:val="002F7DF5"/>
    <w:rsid w:val="003065DB"/>
    <w:rsid w:val="00313811"/>
    <w:rsid w:val="003138D9"/>
    <w:rsid w:val="003148D0"/>
    <w:rsid w:val="003176F8"/>
    <w:rsid w:val="003177CF"/>
    <w:rsid w:val="0032060B"/>
    <w:rsid w:val="0032175B"/>
    <w:rsid w:val="00322E21"/>
    <w:rsid w:val="0032336B"/>
    <w:rsid w:val="00323D41"/>
    <w:rsid w:val="0033090C"/>
    <w:rsid w:val="00330F04"/>
    <w:rsid w:val="00331D5E"/>
    <w:rsid w:val="003329A1"/>
    <w:rsid w:val="00332EA1"/>
    <w:rsid w:val="0033356F"/>
    <w:rsid w:val="0033571F"/>
    <w:rsid w:val="00336BD0"/>
    <w:rsid w:val="00336DEF"/>
    <w:rsid w:val="00337BE1"/>
    <w:rsid w:val="003411C9"/>
    <w:rsid w:val="00346679"/>
    <w:rsid w:val="00350D7A"/>
    <w:rsid w:val="00351BE3"/>
    <w:rsid w:val="00353AA4"/>
    <w:rsid w:val="003575DB"/>
    <w:rsid w:val="00366CA5"/>
    <w:rsid w:val="00373A57"/>
    <w:rsid w:val="00382B64"/>
    <w:rsid w:val="003956AA"/>
    <w:rsid w:val="00395B94"/>
    <w:rsid w:val="003973DE"/>
    <w:rsid w:val="00397688"/>
    <w:rsid w:val="00397FE0"/>
    <w:rsid w:val="003A2ED0"/>
    <w:rsid w:val="003A3996"/>
    <w:rsid w:val="003A6BE0"/>
    <w:rsid w:val="003B0395"/>
    <w:rsid w:val="003B2FBB"/>
    <w:rsid w:val="003B6A30"/>
    <w:rsid w:val="003C329B"/>
    <w:rsid w:val="003C6774"/>
    <w:rsid w:val="003D2CFF"/>
    <w:rsid w:val="003D37BE"/>
    <w:rsid w:val="003D45C8"/>
    <w:rsid w:val="003D5D26"/>
    <w:rsid w:val="003D6B9D"/>
    <w:rsid w:val="003E24FD"/>
    <w:rsid w:val="003E3456"/>
    <w:rsid w:val="003E7E39"/>
    <w:rsid w:val="003F031C"/>
    <w:rsid w:val="003F047E"/>
    <w:rsid w:val="003F0666"/>
    <w:rsid w:val="003F224A"/>
    <w:rsid w:val="003F26CD"/>
    <w:rsid w:val="003F41ED"/>
    <w:rsid w:val="003F64F4"/>
    <w:rsid w:val="003F7DC3"/>
    <w:rsid w:val="00403C34"/>
    <w:rsid w:val="004067B7"/>
    <w:rsid w:val="00410F87"/>
    <w:rsid w:val="00411D2F"/>
    <w:rsid w:val="00413674"/>
    <w:rsid w:val="00413D9B"/>
    <w:rsid w:val="00414E51"/>
    <w:rsid w:val="00415359"/>
    <w:rsid w:val="00422C4B"/>
    <w:rsid w:val="0042364D"/>
    <w:rsid w:val="00427695"/>
    <w:rsid w:val="0043177F"/>
    <w:rsid w:val="00432D4B"/>
    <w:rsid w:val="0043486E"/>
    <w:rsid w:val="004353E1"/>
    <w:rsid w:val="004361E8"/>
    <w:rsid w:val="00436297"/>
    <w:rsid w:val="00440A4E"/>
    <w:rsid w:val="00441F17"/>
    <w:rsid w:val="00442A8B"/>
    <w:rsid w:val="004433E0"/>
    <w:rsid w:val="0044654C"/>
    <w:rsid w:val="004521A6"/>
    <w:rsid w:val="00452447"/>
    <w:rsid w:val="004552BB"/>
    <w:rsid w:val="004556AC"/>
    <w:rsid w:val="00455A08"/>
    <w:rsid w:val="00462DA3"/>
    <w:rsid w:val="0046592F"/>
    <w:rsid w:val="00465B17"/>
    <w:rsid w:val="00467502"/>
    <w:rsid w:val="0046798B"/>
    <w:rsid w:val="00471AD5"/>
    <w:rsid w:val="0047764D"/>
    <w:rsid w:val="00477CA8"/>
    <w:rsid w:val="0048312E"/>
    <w:rsid w:val="004846C1"/>
    <w:rsid w:val="004854DC"/>
    <w:rsid w:val="00490EFD"/>
    <w:rsid w:val="004932B8"/>
    <w:rsid w:val="00494691"/>
    <w:rsid w:val="0049529A"/>
    <w:rsid w:val="004A11E3"/>
    <w:rsid w:val="004A213A"/>
    <w:rsid w:val="004A56A6"/>
    <w:rsid w:val="004B1B34"/>
    <w:rsid w:val="004B2DF6"/>
    <w:rsid w:val="004B3C3E"/>
    <w:rsid w:val="004C030F"/>
    <w:rsid w:val="004C19D4"/>
    <w:rsid w:val="004C2A7D"/>
    <w:rsid w:val="004C35E6"/>
    <w:rsid w:val="004C3B4D"/>
    <w:rsid w:val="004C5194"/>
    <w:rsid w:val="004C5C15"/>
    <w:rsid w:val="004D0F58"/>
    <w:rsid w:val="004D4F96"/>
    <w:rsid w:val="004E5251"/>
    <w:rsid w:val="004F01B5"/>
    <w:rsid w:val="004F1A60"/>
    <w:rsid w:val="004F26E2"/>
    <w:rsid w:val="004F34E9"/>
    <w:rsid w:val="004F6380"/>
    <w:rsid w:val="00501077"/>
    <w:rsid w:val="0050147E"/>
    <w:rsid w:val="005022B0"/>
    <w:rsid w:val="005052A5"/>
    <w:rsid w:val="00505C30"/>
    <w:rsid w:val="00506080"/>
    <w:rsid w:val="00510EF5"/>
    <w:rsid w:val="00511AAA"/>
    <w:rsid w:val="00512815"/>
    <w:rsid w:val="00513667"/>
    <w:rsid w:val="0051396C"/>
    <w:rsid w:val="00513F5D"/>
    <w:rsid w:val="0051482A"/>
    <w:rsid w:val="00515DB1"/>
    <w:rsid w:val="0051672A"/>
    <w:rsid w:val="005210A0"/>
    <w:rsid w:val="00522B68"/>
    <w:rsid w:val="0052377E"/>
    <w:rsid w:val="005278CD"/>
    <w:rsid w:val="00532F40"/>
    <w:rsid w:val="005343DA"/>
    <w:rsid w:val="0053542C"/>
    <w:rsid w:val="00541D61"/>
    <w:rsid w:val="00547443"/>
    <w:rsid w:val="00560818"/>
    <w:rsid w:val="005608DF"/>
    <w:rsid w:val="00561144"/>
    <w:rsid w:val="00566CBD"/>
    <w:rsid w:val="005719D9"/>
    <w:rsid w:val="00573561"/>
    <w:rsid w:val="00573592"/>
    <w:rsid w:val="00573CFB"/>
    <w:rsid w:val="00577AA2"/>
    <w:rsid w:val="00577F69"/>
    <w:rsid w:val="005801EA"/>
    <w:rsid w:val="00583735"/>
    <w:rsid w:val="00585198"/>
    <w:rsid w:val="005851A8"/>
    <w:rsid w:val="00587C42"/>
    <w:rsid w:val="005901F8"/>
    <w:rsid w:val="0059066B"/>
    <w:rsid w:val="00590AE8"/>
    <w:rsid w:val="00591E6B"/>
    <w:rsid w:val="00592B05"/>
    <w:rsid w:val="00592D46"/>
    <w:rsid w:val="00593631"/>
    <w:rsid w:val="005958F7"/>
    <w:rsid w:val="0059680B"/>
    <w:rsid w:val="00597004"/>
    <w:rsid w:val="005A01BD"/>
    <w:rsid w:val="005A1903"/>
    <w:rsid w:val="005A2A14"/>
    <w:rsid w:val="005A52CF"/>
    <w:rsid w:val="005A5D5A"/>
    <w:rsid w:val="005A78E0"/>
    <w:rsid w:val="005B13C4"/>
    <w:rsid w:val="005B26EB"/>
    <w:rsid w:val="005B335F"/>
    <w:rsid w:val="005B51E6"/>
    <w:rsid w:val="005B70B1"/>
    <w:rsid w:val="005C0F3B"/>
    <w:rsid w:val="005C4A0F"/>
    <w:rsid w:val="005D35D8"/>
    <w:rsid w:val="005D5494"/>
    <w:rsid w:val="005D6EB6"/>
    <w:rsid w:val="005D7E2A"/>
    <w:rsid w:val="005E1C9E"/>
    <w:rsid w:val="005E226B"/>
    <w:rsid w:val="005E5CB8"/>
    <w:rsid w:val="005E767F"/>
    <w:rsid w:val="005F01DE"/>
    <w:rsid w:val="005F3CA5"/>
    <w:rsid w:val="005F48F7"/>
    <w:rsid w:val="005F662B"/>
    <w:rsid w:val="006024A5"/>
    <w:rsid w:val="006102ED"/>
    <w:rsid w:val="006114DD"/>
    <w:rsid w:val="00620598"/>
    <w:rsid w:val="0063113C"/>
    <w:rsid w:val="00632658"/>
    <w:rsid w:val="006352B6"/>
    <w:rsid w:val="006365A7"/>
    <w:rsid w:val="006368A9"/>
    <w:rsid w:val="006371B6"/>
    <w:rsid w:val="006407AA"/>
    <w:rsid w:val="00646480"/>
    <w:rsid w:val="00646AE3"/>
    <w:rsid w:val="00647265"/>
    <w:rsid w:val="006517FB"/>
    <w:rsid w:val="006546DD"/>
    <w:rsid w:val="006568C3"/>
    <w:rsid w:val="00663CDF"/>
    <w:rsid w:val="00667AE5"/>
    <w:rsid w:val="00670739"/>
    <w:rsid w:val="00671BA7"/>
    <w:rsid w:val="00673817"/>
    <w:rsid w:val="00675539"/>
    <w:rsid w:val="0067602F"/>
    <w:rsid w:val="006801FD"/>
    <w:rsid w:val="00680D53"/>
    <w:rsid w:val="006830B5"/>
    <w:rsid w:val="00684D57"/>
    <w:rsid w:val="00684F36"/>
    <w:rsid w:val="006862C3"/>
    <w:rsid w:val="00687F4B"/>
    <w:rsid w:val="00694D4E"/>
    <w:rsid w:val="006955FF"/>
    <w:rsid w:val="006A295D"/>
    <w:rsid w:val="006A564F"/>
    <w:rsid w:val="006B06C3"/>
    <w:rsid w:val="006B0EC0"/>
    <w:rsid w:val="006B1675"/>
    <w:rsid w:val="006B183B"/>
    <w:rsid w:val="006B297C"/>
    <w:rsid w:val="006B2A7F"/>
    <w:rsid w:val="006B2B35"/>
    <w:rsid w:val="006B3D3D"/>
    <w:rsid w:val="006B5178"/>
    <w:rsid w:val="006B5840"/>
    <w:rsid w:val="006C1C9D"/>
    <w:rsid w:val="006C28D7"/>
    <w:rsid w:val="006D3AEC"/>
    <w:rsid w:val="006E0C0B"/>
    <w:rsid w:val="006E6958"/>
    <w:rsid w:val="006E7E9A"/>
    <w:rsid w:val="006F402B"/>
    <w:rsid w:val="006F4C7B"/>
    <w:rsid w:val="006F5462"/>
    <w:rsid w:val="006F738D"/>
    <w:rsid w:val="0070686F"/>
    <w:rsid w:val="0070695A"/>
    <w:rsid w:val="007120A3"/>
    <w:rsid w:val="00714E76"/>
    <w:rsid w:val="0071632C"/>
    <w:rsid w:val="00717E9D"/>
    <w:rsid w:val="00720829"/>
    <w:rsid w:val="0072091B"/>
    <w:rsid w:val="00721B91"/>
    <w:rsid w:val="0072228E"/>
    <w:rsid w:val="0072261D"/>
    <w:rsid w:val="00724D15"/>
    <w:rsid w:val="00725616"/>
    <w:rsid w:val="007348F7"/>
    <w:rsid w:val="00734BC5"/>
    <w:rsid w:val="007360B7"/>
    <w:rsid w:val="00737524"/>
    <w:rsid w:val="007454DB"/>
    <w:rsid w:val="007508E6"/>
    <w:rsid w:val="00752A31"/>
    <w:rsid w:val="00753DE7"/>
    <w:rsid w:val="00755C52"/>
    <w:rsid w:val="00756FE5"/>
    <w:rsid w:val="00757013"/>
    <w:rsid w:val="00762712"/>
    <w:rsid w:val="00766A2F"/>
    <w:rsid w:val="00770540"/>
    <w:rsid w:val="00770633"/>
    <w:rsid w:val="00772C85"/>
    <w:rsid w:val="0078658C"/>
    <w:rsid w:val="00791097"/>
    <w:rsid w:val="007920A4"/>
    <w:rsid w:val="00792133"/>
    <w:rsid w:val="00792F84"/>
    <w:rsid w:val="00796ABE"/>
    <w:rsid w:val="007A153C"/>
    <w:rsid w:val="007A1A22"/>
    <w:rsid w:val="007A4BA0"/>
    <w:rsid w:val="007B006E"/>
    <w:rsid w:val="007B2A85"/>
    <w:rsid w:val="007B7EDD"/>
    <w:rsid w:val="007C0E21"/>
    <w:rsid w:val="007C220D"/>
    <w:rsid w:val="007C2402"/>
    <w:rsid w:val="007C4820"/>
    <w:rsid w:val="007C693F"/>
    <w:rsid w:val="007D161A"/>
    <w:rsid w:val="007D295F"/>
    <w:rsid w:val="007D5F7B"/>
    <w:rsid w:val="007D78AE"/>
    <w:rsid w:val="007D7BF7"/>
    <w:rsid w:val="007E0FCF"/>
    <w:rsid w:val="007E186A"/>
    <w:rsid w:val="007E6F59"/>
    <w:rsid w:val="007E7956"/>
    <w:rsid w:val="007F24B0"/>
    <w:rsid w:val="007F3700"/>
    <w:rsid w:val="007F44F6"/>
    <w:rsid w:val="007F4C20"/>
    <w:rsid w:val="007F5969"/>
    <w:rsid w:val="007F5CBA"/>
    <w:rsid w:val="00800DB4"/>
    <w:rsid w:val="008011F7"/>
    <w:rsid w:val="0080226E"/>
    <w:rsid w:val="008023ED"/>
    <w:rsid w:val="00805578"/>
    <w:rsid w:val="00810103"/>
    <w:rsid w:val="00811E40"/>
    <w:rsid w:val="00815053"/>
    <w:rsid w:val="00820A0D"/>
    <w:rsid w:val="00821C7C"/>
    <w:rsid w:val="00825AC0"/>
    <w:rsid w:val="0083172F"/>
    <w:rsid w:val="008343C6"/>
    <w:rsid w:val="00834A66"/>
    <w:rsid w:val="008355E2"/>
    <w:rsid w:val="0084507B"/>
    <w:rsid w:val="0084677E"/>
    <w:rsid w:val="00846F0F"/>
    <w:rsid w:val="008671DA"/>
    <w:rsid w:val="008704CD"/>
    <w:rsid w:val="008707EA"/>
    <w:rsid w:val="00873048"/>
    <w:rsid w:val="008764FB"/>
    <w:rsid w:val="00881F3D"/>
    <w:rsid w:val="00882895"/>
    <w:rsid w:val="00883ECC"/>
    <w:rsid w:val="0088402E"/>
    <w:rsid w:val="0088620F"/>
    <w:rsid w:val="008A16DF"/>
    <w:rsid w:val="008A5B21"/>
    <w:rsid w:val="008B66C2"/>
    <w:rsid w:val="008B7519"/>
    <w:rsid w:val="008C33C6"/>
    <w:rsid w:val="008C3990"/>
    <w:rsid w:val="008C5E97"/>
    <w:rsid w:val="008C6E73"/>
    <w:rsid w:val="008D008E"/>
    <w:rsid w:val="008D0ECD"/>
    <w:rsid w:val="008D1683"/>
    <w:rsid w:val="008D4B23"/>
    <w:rsid w:val="008D4BE6"/>
    <w:rsid w:val="008D6C7C"/>
    <w:rsid w:val="008D739B"/>
    <w:rsid w:val="008E1DF7"/>
    <w:rsid w:val="008E30A9"/>
    <w:rsid w:val="008E370F"/>
    <w:rsid w:val="008E3F72"/>
    <w:rsid w:val="008E6D8E"/>
    <w:rsid w:val="008F54A0"/>
    <w:rsid w:val="008F7525"/>
    <w:rsid w:val="00903E3F"/>
    <w:rsid w:val="00906372"/>
    <w:rsid w:val="00911D5D"/>
    <w:rsid w:val="00911F5A"/>
    <w:rsid w:val="00915686"/>
    <w:rsid w:val="00916148"/>
    <w:rsid w:val="00916974"/>
    <w:rsid w:val="009218A4"/>
    <w:rsid w:val="00922E1D"/>
    <w:rsid w:val="009313AE"/>
    <w:rsid w:val="009320B4"/>
    <w:rsid w:val="00932106"/>
    <w:rsid w:val="00932A55"/>
    <w:rsid w:val="009362AB"/>
    <w:rsid w:val="00936C0D"/>
    <w:rsid w:val="00937291"/>
    <w:rsid w:val="00940D07"/>
    <w:rsid w:val="00941366"/>
    <w:rsid w:val="0094246F"/>
    <w:rsid w:val="00942714"/>
    <w:rsid w:val="0094491D"/>
    <w:rsid w:val="0094593D"/>
    <w:rsid w:val="009511CD"/>
    <w:rsid w:val="0095641C"/>
    <w:rsid w:val="009569A8"/>
    <w:rsid w:val="00961367"/>
    <w:rsid w:val="00961798"/>
    <w:rsid w:val="00961A31"/>
    <w:rsid w:val="00963E2A"/>
    <w:rsid w:val="00966A70"/>
    <w:rsid w:val="00966F1A"/>
    <w:rsid w:val="00967CFA"/>
    <w:rsid w:val="00972FDC"/>
    <w:rsid w:val="009758A0"/>
    <w:rsid w:val="00975C03"/>
    <w:rsid w:val="00981FD1"/>
    <w:rsid w:val="00984840"/>
    <w:rsid w:val="0098722F"/>
    <w:rsid w:val="00994227"/>
    <w:rsid w:val="009965C8"/>
    <w:rsid w:val="009967C7"/>
    <w:rsid w:val="00996C99"/>
    <w:rsid w:val="009A772F"/>
    <w:rsid w:val="009B1EE0"/>
    <w:rsid w:val="009B1EFC"/>
    <w:rsid w:val="009B2229"/>
    <w:rsid w:val="009B33DB"/>
    <w:rsid w:val="009B385E"/>
    <w:rsid w:val="009B50E2"/>
    <w:rsid w:val="009C2527"/>
    <w:rsid w:val="009C3012"/>
    <w:rsid w:val="009C3A5A"/>
    <w:rsid w:val="009C4FF1"/>
    <w:rsid w:val="009C64C3"/>
    <w:rsid w:val="009D139A"/>
    <w:rsid w:val="009D44C4"/>
    <w:rsid w:val="009D4AAC"/>
    <w:rsid w:val="009E0D2D"/>
    <w:rsid w:val="009E290E"/>
    <w:rsid w:val="009E449F"/>
    <w:rsid w:val="009E54B2"/>
    <w:rsid w:val="009E59C3"/>
    <w:rsid w:val="009F11CB"/>
    <w:rsid w:val="009F257C"/>
    <w:rsid w:val="009F7A56"/>
    <w:rsid w:val="009F7D53"/>
    <w:rsid w:val="00A002C3"/>
    <w:rsid w:val="00A006B4"/>
    <w:rsid w:val="00A010F7"/>
    <w:rsid w:val="00A023A4"/>
    <w:rsid w:val="00A04F31"/>
    <w:rsid w:val="00A075B3"/>
    <w:rsid w:val="00A10434"/>
    <w:rsid w:val="00A1182F"/>
    <w:rsid w:val="00A211B4"/>
    <w:rsid w:val="00A30F10"/>
    <w:rsid w:val="00A3286E"/>
    <w:rsid w:val="00A333D5"/>
    <w:rsid w:val="00A34552"/>
    <w:rsid w:val="00A412AB"/>
    <w:rsid w:val="00A415E6"/>
    <w:rsid w:val="00A41720"/>
    <w:rsid w:val="00A418C1"/>
    <w:rsid w:val="00A41B74"/>
    <w:rsid w:val="00A43D2E"/>
    <w:rsid w:val="00A47BC3"/>
    <w:rsid w:val="00A5004D"/>
    <w:rsid w:val="00A50889"/>
    <w:rsid w:val="00A5099E"/>
    <w:rsid w:val="00A51367"/>
    <w:rsid w:val="00A542CD"/>
    <w:rsid w:val="00A6428A"/>
    <w:rsid w:val="00A67281"/>
    <w:rsid w:val="00A7046F"/>
    <w:rsid w:val="00A735F8"/>
    <w:rsid w:val="00A92BC2"/>
    <w:rsid w:val="00A97EB9"/>
    <w:rsid w:val="00AA51FB"/>
    <w:rsid w:val="00AA5831"/>
    <w:rsid w:val="00AA6C7E"/>
    <w:rsid w:val="00AA76A5"/>
    <w:rsid w:val="00AB0BD1"/>
    <w:rsid w:val="00AB1F1F"/>
    <w:rsid w:val="00AB2D3A"/>
    <w:rsid w:val="00AB7CC6"/>
    <w:rsid w:val="00AC0955"/>
    <w:rsid w:val="00AC1F06"/>
    <w:rsid w:val="00AC4566"/>
    <w:rsid w:val="00AD3174"/>
    <w:rsid w:val="00AD392E"/>
    <w:rsid w:val="00AD6106"/>
    <w:rsid w:val="00AD7A89"/>
    <w:rsid w:val="00AE051F"/>
    <w:rsid w:val="00AE0FEF"/>
    <w:rsid w:val="00AF0948"/>
    <w:rsid w:val="00AF2F1E"/>
    <w:rsid w:val="00AF3E8F"/>
    <w:rsid w:val="00AF3F1F"/>
    <w:rsid w:val="00AF5A8F"/>
    <w:rsid w:val="00AF5E7C"/>
    <w:rsid w:val="00B02001"/>
    <w:rsid w:val="00B02EEC"/>
    <w:rsid w:val="00B0517C"/>
    <w:rsid w:val="00B053EC"/>
    <w:rsid w:val="00B05A6A"/>
    <w:rsid w:val="00B06A09"/>
    <w:rsid w:val="00B07184"/>
    <w:rsid w:val="00B07F8E"/>
    <w:rsid w:val="00B131F3"/>
    <w:rsid w:val="00B13AD5"/>
    <w:rsid w:val="00B16283"/>
    <w:rsid w:val="00B2059A"/>
    <w:rsid w:val="00B220E2"/>
    <w:rsid w:val="00B23C2D"/>
    <w:rsid w:val="00B23F82"/>
    <w:rsid w:val="00B32B6C"/>
    <w:rsid w:val="00B33460"/>
    <w:rsid w:val="00B335F1"/>
    <w:rsid w:val="00B33D65"/>
    <w:rsid w:val="00B37713"/>
    <w:rsid w:val="00B43835"/>
    <w:rsid w:val="00B44C39"/>
    <w:rsid w:val="00B4532C"/>
    <w:rsid w:val="00B45782"/>
    <w:rsid w:val="00B47291"/>
    <w:rsid w:val="00B50E0F"/>
    <w:rsid w:val="00B5197F"/>
    <w:rsid w:val="00B53628"/>
    <w:rsid w:val="00B54BB9"/>
    <w:rsid w:val="00B564C8"/>
    <w:rsid w:val="00B56E61"/>
    <w:rsid w:val="00B60868"/>
    <w:rsid w:val="00B621E5"/>
    <w:rsid w:val="00B62C2D"/>
    <w:rsid w:val="00B62FBF"/>
    <w:rsid w:val="00B64AEE"/>
    <w:rsid w:val="00B66A24"/>
    <w:rsid w:val="00B66F93"/>
    <w:rsid w:val="00B67143"/>
    <w:rsid w:val="00B71B8A"/>
    <w:rsid w:val="00B720B5"/>
    <w:rsid w:val="00B767F3"/>
    <w:rsid w:val="00B815F1"/>
    <w:rsid w:val="00B85919"/>
    <w:rsid w:val="00B91275"/>
    <w:rsid w:val="00BA14A0"/>
    <w:rsid w:val="00BA19D1"/>
    <w:rsid w:val="00BB3EC3"/>
    <w:rsid w:val="00BB4626"/>
    <w:rsid w:val="00BB7A43"/>
    <w:rsid w:val="00BB7C20"/>
    <w:rsid w:val="00BC4055"/>
    <w:rsid w:val="00BC5DED"/>
    <w:rsid w:val="00BC7BED"/>
    <w:rsid w:val="00BD2B22"/>
    <w:rsid w:val="00BD2EDA"/>
    <w:rsid w:val="00BD6D13"/>
    <w:rsid w:val="00BD6DD5"/>
    <w:rsid w:val="00BD7EAE"/>
    <w:rsid w:val="00BE0DCA"/>
    <w:rsid w:val="00BE1B6D"/>
    <w:rsid w:val="00BE47E4"/>
    <w:rsid w:val="00BE57BC"/>
    <w:rsid w:val="00BE615E"/>
    <w:rsid w:val="00BF039F"/>
    <w:rsid w:val="00BF139A"/>
    <w:rsid w:val="00BF2BD2"/>
    <w:rsid w:val="00BF3324"/>
    <w:rsid w:val="00BF3F79"/>
    <w:rsid w:val="00BF724A"/>
    <w:rsid w:val="00BF7794"/>
    <w:rsid w:val="00C00DD8"/>
    <w:rsid w:val="00C019FD"/>
    <w:rsid w:val="00C049AB"/>
    <w:rsid w:val="00C16BF6"/>
    <w:rsid w:val="00C216C2"/>
    <w:rsid w:val="00C22262"/>
    <w:rsid w:val="00C232E2"/>
    <w:rsid w:val="00C35827"/>
    <w:rsid w:val="00C36780"/>
    <w:rsid w:val="00C36B89"/>
    <w:rsid w:val="00C40174"/>
    <w:rsid w:val="00C401EC"/>
    <w:rsid w:val="00C43736"/>
    <w:rsid w:val="00C4434E"/>
    <w:rsid w:val="00C45A63"/>
    <w:rsid w:val="00C50A37"/>
    <w:rsid w:val="00C50F26"/>
    <w:rsid w:val="00C52A97"/>
    <w:rsid w:val="00C55549"/>
    <w:rsid w:val="00C567A8"/>
    <w:rsid w:val="00C56FDA"/>
    <w:rsid w:val="00C62821"/>
    <w:rsid w:val="00C62A1E"/>
    <w:rsid w:val="00C64BA8"/>
    <w:rsid w:val="00C65CEC"/>
    <w:rsid w:val="00C715C2"/>
    <w:rsid w:val="00C743EC"/>
    <w:rsid w:val="00C75D0F"/>
    <w:rsid w:val="00C7604A"/>
    <w:rsid w:val="00C76B7A"/>
    <w:rsid w:val="00C81894"/>
    <w:rsid w:val="00C83017"/>
    <w:rsid w:val="00C83AD9"/>
    <w:rsid w:val="00C841B9"/>
    <w:rsid w:val="00C84A08"/>
    <w:rsid w:val="00C93818"/>
    <w:rsid w:val="00C95C75"/>
    <w:rsid w:val="00C95E30"/>
    <w:rsid w:val="00C976BB"/>
    <w:rsid w:val="00CA2704"/>
    <w:rsid w:val="00CA3DAA"/>
    <w:rsid w:val="00CA6D4B"/>
    <w:rsid w:val="00CA7218"/>
    <w:rsid w:val="00CB27B5"/>
    <w:rsid w:val="00CB4C9D"/>
    <w:rsid w:val="00CB6E5C"/>
    <w:rsid w:val="00CC067C"/>
    <w:rsid w:val="00CC200F"/>
    <w:rsid w:val="00CC2466"/>
    <w:rsid w:val="00CC2607"/>
    <w:rsid w:val="00CD490A"/>
    <w:rsid w:val="00CD5F9C"/>
    <w:rsid w:val="00CD7625"/>
    <w:rsid w:val="00CE0E36"/>
    <w:rsid w:val="00CE11AB"/>
    <w:rsid w:val="00CE204A"/>
    <w:rsid w:val="00CE5692"/>
    <w:rsid w:val="00CE7D60"/>
    <w:rsid w:val="00CF1855"/>
    <w:rsid w:val="00CF3B9F"/>
    <w:rsid w:val="00CF3D25"/>
    <w:rsid w:val="00CF493A"/>
    <w:rsid w:val="00CF4BCD"/>
    <w:rsid w:val="00CF4C46"/>
    <w:rsid w:val="00CF7211"/>
    <w:rsid w:val="00D039BD"/>
    <w:rsid w:val="00D04AC7"/>
    <w:rsid w:val="00D057A4"/>
    <w:rsid w:val="00D06907"/>
    <w:rsid w:val="00D06A05"/>
    <w:rsid w:val="00D06EFF"/>
    <w:rsid w:val="00D06F8F"/>
    <w:rsid w:val="00D1002F"/>
    <w:rsid w:val="00D11FEA"/>
    <w:rsid w:val="00D22A60"/>
    <w:rsid w:val="00D23D0C"/>
    <w:rsid w:val="00D260ED"/>
    <w:rsid w:val="00D277AB"/>
    <w:rsid w:val="00D33392"/>
    <w:rsid w:val="00D420A2"/>
    <w:rsid w:val="00D425EB"/>
    <w:rsid w:val="00D468F2"/>
    <w:rsid w:val="00D5196E"/>
    <w:rsid w:val="00D51C7D"/>
    <w:rsid w:val="00D533B1"/>
    <w:rsid w:val="00D534EE"/>
    <w:rsid w:val="00D5737A"/>
    <w:rsid w:val="00D60936"/>
    <w:rsid w:val="00D60AA6"/>
    <w:rsid w:val="00D62CF6"/>
    <w:rsid w:val="00D6343D"/>
    <w:rsid w:val="00D66203"/>
    <w:rsid w:val="00D670F9"/>
    <w:rsid w:val="00D706B7"/>
    <w:rsid w:val="00D70C0C"/>
    <w:rsid w:val="00D72344"/>
    <w:rsid w:val="00D74A4E"/>
    <w:rsid w:val="00D75393"/>
    <w:rsid w:val="00D7766B"/>
    <w:rsid w:val="00D807CF"/>
    <w:rsid w:val="00D813BA"/>
    <w:rsid w:val="00D84DF9"/>
    <w:rsid w:val="00D85C68"/>
    <w:rsid w:val="00D920A1"/>
    <w:rsid w:val="00D9287E"/>
    <w:rsid w:val="00D92937"/>
    <w:rsid w:val="00D94621"/>
    <w:rsid w:val="00D94743"/>
    <w:rsid w:val="00DA1B0A"/>
    <w:rsid w:val="00DA2D1D"/>
    <w:rsid w:val="00DA38BF"/>
    <w:rsid w:val="00DB156D"/>
    <w:rsid w:val="00DB2683"/>
    <w:rsid w:val="00DB54E9"/>
    <w:rsid w:val="00DB62DF"/>
    <w:rsid w:val="00DB65E5"/>
    <w:rsid w:val="00DB79D0"/>
    <w:rsid w:val="00DB7FB1"/>
    <w:rsid w:val="00DC09E7"/>
    <w:rsid w:val="00DC0ECA"/>
    <w:rsid w:val="00DC3030"/>
    <w:rsid w:val="00DC4123"/>
    <w:rsid w:val="00DC4175"/>
    <w:rsid w:val="00DD2420"/>
    <w:rsid w:val="00DE4BFA"/>
    <w:rsid w:val="00DE5AF3"/>
    <w:rsid w:val="00DE5CF1"/>
    <w:rsid w:val="00DF2905"/>
    <w:rsid w:val="00DF3C10"/>
    <w:rsid w:val="00DF4DB3"/>
    <w:rsid w:val="00DF576A"/>
    <w:rsid w:val="00E01C26"/>
    <w:rsid w:val="00E0229C"/>
    <w:rsid w:val="00E02B93"/>
    <w:rsid w:val="00E02DD9"/>
    <w:rsid w:val="00E03C60"/>
    <w:rsid w:val="00E0695C"/>
    <w:rsid w:val="00E06B59"/>
    <w:rsid w:val="00E1247D"/>
    <w:rsid w:val="00E12B69"/>
    <w:rsid w:val="00E14B56"/>
    <w:rsid w:val="00E16234"/>
    <w:rsid w:val="00E17569"/>
    <w:rsid w:val="00E2438A"/>
    <w:rsid w:val="00E256A3"/>
    <w:rsid w:val="00E27237"/>
    <w:rsid w:val="00E3079B"/>
    <w:rsid w:val="00E31558"/>
    <w:rsid w:val="00E32157"/>
    <w:rsid w:val="00E32812"/>
    <w:rsid w:val="00E369FE"/>
    <w:rsid w:val="00E450AC"/>
    <w:rsid w:val="00E468FB"/>
    <w:rsid w:val="00E4726E"/>
    <w:rsid w:val="00E52F5E"/>
    <w:rsid w:val="00E55EC5"/>
    <w:rsid w:val="00E568F9"/>
    <w:rsid w:val="00E56F8F"/>
    <w:rsid w:val="00E6265D"/>
    <w:rsid w:val="00E704AA"/>
    <w:rsid w:val="00E709AA"/>
    <w:rsid w:val="00E7173D"/>
    <w:rsid w:val="00E73499"/>
    <w:rsid w:val="00E74F77"/>
    <w:rsid w:val="00E828F0"/>
    <w:rsid w:val="00E854ED"/>
    <w:rsid w:val="00E85720"/>
    <w:rsid w:val="00E86530"/>
    <w:rsid w:val="00E95A31"/>
    <w:rsid w:val="00E96620"/>
    <w:rsid w:val="00E96ACC"/>
    <w:rsid w:val="00EA0A14"/>
    <w:rsid w:val="00EA1C4D"/>
    <w:rsid w:val="00EA217D"/>
    <w:rsid w:val="00EA3B68"/>
    <w:rsid w:val="00EA521B"/>
    <w:rsid w:val="00EA6D45"/>
    <w:rsid w:val="00EB01B5"/>
    <w:rsid w:val="00EB5D7A"/>
    <w:rsid w:val="00EB74DA"/>
    <w:rsid w:val="00EB7A54"/>
    <w:rsid w:val="00EC0592"/>
    <w:rsid w:val="00EC23F2"/>
    <w:rsid w:val="00EC7450"/>
    <w:rsid w:val="00EC7DDD"/>
    <w:rsid w:val="00ED2E02"/>
    <w:rsid w:val="00ED39F7"/>
    <w:rsid w:val="00ED4507"/>
    <w:rsid w:val="00ED58E4"/>
    <w:rsid w:val="00ED7E95"/>
    <w:rsid w:val="00EE4178"/>
    <w:rsid w:val="00EE5002"/>
    <w:rsid w:val="00EE55B2"/>
    <w:rsid w:val="00EE7608"/>
    <w:rsid w:val="00EF1B97"/>
    <w:rsid w:val="00EF1DA7"/>
    <w:rsid w:val="00EF336D"/>
    <w:rsid w:val="00EF3657"/>
    <w:rsid w:val="00EF49AE"/>
    <w:rsid w:val="00EF6100"/>
    <w:rsid w:val="00EF6101"/>
    <w:rsid w:val="00EF6D7F"/>
    <w:rsid w:val="00F00C53"/>
    <w:rsid w:val="00F05BEF"/>
    <w:rsid w:val="00F1110B"/>
    <w:rsid w:val="00F12571"/>
    <w:rsid w:val="00F12E85"/>
    <w:rsid w:val="00F13E1A"/>
    <w:rsid w:val="00F14190"/>
    <w:rsid w:val="00F15107"/>
    <w:rsid w:val="00F151C0"/>
    <w:rsid w:val="00F17A07"/>
    <w:rsid w:val="00F249CD"/>
    <w:rsid w:val="00F261D4"/>
    <w:rsid w:val="00F27D66"/>
    <w:rsid w:val="00F30BB8"/>
    <w:rsid w:val="00F33173"/>
    <w:rsid w:val="00F34B72"/>
    <w:rsid w:val="00F37AF2"/>
    <w:rsid w:val="00F37EF6"/>
    <w:rsid w:val="00F4027B"/>
    <w:rsid w:val="00F4159E"/>
    <w:rsid w:val="00F4253D"/>
    <w:rsid w:val="00F47616"/>
    <w:rsid w:val="00F508FA"/>
    <w:rsid w:val="00F53D7C"/>
    <w:rsid w:val="00F60541"/>
    <w:rsid w:val="00F62134"/>
    <w:rsid w:val="00F64A23"/>
    <w:rsid w:val="00F66E46"/>
    <w:rsid w:val="00F67FEF"/>
    <w:rsid w:val="00F71256"/>
    <w:rsid w:val="00F71753"/>
    <w:rsid w:val="00F722B4"/>
    <w:rsid w:val="00F72CD8"/>
    <w:rsid w:val="00F73809"/>
    <w:rsid w:val="00F74026"/>
    <w:rsid w:val="00F84B7E"/>
    <w:rsid w:val="00F87AA5"/>
    <w:rsid w:val="00F91B90"/>
    <w:rsid w:val="00F9266B"/>
    <w:rsid w:val="00F944A6"/>
    <w:rsid w:val="00F95EFE"/>
    <w:rsid w:val="00F9752D"/>
    <w:rsid w:val="00FA06AA"/>
    <w:rsid w:val="00FA163E"/>
    <w:rsid w:val="00FA2621"/>
    <w:rsid w:val="00FA29CA"/>
    <w:rsid w:val="00FA6A59"/>
    <w:rsid w:val="00FB00D1"/>
    <w:rsid w:val="00FB09B4"/>
    <w:rsid w:val="00FB2ECC"/>
    <w:rsid w:val="00FB33BF"/>
    <w:rsid w:val="00FB3D9B"/>
    <w:rsid w:val="00FB4158"/>
    <w:rsid w:val="00FB5DFA"/>
    <w:rsid w:val="00FB6D3C"/>
    <w:rsid w:val="00FC2660"/>
    <w:rsid w:val="00FC46CD"/>
    <w:rsid w:val="00FC4D17"/>
    <w:rsid w:val="00FC53D9"/>
    <w:rsid w:val="00FC53E2"/>
    <w:rsid w:val="00FD45A9"/>
    <w:rsid w:val="00FD5ED2"/>
    <w:rsid w:val="00FE252A"/>
    <w:rsid w:val="00FE36C5"/>
    <w:rsid w:val="00FE46C1"/>
    <w:rsid w:val="00FF35E6"/>
    <w:rsid w:val="00FF5B3B"/>
    <w:rsid w:val="00FF6E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D415E7"/>
  <w15:docId w15:val="{1E87C0EF-2DE2-4EDA-BF30-93856FB9A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US" w:bidi="ar-SA"/>
      </w:rPr>
    </w:rPrDefault>
    <w:pPrDefault>
      <w:pPr>
        <w:spacing w:after="240" w:line="480" w:lineRule="auto"/>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B72"/>
    <w:pPr>
      <w:spacing w:after="0" w:line="240" w:lineRule="auto"/>
      <w:ind w:firstLine="0"/>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A0A14"/>
    <w:pPr>
      <w:spacing w:before="600" w:line="360" w:lineRule="auto"/>
      <w:outlineLvl w:val="0"/>
    </w:pPr>
    <w:rPr>
      <w:rFonts w:asciiTheme="majorHAnsi" w:eastAsiaTheme="majorEastAsia" w:hAnsiTheme="majorHAnsi" w:cstheme="majorBidi"/>
      <w:b/>
      <w:bCs/>
      <w:i/>
      <w:iCs/>
      <w:sz w:val="32"/>
      <w:szCs w:val="32"/>
    </w:rPr>
  </w:style>
  <w:style w:type="paragraph" w:styleId="Heading2">
    <w:name w:val="heading 2"/>
    <w:basedOn w:val="Normal"/>
    <w:next w:val="Normal"/>
    <w:link w:val="Heading2Char"/>
    <w:uiPriority w:val="9"/>
    <w:unhideWhenUsed/>
    <w:qFormat/>
    <w:rsid w:val="00EA0A14"/>
    <w:pPr>
      <w:spacing w:before="320" w:line="36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EA0A14"/>
    <w:pPr>
      <w:spacing w:before="320" w:line="360" w:lineRule="auto"/>
      <w:outlineLvl w:val="2"/>
    </w:pPr>
    <w:rPr>
      <w:rFonts w:asciiTheme="majorHAnsi" w:eastAsiaTheme="majorEastAsia" w:hAnsiTheme="majorHAnsi" w:cstheme="majorBidi"/>
      <w:b/>
      <w:bCs/>
      <w:i/>
      <w:iCs/>
      <w:sz w:val="26"/>
      <w:szCs w:val="26"/>
    </w:rPr>
  </w:style>
  <w:style w:type="paragraph" w:styleId="Heading4">
    <w:name w:val="heading 4"/>
    <w:basedOn w:val="Normal"/>
    <w:next w:val="Normal"/>
    <w:link w:val="Heading4Char"/>
    <w:uiPriority w:val="9"/>
    <w:unhideWhenUsed/>
    <w:qFormat/>
    <w:rsid w:val="00EA0A14"/>
    <w:pPr>
      <w:spacing w:before="280" w:line="36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EA0A14"/>
    <w:pPr>
      <w:spacing w:before="280" w:line="360" w:lineRule="auto"/>
      <w:outlineLvl w:val="4"/>
    </w:pPr>
    <w:rPr>
      <w:rFonts w:asciiTheme="majorHAnsi" w:eastAsiaTheme="majorEastAsia" w:hAnsiTheme="majorHAnsi" w:cstheme="majorBidi"/>
      <w:b/>
      <w:bCs/>
      <w:i/>
      <w:iCs/>
    </w:rPr>
  </w:style>
  <w:style w:type="paragraph" w:styleId="Heading6">
    <w:name w:val="heading 6"/>
    <w:basedOn w:val="Normal"/>
    <w:next w:val="Normal"/>
    <w:link w:val="Heading6Char"/>
    <w:uiPriority w:val="9"/>
    <w:semiHidden/>
    <w:unhideWhenUsed/>
    <w:qFormat/>
    <w:rsid w:val="00EA0A14"/>
    <w:pPr>
      <w:spacing w:before="280" w:after="80" w:line="360" w:lineRule="auto"/>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EA0A14"/>
    <w:pPr>
      <w:spacing w:before="280" w:line="360" w:lineRule="auto"/>
      <w:outlineLvl w:val="6"/>
    </w:pPr>
    <w:rPr>
      <w:rFonts w:asciiTheme="majorHAnsi" w:eastAsiaTheme="majorEastAsia" w:hAnsiTheme="majorHAnsi" w:cstheme="majorBidi"/>
      <w:b/>
      <w:bCs/>
      <w:i/>
      <w:iCs/>
      <w:sz w:val="20"/>
      <w:szCs w:val="20"/>
    </w:rPr>
  </w:style>
  <w:style w:type="paragraph" w:styleId="Heading8">
    <w:name w:val="heading 8"/>
    <w:basedOn w:val="Normal"/>
    <w:next w:val="Normal"/>
    <w:link w:val="Heading8Char"/>
    <w:uiPriority w:val="9"/>
    <w:semiHidden/>
    <w:unhideWhenUsed/>
    <w:qFormat/>
    <w:rsid w:val="00EA0A14"/>
    <w:pPr>
      <w:spacing w:before="280" w:line="360" w:lineRule="auto"/>
      <w:outlineLvl w:val="7"/>
    </w:pPr>
    <w:rPr>
      <w:rFonts w:asciiTheme="majorHAnsi" w:eastAsiaTheme="majorEastAsia" w:hAnsiTheme="majorHAnsi" w:cstheme="majorBidi"/>
      <w:b/>
      <w:bCs/>
      <w:i/>
      <w:iCs/>
      <w:sz w:val="18"/>
      <w:szCs w:val="18"/>
    </w:rPr>
  </w:style>
  <w:style w:type="paragraph" w:styleId="Heading9">
    <w:name w:val="heading 9"/>
    <w:basedOn w:val="Normal"/>
    <w:next w:val="Normal"/>
    <w:link w:val="Heading9Char"/>
    <w:uiPriority w:val="9"/>
    <w:semiHidden/>
    <w:unhideWhenUsed/>
    <w:qFormat/>
    <w:rsid w:val="00EA0A14"/>
    <w:pPr>
      <w:spacing w:before="280" w:line="360" w:lineRule="auto"/>
      <w:outlineLvl w:val="8"/>
    </w:pPr>
    <w:rPr>
      <w:rFonts w:asciiTheme="majorHAnsi" w:eastAsiaTheme="majorEastAsia" w:hAnsiTheme="majorHAnsi" w:cstheme="majorBidi"/>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character" w:styleId="Hyperlink">
    <w:name w:val="Hyperlink"/>
    <w:basedOn w:val="DefaultParagraphFont"/>
    <w:uiPriority w:val="99"/>
    <w:unhideWhenUsed/>
    <w:rsid w:val="0070686F"/>
    <w:rPr>
      <w:color w:val="0000FF" w:themeColor="hyperlink"/>
      <w:u w:val="single"/>
    </w:rPr>
  </w:style>
  <w:style w:type="character" w:styleId="CommentReference">
    <w:name w:val="annotation reference"/>
    <w:basedOn w:val="DefaultParagraphFont"/>
    <w:semiHidden/>
    <w:rsid w:val="00C64BA8"/>
    <w:rPr>
      <w:sz w:val="16"/>
      <w:szCs w:val="16"/>
    </w:rPr>
  </w:style>
  <w:style w:type="paragraph" w:styleId="CommentText">
    <w:name w:val="annotation text"/>
    <w:basedOn w:val="Normal"/>
    <w:link w:val="CommentTextChar"/>
    <w:semiHidden/>
    <w:rsid w:val="00C64BA8"/>
    <w:rPr>
      <w:sz w:val="20"/>
      <w:szCs w:val="20"/>
    </w:rPr>
  </w:style>
  <w:style w:type="character" w:customStyle="1" w:styleId="CommentTextChar">
    <w:name w:val="Comment Text Char"/>
    <w:basedOn w:val="DefaultParagraphFont"/>
    <w:link w:val="CommentText"/>
    <w:semiHidden/>
    <w:rsid w:val="00C64BA8"/>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EA0A14"/>
    <w:rPr>
      <w:rFonts w:asciiTheme="majorHAnsi" w:eastAsiaTheme="majorEastAsia" w:hAnsiTheme="majorHAnsi" w:cstheme="majorBidi"/>
      <w:b/>
      <w:bCs/>
      <w:i/>
      <w:iCs/>
      <w:sz w:val="32"/>
      <w:szCs w:val="32"/>
    </w:rPr>
  </w:style>
  <w:style w:type="paragraph" w:styleId="PlainText">
    <w:name w:val="Plain Text"/>
    <w:basedOn w:val="Normal"/>
    <w:link w:val="PlainTextChar"/>
    <w:uiPriority w:val="99"/>
    <w:semiHidden/>
    <w:unhideWhenUsed/>
    <w:rsid w:val="00566CBD"/>
    <w:rPr>
      <w:rFonts w:ascii="Arial" w:hAnsi="Arial"/>
      <w:sz w:val="20"/>
      <w:szCs w:val="21"/>
    </w:rPr>
  </w:style>
  <w:style w:type="character" w:customStyle="1" w:styleId="PlainTextChar">
    <w:name w:val="Plain Text Char"/>
    <w:basedOn w:val="DefaultParagraphFont"/>
    <w:link w:val="PlainText"/>
    <w:uiPriority w:val="99"/>
    <w:semiHidden/>
    <w:rsid w:val="00566CBD"/>
    <w:rPr>
      <w:rFonts w:ascii="Arial" w:hAnsi="Arial"/>
      <w:sz w:val="20"/>
      <w:szCs w:val="21"/>
    </w:rPr>
  </w:style>
  <w:style w:type="paragraph" w:styleId="ListParagraph">
    <w:name w:val="List Paragraph"/>
    <w:basedOn w:val="Normal"/>
    <w:uiPriority w:val="34"/>
    <w:qFormat/>
    <w:rsid w:val="00EA0A14"/>
    <w:pPr>
      <w:ind w:left="720"/>
      <w:contextualSpacing/>
    </w:pPr>
  </w:style>
  <w:style w:type="character" w:customStyle="1" w:styleId="Heading2Char">
    <w:name w:val="Heading 2 Char"/>
    <w:basedOn w:val="DefaultParagraphFont"/>
    <w:link w:val="Heading2"/>
    <w:uiPriority w:val="9"/>
    <w:rsid w:val="00EA0A14"/>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EA0A14"/>
    <w:rPr>
      <w:rFonts w:asciiTheme="majorHAnsi" w:eastAsiaTheme="majorEastAsia" w:hAnsiTheme="majorHAnsi" w:cstheme="majorBidi"/>
      <w:b/>
      <w:bCs/>
      <w:i/>
      <w:iCs/>
      <w:sz w:val="26"/>
      <w:szCs w:val="26"/>
    </w:rPr>
  </w:style>
  <w:style w:type="character" w:customStyle="1" w:styleId="Heading4Char">
    <w:name w:val="Heading 4 Char"/>
    <w:basedOn w:val="DefaultParagraphFont"/>
    <w:link w:val="Heading4"/>
    <w:uiPriority w:val="9"/>
    <w:rsid w:val="00EA0A14"/>
    <w:rPr>
      <w:rFonts w:asciiTheme="majorHAnsi" w:eastAsiaTheme="majorEastAsia" w:hAnsiTheme="majorHAnsi" w:cstheme="majorBidi"/>
      <w:b/>
      <w:bCs/>
      <w:i/>
      <w:iCs/>
      <w:sz w:val="24"/>
      <w:szCs w:val="24"/>
    </w:rPr>
  </w:style>
  <w:style w:type="character" w:customStyle="1" w:styleId="Heading5Char">
    <w:name w:val="Heading 5 Char"/>
    <w:basedOn w:val="DefaultParagraphFont"/>
    <w:link w:val="Heading5"/>
    <w:uiPriority w:val="9"/>
    <w:semiHidden/>
    <w:rsid w:val="00EA0A14"/>
    <w:rPr>
      <w:rFonts w:asciiTheme="majorHAnsi" w:eastAsiaTheme="majorEastAsia" w:hAnsiTheme="majorHAnsi" w:cstheme="majorBidi"/>
      <w:b/>
      <w:bCs/>
      <w:i/>
      <w:iCs/>
    </w:rPr>
  </w:style>
  <w:style w:type="character" w:customStyle="1" w:styleId="Heading6Char">
    <w:name w:val="Heading 6 Char"/>
    <w:basedOn w:val="DefaultParagraphFont"/>
    <w:link w:val="Heading6"/>
    <w:uiPriority w:val="9"/>
    <w:semiHidden/>
    <w:rsid w:val="00EA0A14"/>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EA0A14"/>
    <w:rPr>
      <w:rFonts w:asciiTheme="majorHAnsi" w:eastAsiaTheme="majorEastAsia" w:hAnsiTheme="majorHAnsi" w:cstheme="majorBidi"/>
      <w:b/>
      <w:bCs/>
      <w:i/>
      <w:iCs/>
      <w:sz w:val="20"/>
      <w:szCs w:val="20"/>
    </w:rPr>
  </w:style>
  <w:style w:type="character" w:customStyle="1" w:styleId="Heading8Char">
    <w:name w:val="Heading 8 Char"/>
    <w:basedOn w:val="DefaultParagraphFont"/>
    <w:link w:val="Heading8"/>
    <w:uiPriority w:val="9"/>
    <w:semiHidden/>
    <w:rsid w:val="00EA0A14"/>
    <w:rPr>
      <w:rFonts w:asciiTheme="majorHAnsi" w:eastAsiaTheme="majorEastAsia" w:hAnsiTheme="majorHAnsi" w:cstheme="majorBidi"/>
      <w:b/>
      <w:bCs/>
      <w:i/>
      <w:iCs/>
      <w:sz w:val="18"/>
      <w:szCs w:val="18"/>
    </w:rPr>
  </w:style>
  <w:style w:type="character" w:customStyle="1" w:styleId="Heading9Char">
    <w:name w:val="Heading 9 Char"/>
    <w:basedOn w:val="DefaultParagraphFont"/>
    <w:link w:val="Heading9"/>
    <w:uiPriority w:val="9"/>
    <w:semiHidden/>
    <w:rsid w:val="00EA0A14"/>
    <w:rPr>
      <w:rFonts w:asciiTheme="majorHAnsi" w:eastAsiaTheme="majorEastAsia" w:hAnsiTheme="majorHAnsi" w:cstheme="majorBidi"/>
      <w:i/>
      <w:iCs/>
      <w:sz w:val="18"/>
      <w:szCs w:val="18"/>
    </w:rPr>
  </w:style>
  <w:style w:type="paragraph" w:styleId="Title">
    <w:name w:val="Title"/>
    <w:basedOn w:val="Normal"/>
    <w:next w:val="Normal"/>
    <w:link w:val="TitleChar"/>
    <w:uiPriority w:val="10"/>
    <w:qFormat/>
    <w:rsid w:val="00EA0A14"/>
    <w:rPr>
      <w:rFonts w:asciiTheme="majorHAnsi" w:eastAsiaTheme="majorEastAsia" w:hAnsiTheme="majorHAnsi" w:cstheme="majorBidi"/>
      <w:b/>
      <w:bCs/>
      <w:i/>
      <w:iCs/>
      <w:spacing w:val="10"/>
      <w:sz w:val="60"/>
      <w:szCs w:val="60"/>
    </w:rPr>
  </w:style>
  <w:style w:type="character" w:customStyle="1" w:styleId="TitleChar">
    <w:name w:val="Title Char"/>
    <w:basedOn w:val="DefaultParagraphFont"/>
    <w:link w:val="Title"/>
    <w:uiPriority w:val="10"/>
    <w:rsid w:val="00EA0A14"/>
    <w:rPr>
      <w:rFonts w:asciiTheme="majorHAnsi" w:eastAsiaTheme="majorEastAsia" w:hAnsiTheme="majorHAnsi" w:cstheme="majorBidi"/>
      <w:b/>
      <w:bCs/>
      <w:i/>
      <w:iCs/>
      <w:spacing w:val="10"/>
      <w:sz w:val="60"/>
      <w:szCs w:val="60"/>
    </w:rPr>
  </w:style>
  <w:style w:type="paragraph" w:styleId="Subtitle">
    <w:name w:val="Subtitle"/>
    <w:basedOn w:val="Normal"/>
    <w:next w:val="Normal"/>
    <w:link w:val="SubtitleChar"/>
    <w:uiPriority w:val="11"/>
    <w:qFormat/>
    <w:rsid w:val="00EA0A14"/>
    <w:pPr>
      <w:spacing w:after="320"/>
      <w:jc w:val="right"/>
    </w:pPr>
    <w:rPr>
      <w:i/>
      <w:iCs/>
      <w:color w:val="808080" w:themeColor="text1" w:themeTint="7F"/>
      <w:spacing w:val="10"/>
    </w:rPr>
  </w:style>
  <w:style w:type="character" w:customStyle="1" w:styleId="SubtitleChar">
    <w:name w:val="Subtitle Char"/>
    <w:basedOn w:val="DefaultParagraphFont"/>
    <w:link w:val="Subtitle"/>
    <w:uiPriority w:val="11"/>
    <w:rsid w:val="00EA0A14"/>
    <w:rPr>
      <w:i/>
      <w:iCs/>
      <w:color w:val="808080" w:themeColor="text1" w:themeTint="7F"/>
      <w:spacing w:val="10"/>
      <w:sz w:val="24"/>
      <w:szCs w:val="24"/>
    </w:rPr>
  </w:style>
  <w:style w:type="character" w:styleId="Strong">
    <w:name w:val="Strong"/>
    <w:basedOn w:val="DefaultParagraphFont"/>
    <w:uiPriority w:val="22"/>
    <w:qFormat/>
    <w:rsid w:val="00EA0A14"/>
    <w:rPr>
      <w:b/>
      <w:bCs/>
      <w:spacing w:val="0"/>
    </w:rPr>
  </w:style>
  <w:style w:type="character" w:styleId="Emphasis">
    <w:name w:val="Emphasis"/>
    <w:uiPriority w:val="20"/>
    <w:qFormat/>
    <w:rsid w:val="00EA0A14"/>
    <w:rPr>
      <w:b/>
      <w:bCs/>
      <w:i/>
      <w:iCs/>
      <w:color w:val="auto"/>
    </w:rPr>
  </w:style>
  <w:style w:type="paragraph" w:styleId="NoSpacing">
    <w:name w:val="No Spacing"/>
    <w:basedOn w:val="Normal"/>
    <w:link w:val="NoSpacingChar"/>
    <w:uiPriority w:val="1"/>
    <w:qFormat/>
    <w:rsid w:val="00EA0A14"/>
  </w:style>
  <w:style w:type="paragraph" w:styleId="Quote">
    <w:name w:val="Quote"/>
    <w:basedOn w:val="Normal"/>
    <w:next w:val="Normal"/>
    <w:link w:val="QuoteChar"/>
    <w:uiPriority w:val="29"/>
    <w:qFormat/>
    <w:rsid w:val="00EA0A14"/>
    <w:rPr>
      <w:color w:val="5A5A5A" w:themeColor="text1" w:themeTint="A5"/>
    </w:rPr>
  </w:style>
  <w:style w:type="character" w:customStyle="1" w:styleId="QuoteChar">
    <w:name w:val="Quote Char"/>
    <w:basedOn w:val="DefaultParagraphFont"/>
    <w:link w:val="Quote"/>
    <w:uiPriority w:val="29"/>
    <w:rsid w:val="00EA0A14"/>
    <w:rPr>
      <w:color w:val="5A5A5A" w:themeColor="text1" w:themeTint="A5"/>
    </w:rPr>
  </w:style>
  <w:style w:type="paragraph" w:styleId="IntenseQuote">
    <w:name w:val="Intense Quote"/>
    <w:basedOn w:val="Normal"/>
    <w:next w:val="Normal"/>
    <w:link w:val="IntenseQuoteChar"/>
    <w:uiPriority w:val="30"/>
    <w:qFormat/>
    <w:rsid w:val="00EA0A14"/>
    <w:pPr>
      <w:spacing w:before="320" w:after="480"/>
      <w:ind w:left="720" w:right="720"/>
      <w:jc w:val="center"/>
    </w:pPr>
    <w:rPr>
      <w:rFonts w:asciiTheme="majorHAnsi" w:eastAsiaTheme="majorEastAsia" w:hAnsiTheme="majorHAnsi" w:cstheme="majorBidi"/>
      <w:i/>
      <w:iCs/>
      <w:sz w:val="20"/>
      <w:szCs w:val="20"/>
    </w:rPr>
  </w:style>
  <w:style w:type="character" w:customStyle="1" w:styleId="IntenseQuoteChar">
    <w:name w:val="Intense Quote Char"/>
    <w:basedOn w:val="DefaultParagraphFont"/>
    <w:link w:val="IntenseQuote"/>
    <w:uiPriority w:val="30"/>
    <w:rsid w:val="00EA0A14"/>
    <w:rPr>
      <w:rFonts w:asciiTheme="majorHAnsi" w:eastAsiaTheme="majorEastAsia" w:hAnsiTheme="majorHAnsi" w:cstheme="majorBidi"/>
      <w:i/>
      <w:iCs/>
      <w:sz w:val="20"/>
      <w:szCs w:val="20"/>
    </w:rPr>
  </w:style>
  <w:style w:type="character" w:styleId="SubtleEmphasis">
    <w:name w:val="Subtle Emphasis"/>
    <w:uiPriority w:val="19"/>
    <w:qFormat/>
    <w:rsid w:val="00EA0A14"/>
    <w:rPr>
      <w:i/>
      <w:iCs/>
      <w:color w:val="5A5A5A" w:themeColor="text1" w:themeTint="A5"/>
    </w:rPr>
  </w:style>
  <w:style w:type="character" w:styleId="IntenseEmphasis">
    <w:name w:val="Intense Emphasis"/>
    <w:uiPriority w:val="21"/>
    <w:qFormat/>
    <w:rsid w:val="00EA0A14"/>
    <w:rPr>
      <w:b/>
      <w:bCs/>
      <w:i/>
      <w:iCs/>
      <w:color w:val="auto"/>
      <w:u w:val="single"/>
    </w:rPr>
  </w:style>
  <w:style w:type="character" w:styleId="SubtleReference">
    <w:name w:val="Subtle Reference"/>
    <w:uiPriority w:val="31"/>
    <w:qFormat/>
    <w:rsid w:val="00EA0A14"/>
    <w:rPr>
      <w:smallCaps/>
    </w:rPr>
  </w:style>
  <w:style w:type="character" w:styleId="IntenseReference">
    <w:name w:val="Intense Reference"/>
    <w:uiPriority w:val="32"/>
    <w:qFormat/>
    <w:rsid w:val="00EA0A14"/>
    <w:rPr>
      <w:b/>
      <w:bCs/>
      <w:smallCaps/>
      <w:color w:val="auto"/>
    </w:rPr>
  </w:style>
  <w:style w:type="character" w:styleId="BookTitle">
    <w:name w:val="Book Title"/>
    <w:uiPriority w:val="33"/>
    <w:qFormat/>
    <w:rsid w:val="00EA0A14"/>
    <w:rPr>
      <w:rFonts w:asciiTheme="majorHAnsi" w:eastAsiaTheme="majorEastAsia" w:hAnsiTheme="majorHAnsi" w:cstheme="majorBidi"/>
      <w:b/>
      <w:bCs/>
      <w:smallCaps/>
      <w:color w:val="auto"/>
      <w:u w:val="single"/>
    </w:rPr>
  </w:style>
  <w:style w:type="paragraph" w:styleId="TOCHeading">
    <w:name w:val="TOC Heading"/>
    <w:basedOn w:val="Heading1"/>
    <w:next w:val="Normal"/>
    <w:uiPriority w:val="39"/>
    <w:semiHidden/>
    <w:unhideWhenUsed/>
    <w:qFormat/>
    <w:rsid w:val="00EA0A14"/>
    <w:pPr>
      <w:outlineLvl w:val="9"/>
    </w:pPr>
    <w:rPr>
      <w:lang w:bidi="en-US"/>
    </w:rPr>
  </w:style>
  <w:style w:type="paragraph" w:styleId="Caption">
    <w:name w:val="caption"/>
    <w:basedOn w:val="Normal"/>
    <w:next w:val="Normal"/>
    <w:uiPriority w:val="35"/>
    <w:semiHidden/>
    <w:unhideWhenUsed/>
    <w:qFormat/>
    <w:rsid w:val="00EA0A14"/>
    <w:rPr>
      <w:b/>
      <w:bCs/>
      <w:sz w:val="18"/>
      <w:szCs w:val="18"/>
    </w:rPr>
  </w:style>
  <w:style w:type="character" w:customStyle="1" w:styleId="NoSpacingChar">
    <w:name w:val="No Spacing Char"/>
    <w:basedOn w:val="DefaultParagraphFont"/>
    <w:link w:val="NoSpacing"/>
    <w:uiPriority w:val="1"/>
    <w:rsid w:val="00EA0A14"/>
  </w:style>
  <w:style w:type="paragraph" w:styleId="BodyText">
    <w:name w:val="Body Text"/>
    <w:basedOn w:val="Normal"/>
    <w:link w:val="BodyTextChar"/>
    <w:rsid w:val="003973DE"/>
    <w:rPr>
      <w:szCs w:val="20"/>
    </w:rPr>
  </w:style>
  <w:style w:type="character" w:customStyle="1" w:styleId="BodyTextChar">
    <w:name w:val="Body Text Char"/>
    <w:basedOn w:val="DefaultParagraphFont"/>
    <w:link w:val="BodyText"/>
    <w:rsid w:val="003973DE"/>
    <w:rPr>
      <w:rFonts w:ascii="Times New Roman" w:eastAsia="Times New Roman" w:hAnsi="Times New Roman" w:cs="Times New Roman"/>
      <w:szCs w:val="20"/>
    </w:rPr>
  </w:style>
  <w:style w:type="paragraph" w:customStyle="1" w:styleId="Default">
    <w:name w:val="Default"/>
    <w:rsid w:val="003973DE"/>
    <w:pPr>
      <w:autoSpaceDE w:val="0"/>
      <w:autoSpaceDN w:val="0"/>
      <w:adjustRightInd w:val="0"/>
      <w:spacing w:after="200" w:line="276" w:lineRule="auto"/>
      <w:ind w:firstLine="0"/>
    </w:pPr>
    <w:rPr>
      <w:rFonts w:ascii="Verdana" w:eastAsia="Times New Roman" w:hAnsi="Verdana" w:cs="Verdana"/>
      <w:color w:val="000000"/>
      <w:sz w:val="24"/>
      <w:szCs w:val="24"/>
      <w:lang w:eastAsia="en-GB"/>
    </w:rPr>
  </w:style>
  <w:style w:type="paragraph" w:styleId="BodyText3">
    <w:name w:val="Body Text 3"/>
    <w:basedOn w:val="Normal"/>
    <w:link w:val="BodyText3Char"/>
    <w:uiPriority w:val="99"/>
    <w:unhideWhenUsed/>
    <w:rsid w:val="00757013"/>
    <w:pPr>
      <w:spacing w:after="120"/>
    </w:pPr>
    <w:rPr>
      <w:sz w:val="16"/>
      <w:szCs w:val="16"/>
    </w:rPr>
  </w:style>
  <w:style w:type="character" w:customStyle="1" w:styleId="BodyText3Char">
    <w:name w:val="Body Text 3 Char"/>
    <w:basedOn w:val="DefaultParagraphFont"/>
    <w:link w:val="BodyText3"/>
    <w:uiPriority w:val="99"/>
    <w:rsid w:val="00757013"/>
    <w:rPr>
      <w:rFonts w:ascii="Times New Roman" w:eastAsia="Times New Roman" w:hAnsi="Times New Roman" w:cs="Times New Roman"/>
      <w:sz w:val="16"/>
      <w:szCs w:val="16"/>
    </w:rPr>
  </w:style>
  <w:style w:type="paragraph" w:styleId="NormalWeb">
    <w:name w:val="Normal (Web)"/>
    <w:basedOn w:val="Normal"/>
    <w:uiPriority w:val="99"/>
    <w:unhideWhenUsed/>
    <w:rsid w:val="00757013"/>
    <w:pPr>
      <w:spacing w:before="100" w:beforeAutospacing="1" w:after="100" w:afterAutospacing="1"/>
    </w:pPr>
    <w:rPr>
      <w:rFonts w:ascii="Arial Unicode MS" w:eastAsia="Arial Unicode MS" w:hAnsi="Arial Unicode MS" w:cs="Arial Unicode MS"/>
    </w:rPr>
  </w:style>
  <w:style w:type="paragraph" w:styleId="CommentSubject">
    <w:name w:val="annotation subject"/>
    <w:basedOn w:val="CommentText"/>
    <w:next w:val="CommentText"/>
    <w:link w:val="CommentSubjectChar"/>
    <w:uiPriority w:val="99"/>
    <w:semiHidden/>
    <w:unhideWhenUsed/>
    <w:rsid w:val="00753DE7"/>
    <w:pPr>
      <w:spacing w:after="240"/>
    </w:pPr>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753DE7"/>
    <w:rPr>
      <w:rFonts w:ascii="Times New Roman" w:eastAsia="Times New Roman" w:hAnsi="Times New Roman" w:cs="Times New Roman"/>
      <w:b/>
      <w:bCs/>
      <w:sz w:val="20"/>
      <w:szCs w:val="20"/>
    </w:rPr>
  </w:style>
  <w:style w:type="character" w:customStyle="1" w:styleId="UnresolvedMention">
    <w:name w:val="Unresolved Mention"/>
    <w:basedOn w:val="DefaultParagraphFont"/>
    <w:uiPriority w:val="99"/>
    <w:semiHidden/>
    <w:unhideWhenUsed/>
    <w:rsid w:val="002B105A"/>
    <w:rPr>
      <w:color w:val="808080"/>
      <w:shd w:val="clear" w:color="auto" w:fill="E6E6E6"/>
    </w:rPr>
  </w:style>
  <w:style w:type="character" w:styleId="FollowedHyperlink">
    <w:name w:val="FollowedHyperlink"/>
    <w:basedOn w:val="DefaultParagraphFont"/>
    <w:uiPriority w:val="99"/>
    <w:semiHidden/>
    <w:unhideWhenUsed/>
    <w:rsid w:val="00DE4BFA"/>
    <w:rPr>
      <w:color w:val="800080" w:themeColor="followedHyperlink"/>
      <w:u w:val="single"/>
    </w:rPr>
  </w:style>
  <w:style w:type="character" w:customStyle="1" w:styleId="contentline-119">
    <w:name w:val="contentline-119"/>
    <w:basedOn w:val="DefaultParagraphFont"/>
    <w:rsid w:val="002D07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142197">
      <w:bodyDiv w:val="1"/>
      <w:marLeft w:val="0"/>
      <w:marRight w:val="0"/>
      <w:marTop w:val="0"/>
      <w:marBottom w:val="0"/>
      <w:divBdr>
        <w:top w:val="none" w:sz="0" w:space="0" w:color="auto"/>
        <w:left w:val="none" w:sz="0" w:space="0" w:color="auto"/>
        <w:bottom w:val="none" w:sz="0" w:space="0" w:color="auto"/>
        <w:right w:val="none" w:sz="0" w:space="0" w:color="auto"/>
      </w:divBdr>
    </w:div>
    <w:div w:id="223178924">
      <w:bodyDiv w:val="1"/>
      <w:marLeft w:val="0"/>
      <w:marRight w:val="0"/>
      <w:marTop w:val="0"/>
      <w:marBottom w:val="0"/>
      <w:divBdr>
        <w:top w:val="none" w:sz="0" w:space="0" w:color="auto"/>
        <w:left w:val="none" w:sz="0" w:space="0" w:color="auto"/>
        <w:bottom w:val="none" w:sz="0" w:space="0" w:color="auto"/>
        <w:right w:val="none" w:sz="0" w:space="0" w:color="auto"/>
      </w:divBdr>
      <w:divsChild>
        <w:div w:id="1412117962">
          <w:marLeft w:val="0"/>
          <w:marRight w:val="0"/>
          <w:marTop w:val="0"/>
          <w:marBottom w:val="0"/>
          <w:divBdr>
            <w:top w:val="none" w:sz="0" w:space="0" w:color="auto"/>
            <w:left w:val="none" w:sz="0" w:space="0" w:color="auto"/>
            <w:bottom w:val="none" w:sz="0" w:space="0" w:color="auto"/>
            <w:right w:val="none" w:sz="0" w:space="0" w:color="auto"/>
          </w:divBdr>
          <w:divsChild>
            <w:div w:id="12805346">
              <w:marLeft w:val="0"/>
              <w:marRight w:val="0"/>
              <w:marTop w:val="0"/>
              <w:marBottom w:val="0"/>
              <w:divBdr>
                <w:top w:val="none" w:sz="0" w:space="0" w:color="auto"/>
                <w:left w:val="none" w:sz="0" w:space="0" w:color="auto"/>
                <w:bottom w:val="none" w:sz="0" w:space="0" w:color="auto"/>
                <w:right w:val="none" w:sz="0" w:space="0" w:color="auto"/>
              </w:divBdr>
              <w:divsChild>
                <w:div w:id="1000502187">
                  <w:marLeft w:val="0"/>
                  <w:marRight w:val="0"/>
                  <w:marTop w:val="0"/>
                  <w:marBottom w:val="0"/>
                  <w:divBdr>
                    <w:top w:val="none" w:sz="0" w:space="0" w:color="auto"/>
                    <w:left w:val="none" w:sz="0" w:space="0" w:color="auto"/>
                    <w:bottom w:val="none" w:sz="0" w:space="0" w:color="auto"/>
                    <w:right w:val="none" w:sz="0" w:space="0" w:color="auto"/>
                  </w:divBdr>
                  <w:divsChild>
                    <w:div w:id="1202597426">
                      <w:marLeft w:val="0"/>
                      <w:marRight w:val="0"/>
                      <w:marTop w:val="0"/>
                      <w:marBottom w:val="0"/>
                      <w:divBdr>
                        <w:top w:val="none" w:sz="0" w:space="0" w:color="auto"/>
                        <w:left w:val="none" w:sz="0" w:space="0" w:color="auto"/>
                        <w:bottom w:val="none" w:sz="0" w:space="0" w:color="auto"/>
                        <w:right w:val="none" w:sz="0" w:space="0" w:color="auto"/>
                      </w:divBdr>
                      <w:divsChild>
                        <w:div w:id="212691527">
                          <w:marLeft w:val="0"/>
                          <w:marRight w:val="0"/>
                          <w:marTop w:val="0"/>
                          <w:marBottom w:val="0"/>
                          <w:divBdr>
                            <w:top w:val="none" w:sz="0" w:space="0" w:color="auto"/>
                            <w:left w:val="none" w:sz="0" w:space="0" w:color="auto"/>
                            <w:bottom w:val="none" w:sz="0" w:space="0" w:color="auto"/>
                            <w:right w:val="none" w:sz="0" w:space="0" w:color="auto"/>
                          </w:divBdr>
                          <w:divsChild>
                            <w:div w:id="1229266429">
                              <w:marLeft w:val="0"/>
                              <w:marRight w:val="0"/>
                              <w:marTop w:val="0"/>
                              <w:marBottom w:val="0"/>
                              <w:divBdr>
                                <w:top w:val="single" w:sz="6" w:space="0" w:color="auto"/>
                                <w:left w:val="single" w:sz="6" w:space="0" w:color="auto"/>
                                <w:bottom w:val="single" w:sz="6" w:space="0" w:color="auto"/>
                                <w:right w:val="single" w:sz="6" w:space="0" w:color="auto"/>
                              </w:divBdr>
                              <w:divsChild>
                                <w:div w:id="550968270">
                                  <w:marLeft w:val="0"/>
                                  <w:marRight w:val="195"/>
                                  <w:marTop w:val="0"/>
                                  <w:marBottom w:val="0"/>
                                  <w:divBdr>
                                    <w:top w:val="none" w:sz="0" w:space="0" w:color="auto"/>
                                    <w:left w:val="none" w:sz="0" w:space="0" w:color="auto"/>
                                    <w:bottom w:val="none" w:sz="0" w:space="0" w:color="auto"/>
                                    <w:right w:val="none" w:sz="0" w:space="0" w:color="auto"/>
                                  </w:divBdr>
                                  <w:divsChild>
                                    <w:div w:id="1979340136">
                                      <w:marLeft w:val="0"/>
                                      <w:marRight w:val="0"/>
                                      <w:marTop w:val="0"/>
                                      <w:marBottom w:val="0"/>
                                      <w:divBdr>
                                        <w:top w:val="none" w:sz="0" w:space="0" w:color="auto"/>
                                        <w:left w:val="none" w:sz="0" w:space="0" w:color="auto"/>
                                        <w:bottom w:val="none" w:sz="0" w:space="0" w:color="auto"/>
                                        <w:right w:val="none" w:sz="0" w:space="0" w:color="auto"/>
                                      </w:divBdr>
                                      <w:divsChild>
                                        <w:div w:id="1789161189">
                                          <w:marLeft w:val="0"/>
                                          <w:marRight w:val="195"/>
                                          <w:marTop w:val="0"/>
                                          <w:marBottom w:val="0"/>
                                          <w:divBdr>
                                            <w:top w:val="none" w:sz="0" w:space="0" w:color="auto"/>
                                            <w:left w:val="none" w:sz="0" w:space="0" w:color="auto"/>
                                            <w:bottom w:val="none" w:sz="0" w:space="0" w:color="auto"/>
                                            <w:right w:val="none" w:sz="0" w:space="0" w:color="auto"/>
                                          </w:divBdr>
                                          <w:divsChild>
                                            <w:div w:id="1851791214">
                                              <w:marLeft w:val="0"/>
                                              <w:marRight w:val="0"/>
                                              <w:marTop w:val="0"/>
                                              <w:marBottom w:val="0"/>
                                              <w:divBdr>
                                                <w:top w:val="none" w:sz="0" w:space="0" w:color="auto"/>
                                                <w:left w:val="none" w:sz="0" w:space="0" w:color="auto"/>
                                                <w:bottom w:val="none" w:sz="0" w:space="0" w:color="auto"/>
                                                <w:right w:val="none" w:sz="0" w:space="0" w:color="auto"/>
                                              </w:divBdr>
                                              <w:divsChild>
                                                <w:div w:id="359821262">
                                                  <w:marLeft w:val="0"/>
                                                  <w:marRight w:val="0"/>
                                                  <w:marTop w:val="0"/>
                                                  <w:marBottom w:val="0"/>
                                                  <w:divBdr>
                                                    <w:top w:val="none" w:sz="0" w:space="0" w:color="auto"/>
                                                    <w:left w:val="none" w:sz="0" w:space="0" w:color="auto"/>
                                                    <w:bottom w:val="none" w:sz="0" w:space="0" w:color="auto"/>
                                                    <w:right w:val="none" w:sz="0" w:space="0" w:color="auto"/>
                                                  </w:divBdr>
                                                  <w:divsChild>
                                                    <w:div w:id="1351181857">
                                                      <w:marLeft w:val="0"/>
                                                      <w:marRight w:val="0"/>
                                                      <w:marTop w:val="0"/>
                                                      <w:marBottom w:val="0"/>
                                                      <w:divBdr>
                                                        <w:top w:val="none" w:sz="0" w:space="0" w:color="auto"/>
                                                        <w:left w:val="none" w:sz="0" w:space="0" w:color="auto"/>
                                                        <w:bottom w:val="none" w:sz="0" w:space="0" w:color="auto"/>
                                                        <w:right w:val="none" w:sz="0" w:space="0" w:color="auto"/>
                                                      </w:divBdr>
                                                      <w:divsChild>
                                                        <w:div w:id="1528517310">
                                                          <w:marLeft w:val="0"/>
                                                          <w:marRight w:val="0"/>
                                                          <w:marTop w:val="0"/>
                                                          <w:marBottom w:val="0"/>
                                                          <w:divBdr>
                                                            <w:top w:val="none" w:sz="0" w:space="0" w:color="auto"/>
                                                            <w:left w:val="none" w:sz="0" w:space="0" w:color="auto"/>
                                                            <w:bottom w:val="none" w:sz="0" w:space="0" w:color="auto"/>
                                                            <w:right w:val="none" w:sz="0" w:space="0" w:color="auto"/>
                                                          </w:divBdr>
                                                          <w:divsChild>
                                                            <w:div w:id="1857116359">
                                                              <w:marLeft w:val="0"/>
                                                              <w:marRight w:val="0"/>
                                                              <w:marTop w:val="0"/>
                                                              <w:marBottom w:val="0"/>
                                                              <w:divBdr>
                                                                <w:top w:val="none" w:sz="0" w:space="0" w:color="auto"/>
                                                                <w:left w:val="none" w:sz="0" w:space="0" w:color="auto"/>
                                                                <w:bottom w:val="none" w:sz="0" w:space="0" w:color="auto"/>
                                                                <w:right w:val="none" w:sz="0" w:space="0" w:color="auto"/>
                                                              </w:divBdr>
                                                              <w:divsChild>
                                                                <w:div w:id="2058621356">
                                                                  <w:marLeft w:val="405"/>
                                                                  <w:marRight w:val="0"/>
                                                                  <w:marTop w:val="0"/>
                                                                  <w:marBottom w:val="0"/>
                                                                  <w:divBdr>
                                                                    <w:top w:val="none" w:sz="0" w:space="0" w:color="auto"/>
                                                                    <w:left w:val="none" w:sz="0" w:space="0" w:color="auto"/>
                                                                    <w:bottom w:val="none" w:sz="0" w:space="0" w:color="auto"/>
                                                                    <w:right w:val="none" w:sz="0" w:space="0" w:color="auto"/>
                                                                  </w:divBdr>
                                                                  <w:divsChild>
                                                                    <w:div w:id="1478065581">
                                                                      <w:marLeft w:val="0"/>
                                                                      <w:marRight w:val="0"/>
                                                                      <w:marTop w:val="0"/>
                                                                      <w:marBottom w:val="0"/>
                                                                      <w:divBdr>
                                                                        <w:top w:val="none" w:sz="0" w:space="0" w:color="auto"/>
                                                                        <w:left w:val="none" w:sz="0" w:space="0" w:color="auto"/>
                                                                        <w:bottom w:val="none" w:sz="0" w:space="0" w:color="auto"/>
                                                                        <w:right w:val="none" w:sz="0" w:space="0" w:color="auto"/>
                                                                      </w:divBdr>
                                                                      <w:divsChild>
                                                                        <w:div w:id="1050617394">
                                                                          <w:marLeft w:val="0"/>
                                                                          <w:marRight w:val="0"/>
                                                                          <w:marTop w:val="0"/>
                                                                          <w:marBottom w:val="0"/>
                                                                          <w:divBdr>
                                                                            <w:top w:val="none" w:sz="0" w:space="0" w:color="auto"/>
                                                                            <w:left w:val="none" w:sz="0" w:space="0" w:color="auto"/>
                                                                            <w:bottom w:val="none" w:sz="0" w:space="0" w:color="auto"/>
                                                                            <w:right w:val="none" w:sz="0" w:space="0" w:color="auto"/>
                                                                          </w:divBdr>
                                                                          <w:divsChild>
                                                                            <w:div w:id="923687897">
                                                                              <w:marLeft w:val="0"/>
                                                                              <w:marRight w:val="0"/>
                                                                              <w:marTop w:val="0"/>
                                                                              <w:marBottom w:val="0"/>
                                                                              <w:divBdr>
                                                                                <w:top w:val="none" w:sz="0" w:space="0" w:color="auto"/>
                                                                                <w:left w:val="none" w:sz="0" w:space="0" w:color="auto"/>
                                                                                <w:bottom w:val="none" w:sz="0" w:space="0" w:color="auto"/>
                                                                                <w:right w:val="none" w:sz="0" w:space="0" w:color="auto"/>
                                                                              </w:divBdr>
                                                                              <w:divsChild>
                                                                                <w:div w:id="952715177">
                                                                                  <w:marLeft w:val="0"/>
                                                                                  <w:marRight w:val="0"/>
                                                                                  <w:marTop w:val="0"/>
                                                                                  <w:marBottom w:val="0"/>
                                                                                  <w:divBdr>
                                                                                    <w:top w:val="none" w:sz="0" w:space="0" w:color="auto"/>
                                                                                    <w:left w:val="none" w:sz="0" w:space="0" w:color="auto"/>
                                                                                    <w:bottom w:val="none" w:sz="0" w:space="0" w:color="auto"/>
                                                                                    <w:right w:val="none" w:sz="0" w:space="0" w:color="auto"/>
                                                                                  </w:divBdr>
                                                                                  <w:divsChild>
                                                                                    <w:div w:id="622274831">
                                                                                      <w:marLeft w:val="0"/>
                                                                                      <w:marRight w:val="0"/>
                                                                                      <w:marTop w:val="0"/>
                                                                                      <w:marBottom w:val="0"/>
                                                                                      <w:divBdr>
                                                                                        <w:top w:val="none" w:sz="0" w:space="0" w:color="auto"/>
                                                                                        <w:left w:val="none" w:sz="0" w:space="0" w:color="auto"/>
                                                                                        <w:bottom w:val="none" w:sz="0" w:space="0" w:color="auto"/>
                                                                                        <w:right w:val="none" w:sz="0" w:space="0" w:color="auto"/>
                                                                                      </w:divBdr>
                                                                                      <w:divsChild>
                                                                                        <w:div w:id="2098211620">
                                                                                          <w:marLeft w:val="0"/>
                                                                                          <w:marRight w:val="0"/>
                                                                                          <w:marTop w:val="0"/>
                                                                                          <w:marBottom w:val="0"/>
                                                                                          <w:divBdr>
                                                                                            <w:top w:val="none" w:sz="0" w:space="0" w:color="auto"/>
                                                                                            <w:left w:val="none" w:sz="0" w:space="0" w:color="auto"/>
                                                                                            <w:bottom w:val="none" w:sz="0" w:space="0" w:color="auto"/>
                                                                                            <w:right w:val="none" w:sz="0" w:space="0" w:color="auto"/>
                                                                                          </w:divBdr>
                                                                                          <w:divsChild>
                                                                                            <w:div w:id="1919754099">
                                                                                              <w:marLeft w:val="0"/>
                                                                                              <w:marRight w:val="150"/>
                                                                                              <w:marTop w:val="75"/>
                                                                                              <w:marBottom w:val="0"/>
                                                                                              <w:divBdr>
                                                                                                <w:top w:val="none" w:sz="0" w:space="0" w:color="auto"/>
                                                                                                <w:left w:val="none" w:sz="0" w:space="0" w:color="auto"/>
                                                                                                <w:bottom w:val="single" w:sz="6" w:space="15" w:color="auto"/>
                                                                                                <w:right w:val="none" w:sz="0" w:space="0" w:color="auto"/>
                                                                                              </w:divBdr>
                                                                                              <w:divsChild>
                                                                                                <w:div w:id="1336568262">
                                                                                                  <w:marLeft w:val="1200"/>
                                                                                                  <w:marRight w:val="0"/>
                                                                                                  <w:marTop w:val="180"/>
                                                                                                  <w:marBottom w:val="0"/>
                                                                                                  <w:divBdr>
                                                                                                    <w:top w:val="none" w:sz="0" w:space="0" w:color="auto"/>
                                                                                                    <w:left w:val="none" w:sz="0" w:space="0" w:color="auto"/>
                                                                                                    <w:bottom w:val="none" w:sz="0" w:space="0" w:color="auto"/>
                                                                                                    <w:right w:val="none" w:sz="0" w:space="0" w:color="auto"/>
                                                                                                  </w:divBdr>
                                                                                                  <w:divsChild>
                                                                                                    <w:div w:id="349991599">
                                                                                                      <w:marLeft w:val="0"/>
                                                                                                      <w:marRight w:val="0"/>
                                                                                                      <w:marTop w:val="0"/>
                                                                                                      <w:marBottom w:val="0"/>
                                                                                                      <w:divBdr>
                                                                                                        <w:top w:val="none" w:sz="0" w:space="0" w:color="auto"/>
                                                                                                        <w:left w:val="none" w:sz="0" w:space="0" w:color="auto"/>
                                                                                                        <w:bottom w:val="none" w:sz="0" w:space="0" w:color="auto"/>
                                                                                                        <w:right w:val="none" w:sz="0" w:space="0" w:color="auto"/>
                                                                                                      </w:divBdr>
                                                                                                      <w:divsChild>
                                                                                                        <w:div w:id="845435253">
                                                                                                          <w:marLeft w:val="0"/>
                                                                                                          <w:marRight w:val="0"/>
                                                                                                          <w:marTop w:val="15"/>
                                                                                                          <w:marBottom w:val="0"/>
                                                                                                          <w:divBdr>
                                                                                                            <w:top w:val="none" w:sz="0" w:space="0" w:color="auto"/>
                                                                                                            <w:left w:val="none" w:sz="0" w:space="0" w:color="auto"/>
                                                                                                            <w:bottom w:val="none" w:sz="0" w:space="0" w:color="auto"/>
                                                                                                            <w:right w:val="none" w:sz="0" w:space="0" w:color="auto"/>
                                                                                                          </w:divBdr>
                                                                                                          <w:divsChild>
                                                                                                            <w:div w:id="299383737">
                                                                                                              <w:marLeft w:val="0"/>
                                                                                                              <w:marRight w:val="0"/>
                                                                                                              <w:marTop w:val="0"/>
                                                                                                              <w:marBottom w:val="0"/>
                                                                                                              <w:divBdr>
                                                                                                                <w:top w:val="none" w:sz="0" w:space="0" w:color="auto"/>
                                                                                                                <w:left w:val="none" w:sz="0" w:space="0" w:color="auto"/>
                                                                                                                <w:bottom w:val="none" w:sz="0" w:space="0" w:color="auto"/>
                                                                                                                <w:right w:val="none" w:sz="0" w:space="0" w:color="auto"/>
                                                                                                              </w:divBdr>
                                                                                                              <w:divsChild>
                                                                                                                <w:div w:id="399253376">
                                                                                                                  <w:marLeft w:val="0"/>
                                                                                                                  <w:marRight w:val="0"/>
                                                                                                                  <w:marTop w:val="0"/>
                                                                                                                  <w:marBottom w:val="0"/>
                                                                                                                  <w:divBdr>
                                                                                                                    <w:top w:val="none" w:sz="0" w:space="0" w:color="auto"/>
                                                                                                                    <w:left w:val="none" w:sz="0" w:space="0" w:color="auto"/>
                                                                                                                    <w:bottom w:val="none" w:sz="0" w:space="0" w:color="auto"/>
                                                                                                                    <w:right w:val="none" w:sz="0" w:space="0" w:color="auto"/>
                                                                                                                  </w:divBdr>
                                                                                                                  <w:divsChild>
                                                                                                                    <w:div w:id="1421873894">
                                                                                                                      <w:marLeft w:val="0"/>
                                                                                                                      <w:marRight w:val="0"/>
                                                                                                                      <w:marTop w:val="0"/>
                                                                                                                      <w:marBottom w:val="0"/>
                                                                                                                      <w:divBdr>
                                                                                                                        <w:top w:val="none" w:sz="0" w:space="0" w:color="auto"/>
                                                                                                                        <w:left w:val="none" w:sz="0" w:space="0" w:color="auto"/>
                                                                                                                        <w:bottom w:val="none" w:sz="0" w:space="0" w:color="auto"/>
                                                                                                                        <w:right w:val="none" w:sz="0" w:space="0" w:color="auto"/>
                                                                                                                      </w:divBdr>
                                                                                                                      <w:divsChild>
                                                                                                                        <w:div w:id="751857053">
                                                                                                                          <w:marLeft w:val="0"/>
                                                                                                                          <w:marRight w:val="0"/>
                                                                                                                          <w:marTop w:val="0"/>
                                                                                                                          <w:marBottom w:val="0"/>
                                                                                                                          <w:divBdr>
                                                                                                                            <w:top w:val="none" w:sz="0" w:space="0" w:color="auto"/>
                                                                                                                            <w:left w:val="none" w:sz="0" w:space="0" w:color="auto"/>
                                                                                                                            <w:bottom w:val="none" w:sz="0" w:space="0" w:color="auto"/>
                                                                                                                            <w:right w:val="none" w:sz="0" w:space="0" w:color="auto"/>
                                                                                                                          </w:divBdr>
                                                                                                                          <w:divsChild>
                                                                                                                            <w:div w:id="1934243500">
                                                                                                                              <w:marLeft w:val="0"/>
                                                                                                                              <w:marRight w:val="0"/>
                                                                                                                              <w:marTop w:val="0"/>
                                                                                                                              <w:marBottom w:val="0"/>
                                                                                                                              <w:divBdr>
                                                                                                                                <w:top w:val="none" w:sz="0" w:space="0" w:color="auto"/>
                                                                                                                                <w:left w:val="none" w:sz="0" w:space="0" w:color="auto"/>
                                                                                                                                <w:bottom w:val="none" w:sz="0" w:space="0" w:color="auto"/>
                                                                                                                                <w:right w:val="none" w:sz="0" w:space="0" w:color="auto"/>
                                                                                                                              </w:divBdr>
                                                                                                                            </w:div>
                                                                                                                            <w:div w:id="1795446974">
                                                                                                                              <w:marLeft w:val="0"/>
                                                                                                                              <w:marRight w:val="0"/>
                                                                                                                              <w:marTop w:val="0"/>
                                                                                                                              <w:marBottom w:val="0"/>
                                                                                                                              <w:divBdr>
                                                                                                                                <w:top w:val="none" w:sz="0" w:space="0" w:color="auto"/>
                                                                                                                                <w:left w:val="none" w:sz="0" w:space="0" w:color="auto"/>
                                                                                                                                <w:bottom w:val="none" w:sz="0" w:space="0" w:color="auto"/>
                                                                                                                                <w:right w:val="none" w:sz="0" w:space="0" w:color="auto"/>
                                                                                                                              </w:divBdr>
                                                                                                                            </w:div>
                                                                                                                            <w:div w:id="138964839">
                                                                                                                              <w:marLeft w:val="0"/>
                                                                                                                              <w:marRight w:val="0"/>
                                                                                                                              <w:marTop w:val="0"/>
                                                                                                                              <w:marBottom w:val="0"/>
                                                                                                                              <w:divBdr>
                                                                                                                                <w:top w:val="none" w:sz="0" w:space="0" w:color="auto"/>
                                                                                                                                <w:left w:val="none" w:sz="0" w:space="0" w:color="auto"/>
                                                                                                                                <w:bottom w:val="none" w:sz="0" w:space="0" w:color="auto"/>
                                                                                                                                <w:right w:val="none" w:sz="0" w:space="0" w:color="auto"/>
                                                                                                                              </w:divBdr>
                                                                                                                            </w:div>
                                                                                                                            <w:div w:id="1900050497">
                                                                                                                              <w:marLeft w:val="0"/>
                                                                                                                              <w:marRight w:val="0"/>
                                                                                                                              <w:marTop w:val="0"/>
                                                                                                                              <w:marBottom w:val="0"/>
                                                                                                                              <w:divBdr>
                                                                                                                                <w:top w:val="none" w:sz="0" w:space="0" w:color="auto"/>
                                                                                                                                <w:left w:val="none" w:sz="0" w:space="0" w:color="auto"/>
                                                                                                                                <w:bottom w:val="none" w:sz="0" w:space="0" w:color="auto"/>
                                                                                                                                <w:right w:val="none" w:sz="0" w:space="0" w:color="auto"/>
                                                                                                                              </w:divBdr>
                                                                                                                            </w:div>
                                                                                                                            <w:div w:id="29642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67198">
      <w:bodyDiv w:val="1"/>
      <w:marLeft w:val="0"/>
      <w:marRight w:val="0"/>
      <w:marTop w:val="0"/>
      <w:marBottom w:val="0"/>
      <w:divBdr>
        <w:top w:val="none" w:sz="0" w:space="0" w:color="auto"/>
        <w:left w:val="none" w:sz="0" w:space="0" w:color="auto"/>
        <w:bottom w:val="none" w:sz="0" w:space="0" w:color="auto"/>
        <w:right w:val="none" w:sz="0" w:space="0" w:color="auto"/>
      </w:divBdr>
      <w:divsChild>
        <w:div w:id="1298268441">
          <w:marLeft w:val="0"/>
          <w:marRight w:val="0"/>
          <w:marTop w:val="0"/>
          <w:marBottom w:val="0"/>
          <w:divBdr>
            <w:top w:val="none" w:sz="0" w:space="0" w:color="auto"/>
            <w:left w:val="none" w:sz="0" w:space="0" w:color="auto"/>
            <w:bottom w:val="none" w:sz="0" w:space="0" w:color="auto"/>
            <w:right w:val="none" w:sz="0" w:space="0" w:color="auto"/>
          </w:divBdr>
          <w:divsChild>
            <w:div w:id="2078506759">
              <w:marLeft w:val="0"/>
              <w:marRight w:val="0"/>
              <w:marTop w:val="0"/>
              <w:marBottom w:val="0"/>
              <w:divBdr>
                <w:top w:val="none" w:sz="0" w:space="0" w:color="auto"/>
                <w:left w:val="none" w:sz="0" w:space="0" w:color="auto"/>
                <w:bottom w:val="none" w:sz="0" w:space="0" w:color="auto"/>
                <w:right w:val="none" w:sz="0" w:space="0" w:color="auto"/>
              </w:divBdr>
              <w:divsChild>
                <w:div w:id="571696602">
                  <w:marLeft w:val="0"/>
                  <w:marRight w:val="0"/>
                  <w:marTop w:val="0"/>
                  <w:marBottom w:val="0"/>
                  <w:divBdr>
                    <w:top w:val="none" w:sz="0" w:space="0" w:color="auto"/>
                    <w:left w:val="none" w:sz="0" w:space="0" w:color="auto"/>
                    <w:bottom w:val="none" w:sz="0" w:space="0" w:color="auto"/>
                    <w:right w:val="none" w:sz="0" w:space="0" w:color="auto"/>
                  </w:divBdr>
                  <w:divsChild>
                    <w:div w:id="420881074">
                      <w:marLeft w:val="0"/>
                      <w:marRight w:val="0"/>
                      <w:marTop w:val="0"/>
                      <w:marBottom w:val="0"/>
                      <w:divBdr>
                        <w:top w:val="none" w:sz="0" w:space="0" w:color="auto"/>
                        <w:left w:val="none" w:sz="0" w:space="0" w:color="auto"/>
                        <w:bottom w:val="none" w:sz="0" w:space="0" w:color="auto"/>
                        <w:right w:val="none" w:sz="0" w:space="0" w:color="auto"/>
                      </w:divBdr>
                      <w:divsChild>
                        <w:div w:id="87072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788638">
      <w:bodyDiv w:val="1"/>
      <w:marLeft w:val="0"/>
      <w:marRight w:val="0"/>
      <w:marTop w:val="0"/>
      <w:marBottom w:val="0"/>
      <w:divBdr>
        <w:top w:val="none" w:sz="0" w:space="0" w:color="auto"/>
        <w:left w:val="none" w:sz="0" w:space="0" w:color="auto"/>
        <w:bottom w:val="none" w:sz="0" w:space="0" w:color="auto"/>
        <w:right w:val="none" w:sz="0" w:space="0" w:color="auto"/>
      </w:divBdr>
    </w:div>
    <w:div w:id="581722917">
      <w:bodyDiv w:val="1"/>
      <w:marLeft w:val="0"/>
      <w:marRight w:val="0"/>
      <w:marTop w:val="0"/>
      <w:marBottom w:val="0"/>
      <w:divBdr>
        <w:top w:val="none" w:sz="0" w:space="0" w:color="auto"/>
        <w:left w:val="none" w:sz="0" w:space="0" w:color="auto"/>
        <w:bottom w:val="none" w:sz="0" w:space="0" w:color="auto"/>
        <w:right w:val="none" w:sz="0" w:space="0" w:color="auto"/>
      </w:divBdr>
      <w:divsChild>
        <w:div w:id="1724677443">
          <w:marLeft w:val="0"/>
          <w:marRight w:val="0"/>
          <w:marTop w:val="0"/>
          <w:marBottom w:val="0"/>
          <w:divBdr>
            <w:top w:val="none" w:sz="0" w:space="0" w:color="auto"/>
            <w:left w:val="none" w:sz="0" w:space="0" w:color="auto"/>
            <w:bottom w:val="none" w:sz="0" w:space="0" w:color="auto"/>
            <w:right w:val="none" w:sz="0" w:space="0" w:color="auto"/>
          </w:divBdr>
          <w:divsChild>
            <w:div w:id="484324213">
              <w:marLeft w:val="0"/>
              <w:marRight w:val="0"/>
              <w:marTop w:val="300"/>
              <w:marBottom w:val="0"/>
              <w:divBdr>
                <w:top w:val="none" w:sz="0" w:space="0" w:color="auto"/>
                <w:left w:val="none" w:sz="0" w:space="0" w:color="auto"/>
                <w:bottom w:val="none" w:sz="0" w:space="0" w:color="auto"/>
                <w:right w:val="none" w:sz="0" w:space="0" w:color="auto"/>
              </w:divBdr>
            </w:div>
            <w:div w:id="370347692">
              <w:marLeft w:val="0"/>
              <w:marRight w:val="0"/>
              <w:marTop w:val="0"/>
              <w:marBottom w:val="0"/>
              <w:divBdr>
                <w:top w:val="none" w:sz="0" w:space="0" w:color="auto"/>
                <w:left w:val="none" w:sz="0" w:space="0" w:color="auto"/>
                <w:bottom w:val="none" w:sz="0" w:space="0" w:color="auto"/>
                <w:right w:val="none" w:sz="0" w:space="0" w:color="auto"/>
              </w:divBdr>
              <w:divsChild>
                <w:div w:id="1952131569">
                  <w:marLeft w:val="0"/>
                  <w:marRight w:val="0"/>
                  <w:marTop w:val="0"/>
                  <w:marBottom w:val="0"/>
                  <w:divBdr>
                    <w:top w:val="none" w:sz="0" w:space="0" w:color="auto"/>
                    <w:left w:val="none" w:sz="0" w:space="0" w:color="auto"/>
                    <w:bottom w:val="none" w:sz="0" w:space="0" w:color="auto"/>
                    <w:right w:val="none" w:sz="0" w:space="0" w:color="auto"/>
                  </w:divBdr>
                  <w:divsChild>
                    <w:div w:id="1742678986">
                      <w:marLeft w:val="0"/>
                      <w:marRight w:val="0"/>
                      <w:marTop w:val="0"/>
                      <w:marBottom w:val="0"/>
                      <w:divBdr>
                        <w:top w:val="none" w:sz="0" w:space="0" w:color="auto"/>
                        <w:left w:val="none" w:sz="0" w:space="0" w:color="auto"/>
                        <w:bottom w:val="none" w:sz="0" w:space="0" w:color="auto"/>
                        <w:right w:val="none" w:sz="0" w:space="0" w:color="auto"/>
                      </w:divBdr>
                      <w:divsChild>
                        <w:div w:id="197756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836496">
      <w:bodyDiv w:val="1"/>
      <w:marLeft w:val="0"/>
      <w:marRight w:val="0"/>
      <w:marTop w:val="0"/>
      <w:marBottom w:val="0"/>
      <w:divBdr>
        <w:top w:val="none" w:sz="0" w:space="0" w:color="auto"/>
        <w:left w:val="none" w:sz="0" w:space="0" w:color="auto"/>
        <w:bottom w:val="none" w:sz="0" w:space="0" w:color="auto"/>
        <w:right w:val="none" w:sz="0" w:space="0" w:color="auto"/>
      </w:divBdr>
      <w:divsChild>
        <w:div w:id="561596886">
          <w:marLeft w:val="0"/>
          <w:marRight w:val="0"/>
          <w:marTop w:val="0"/>
          <w:marBottom w:val="0"/>
          <w:divBdr>
            <w:top w:val="none" w:sz="0" w:space="0" w:color="auto"/>
            <w:left w:val="none" w:sz="0" w:space="0" w:color="auto"/>
            <w:bottom w:val="none" w:sz="0" w:space="0" w:color="auto"/>
            <w:right w:val="none" w:sz="0" w:space="0" w:color="auto"/>
          </w:divBdr>
          <w:divsChild>
            <w:div w:id="74474887">
              <w:marLeft w:val="0"/>
              <w:marRight w:val="0"/>
              <w:marTop w:val="0"/>
              <w:marBottom w:val="0"/>
              <w:divBdr>
                <w:top w:val="none" w:sz="0" w:space="0" w:color="auto"/>
                <w:left w:val="none" w:sz="0" w:space="0" w:color="auto"/>
                <w:bottom w:val="none" w:sz="0" w:space="0" w:color="auto"/>
                <w:right w:val="none" w:sz="0" w:space="0" w:color="auto"/>
              </w:divBdr>
              <w:divsChild>
                <w:div w:id="1609657205">
                  <w:marLeft w:val="0"/>
                  <w:marRight w:val="0"/>
                  <w:marTop w:val="0"/>
                  <w:marBottom w:val="0"/>
                  <w:divBdr>
                    <w:top w:val="none" w:sz="0" w:space="0" w:color="auto"/>
                    <w:left w:val="none" w:sz="0" w:space="0" w:color="auto"/>
                    <w:bottom w:val="none" w:sz="0" w:space="0" w:color="auto"/>
                    <w:right w:val="none" w:sz="0" w:space="0" w:color="auto"/>
                  </w:divBdr>
                  <w:divsChild>
                    <w:div w:id="971519966">
                      <w:marLeft w:val="0"/>
                      <w:marRight w:val="0"/>
                      <w:marTop w:val="0"/>
                      <w:marBottom w:val="0"/>
                      <w:divBdr>
                        <w:top w:val="none" w:sz="0" w:space="0" w:color="auto"/>
                        <w:left w:val="none" w:sz="0" w:space="0" w:color="auto"/>
                        <w:bottom w:val="none" w:sz="0" w:space="0" w:color="auto"/>
                        <w:right w:val="none" w:sz="0" w:space="0" w:color="auto"/>
                      </w:divBdr>
                      <w:divsChild>
                        <w:div w:id="990016038">
                          <w:marLeft w:val="0"/>
                          <w:marRight w:val="0"/>
                          <w:marTop w:val="0"/>
                          <w:marBottom w:val="0"/>
                          <w:divBdr>
                            <w:top w:val="none" w:sz="0" w:space="0" w:color="auto"/>
                            <w:left w:val="none" w:sz="0" w:space="0" w:color="auto"/>
                            <w:bottom w:val="none" w:sz="0" w:space="0" w:color="auto"/>
                            <w:right w:val="none" w:sz="0" w:space="0" w:color="auto"/>
                          </w:divBdr>
                          <w:divsChild>
                            <w:div w:id="1717464430">
                              <w:marLeft w:val="0"/>
                              <w:marRight w:val="0"/>
                              <w:marTop w:val="0"/>
                              <w:marBottom w:val="0"/>
                              <w:divBdr>
                                <w:top w:val="single" w:sz="6" w:space="0" w:color="auto"/>
                                <w:left w:val="single" w:sz="6" w:space="0" w:color="auto"/>
                                <w:bottom w:val="single" w:sz="6" w:space="0" w:color="auto"/>
                                <w:right w:val="single" w:sz="6" w:space="0" w:color="auto"/>
                              </w:divBdr>
                              <w:divsChild>
                                <w:div w:id="563296756">
                                  <w:marLeft w:val="0"/>
                                  <w:marRight w:val="195"/>
                                  <w:marTop w:val="0"/>
                                  <w:marBottom w:val="0"/>
                                  <w:divBdr>
                                    <w:top w:val="none" w:sz="0" w:space="0" w:color="auto"/>
                                    <w:left w:val="none" w:sz="0" w:space="0" w:color="auto"/>
                                    <w:bottom w:val="none" w:sz="0" w:space="0" w:color="auto"/>
                                    <w:right w:val="none" w:sz="0" w:space="0" w:color="auto"/>
                                  </w:divBdr>
                                  <w:divsChild>
                                    <w:div w:id="696583463">
                                      <w:marLeft w:val="0"/>
                                      <w:marRight w:val="0"/>
                                      <w:marTop w:val="0"/>
                                      <w:marBottom w:val="0"/>
                                      <w:divBdr>
                                        <w:top w:val="none" w:sz="0" w:space="0" w:color="auto"/>
                                        <w:left w:val="none" w:sz="0" w:space="0" w:color="auto"/>
                                        <w:bottom w:val="none" w:sz="0" w:space="0" w:color="auto"/>
                                        <w:right w:val="none" w:sz="0" w:space="0" w:color="auto"/>
                                      </w:divBdr>
                                      <w:divsChild>
                                        <w:div w:id="1460107647">
                                          <w:marLeft w:val="0"/>
                                          <w:marRight w:val="195"/>
                                          <w:marTop w:val="0"/>
                                          <w:marBottom w:val="0"/>
                                          <w:divBdr>
                                            <w:top w:val="none" w:sz="0" w:space="0" w:color="auto"/>
                                            <w:left w:val="none" w:sz="0" w:space="0" w:color="auto"/>
                                            <w:bottom w:val="none" w:sz="0" w:space="0" w:color="auto"/>
                                            <w:right w:val="none" w:sz="0" w:space="0" w:color="auto"/>
                                          </w:divBdr>
                                          <w:divsChild>
                                            <w:div w:id="701832783">
                                              <w:marLeft w:val="0"/>
                                              <w:marRight w:val="0"/>
                                              <w:marTop w:val="0"/>
                                              <w:marBottom w:val="0"/>
                                              <w:divBdr>
                                                <w:top w:val="none" w:sz="0" w:space="0" w:color="auto"/>
                                                <w:left w:val="none" w:sz="0" w:space="0" w:color="auto"/>
                                                <w:bottom w:val="none" w:sz="0" w:space="0" w:color="auto"/>
                                                <w:right w:val="none" w:sz="0" w:space="0" w:color="auto"/>
                                              </w:divBdr>
                                              <w:divsChild>
                                                <w:div w:id="1654261511">
                                                  <w:marLeft w:val="0"/>
                                                  <w:marRight w:val="0"/>
                                                  <w:marTop w:val="0"/>
                                                  <w:marBottom w:val="0"/>
                                                  <w:divBdr>
                                                    <w:top w:val="none" w:sz="0" w:space="0" w:color="auto"/>
                                                    <w:left w:val="none" w:sz="0" w:space="0" w:color="auto"/>
                                                    <w:bottom w:val="none" w:sz="0" w:space="0" w:color="auto"/>
                                                    <w:right w:val="none" w:sz="0" w:space="0" w:color="auto"/>
                                                  </w:divBdr>
                                                  <w:divsChild>
                                                    <w:div w:id="2072848646">
                                                      <w:marLeft w:val="0"/>
                                                      <w:marRight w:val="0"/>
                                                      <w:marTop w:val="0"/>
                                                      <w:marBottom w:val="0"/>
                                                      <w:divBdr>
                                                        <w:top w:val="none" w:sz="0" w:space="0" w:color="auto"/>
                                                        <w:left w:val="none" w:sz="0" w:space="0" w:color="auto"/>
                                                        <w:bottom w:val="none" w:sz="0" w:space="0" w:color="auto"/>
                                                        <w:right w:val="none" w:sz="0" w:space="0" w:color="auto"/>
                                                      </w:divBdr>
                                                      <w:divsChild>
                                                        <w:div w:id="507643764">
                                                          <w:marLeft w:val="0"/>
                                                          <w:marRight w:val="0"/>
                                                          <w:marTop w:val="0"/>
                                                          <w:marBottom w:val="0"/>
                                                          <w:divBdr>
                                                            <w:top w:val="none" w:sz="0" w:space="0" w:color="auto"/>
                                                            <w:left w:val="none" w:sz="0" w:space="0" w:color="auto"/>
                                                            <w:bottom w:val="none" w:sz="0" w:space="0" w:color="auto"/>
                                                            <w:right w:val="none" w:sz="0" w:space="0" w:color="auto"/>
                                                          </w:divBdr>
                                                          <w:divsChild>
                                                            <w:div w:id="2029864762">
                                                              <w:marLeft w:val="0"/>
                                                              <w:marRight w:val="0"/>
                                                              <w:marTop w:val="0"/>
                                                              <w:marBottom w:val="0"/>
                                                              <w:divBdr>
                                                                <w:top w:val="none" w:sz="0" w:space="0" w:color="auto"/>
                                                                <w:left w:val="none" w:sz="0" w:space="0" w:color="auto"/>
                                                                <w:bottom w:val="none" w:sz="0" w:space="0" w:color="auto"/>
                                                                <w:right w:val="none" w:sz="0" w:space="0" w:color="auto"/>
                                                              </w:divBdr>
                                                              <w:divsChild>
                                                                <w:div w:id="222183688">
                                                                  <w:marLeft w:val="405"/>
                                                                  <w:marRight w:val="0"/>
                                                                  <w:marTop w:val="0"/>
                                                                  <w:marBottom w:val="0"/>
                                                                  <w:divBdr>
                                                                    <w:top w:val="none" w:sz="0" w:space="0" w:color="auto"/>
                                                                    <w:left w:val="none" w:sz="0" w:space="0" w:color="auto"/>
                                                                    <w:bottom w:val="none" w:sz="0" w:space="0" w:color="auto"/>
                                                                    <w:right w:val="none" w:sz="0" w:space="0" w:color="auto"/>
                                                                  </w:divBdr>
                                                                  <w:divsChild>
                                                                    <w:div w:id="2128425354">
                                                                      <w:marLeft w:val="0"/>
                                                                      <w:marRight w:val="0"/>
                                                                      <w:marTop w:val="0"/>
                                                                      <w:marBottom w:val="0"/>
                                                                      <w:divBdr>
                                                                        <w:top w:val="none" w:sz="0" w:space="0" w:color="auto"/>
                                                                        <w:left w:val="none" w:sz="0" w:space="0" w:color="auto"/>
                                                                        <w:bottom w:val="none" w:sz="0" w:space="0" w:color="auto"/>
                                                                        <w:right w:val="none" w:sz="0" w:space="0" w:color="auto"/>
                                                                      </w:divBdr>
                                                                      <w:divsChild>
                                                                        <w:div w:id="1480613604">
                                                                          <w:marLeft w:val="0"/>
                                                                          <w:marRight w:val="0"/>
                                                                          <w:marTop w:val="0"/>
                                                                          <w:marBottom w:val="0"/>
                                                                          <w:divBdr>
                                                                            <w:top w:val="none" w:sz="0" w:space="0" w:color="auto"/>
                                                                            <w:left w:val="none" w:sz="0" w:space="0" w:color="auto"/>
                                                                            <w:bottom w:val="none" w:sz="0" w:space="0" w:color="auto"/>
                                                                            <w:right w:val="none" w:sz="0" w:space="0" w:color="auto"/>
                                                                          </w:divBdr>
                                                                          <w:divsChild>
                                                                            <w:div w:id="155073202">
                                                                              <w:marLeft w:val="0"/>
                                                                              <w:marRight w:val="0"/>
                                                                              <w:marTop w:val="0"/>
                                                                              <w:marBottom w:val="0"/>
                                                                              <w:divBdr>
                                                                                <w:top w:val="none" w:sz="0" w:space="0" w:color="auto"/>
                                                                                <w:left w:val="none" w:sz="0" w:space="0" w:color="auto"/>
                                                                                <w:bottom w:val="none" w:sz="0" w:space="0" w:color="auto"/>
                                                                                <w:right w:val="none" w:sz="0" w:space="0" w:color="auto"/>
                                                                              </w:divBdr>
                                                                              <w:divsChild>
                                                                                <w:div w:id="506285175">
                                                                                  <w:marLeft w:val="0"/>
                                                                                  <w:marRight w:val="0"/>
                                                                                  <w:marTop w:val="0"/>
                                                                                  <w:marBottom w:val="0"/>
                                                                                  <w:divBdr>
                                                                                    <w:top w:val="none" w:sz="0" w:space="0" w:color="auto"/>
                                                                                    <w:left w:val="none" w:sz="0" w:space="0" w:color="auto"/>
                                                                                    <w:bottom w:val="none" w:sz="0" w:space="0" w:color="auto"/>
                                                                                    <w:right w:val="none" w:sz="0" w:space="0" w:color="auto"/>
                                                                                  </w:divBdr>
                                                                                  <w:divsChild>
                                                                                    <w:div w:id="1566334530">
                                                                                      <w:marLeft w:val="0"/>
                                                                                      <w:marRight w:val="0"/>
                                                                                      <w:marTop w:val="0"/>
                                                                                      <w:marBottom w:val="0"/>
                                                                                      <w:divBdr>
                                                                                        <w:top w:val="none" w:sz="0" w:space="0" w:color="auto"/>
                                                                                        <w:left w:val="none" w:sz="0" w:space="0" w:color="auto"/>
                                                                                        <w:bottom w:val="none" w:sz="0" w:space="0" w:color="auto"/>
                                                                                        <w:right w:val="none" w:sz="0" w:space="0" w:color="auto"/>
                                                                                      </w:divBdr>
                                                                                      <w:divsChild>
                                                                                        <w:div w:id="652485236">
                                                                                          <w:marLeft w:val="0"/>
                                                                                          <w:marRight w:val="0"/>
                                                                                          <w:marTop w:val="0"/>
                                                                                          <w:marBottom w:val="0"/>
                                                                                          <w:divBdr>
                                                                                            <w:top w:val="none" w:sz="0" w:space="0" w:color="auto"/>
                                                                                            <w:left w:val="none" w:sz="0" w:space="0" w:color="auto"/>
                                                                                            <w:bottom w:val="none" w:sz="0" w:space="0" w:color="auto"/>
                                                                                            <w:right w:val="none" w:sz="0" w:space="0" w:color="auto"/>
                                                                                          </w:divBdr>
                                                                                          <w:divsChild>
                                                                                            <w:div w:id="1698044540">
                                                                                              <w:marLeft w:val="0"/>
                                                                                              <w:marRight w:val="150"/>
                                                                                              <w:marTop w:val="75"/>
                                                                                              <w:marBottom w:val="0"/>
                                                                                              <w:divBdr>
                                                                                                <w:top w:val="none" w:sz="0" w:space="0" w:color="auto"/>
                                                                                                <w:left w:val="none" w:sz="0" w:space="0" w:color="auto"/>
                                                                                                <w:bottom w:val="single" w:sz="6" w:space="15" w:color="auto"/>
                                                                                                <w:right w:val="none" w:sz="0" w:space="0" w:color="auto"/>
                                                                                              </w:divBdr>
                                                                                              <w:divsChild>
                                                                                                <w:div w:id="1639335119">
                                                                                                  <w:marLeft w:val="1200"/>
                                                                                                  <w:marRight w:val="0"/>
                                                                                                  <w:marTop w:val="180"/>
                                                                                                  <w:marBottom w:val="0"/>
                                                                                                  <w:divBdr>
                                                                                                    <w:top w:val="none" w:sz="0" w:space="0" w:color="auto"/>
                                                                                                    <w:left w:val="none" w:sz="0" w:space="0" w:color="auto"/>
                                                                                                    <w:bottom w:val="none" w:sz="0" w:space="0" w:color="auto"/>
                                                                                                    <w:right w:val="none" w:sz="0" w:space="0" w:color="auto"/>
                                                                                                  </w:divBdr>
                                                                                                  <w:divsChild>
                                                                                                    <w:div w:id="1823350775">
                                                                                                      <w:marLeft w:val="0"/>
                                                                                                      <w:marRight w:val="0"/>
                                                                                                      <w:marTop w:val="0"/>
                                                                                                      <w:marBottom w:val="0"/>
                                                                                                      <w:divBdr>
                                                                                                        <w:top w:val="none" w:sz="0" w:space="0" w:color="auto"/>
                                                                                                        <w:left w:val="none" w:sz="0" w:space="0" w:color="auto"/>
                                                                                                        <w:bottom w:val="none" w:sz="0" w:space="0" w:color="auto"/>
                                                                                                        <w:right w:val="none" w:sz="0" w:space="0" w:color="auto"/>
                                                                                                      </w:divBdr>
                                                                                                      <w:divsChild>
                                                                                                        <w:div w:id="1529681621">
                                                                                                          <w:marLeft w:val="0"/>
                                                                                                          <w:marRight w:val="0"/>
                                                                                                          <w:marTop w:val="15"/>
                                                                                                          <w:marBottom w:val="0"/>
                                                                                                          <w:divBdr>
                                                                                                            <w:top w:val="none" w:sz="0" w:space="0" w:color="auto"/>
                                                                                                            <w:left w:val="none" w:sz="0" w:space="0" w:color="auto"/>
                                                                                                            <w:bottom w:val="none" w:sz="0" w:space="0" w:color="auto"/>
                                                                                                            <w:right w:val="none" w:sz="0" w:space="0" w:color="auto"/>
                                                                                                          </w:divBdr>
                                                                                                          <w:divsChild>
                                                                                                            <w:div w:id="827673127">
                                                                                                              <w:marLeft w:val="0"/>
                                                                                                              <w:marRight w:val="0"/>
                                                                                                              <w:marTop w:val="0"/>
                                                                                                              <w:marBottom w:val="0"/>
                                                                                                              <w:divBdr>
                                                                                                                <w:top w:val="none" w:sz="0" w:space="0" w:color="auto"/>
                                                                                                                <w:left w:val="none" w:sz="0" w:space="0" w:color="auto"/>
                                                                                                                <w:bottom w:val="none" w:sz="0" w:space="0" w:color="auto"/>
                                                                                                                <w:right w:val="none" w:sz="0" w:space="0" w:color="auto"/>
                                                                                                              </w:divBdr>
                                                                                                              <w:divsChild>
                                                                                                                <w:div w:id="2061049376">
                                                                                                                  <w:marLeft w:val="0"/>
                                                                                                                  <w:marRight w:val="0"/>
                                                                                                                  <w:marTop w:val="0"/>
                                                                                                                  <w:marBottom w:val="0"/>
                                                                                                                  <w:divBdr>
                                                                                                                    <w:top w:val="none" w:sz="0" w:space="0" w:color="auto"/>
                                                                                                                    <w:left w:val="none" w:sz="0" w:space="0" w:color="auto"/>
                                                                                                                    <w:bottom w:val="none" w:sz="0" w:space="0" w:color="auto"/>
                                                                                                                    <w:right w:val="none" w:sz="0" w:space="0" w:color="auto"/>
                                                                                                                  </w:divBdr>
                                                                                                                  <w:divsChild>
                                                                                                                    <w:div w:id="599679553">
                                                                                                                      <w:marLeft w:val="0"/>
                                                                                                                      <w:marRight w:val="0"/>
                                                                                                                      <w:marTop w:val="0"/>
                                                                                                                      <w:marBottom w:val="0"/>
                                                                                                                      <w:divBdr>
                                                                                                                        <w:top w:val="none" w:sz="0" w:space="0" w:color="auto"/>
                                                                                                                        <w:left w:val="none" w:sz="0" w:space="0" w:color="auto"/>
                                                                                                                        <w:bottom w:val="none" w:sz="0" w:space="0" w:color="auto"/>
                                                                                                                        <w:right w:val="none" w:sz="0" w:space="0" w:color="auto"/>
                                                                                                                      </w:divBdr>
                                                                                                                      <w:divsChild>
                                                                                                                        <w:div w:id="1143276271">
                                                                                                                          <w:marLeft w:val="0"/>
                                                                                                                          <w:marRight w:val="0"/>
                                                                                                                          <w:marTop w:val="0"/>
                                                                                                                          <w:marBottom w:val="0"/>
                                                                                                                          <w:divBdr>
                                                                                                                            <w:top w:val="none" w:sz="0" w:space="0" w:color="auto"/>
                                                                                                                            <w:left w:val="none" w:sz="0" w:space="0" w:color="auto"/>
                                                                                                                            <w:bottom w:val="none" w:sz="0" w:space="0" w:color="auto"/>
                                                                                                                            <w:right w:val="none" w:sz="0" w:space="0" w:color="auto"/>
                                                                                                                          </w:divBdr>
                                                                                                                          <w:divsChild>
                                                                                                                            <w:div w:id="134301069">
                                                                                                                              <w:marLeft w:val="0"/>
                                                                                                                              <w:marRight w:val="0"/>
                                                                                                                              <w:marTop w:val="0"/>
                                                                                                                              <w:marBottom w:val="0"/>
                                                                                                                              <w:divBdr>
                                                                                                                                <w:top w:val="none" w:sz="0" w:space="0" w:color="auto"/>
                                                                                                                                <w:left w:val="none" w:sz="0" w:space="0" w:color="auto"/>
                                                                                                                                <w:bottom w:val="none" w:sz="0" w:space="0" w:color="auto"/>
                                                                                                                                <w:right w:val="none" w:sz="0" w:space="0" w:color="auto"/>
                                                                                                                              </w:divBdr>
                                                                                                                              <w:divsChild>
                                                                                                                                <w:div w:id="1676617453">
                                                                                                                                  <w:marLeft w:val="0"/>
                                                                                                                                  <w:marRight w:val="0"/>
                                                                                                                                  <w:marTop w:val="0"/>
                                                                                                                                  <w:marBottom w:val="0"/>
                                                                                                                                  <w:divBdr>
                                                                                                                                    <w:top w:val="none" w:sz="0" w:space="0" w:color="auto"/>
                                                                                                                                    <w:left w:val="none" w:sz="0" w:space="0" w:color="auto"/>
                                                                                                                                    <w:bottom w:val="none" w:sz="0" w:space="0" w:color="auto"/>
                                                                                                                                    <w:right w:val="none" w:sz="0" w:space="0" w:color="auto"/>
                                                                                                                                  </w:divBdr>
                                                                                                                                </w:div>
                                                                                                                                <w:div w:id="1835997918">
                                                                                                                                  <w:marLeft w:val="0"/>
                                                                                                                                  <w:marRight w:val="0"/>
                                                                                                                                  <w:marTop w:val="0"/>
                                                                                                                                  <w:marBottom w:val="0"/>
                                                                                                                                  <w:divBdr>
                                                                                                                                    <w:top w:val="none" w:sz="0" w:space="0" w:color="auto"/>
                                                                                                                                    <w:left w:val="none" w:sz="0" w:space="0" w:color="auto"/>
                                                                                                                                    <w:bottom w:val="none" w:sz="0" w:space="0" w:color="auto"/>
                                                                                                                                    <w:right w:val="none" w:sz="0" w:space="0" w:color="auto"/>
                                                                                                                                  </w:divBdr>
                                                                                                                                </w:div>
                                                                                                                                <w:div w:id="131190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98760868">
      <w:bodyDiv w:val="1"/>
      <w:marLeft w:val="0"/>
      <w:marRight w:val="0"/>
      <w:marTop w:val="0"/>
      <w:marBottom w:val="0"/>
      <w:divBdr>
        <w:top w:val="none" w:sz="0" w:space="0" w:color="auto"/>
        <w:left w:val="none" w:sz="0" w:space="0" w:color="auto"/>
        <w:bottom w:val="none" w:sz="0" w:space="0" w:color="auto"/>
        <w:right w:val="none" w:sz="0" w:space="0" w:color="auto"/>
      </w:divBdr>
      <w:divsChild>
        <w:div w:id="1573928415">
          <w:marLeft w:val="0"/>
          <w:marRight w:val="0"/>
          <w:marTop w:val="0"/>
          <w:marBottom w:val="0"/>
          <w:divBdr>
            <w:top w:val="none" w:sz="0" w:space="0" w:color="auto"/>
            <w:left w:val="none" w:sz="0" w:space="0" w:color="auto"/>
            <w:bottom w:val="none" w:sz="0" w:space="0" w:color="auto"/>
            <w:right w:val="none" w:sz="0" w:space="0" w:color="auto"/>
          </w:divBdr>
          <w:divsChild>
            <w:div w:id="1546872812">
              <w:marLeft w:val="0"/>
              <w:marRight w:val="0"/>
              <w:marTop w:val="0"/>
              <w:marBottom w:val="0"/>
              <w:divBdr>
                <w:top w:val="none" w:sz="0" w:space="0" w:color="auto"/>
                <w:left w:val="none" w:sz="0" w:space="0" w:color="auto"/>
                <w:bottom w:val="none" w:sz="0" w:space="0" w:color="auto"/>
                <w:right w:val="none" w:sz="0" w:space="0" w:color="auto"/>
              </w:divBdr>
              <w:divsChild>
                <w:div w:id="1169633512">
                  <w:marLeft w:val="0"/>
                  <w:marRight w:val="0"/>
                  <w:marTop w:val="0"/>
                  <w:marBottom w:val="0"/>
                  <w:divBdr>
                    <w:top w:val="none" w:sz="0" w:space="0" w:color="auto"/>
                    <w:left w:val="none" w:sz="0" w:space="0" w:color="auto"/>
                    <w:bottom w:val="none" w:sz="0" w:space="0" w:color="auto"/>
                    <w:right w:val="none" w:sz="0" w:space="0" w:color="auto"/>
                  </w:divBdr>
                  <w:divsChild>
                    <w:div w:id="1678338841">
                      <w:marLeft w:val="0"/>
                      <w:marRight w:val="0"/>
                      <w:marTop w:val="0"/>
                      <w:marBottom w:val="0"/>
                      <w:divBdr>
                        <w:top w:val="none" w:sz="0" w:space="0" w:color="auto"/>
                        <w:left w:val="none" w:sz="0" w:space="0" w:color="auto"/>
                        <w:bottom w:val="none" w:sz="0" w:space="0" w:color="auto"/>
                        <w:right w:val="none" w:sz="0" w:space="0" w:color="auto"/>
                      </w:divBdr>
                      <w:divsChild>
                        <w:div w:id="18286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874001">
      <w:bodyDiv w:val="1"/>
      <w:marLeft w:val="0"/>
      <w:marRight w:val="0"/>
      <w:marTop w:val="0"/>
      <w:marBottom w:val="0"/>
      <w:divBdr>
        <w:top w:val="none" w:sz="0" w:space="0" w:color="auto"/>
        <w:left w:val="none" w:sz="0" w:space="0" w:color="auto"/>
        <w:bottom w:val="none" w:sz="0" w:space="0" w:color="auto"/>
        <w:right w:val="none" w:sz="0" w:space="0" w:color="auto"/>
      </w:divBdr>
      <w:divsChild>
        <w:div w:id="1295721358">
          <w:marLeft w:val="0"/>
          <w:marRight w:val="0"/>
          <w:marTop w:val="0"/>
          <w:marBottom w:val="0"/>
          <w:divBdr>
            <w:top w:val="none" w:sz="0" w:space="0" w:color="auto"/>
            <w:left w:val="none" w:sz="0" w:space="0" w:color="auto"/>
            <w:bottom w:val="none" w:sz="0" w:space="0" w:color="auto"/>
            <w:right w:val="none" w:sz="0" w:space="0" w:color="auto"/>
          </w:divBdr>
          <w:divsChild>
            <w:div w:id="627509561">
              <w:marLeft w:val="0"/>
              <w:marRight w:val="0"/>
              <w:marTop w:val="0"/>
              <w:marBottom w:val="0"/>
              <w:divBdr>
                <w:top w:val="none" w:sz="0" w:space="0" w:color="auto"/>
                <w:left w:val="none" w:sz="0" w:space="0" w:color="auto"/>
                <w:bottom w:val="none" w:sz="0" w:space="0" w:color="auto"/>
                <w:right w:val="none" w:sz="0" w:space="0" w:color="auto"/>
              </w:divBdr>
              <w:divsChild>
                <w:div w:id="1658922351">
                  <w:marLeft w:val="0"/>
                  <w:marRight w:val="0"/>
                  <w:marTop w:val="0"/>
                  <w:marBottom w:val="0"/>
                  <w:divBdr>
                    <w:top w:val="none" w:sz="0" w:space="0" w:color="auto"/>
                    <w:left w:val="none" w:sz="0" w:space="0" w:color="auto"/>
                    <w:bottom w:val="none" w:sz="0" w:space="0" w:color="auto"/>
                    <w:right w:val="none" w:sz="0" w:space="0" w:color="auto"/>
                  </w:divBdr>
                  <w:divsChild>
                    <w:div w:id="1226601649">
                      <w:marLeft w:val="0"/>
                      <w:marRight w:val="0"/>
                      <w:marTop w:val="0"/>
                      <w:marBottom w:val="0"/>
                      <w:divBdr>
                        <w:top w:val="none" w:sz="0" w:space="0" w:color="auto"/>
                        <w:left w:val="none" w:sz="0" w:space="0" w:color="auto"/>
                        <w:bottom w:val="none" w:sz="0" w:space="0" w:color="auto"/>
                        <w:right w:val="none" w:sz="0" w:space="0" w:color="auto"/>
                      </w:divBdr>
                      <w:divsChild>
                        <w:div w:id="1836064352">
                          <w:marLeft w:val="0"/>
                          <w:marRight w:val="0"/>
                          <w:marTop w:val="0"/>
                          <w:marBottom w:val="0"/>
                          <w:divBdr>
                            <w:top w:val="none" w:sz="0" w:space="0" w:color="auto"/>
                            <w:left w:val="none" w:sz="0" w:space="0" w:color="auto"/>
                            <w:bottom w:val="none" w:sz="0" w:space="0" w:color="auto"/>
                            <w:right w:val="none" w:sz="0" w:space="0" w:color="auto"/>
                          </w:divBdr>
                          <w:divsChild>
                            <w:div w:id="1103183812">
                              <w:marLeft w:val="0"/>
                              <w:marRight w:val="0"/>
                              <w:marTop w:val="0"/>
                              <w:marBottom w:val="0"/>
                              <w:divBdr>
                                <w:top w:val="single" w:sz="6" w:space="0" w:color="auto"/>
                                <w:left w:val="single" w:sz="6" w:space="0" w:color="auto"/>
                                <w:bottom w:val="single" w:sz="6" w:space="0" w:color="auto"/>
                                <w:right w:val="single" w:sz="6" w:space="0" w:color="auto"/>
                              </w:divBdr>
                              <w:divsChild>
                                <w:div w:id="1595940127">
                                  <w:marLeft w:val="0"/>
                                  <w:marRight w:val="195"/>
                                  <w:marTop w:val="0"/>
                                  <w:marBottom w:val="0"/>
                                  <w:divBdr>
                                    <w:top w:val="none" w:sz="0" w:space="0" w:color="auto"/>
                                    <w:left w:val="none" w:sz="0" w:space="0" w:color="auto"/>
                                    <w:bottom w:val="none" w:sz="0" w:space="0" w:color="auto"/>
                                    <w:right w:val="none" w:sz="0" w:space="0" w:color="auto"/>
                                  </w:divBdr>
                                  <w:divsChild>
                                    <w:div w:id="650254553">
                                      <w:marLeft w:val="0"/>
                                      <w:marRight w:val="0"/>
                                      <w:marTop w:val="0"/>
                                      <w:marBottom w:val="0"/>
                                      <w:divBdr>
                                        <w:top w:val="none" w:sz="0" w:space="0" w:color="auto"/>
                                        <w:left w:val="none" w:sz="0" w:space="0" w:color="auto"/>
                                        <w:bottom w:val="none" w:sz="0" w:space="0" w:color="auto"/>
                                        <w:right w:val="none" w:sz="0" w:space="0" w:color="auto"/>
                                      </w:divBdr>
                                      <w:divsChild>
                                        <w:div w:id="198588384">
                                          <w:marLeft w:val="0"/>
                                          <w:marRight w:val="195"/>
                                          <w:marTop w:val="0"/>
                                          <w:marBottom w:val="0"/>
                                          <w:divBdr>
                                            <w:top w:val="none" w:sz="0" w:space="0" w:color="auto"/>
                                            <w:left w:val="none" w:sz="0" w:space="0" w:color="auto"/>
                                            <w:bottom w:val="none" w:sz="0" w:space="0" w:color="auto"/>
                                            <w:right w:val="none" w:sz="0" w:space="0" w:color="auto"/>
                                          </w:divBdr>
                                          <w:divsChild>
                                            <w:div w:id="1818569594">
                                              <w:marLeft w:val="0"/>
                                              <w:marRight w:val="0"/>
                                              <w:marTop w:val="0"/>
                                              <w:marBottom w:val="0"/>
                                              <w:divBdr>
                                                <w:top w:val="none" w:sz="0" w:space="0" w:color="auto"/>
                                                <w:left w:val="none" w:sz="0" w:space="0" w:color="auto"/>
                                                <w:bottom w:val="none" w:sz="0" w:space="0" w:color="auto"/>
                                                <w:right w:val="none" w:sz="0" w:space="0" w:color="auto"/>
                                              </w:divBdr>
                                              <w:divsChild>
                                                <w:div w:id="374620547">
                                                  <w:marLeft w:val="0"/>
                                                  <w:marRight w:val="0"/>
                                                  <w:marTop w:val="0"/>
                                                  <w:marBottom w:val="0"/>
                                                  <w:divBdr>
                                                    <w:top w:val="none" w:sz="0" w:space="0" w:color="auto"/>
                                                    <w:left w:val="none" w:sz="0" w:space="0" w:color="auto"/>
                                                    <w:bottom w:val="none" w:sz="0" w:space="0" w:color="auto"/>
                                                    <w:right w:val="none" w:sz="0" w:space="0" w:color="auto"/>
                                                  </w:divBdr>
                                                  <w:divsChild>
                                                    <w:div w:id="1675570693">
                                                      <w:marLeft w:val="0"/>
                                                      <w:marRight w:val="0"/>
                                                      <w:marTop w:val="0"/>
                                                      <w:marBottom w:val="0"/>
                                                      <w:divBdr>
                                                        <w:top w:val="none" w:sz="0" w:space="0" w:color="auto"/>
                                                        <w:left w:val="none" w:sz="0" w:space="0" w:color="auto"/>
                                                        <w:bottom w:val="none" w:sz="0" w:space="0" w:color="auto"/>
                                                        <w:right w:val="none" w:sz="0" w:space="0" w:color="auto"/>
                                                      </w:divBdr>
                                                      <w:divsChild>
                                                        <w:div w:id="1297368705">
                                                          <w:marLeft w:val="0"/>
                                                          <w:marRight w:val="0"/>
                                                          <w:marTop w:val="0"/>
                                                          <w:marBottom w:val="0"/>
                                                          <w:divBdr>
                                                            <w:top w:val="none" w:sz="0" w:space="0" w:color="auto"/>
                                                            <w:left w:val="none" w:sz="0" w:space="0" w:color="auto"/>
                                                            <w:bottom w:val="none" w:sz="0" w:space="0" w:color="auto"/>
                                                            <w:right w:val="none" w:sz="0" w:space="0" w:color="auto"/>
                                                          </w:divBdr>
                                                          <w:divsChild>
                                                            <w:div w:id="1214270505">
                                                              <w:marLeft w:val="0"/>
                                                              <w:marRight w:val="0"/>
                                                              <w:marTop w:val="0"/>
                                                              <w:marBottom w:val="0"/>
                                                              <w:divBdr>
                                                                <w:top w:val="none" w:sz="0" w:space="0" w:color="auto"/>
                                                                <w:left w:val="none" w:sz="0" w:space="0" w:color="auto"/>
                                                                <w:bottom w:val="none" w:sz="0" w:space="0" w:color="auto"/>
                                                                <w:right w:val="none" w:sz="0" w:space="0" w:color="auto"/>
                                                              </w:divBdr>
                                                              <w:divsChild>
                                                                <w:div w:id="451485393">
                                                                  <w:marLeft w:val="405"/>
                                                                  <w:marRight w:val="0"/>
                                                                  <w:marTop w:val="0"/>
                                                                  <w:marBottom w:val="0"/>
                                                                  <w:divBdr>
                                                                    <w:top w:val="none" w:sz="0" w:space="0" w:color="auto"/>
                                                                    <w:left w:val="none" w:sz="0" w:space="0" w:color="auto"/>
                                                                    <w:bottom w:val="none" w:sz="0" w:space="0" w:color="auto"/>
                                                                    <w:right w:val="none" w:sz="0" w:space="0" w:color="auto"/>
                                                                  </w:divBdr>
                                                                  <w:divsChild>
                                                                    <w:div w:id="222720445">
                                                                      <w:marLeft w:val="0"/>
                                                                      <w:marRight w:val="0"/>
                                                                      <w:marTop w:val="0"/>
                                                                      <w:marBottom w:val="0"/>
                                                                      <w:divBdr>
                                                                        <w:top w:val="none" w:sz="0" w:space="0" w:color="auto"/>
                                                                        <w:left w:val="none" w:sz="0" w:space="0" w:color="auto"/>
                                                                        <w:bottom w:val="none" w:sz="0" w:space="0" w:color="auto"/>
                                                                        <w:right w:val="none" w:sz="0" w:space="0" w:color="auto"/>
                                                                      </w:divBdr>
                                                                      <w:divsChild>
                                                                        <w:div w:id="2102791866">
                                                                          <w:marLeft w:val="0"/>
                                                                          <w:marRight w:val="0"/>
                                                                          <w:marTop w:val="0"/>
                                                                          <w:marBottom w:val="0"/>
                                                                          <w:divBdr>
                                                                            <w:top w:val="none" w:sz="0" w:space="0" w:color="auto"/>
                                                                            <w:left w:val="none" w:sz="0" w:space="0" w:color="auto"/>
                                                                            <w:bottom w:val="none" w:sz="0" w:space="0" w:color="auto"/>
                                                                            <w:right w:val="none" w:sz="0" w:space="0" w:color="auto"/>
                                                                          </w:divBdr>
                                                                          <w:divsChild>
                                                                            <w:div w:id="1292858606">
                                                                              <w:marLeft w:val="0"/>
                                                                              <w:marRight w:val="0"/>
                                                                              <w:marTop w:val="0"/>
                                                                              <w:marBottom w:val="0"/>
                                                                              <w:divBdr>
                                                                                <w:top w:val="none" w:sz="0" w:space="0" w:color="auto"/>
                                                                                <w:left w:val="none" w:sz="0" w:space="0" w:color="auto"/>
                                                                                <w:bottom w:val="none" w:sz="0" w:space="0" w:color="auto"/>
                                                                                <w:right w:val="none" w:sz="0" w:space="0" w:color="auto"/>
                                                                              </w:divBdr>
                                                                              <w:divsChild>
                                                                                <w:div w:id="1969697200">
                                                                                  <w:marLeft w:val="0"/>
                                                                                  <w:marRight w:val="0"/>
                                                                                  <w:marTop w:val="0"/>
                                                                                  <w:marBottom w:val="0"/>
                                                                                  <w:divBdr>
                                                                                    <w:top w:val="none" w:sz="0" w:space="0" w:color="auto"/>
                                                                                    <w:left w:val="none" w:sz="0" w:space="0" w:color="auto"/>
                                                                                    <w:bottom w:val="none" w:sz="0" w:space="0" w:color="auto"/>
                                                                                    <w:right w:val="none" w:sz="0" w:space="0" w:color="auto"/>
                                                                                  </w:divBdr>
                                                                                  <w:divsChild>
                                                                                    <w:div w:id="1720084167">
                                                                                      <w:marLeft w:val="0"/>
                                                                                      <w:marRight w:val="0"/>
                                                                                      <w:marTop w:val="0"/>
                                                                                      <w:marBottom w:val="0"/>
                                                                                      <w:divBdr>
                                                                                        <w:top w:val="none" w:sz="0" w:space="0" w:color="auto"/>
                                                                                        <w:left w:val="none" w:sz="0" w:space="0" w:color="auto"/>
                                                                                        <w:bottom w:val="none" w:sz="0" w:space="0" w:color="auto"/>
                                                                                        <w:right w:val="none" w:sz="0" w:space="0" w:color="auto"/>
                                                                                      </w:divBdr>
                                                                                      <w:divsChild>
                                                                                        <w:div w:id="1391415594">
                                                                                          <w:marLeft w:val="0"/>
                                                                                          <w:marRight w:val="0"/>
                                                                                          <w:marTop w:val="0"/>
                                                                                          <w:marBottom w:val="0"/>
                                                                                          <w:divBdr>
                                                                                            <w:top w:val="none" w:sz="0" w:space="0" w:color="auto"/>
                                                                                            <w:left w:val="none" w:sz="0" w:space="0" w:color="auto"/>
                                                                                            <w:bottom w:val="none" w:sz="0" w:space="0" w:color="auto"/>
                                                                                            <w:right w:val="none" w:sz="0" w:space="0" w:color="auto"/>
                                                                                          </w:divBdr>
                                                                                          <w:divsChild>
                                                                                            <w:div w:id="1808817751">
                                                                                              <w:marLeft w:val="0"/>
                                                                                              <w:marRight w:val="150"/>
                                                                                              <w:marTop w:val="75"/>
                                                                                              <w:marBottom w:val="0"/>
                                                                                              <w:divBdr>
                                                                                                <w:top w:val="none" w:sz="0" w:space="0" w:color="auto"/>
                                                                                                <w:left w:val="none" w:sz="0" w:space="0" w:color="auto"/>
                                                                                                <w:bottom w:val="single" w:sz="6" w:space="15" w:color="auto"/>
                                                                                                <w:right w:val="none" w:sz="0" w:space="0" w:color="auto"/>
                                                                                              </w:divBdr>
                                                                                              <w:divsChild>
                                                                                                <w:div w:id="961957136">
                                                                                                  <w:marLeft w:val="1200"/>
                                                                                                  <w:marRight w:val="0"/>
                                                                                                  <w:marTop w:val="180"/>
                                                                                                  <w:marBottom w:val="0"/>
                                                                                                  <w:divBdr>
                                                                                                    <w:top w:val="none" w:sz="0" w:space="0" w:color="auto"/>
                                                                                                    <w:left w:val="none" w:sz="0" w:space="0" w:color="auto"/>
                                                                                                    <w:bottom w:val="none" w:sz="0" w:space="0" w:color="auto"/>
                                                                                                    <w:right w:val="none" w:sz="0" w:space="0" w:color="auto"/>
                                                                                                  </w:divBdr>
                                                                                                  <w:divsChild>
                                                                                                    <w:div w:id="2116827548">
                                                                                                      <w:marLeft w:val="0"/>
                                                                                                      <w:marRight w:val="0"/>
                                                                                                      <w:marTop w:val="0"/>
                                                                                                      <w:marBottom w:val="0"/>
                                                                                                      <w:divBdr>
                                                                                                        <w:top w:val="none" w:sz="0" w:space="0" w:color="auto"/>
                                                                                                        <w:left w:val="none" w:sz="0" w:space="0" w:color="auto"/>
                                                                                                        <w:bottom w:val="none" w:sz="0" w:space="0" w:color="auto"/>
                                                                                                        <w:right w:val="none" w:sz="0" w:space="0" w:color="auto"/>
                                                                                                      </w:divBdr>
                                                                                                      <w:divsChild>
                                                                                                        <w:div w:id="20859585">
                                                                                                          <w:marLeft w:val="0"/>
                                                                                                          <w:marRight w:val="0"/>
                                                                                                          <w:marTop w:val="15"/>
                                                                                                          <w:marBottom w:val="0"/>
                                                                                                          <w:divBdr>
                                                                                                            <w:top w:val="none" w:sz="0" w:space="0" w:color="auto"/>
                                                                                                            <w:left w:val="none" w:sz="0" w:space="0" w:color="auto"/>
                                                                                                            <w:bottom w:val="none" w:sz="0" w:space="0" w:color="auto"/>
                                                                                                            <w:right w:val="none" w:sz="0" w:space="0" w:color="auto"/>
                                                                                                          </w:divBdr>
                                                                                                          <w:divsChild>
                                                                                                            <w:div w:id="384333452">
                                                                                                              <w:marLeft w:val="0"/>
                                                                                                              <w:marRight w:val="0"/>
                                                                                                              <w:marTop w:val="0"/>
                                                                                                              <w:marBottom w:val="0"/>
                                                                                                              <w:divBdr>
                                                                                                                <w:top w:val="none" w:sz="0" w:space="0" w:color="auto"/>
                                                                                                                <w:left w:val="none" w:sz="0" w:space="0" w:color="auto"/>
                                                                                                                <w:bottom w:val="none" w:sz="0" w:space="0" w:color="auto"/>
                                                                                                                <w:right w:val="none" w:sz="0" w:space="0" w:color="auto"/>
                                                                                                              </w:divBdr>
                                                                                                              <w:divsChild>
                                                                                                                <w:div w:id="565847610">
                                                                                                                  <w:marLeft w:val="0"/>
                                                                                                                  <w:marRight w:val="0"/>
                                                                                                                  <w:marTop w:val="0"/>
                                                                                                                  <w:marBottom w:val="0"/>
                                                                                                                  <w:divBdr>
                                                                                                                    <w:top w:val="none" w:sz="0" w:space="0" w:color="auto"/>
                                                                                                                    <w:left w:val="none" w:sz="0" w:space="0" w:color="auto"/>
                                                                                                                    <w:bottom w:val="none" w:sz="0" w:space="0" w:color="auto"/>
                                                                                                                    <w:right w:val="none" w:sz="0" w:space="0" w:color="auto"/>
                                                                                                                  </w:divBdr>
                                                                                                                  <w:divsChild>
                                                                                                                    <w:div w:id="287860147">
                                                                                                                      <w:marLeft w:val="0"/>
                                                                                                                      <w:marRight w:val="0"/>
                                                                                                                      <w:marTop w:val="0"/>
                                                                                                                      <w:marBottom w:val="0"/>
                                                                                                                      <w:divBdr>
                                                                                                                        <w:top w:val="none" w:sz="0" w:space="0" w:color="auto"/>
                                                                                                                        <w:left w:val="none" w:sz="0" w:space="0" w:color="auto"/>
                                                                                                                        <w:bottom w:val="none" w:sz="0" w:space="0" w:color="auto"/>
                                                                                                                        <w:right w:val="none" w:sz="0" w:space="0" w:color="auto"/>
                                                                                                                      </w:divBdr>
                                                                                                                      <w:divsChild>
                                                                                                                        <w:div w:id="747263156">
                                                                                                                          <w:marLeft w:val="0"/>
                                                                                                                          <w:marRight w:val="0"/>
                                                                                                                          <w:marTop w:val="0"/>
                                                                                                                          <w:marBottom w:val="0"/>
                                                                                                                          <w:divBdr>
                                                                                                                            <w:top w:val="none" w:sz="0" w:space="0" w:color="auto"/>
                                                                                                                            <w:left w:val="none" w:sz="0" w:space="0" w:color="auto"/>
                                                                                                                            <w:bottom w:val="none" w:sz="0" w:space="0" w:color="auto"/>
                                                                                                                            <w:right w:val="none" w:sz="0" w:space="0" w:color="auto"/>
                                                                                                                          </w:divBdr>
                                                                                                                          <w:divsChild>
                                                                                                                            <w:div w:id="15356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4769867">
      <w:bodyDiv w:val="1"/>
      <w:marLeft w:val="0"/>
      <w:marRight w:val="0"/>
      <w:marTop w:val="0"/>
      <w:marBottom w:val="0"/>
      <w:divBdr>
        <w:top w:val="none" w:sz="0" w:space="0" w:color="auto"/>
        <w:left w:val="none" w:sz="0" w:space="0" w:color="auto"/>
        <w:bottom w:val="none" w:sz="0" w:space="0" w:color="auto"/>
        <w:right w:val="none" w:sz="0" w:space="0" w:color="auto"/>
      </w:divBdr>
    </w:div>
    <w:div w:id="819150862">
      <w:bodyDiv w:val="1"/>
      <w:marLeft w:val="0"/>
      <w:marRight w:val="0"/>
      <w:marTop w:val="0"/>
      <w:marBottom w:val="0"/>
      <w:divBdr>
        <w:top w:val="none" w:sz="0" w:space="0" w:color="auto"/>
        <w:left w:val="none" w:sz="0" w:space="0" w:color="auto"/>
        <w:bottom w:val="none" w:sz="0" w:space="0" w:color="auto"/>
        <w:right w:val="none" w:sz="0" w:space="0" w:color="auto"/>
      </w:divBdr>
    </w:div>
    <w:div w:id="871722430">
      <w:bodyDiv w:val="1"/>
      <w:marLeft w:val="0"/>
      <w:marRight w:val="0"/>
      <w:marTop w:val="0"/>
      <w:marBottom w:val="0"/>
      <w:divBdr>
        <w:top w:val="none" w:sz="0" w:space="0" w:color="auto"/>
        <w:left w:val="none" w:sz="0" w:space="0" w:color="auto"/>
        <w:bottom w:val="none" w:sz="0" w:space="0" w:color="auto"/>
        <w:right w:val="none" w:sz="0" w:space="0" w:color="auto"/>
      </w:divBdr>
      <w:divsChild>
        <w:div w:id="571159000">
          <w:marLeft w:val="0"/>
          <w:marRight w:val="0"/>
          <w:marTop w:val="0"/>
          <w:marBottom w:val="0"/>
          <w:divBdr>
            <w:top w:val="none" w:sz="0" w:space="0" w:color="auto"/>
            <w:left w:val="none" w:sz="0" w:space="0" w:color="auto"/>
            <w:bottom w:val="none" w:sz="0" w:space="0" w:color="auto"/>
            <w:right w:val="none" w:sz="0" w:space="0" w:color="auto"/>
          </w:divBdr>
          <w:divsChild>
            <w:div w:id="1570652876">
              <w:marLeft w:val="0"/>
              <w:marRight w:val="0"/>
              <w:marTop w:val="0"/>
              <w:marBottom w:val="0"/>
              <w:divBdr>
                <w:top w:val="none" w:sz="0" w:space="0" w:color="auto"/>
                <w:left w:val="none" w:sz="0" w:space="0" w:color="auto"/>
                <w:bottom w:val="none" w:sz="0" w:space="0" w:color="auto"/>
                <w:right w:val="none" w:sz="0" w:space="0" w:color="auto"/>
              </w:divBdr>
              <w:divsChild>
                <w:div w:id="1310213124">
                  <w:marLeft w:val="0"/>
                  <w:marRight w:val="0"/>
                  <w:marTop w:val="0"/>
                  <w:marBottom w:val="0"/>
                  <w:divBdr>
                    <w:top w:val="none" w:sz="0" w:space="0" w:color="auto"/>
                    <w:left w:val="none" w:sz="0" w:space="0" w:color="auto"/>
                    <w:bottom w:val="none" w:sz="0" w:space="0" w:color="auto"/>
                    <w:right w:val="none" w:sz="0" w:space="0" w:color="auto"/>
                  </w:divBdr>
                  <w:divsChild>
                    <w:div w:id="1430157826">
                      <w:marLeft w:val="0"/>
                      <w:marRight w:val="0"/>
                      <w:marTop w:val="0"/>
                      <w:marBottom w:val="0"/>
                      <w:divBdr>
                        <w:top w:val="none" w:sz="0" w:space="0" w:color="auto"/>
                        <w:left w:val="none" w:sz="0" w:space="0" w:color="auto"/>
                        <w:bottom w:val="none" w:sz="0" w:space="0" w:color="auto"/>
                        <w:right w:val="none" w:sz="0" w:space="0" w:color="auto"/>
                      </w:divBdr>
                      <w:divsChild>
                        <w:div w:id="780610578">
                          <w:marLeft w:val="0"/>
                          <w:marRight w:val="0"/>
                          <w:marTop w:val="0"/>
                          <w:marBottom w:val="0"/>
                          <w:divBdr>
                            <w:top w:val="none" w:sz="0" w:space="0" w:color="auto"/>
                            <w:left w:val="none" w:sz="0" w:space="0" w:color="auto"/>
                            <w:bottom w:val="none" w:sz="0" w:space="0" w:color="auto"/>
                            <w:right w:val="none" w:sz="0" w:space="0" w:color="auto"/>
                          </w:divBdr>
                          <w:divsChild>
                            <w:div w:id="50871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794765">
      <w:bodyDiv w:val="1"/>
      <w:marLeft w:val="0"/>
      <w:marRight w:val="0"/>
      <w:marTop w:val="0"/>
      <w:marBottom w:val="0"/>
      <w:divBdr>
        <w:top w:val="none" w:sz="0" w:space="0" w:color="auto"/>
        <w:left w:val="none" w:sz="0" w:space="0" w:color="auto"/>
        <w:bottom w:val="none" w:sz="0" w:space="0" w:color="auto"/>
        <w:right w:val="none" w:sz="0" w:space="0" w:color="auto"/>
      </w:divBdr>
      <w:divsChild>
        <w:div w:id="284700193">
          <w:marLeft w:val="0"/>
          <w:marRight w:val="0"/>
          <w:marTop w:val="0"/>
          <w:marBottom w:val="0"/>
          <w:divBdr>
            <w:top w:val="none" w:sz="0" w:space="0" w:color="auto"/>
            <w:left w:val="none" w:sz="0" w:space="0" w:color="auto"/>
            <w:bottom w:val="none" w:sz="0" w:space="0" w:color="auto"/>
            <w:right w:val="none" w:sz="0" w:space="0" w:color="auto"/>
          </w:divBdr>
          <w:divsChild>
            <w:div w:id="1519151235">
              <w:marLeft w:val="0"/>
              <w:marRight w:val="0"/>
              <w:marTop w:val="0"/>
              <w:marBottom w:val="0"/>
              <w:divBdr>
                <w:top w:val="none" w:sz="0" w:space="0" w:color="auto"/>
                <w:left w:val="none" w:sz="0" w:space="0" w:color="auto"/>
                <w:bottom w:val="none" w:sz="0" w:space="0" w:color="auto"/>
                <w:right w:val="none" w:sz="0" w:space="0" w:color="auto"/>
              </w:divBdr>
              <w:divsChild>
                <w:div w:id="1048721871">
                  <w:marLeft w:val="240"/>
                  <w:marRight w:val="240"/>
                  <w:marTop w:val="0"/>
                  <w:marBottom w:val="240"/>
                  <w:divBdr>
                    <w:top w:val="none" w:sz="0" w:space="0" w:color="auto"/>
                    <w:left w:val="none" w:sz="0" w:space="0" w:color="auto"/>
                    <w:bottom w:val="none" w:sz="0" w:space="0" w:color="auto"/>
                    <w:right w:val="none" w:sz="0" w:space="0" w:color="auto"/>
                  </w:divBdr>
                  <w:divsChild>
                    <w:div w:id="1949920916">
                      <w:marLeft w:val="0"/>
                      <w:marRight w:val="0"/>
                      <w:marTop w:val="0"/>
                      <w:marBottom w:val="0"/>
                      <w:divBdr>
                        <w:top w:val="none" w:sz="0" w:space="0" w:color="auto"/>
                        <w:left w:val="none" w:sz="0" w:space="0" w:color="auto"/>
                        <w:bottom w:val="none" w:sz="0" w:space="0" w:color="auto"/>
                        <w:right w:val="none" w:sz="0" w:space="0" w:color="auto"/>
                      </w:divBdr>
                      <w:divsChild>
                        <w:div w:id="2110810259">
                          <w:marLeft w:val="0"/>
                          <w:marRight w:val="0"/>
                          <w:marTop w:val="0"/>
                          <w:marBottom w:val="0"/>
                          <w:divBdr>
                            <w:top w:val="none" w:sz="0" w:space="0" w:color="auto"/>
                            <w:left w:val="none" w:sz="0" w:space="0" w:color="auto"/>
                            <w:bottom w:val="none" w:sz="0" w:space="0" w:color="auto"/>
                            <w:right w:val="none" w:sz="0" w:space="0" w:color="auto"/>
                          </w:divBdr>
                          <w:divsChild>
                            <w:div w:id="760760545">
                              <w:marLeft w:val="0"/>
                              <w:marRight w:val="0"/>
                              <w:marTop w:val="0"/>
                              <w:marBottom w:val="0"/>
                              <w:divBdr>
                                <w:top w:val="none" w:sz="0" w:space="0" w:color="auto"/>
                                <w:left w:val="none" w:sz="0" w:space="0" w:color="auto"/>
                                <w:bottom w:val="none" w:sz="0" w:space="0" w:color="auto"/>
                                <w:right w:val="none" w:sz="0" w:space="0" w:color="auto"/>
                              </w:divBdr>
                              <w:divsChild>
                                <w:div w:id="1368263198">
                                  <w:marLeft w:val="0"/>
                                  <w:marRight w:val="0"/>
                                  <w:marTop w:val="0"/>
                                  <w:marBottom w:val="0"/>
                                  <w:divBdr>
                                    <w:top w:val="none" w:sz="0" w:space="0" w:color="auto"/>
                                    <w:left w:val="none" w:sz="0" w:space="0" w:color="auto"/>
                                    <w:bottom w:val="none" w:sz="0" w:space="0" w:color="auto"/>
                                    <w:right w:val="none" w:sz="0" w:space="0" w:color="auto"/>
                                  </w:divBdr>
                                </w:div>
                                <w:div w:id="82335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2078128">
      <w:bodyDiv w:val="1"/>
      <w:marLeft w:val="0"/>
      <w:marRight w:val="0"/>
      <w:marTop w:val="0"/>
      <w:marBottom w:val="0"/>
      <w:divBdr>
        <w:top w:val="none" w:sz="0" w:space="0" w:color="auto"/>
        <w:left w:val="none" w:sz="0" w:space="0" w:color="auto"/>
        <w:bottom w:val="none" w:sz="0" w:space="0" w:color="auto"/>
        <w:right w:val="none" w:sz="0" w:space="0" w:color="auto"/>
      </w:divBdr>
    </w:div>
    <w:div w:id="1062606997">
      <w:bodyDiv w:val="1"/>
      <w:marLeft w:val="0"/>
      <w:marRight w:val="0"/>
      <w:marTop w:val="0"/>
      <w:marBottom w:val="0"/>
      <w:divBdr>
        <w:top w:val="none" w:sz="0" w:space="0" w:color="auto"/>
        <w:left w:val="none" w:sz="0" w:space="0" w:color="auto"/>
        <w:bottom w:val="none" w:sz="0" w:space="0" w:color="auto"/>
        <w:right w:val="none" w:sz="0" w:space="0" w:color="auto"/>
      </w:divBdr>
      <w:divsChild>
        <w:div w:id="1456290985">
          <w:marLeft w:val="0"/>
          <w:marRight w:val="0"/>
          <w:marTop w:val="0"/>
          <w:marBottom w:val="0"/>
          <w:divBdr>
            <w:top w:val="none" w:sz="0" w:space="0" w:color="auto"/>
            <w:left w:val="none" w:sz="0" w:space="0" w:color="auto"/>
            <w:bottom w:val="none" w:sz="0" w:space="0" w:color="auto"/>
            <w:right w:val="none" w:sz="0" w:space="0" w:color="auto"/>
          </w:divBdr>
          <w:divsChild>
            <w:div w:id="1160315576">
              <w:marLeft w:val="0"/>
              <w:marRight w:val="0"/>
              <w:marTop w:val="0"/>
              <w:marBottom w:val="0"/>
              <w:divBdr>
                <w:top w:val="none" w:sz="0" w:space="0" w:color="auto"/>
                <w:left w:val="none" w:sz="0" w:space="0" w:color="auto"/>
                <w:bottom w:val="none" w:sz="0" w:space="0" w:color="auto"/>
                <w:right w:val="none" w:sz="0" w:space="0" w:color="auto"/>
              </w:divBdr>
              <w:divsChild>
                <w:div w:id="1638338082">
                  <w:marLeft w:val="0"/>
                  <w:marRight w:val="0"/>
                  <w:marTop w:val="0"/>
                  <w:marBottom w:val="0"/>
                  <w:divBdr>
                    <w:top w:val="none" w:sz="0" w:space="0" w:color="auto"/>
                    <w:left w:val="none" w:sz="0" w:space="0" w:color="auto"/>
                    <w:bottom w:val="none" w:sz="0" w:space="0" w:color="auto"/>
                    <w:right w:val="none" w:sz="0" w:space="0" w:color="auto"/>
                  </w:divBdr>
                  <w:divsChild>
                    <w:div w:id="1288582380">
                      <w:marLeft w:val="0"/>
                      <w:marRight w:val="0"/>
                      <w:marTop w:val="0"/>
                      <w:marBottom w:val="0"/>
                      <w:divBdr>
                        <w:top w:val="none" w:sz="0" w:space="0" w:color="auto"/>
                        <w:left w:val="none" w:sz="0" w:space="0" w:color="auto"/>
                        <w:bottom w:val="none" w:sz="0" w:space="0" w:color="auto"/>
                        <w:right w:val="none" w:sz="0" w:space="0" w:color="auto"/>
                      </w:divBdr>
                      <w:divsChild>
                        <w:div w:id="1299190063">
                          <w:marLeft w:val="0"/>
                          <w:marRight w:val="0"/>
                          <w:marTop w:val="0"/>
                          <w:marBottom w:val="0"/>
                          <w:divBdr>
                            <w:top w:val="none" w:sz="0" w:space="0" w:color="auto"/>
                            <w:left w:val="none" w:sz="0" w:space="0" w:color="auto"/>
                            <w:bottom w:val="none" w:sz="0" w:space="0" w:color="auto"/>
                            <w:right w:val="none" w:sz="0" w:space="0" w:color="auto"/>
                          </w:divBdr>
                          <w:divsChild>
                            <w:div w:id="1974674847">
                              <w:marLeft w:val="0"/>
                              <w:marRight w:val="0"/>
                              <w:marTop w:val="0"/>
                              <w:marBottom w:val="0"/>
                              <w:divBdr>
                                <w:top w:val="single" w:sz="6" w:space="0" w:color="auto"/>
                                <w:left w:val="single" w:sz="6" w:space="0" w:color="auto"/>
                                <w:bottom w:val="single" w:sz="6" w:space="0" w:color="auto"/>
                                <w:right w:val="single" w:sz="6" w:space="0" w:color="auto"/>
                              </w:divBdr>
                              <w:divsChild>
                                <w:div w:id="568269292">
                                  <w:marLeft w:val="0"/>
                                  <w:marRight w:val="195"/>
                                  <w:marTop w:val="0"/>
                                  <w:marBottom w:val="0"/>
                                  <w:divBdr>
                                    <w:top w:val="none" w:sz="0" w:space="0" w:color="auto"/>
                                    <w:left w:val="none" w:sz="0" w:space="0" w:color="auto"/>
                                    <w:bottom w:val="none" w:sz="0" w:space="0" w:color="auto"/>
                                    <w:right w:val="none" w:sz="0" w:space="0" w:color="auto"/>
                                  </w:divBdr>
                                  <w:divsChild>
                                    <w:div w:id="1406951975">
                                      <w:marLeft w:val="0"/>
                                      <w:marRight w:val="0"/>
                                      <w:marTop w:val="0"/>
                                      <w:marBottom w:val="0"/>
                                      <w:divBdr>
                                        <w:top w:val="none" w:sz="0" w:space="0" w:color="auto"/>
                                        <w:left w:val="none" w:sz="0" w:space="0" w:color="auto"/>
                                        <w:bottom w:val="none" w:sz="0" w:space="0" w:color="auto"/>
                                        <w:right w:val="none" w:sz="0" w:space="0" w:color="auto"/>
                                      </w:divBdr>
                                      <w:divsChild>
                                        <w:div w:id="1004236506">
                                          <w:marLeft w:val="0"/>
                                          <w:marRight w:val="195"/>
                                          <w:marTop w:val="0"/>
                                          <w:marBottom w:val="0"/>
                                          <w:divBdr>
                                            <w:top w:val="none" w:sz="0" w:space="0" w:color="auto"/>
                                            <w:left w:val="none" w:sz="0" w:space="0" w:color="auto"/>
                                            <w:bottom w:val="none" w:sz="0" w:space="0" w:color="auto"/>
                                            <w:right w:val="none" w:sz="0" w:space="0" w:color="auto"/>
                                          </w:divBdr>
                                          <w:divsChild>
                                            <w:div w:id="282730313">
                                              <w:marLeft w:val="0"/>
                                              <w:marRight w:val="0"/>
                                              <w:marTop w:val="0"/>
                                              <w:marBottom w:val="0"/>
                                              <w:divBdr>
                                                <w:top w:val="none" w:sz="0" w:space="0" w:color="auto"/>
                                                <w:left w:val="none" w:sz="0" w:space="0" w:color="auto"/>
                                                <w:bottom w:val="none" w:sz="0" w:space="0" w:color="auto"/>
                                                <w:right w:val="none" w:sz="0" w:space="0" w:color="auto"/>
                                              </w:divBdr>
                                              <w:divsChild>
                                                <w:div w:id="1680739920">
                                                  <w:marLeft w:val="0"/>
                                                  <w:marRight w:val="0"/>
                                                  <w:marTop w:val="0"/>
                                                  <w:marBottom w:val="0"/>
                                                  <w:divBdr>
                                                    <w:top w:val="none" w:sz="0" w:space="0" w:color="auto"/>
                                                    <w:left w:val="none" w:sz="0" w:space="0" w:color="auto"/>
                                                    <w:bottom w:val="none" w:sz="0" w:space="0" w:color="auto"/>
                                                    <w:right w:val="none" w:sz="0" w:space="0" w:color="auto"/>
                                                  </w:divBdr>
                                                  <w:divsChild>
                                                    <w:div w:id="61829060">
                                                      <w:marLeft w:val="0"/>
                                                      <w:marRight w:val="0"/>
                                                      <w:marTop w:val="0"/>
                                                      <w:marBottom w:val="0"/>
                                                      <w:divBdr>
                                                        <w:top w:val="none" w:sz="0" w:space="0" w:color="auto"/>
                                                        <w:left w:val="none" w:sz="0" w:space="0" w:color="auto"/>
                                                        <w:bottom w:val="none" w:sz="0" w:space="0" w:color="auto"/>
                                                        <w:right w:val="none" w:sz="0" w:space="0" w:color="auto"/>
                                                      </w:divBdr>
                                                      <w:divsChild>
                                                        <w:div w:id="146751903">
                                                          <w:marLeft w:val="0"/>
                                                          <w:marRight w:val="0"/>
                                                          <w:marTop w:val="0"/>
                                                          <w:marBottom w:val="0"/>
                                                          <w:divBdr>
                                                            <w:top w:val="none" w:sz="0" w:space="0" w:color="auto"/>
                                                            <w:left w:val="none" w:sz="0" w:space="0" w:color="auto"/>
                                                            <w:bottom w:val="none" w:sz="0" w:space="0" w:color="auto"/>
                                                            <w:right w:val="none" w:sz="0" w:space="0" w:color="auto"/>
                                                          </w:divBdr>
                                                          <w:divsChild>
                                                            <w:div w:id="1549490089">
                                                              <w:marLeft w:val="0"/>
                                                              <w:marRight w:val="0"/>
                                                              <w:marTop w:val="0"/>
                                                              <w:marBottom w:val="0"/>
                                                              <w:divBdr>
                                                                <w:top w:val="none" w:sz="0" w:space="0" w:color="auto"/>
                                                                <w:left w:val="none" w:sz="0" w:space="0" w:color="auto"/>
                                                                <w:bottom w:val="none" w:sz="0" w:space="0" w:color="auto"/>
                                                                <w:right w:val="none" w:sz="0" w:space="0" w:color="auto"/>
                                                              </w:divBdr>
                                                              <w:divsChild>
                                                                <w:div w:id="236015834">
                                                                  <w:marLeft w:val="405"/>
                                                                  <w:marRight w:val="0"/>
                                                                  <w:marTop w:val="0"/>
                                                                  <w:marBottom w:val="0"/>
                                                                  <w:divBdr>
                                                                    <w:top w:val="none" w:sz="0" w:space="0" w:color="auto"/>
                                                                    <w:left w:val="none" w:sz="0" w:space="0" w:color="auto"/>
                                                                    <w:bottom w:val="none" w:sz="0" w:space="0" w:color="auto"/>
                                                                    <w:right w:val="none" w:sz="0" w:space="0" w:color="auto"/>
                                                                  </w:divBdr>
                                                                  <w:divsChild>
                                                                    <w:div w:id="1421487905">
                                                                      <w:marLeft w:val="0"/>
                                                                      <w:marRight w:val="0"/>
                                                                      <w:marTop w:val="0"/>
                                                                      <w:marBottom w:val="0"/>
                                                                      <w:divBdr>
                                                                        <w:top w:val="none" w:sz="0" w:space="0" w:color="auto"/>
                                                                        <w:left w:val="none" w:sz="0" w:space="0" w:color="auto"/>
                                                                        <w:bottom w:val="none" w:sz="0" w:space="0" w:color="auto"/>
                                                                        <w:right w:val="none" w:sz="0" w:space="0" w:color="auto"/>
                                                                      </w:divBdr>
                                                                      <w:divsChild>
                                                                        <w:div w:id="601764319">
                                                                          <w:marLeft w:val="0"/>
                                                                          <w:marRight w:val="0"/>
                                                                          <w:marTop w:val="0"/>
                                                                          <w:marBottom w:val="0"/>
                                                                          <w:divBdr>
                                                                            <w:top w:val="none" w:sz="0" w:space="0" w:color="auto"/>
                                                                            <w:left w:val="none" w:sz="0" w:space="0" w:color="auto"/>
                                                                            <w:bottom w:val="none" w:sz="0" w:space="0" w:color="auto"/>
                                                                            <w:right w:val="none" w:sz="0" w:space="0" w:color="auto"/>
                                                                          </w:divBdr>
                                                                          <w:divsChild>
                                                                            <w:div w:id="902985340">
                                                                              <w:marLeft w:val="0"/>
                                                                              <w:marRight w:val="0"/>
                                                                              <w:marTop w:val="0"/>
                                                                              <w:marBottom w:val="0"/>
                                                                              <w:divBdr>
                                                                                <w:top w:val="none" w:sz="0" w:space="0" w:color="auto"/>
                                                                                <w:left w:val="none" w:sz="0" w:space="0" w:color="auto"/>
                                                                                <w:bottom w:val="none" w:sz="0" w:space="0" w:color="auto"/>
                                                                                <w:right w:val="none" w:sz="0" w:space="0" w:color="auto"/>
                                                                              </w:divBdr>
                                                                              <w:divsChild>
                                                                                <w:div w:id="229929733">
                                                                                  <w:marLeft w:val="0"/>
                                                                                  <w:marRight w:val="0"/>
                                                                                  <w:marTop w:val="0"/>
                                                                                  <w:marBottom w:val="0"/>
                                                                                  <w:divBdr>
                                                                                    <w:top w:val="none" w:sz="0" w:space="0" w:color="auto"/>
                                                                                    <w:left w:val="none" w:sz="0" w:space="0" w:color="auto"/>
                                                                                    <w:bottom w:val="none" w:sz="0" w:space="0" w:color="auto"/>
                                                                                    <w:right w:val="none" w:sz="0" w:space="0" w:color="auto"/>
                                                                                  </w:divBdr>
                                                                                  <w:divsChild>
                                                                                    <w:div w:id="38558013">
                                                                                      <w:marLeft w:val="0"/>
                                                                                      <w:marRight w:val="0"/>
                                                                                      <w:marTop w:val="0"/>
                                                                                      <w:marBottom w:val="0"/>
                                                                                      <w:divBdr>
                                                                                        <w:top w:val="none" w:sz="0" w:space="0" w:color="auto"/>
                                                                                        <w:left w:val="none" w:sz="0" w:space="0" w:color="auto"/>
                                                                                        <w:bottom w:val="none" w:sz="0" w:space="0" w:color="auto"/>
                                                                                        <w:right w:val="none" w:sz="0" w:space="0" w:color="auto"/>
                                                                                      </w:divBdr>
                                                                                      <w:divsChild>
                                                                                        <w:div w:id="1075859518">
                                                                                          <w:marLeft w:val="0"/>
                                                                                          <w:marRight w:val="0"/>
                                                                                          <w:marTop w:val="0"/>
                                                                                          <w:marBottom w:val="0"/>
                                                                                          <w:divBdr>
                                                                                            <w:top w:val="none" w:sz="0" w:space="0" w:color="auto"/>
                                                                                            <w:left w:val="none" w:sz="0" w:space="0" w:color="auto"/>
                                                                                            <w:bottom w:val="none" w:sz="0" w:space="0" w:color="auto"/>
                                                                                            <w:right w:val="none" w:sz="0" w:space="0" w:color="auto"/>
                                                                                          </w:divBdr>
                                                                                          <w:divsChild>
                                                                                            <w:div w:id="2147234991">
                                                                                              <w:marLeft w:val="0"/>
                                                                                              <w:marRight w:val="150"/>
                                                                                              <w:marTop w:val="75"/>
                                                                                              <w:marBottom w:val="0"/>
                                                                                              <w:divBdr>
                                                                                                <w:top w:val="none" w:sz="0" w:space="0" w:color="auto"/>
                                                                                                <w:left w:val="none" w:sz="0" w:space="0" w:color="auto"/>
                                                                                                <w:bottom w:val="single" w:sz="6" w:space="15" w:color="auto"/>
                                                                                                <w:right w:val="none" w:sz="0" w:space="0" w:color="auto"/>
                                                                                              </w:divBdr>
                                                                                              <w:divsChild>
                                                                                                <w:div w:id="496573462">
                                                                                                  <w:marLeft w:val="1200"/>
                                                                                                  <w:marRight w:val="0"/>
                                                                                                  <w:marTop w:val="180"/>
                                                                                                  <w:marBottom w:val="0"/>
                                                                                                  <w:divBdr>
                                                                                                    <w:top w:val="none" w:sz="0" w:space="0" w:color="auto"/>
                                                                                                    <w:left w:val="none" w:sz="0" w:space="0" w:color="auto"/>
                                                                                                    <w:bottom w:val="none" w:sz="0" w:space="0" w:color="auto"/>
                                                                                                    <w:right w:val="none" w:sz="0" w:space="0" w:color="auto"/>
                                                                                                  </w:divBdr>
                                                                                                  <w:divsChild>
                                                                                                    <w:div w:id="1102644692">
                                                                                                      <w:marLeft w:val="0"/>
                                                                                                      <w:marRight w:val="0"/>
                                                                                                      <w:marTop w:val="0"/>
                                                                                                      <w:marBottom w:val="0"/>
                                                                                                      <w:divBdr>
                                                                                                        <w:top w:val="none" w:sz="0" w:space="0" w:color="auto"/>
                                                                                                        <w:left w:val="none" w:sz="0" w:space="0" w:color="auto"/>
                                                                                                        <w:bottom w:val="none" w:sz="0" w:space="0" w:color="auto"/>
                                                                                                        <w:right w:val="none" w:sz="0" w:space="0" w:color="auto"/>
                                                                                                      </w:divBdr>
                                                                                                      <w:divsChild>
                                                                                                        <w:div w:id="731924039">
                                                                                                          <w:marLeft w:val="0"/>
                                                                                                          <w:marRight w:val="0"/>
                                                                                                          <w:marTop w:val="15"/>
                                                                                                          <w:marBottom w:val="0"/>
                                                                                                          <w:divBdr>
                                                                                                            <w:top w:val="none" w:sz="0" w:space="0" w:color="auto"/>
                                                                                                            <w:left w:val="none" w:sz="0" w:space="0" w:color="auto"/>
                                                                                                            <w:bottom w:val="none" w:sz="0" w:space="0" w:color="auto"/>
                                                                                                            <w:right w:val="none" w:sz="0" w:space="0" w:color="auto"/>
                                                                                                          </w:divBdr>
                                                                                                          <w:divsChild>
                                                                                                            <w:div w:id="1607540669">
                                                                                                              <w:marLeft w:val="0"/>
                                                                                                              <w:marRight w:val="0"/>
                                                                                                              <w:marTop w:val="0"/>
                                                                                                              <w:marBottom w:val="0"/>
                                                                                                              <w:divBdr>
                                                                                                                <w:top w:val="none" w:sz="0" w:space="0" w:color="auto"/>
                                                                                                                <w:left w:val="none" w:sz="0" w:space="0" w:color="auto"/>
                                                                                                                <w:bottom w:val="none" w:sz="0" w:space="0" w:color="auto"/>
                                                                                                                <w:right w:val="none" w:sz="0" w:space="0" w:color="auto"/>
                                                                                                              </w:divBdr>
                                                                                                              <w:divsChild>
                                                                                                                <w:div w:id="2130053263">
                                                                                                                  <w:marLeft w:val="0"/>
                                                                                                                  <w:marRight w:val="0"/>
                                                                                                                  <w:marTop w:val="0"/>
                                                                                                                  <w:marBottom w:val="0"/>
                                                                                                                  <w:divBdr>
                                                                                                                    <w:top w:val="none" w:sz="0" w:space="0" w:color="auto"/>
                                                                                                                    <w:left w:val="none" w:sz="0" w:space="0" w:color="auto"/>
                                                                                                                    <w:bottom w:val="none" w:sz="0" w:space="0" w:color="auto"/>
                                                                                                                    <w:right w:val="none" w:sz="0" w:space="0" w:color="auto"/>
                                                                                                                  </w:divBdr>
                                                                                                                  <w:divsChild>
                                                                                                                    <w:div w:id="838811092">
                                                                                                                      <w:marLeft w:val="0"/>
                                                                                                                      <w:marRight w:val="0"/>
                                                                                                                      <w:marTop w:val="0"/>
                                                                                                                      <w:marBottom w:val="0"/>
                                                                                                                      <w:divBdr>
                                                                                                                        <w:top w:val="none" w:sz="0" w:space="0" w:color="auto"/>
                                                                                                                        <w:left w:val="none" w:sz="0" w:space="0" w:color="auto"/>
                                                                                                                        <w:bottom w:val="none" w:sz="0" w:space="0" w:color="auto"/>
                                                                                                                        <w:right w:val="none" w:sz="0" w:space="0" w:color="auto"/>
                                                                                                                      </w:divBdr>
                                                                                                                      <w:divsChild>
                                                                                                                        <w:div w:id="811675115">
                                                                                                                          <w:marLeft w:val="0"/>
                                                                                                                          <w:marRight w:val="0"/>
                                                                                                                          <w:marTop w:val="0"/>
                                                                                                                          <w:marBottom w:val="0"/>
                                                                                                                          <w:divBdr>
                                                                                                                            <w:top w:val="none" w:sz="0" w:space="0" w:color="auto"/>
                                                                                                                            <w:left w:val="none" w:sz="0" w:space="0" w:color="auto"/>
                                                                                                                            <w:bottom w:val="none" w:sz="0" w:space="0" w:color="auto"/>
                                                                                                                            <w:right w:val="none" w:sz="0" w:space="0" w:color="auto"/>
                                                                                                                          </w:divBdr>
                                                                                                                          <w:divsChild>
                                                                                                                            <w:div w:id="474490875">
                                                                                                                              <w:marLeft w:val="0"/>
                                                                                                                              <w:marRight w:val="0"/>
                                                                                                                              <w:marTop w:val="0"/>
                                                                                                                              <w:marBottom w:val="0"/>
                                                                                                                              <w:divBdr>
                                                                                                                                <w:top w:val="none" w:sz="0" w:space="0" w:color="auto"/>
                                                                                                                                <w:left w:val="none" w:sz="0" w:space="0" w:color="auto"/>
                                                                                                                                <w:bottom w:val="none" w:sz="0" w:space="0" w:color="auto"/>
                                                                                                                                <w:right w:val="none" w:sz="0" w:space="0" w:color="auto"/>
                                                                                                                              </w:divBdr>
                                                                                                                            </w:div>
                                                                                                                            <w:div w:id="1733693357">
                                                                                                                              <w:marLeft w:val="0"/>
                                                                                                                              <w:marRight w:val="0"/>
                                                                                                                              <w:marTop w:val="0"/>
                                                                                                                              <w:marBottom w:val="0"/>
                                                                                                                              <w:divBdr>
                                                                                                                                <w:top w:val="none" w:sz="0" w:space="0" w:color="auto"/>
                                                                                                                                <w:left w:val="none" w:sz="0" w:space="0" w:color="auto"/>
                                                                                                                                <w:bottom w:val="none" w:sz="0" w:space="0" w:color="auto"/>
                                                                                                                                <w:right w:val="none" w:sz="0" w:space="0" w:color="auto"/>
                                                                                                                              </w:divBdr>
                                                                                                                            </w:div>
                                                                                                                            <w:div w:id="1959482941">
                                                                                                                              <w:marLeft w:val="0"/>
                                                                                                                              <w:marRight w:val="0"/>
                                                                                                                              <w:marTop w:val="0"/>
                                                                                                                              <w:marBottom w:val="0"/>
                                                                                                                              <w:divBdr>
                                                                                                                                <w:top w:val="none" w:sz="0" w:space="0" w:color="auto"/>
                                                                                                                                <w:left w:val="none" w:sz="0" w:space="0" w:color="auto"/>
                                                                                                                                <w:bottom w:val="none" w:sz="0" w:space="0" w:color="auto"/>
                                                                                                                                <w:right w:val="none" w:sz="0" w:space="0" w:color="auto"/>
                                                                                                                              </w:divBdr>
                                                                                                                            </w:div>
                                                                                                                            <w:div w:id="203566346">
                                                                                                                              <w:marLeft w:val="0"/>
                                                                                                                              <w:marRight w:val="0"/>
                                                                                                                              <w:marTop w:val="0"/>
                                                                                                                              <w:marBottom w:val="0"/>
                                                                                                                              <w:divBdr>
                                                                                                                                <w:top w:val="none" w:sz="0" w:space="0" w:color="auto"/>
                                                                                                                                <w:left w:val="none" w:sz="0" w:space="0" w:color="auto"/>
                                                                                                                                <w:bottom w:val="none" w:sz="0" w:space="0" w:color="auto"/>
                                                                                                                                <w:right w:val="none" w:sz="0" w:space="0" w:color="auto"/>
                                                                                                                              </w:divBdr>
                                                                                                                            </w:div>
                                                                                                                            <w:div w:id="176537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8662491">
      <w:bodyDiv w:val="1"/>
      <w:marLeft w:val="0"/>
      <w:marRight w:val="0"/>
      <w:marTop w:val="0"/>
      <w:marBottom w:val="0"/>
      <w:divBdr>
        <w:top w:val="none" w:sz="0" w:space="0" w:color="auto"/>
        <w:left w:val="none" w:sz="0" w:space="0" w:color="auto"/>
        <w:bottom w:val="none" w:sz="0" w:space="0" w:color="auto"/>
        <w:right w:val="none" w:sz="0" w:space="0" w:color="auto"/>
      </w:divBdr>
    </w:div>
    <w:div w:id="1258902887">
      <w:bodyDiv w:val="1"/>
      <w:marLeft w:val="0"/>
      <w:marRight w:val="0"/>
      <w:marTop w:val="0"/>
      <w:marBottom w:val="0"/>
      <w:divBdr>
        <w:top w:val="none" w:sz="0" w:space="0" w:color="auto"/>
        <w:left w:val="none" w:sz="0" w:space="0" w:color="auto"/>
        <w:bottom w:val="none" w:sz="0" w:space="0" w:color="auto"/>
        <w:right w:val="none" w:sz="0" w:space="0" w:color="auto"/>
      </w:divBdr>
      <w:divsChild>
        <w:div w:id="1859004607">
          <w:marLeft w:val="0"/>
          <w:marRight w:val="0"/>
          <w:marTop w:val="0"/>
          <w:marBottom w:val="0"/>
          <w:divBdr>
            <w:top w:val="none" w:sz="0" w:space="0" w:color="auto"/>
            <w:left w:val="none" w:sz="0" w:space="0" w:color="auto"/>
            <w:bottom w:val="none" w:sz="0" w:space="0" w:color="auto"/>
            <w:right w:val="none" w:sz="0" w:space="0" w:color="auto"/>
          </w:divBdr>
          <w:divsChild>
            <w:div w:id="1681198938">
              <w:marLeft w:val="0"/>
              <w:marRight w:val="0"/>
              <w:marTop w:val="0"/>
              <w:marBottom w:val="0"/>
              <w:divBdr>
                <w:top w:val="none" w:sz="0" w:space="0" w:color="auto"/>
                <w:left w:val="none" w:sz="0" w:space="0" w:color="auto"/>
                <w:bottom w:val="none" w:sz="0" w:space="0" w:color="auto"/>
                <w:right w:val="none" w:sz="0" w:space="0" w:color="auto"/>
              </w:divBdr>
              <w:divsChild>
                <w:div w:id="824976766">
                  <w:marLeft w:val="0"/>
                  <w:marRight w:val="0"/>
                  <w:marTop w:val="0"/>
                  <w:marBottom w:val="0"/>
                  <w:divBdr>
                    <w:top w:val="none" w:sz="0" w:space="0" w:color="auto"/>
                    <w:left w:val="none" w:sz="0" w:space="0" w:color="auto"/>
                    <w:bottom w:val="none" w:sz="0" w:space="0" w:color="auto"/>
                    <w:right w:val="none" w:sz="0" w:space="0" w:color="auto"/>
                  </w:divBdr>
                  <w:divsChild>
                    <w:div w:id="1636567726">
                      <w:marLeft w:val="0"/>
                      <w:marRight w:val="0"/>
                      <w:marTop w:val="0"/>
                      <w:marBottom w:val="0"/>
                      <w:divBdr>
                        <w:top w:val="none" w:sz="0" w:space="0" w:color="auto"/>
                        <w:left w:val="none" w:sz="0" w:space="0" w:color="auto"/>
                        <w:bottom w:val="none" w:sz="0" w:space="0" w:color="auto"/>
                        <w:right w:val="none" w:sz="0" w:space="0" w:color="auto"/>
                      </w:divBdr>
                      <w:divsChild>
                        <w:div w:id="393428408">
                          <w:marLeft w:val="0"/>
                          <w:marRight w:val="0"/>
                          <w:marTop w:val="0"/>
                          <w:marBottom w:val="0"/>
                          <w:divBdr>
                            <w:top w:val="none" w:sz="0" w:space="0" w:color="auto"/>
                            <w:left w:val="none" w:sz="0" w:space="0" w:color="auto"/>
                            <w:bottom w:val="none" w:sz="0" w:space="0" w:color="auto"/>
                            <w:right w:val="none" w:sz="0" w:space="0" w:color="auto"/>
                          </w:divBdr>
                          <w:divsChild>
                            <w:div w:id="161817643">
                              <w:marLeft w:val="0"/>
                              <w:marRight w:val="0"/>
                              <w:marTop w:val="0"/>
                              <w:marBottom w:val="0"/>
                              <w:divBdr>
                                <w:top w:val="single" w:sz="6" w:space="0" w:color="auto"/>
                                <w:left w:val="single" w:sz="6" w:space="0" w:color="auto"/>
                                <w:bottom w:val="single" w:sz="6" w:space="0" w:color="auto"/>
                                <w:right w:val="single" w:sz="6" w:space="0" w:color="auto"/>
                              </w:divBdr>
                              <w:divsChild>
                                <w:div w:id="311838075">
                                  <w:marLeft w:val="0"/>
                                  <w:marRight w:val="195"/>
                                  <w:marTop w:val="0"/>
                                  <w:marBottom w:val="0"/>
                                  <w:divBdr>
                                    <w:top w:val="none" w:sz="0" w:space="0" w:color="auto"/>
                                    <w:left w:val="none" w:sz="0" w:space="0" w:color="auto"/>
                                    <w:bottom w:val="none" w:sz="0" w:space="0" w:color="auto"/>
                                    <w:right w:val="none" w:sz="0" w:space="0" w:color="auto"/>
                                  </w:divBdr>
                                  <w:divsChild>
                                    <w:div w:id="1077556058">
                                      <w:marLeft w:val="0"/>
                                      <w:marRight w:val="0"/>
                                      <w:marTop w:val="0"/>
                                      <w:marBottom w:val="0"/>
                                      <w:divBdr>
                                        <w:top w:val="none" w:sz="0" w:space="0" w:color="auto"/>
                                        <w:left w:val="none" w:sz="0" w:space="0" w:color="auto"/>
                                        <w:bottom w:val="none" w:sz="0" w:space="0" w:color="auto"/>
                                        <w:right w:val="none" w:sz="0" w:space="0" w:color="auto"/>
                                      </w:divBdr>
                                      <w:divsChild>
                                        <w:div w:id="550964403">
                                          <w:marLeft w:val="0"/>
                                          <w:marRight w:val="195"/>
                                          <w:marTop w:val="0"/>
                                          <w:marBottom w:val="0"/>
                                          <w:divBdr>
                                            <w:top w:val="none" w:sz="0" w:space="0" w:color="auto"/>
                                            <w:left w:val="none" w:sz="0" w:space="0" w:color="auto"/>
                                            <w:bottom w:val="none" w:sz="0" w:space="0" w:color="auto"/>
                                            <w:right w:val="none" w:sz="0" w:space="0" w:color="auto"/>
                                          </w:divBdr>
                                          <w:divsChild>
                                            <w:div w:id="713038280">
                                              <w:marLeft w:val="0"/>
                                              <w:marRight w:val="0"/>
                                              <w:marTop w:val="0"/>
                                              <w:marBottom w:val="0"/>
                                              <w:divBdr>
                                                <w:top w:val="none" w:sz="0" w:space="0" w:color="auto"/>
                                                <w:left w:val="none" w:sz="0" w:space="0" w:color="auto"/>
                                                <w:bottom w:val="none" w:sz="0" w:space="0" w:color="auto"/>
                                                <w:right w:val="none" w:sz="0" w:space="0" w:color="auto"/>
                                              </w:divBdr>
                                              <w:divsChild>
                                                <w:div w:id="188447680">
                                                  <w:marLeft w:val="0"/>
                                                  <w:marRight w:val="0"/>
                                                  <w:marTop w:val="0"/>
                                                  <w:marBottom w:val="0"/>
                                                  <w:divBdr>
                                                    <w:top w:val="none" w:sz="0" w:space="0" w:color="auto"/>
                                                    <w:left w:val="none" w:sz="0" w:space="0" w:color="auto"/>
                                                    <w:bottom w:val="none" w:sz="0" w:space="0" w:color="auto"/>
                                                    <w:right w:val="none" w:sz="0" w:space="0" w:color="auto"/>
                                                  </w:divBdr>
                                                  <w:divsChild>
                                                    <w:div w:id="1296178542">
                                                      <w:marLeft w:val="0"/>
                                                      <w:marRight w:val="0"/>
                                                      <w:marTop w:val="0"/>
                                                      <w:marBottom w:val="0"/>
                                                      <w:divBdr>
                                                        <w:top w:val="none" w:sz="0" w:space="0" w:color="auto"/>
                                                        <w:left w:val="none" w:sz="0" w:space="0" w:color="auto"/>
                                                        <w:bottom w:val="none" w:sz="0" w:space="0" w:color="auto"/>
                                                        <w:right w:val="none" w:sz="0" w:space="0" w:color="auto"/>
                                                      </w:divBdr>
                                                      <w:divsChild>
                                                        <w:div w:id="1010571591">
                                                          <w:marLeft w:val="0"/>
                                                          <w:marRight w:val="0"/>
                                                          <w:marTop w:val="0"/>
                                                          <w:marBottom w:val="0"/>
                                                          <w:divBdr>
                                                            <w:top w:val="none" w:sz="0" w:space="0" w:color="auto"/>
                                                            <w:left w:val="none" w:sz="0" w:space="0" w:color="auto"/>
                                                            <w:bottom w:val="none" w:sz="0" w:space="0" w:color="auto"/>
                                                            <w:right w:val="none" w:sz="0" w:space="0" w:color="auto"/>
                                                          </w:divBdr>
                                                          <w:divsChild>
                                                            <w:div w:id="1267620348">
                                                              <w:marLeft w:val="0"/>
                                                              <w:marRight w:val="0"/>
                                                              <w:marTop w:val="0"/>
                                                              <w:marBottom w:val="0"/>
                                                              <w:divBdr>
                                                                <w:top w:val="none" w:sz="0" w:space="0" w:color="auto"/>
                                                                <w:left w:val="none" w:sz="0" w:space="0" w:color="auto"/>
                                                                <w:bottom w:val="none" w:sz="0" w:space="0" w:color="auto"/>
                                                                <w:right w:val="none" w:sz="0" w:space="0" w:color="auto"/>
                                                              </w:divBdr>
                                                              <w:divsChild>
                                                                <w:div w:id="281234272">
                                                                  <w:marLeft w:val="405"/>
                                                                  <w:marRight w:val="0"/>
                                                                  <w:marTop w:val="0"/>
                                                                  <w:marBottom w:val="0"/>
                                                                  <w:divBdr>
                                                                    <w:top w:val="none" w:sz="0" w:space="0" w:color="auto"/>
                                                                    <w:left w:val="none" w:sz="0" w:space="0" w:color="auto"/>
                                                                    <w:bottom w:val="none" w:sz="0" w:space="0" w:color="auto"/>
                                                                    <w:right w:val="none" w:sz="0" w:space="0" w:color="auto"/>
                                                                  </w:divBdr>
                                                                  <w:divsChild>
                                                                    <w:div w:id="1808014975">
                                                                      <w:marLeft w:val="0"/>
                                                                      <w:marRight w:val="0"/>
                                                                      <w:marTop w:val="0"/>
                                                                      <w:marBottom w:val="0"/>
                                                                      <w:divBdr>
                                                                        <w:top w:val="none" w:sz="0" w:space="0" w:color="auto"/>
                                                                        <w:left w:val="none" w:sz="0" w:space="0" w:color="auto"/>
                                                                        <w:bottom w:val="none" w:sz="0" w:space="0" w:color="auto"/>
                                                                        <w:right w:val="none" w:sz="0" w:space="0" w:color="auto"/>
                                                                      </w:divBdr>
                                                                      <w:divsChild>
                                                                        <w:div w:id="1080101641">
                                                                          <w:marLeft w:val="0"/>
                                                                          <w:marRight w:val="0"/>
                                                                          <w:marTop w:val="0"/>
                                                                          <w:marBottom w:val="0"/>
                                                                          <w:divBdr>
                                                                            <w:top w:val="none" w:sz="0" w:space="0" w:color="auto"/>
                                                                            <w:left w:val="none" w:sz="0" w:space="0" w:color="auto"/>
                                                                            <w:bottom w:val="none" w:sz="0" w:space="0" w:color="auto"/>
                                                                            <w:right w:val="none" w:sz="0" w:space="0" w:color="auto"/>
                                                                          </w:divBdr>
                                                                          <w:divsChild>
                                                                            <w:div w:id="526019593">
                                                                              <w:marLeft w:val="0"/>
                                                                              <w:marRight w:val="0"/>
                                                                              <w:marTop w:val="0"/>
                                                                              <w:marBottom w:val="0"/>
                                                                              <w:divBdr>
                                                                                <w:top w:val="none" w:sz="0" w:space="0" w:color="auto"/>
                                                                                <w:left w:val="none" w:sz="0" w:space="0" w:color="auto"/>
                                                                                <w:bottom w:val="none" w:sz="0" w:space="0" w:color="auto"/>
                                                                                <w:right w:val="none" w:sz="0" w:space="0" w:color="auto"/>
                                                                              </w:divBdr>
                                                                              <w:divsChild>
                                                                                <w:div w:id="1863787093">
                                                                                  <w:marLeft w:val="0"/>
                                                                                  <w:marRight w:val="0"/>
                                                                                  <w:marTop w:val="0"/>
                                                                                  <w:marBottom w:val="0"/>
                                                                                  <w:divBdr>
                                                                                    <w:top w:val="none" w:sz="0" w:space="0" w:color="auto"/>
                                                                                    <w:left w:val="none" w:sz="0" w:space="0" w:color="auto"/>
                                                                                    <w:bottom w:val="none" w:sz="0" w:space="0" w:color="auto"/>
                                                                                    <w:right w:val="none" w:sz="0" w:space="0" w:color="auto"/>
                                                                                  </w:divBdr>
                                                                                  <w:divsChild>
                                                                                    <w:div w:id="1941789095">
                                                                                      <w:marLeft w:val="0"/>
                                                                                      <w:marRight w:val="0"/>
                                                                                      <w:marTop w:val="0"/>
                                                                                      <w:marBottom w:val="0"/>
                                                                                      <w:divBdr>
                                                                                        <w:top w:val="none" w:sz="0" w:space="0" w:color="auto"/>
                                                                                        <w:left w:val="none" w:sz="0" w:space="0" w:color="auto"/>
                                                                                        <w:bottom w:val="none" w:sz="0" w:space="0" w:color="auto"/>
                                                                                        <w:right w:val="none" w:sz="0" w:space="0" w:color="auto"/>
                                                                                      </w:divBdr>
                                                                                      <w:divsChild>
                                                                                        <w:div w:id="1690447978">
                                                                                          <w:marLeft w:val="0"/>
                                                                                          <w:marRight w:val="0"/>
                                                                                          <w:marTop w:val="0"/>
                                                                                          <w:marBottom w:val="0"/>
                                                                                          <w:divBdr>
                                                                                            <w:top w:val="none" w:sz="0" w:space="0" w:color="auto"/>
                                                                                            <w:left w:val="none" w:sz="0" w:space="0" w:color="auto"/>
                                                                                            <w:bottom w:val="none" w:sz="0" w:space="0" w:color="auto"/>
                                                                                            <w:right w:val="none" w:sz="0" w:space="0" w:color="auto"/>
                                                                                          </w:divBdr>
                                                                                          <w:divsChild>
                                                                                            <w:div w:id="323779452">
                                                                                              <w:marLeft w:val="0"/>
                                                                                              <w:marRight w:val="150"/>
                                                                                              <w:marTop w:val="75"/>
                                                                                              <w:marBottom w:val="0"/>
                                                                                              <w:divBdr>
                                                                                                <w:top w:val="none" w:sz="0" w:space="0" w:color="auto"/>
                                                                                                <w:left w:val="none" w:sz="0" w:space="0" w:color="auto"/>
                                                                                                <w:bottom w:val="single" w:sz="6" w:space="15" w:color="auto"/>
                                                                                                <w:right w:val="none" w:sz="0" w:space="0" w:color="auto"/>
                                                                                              </w:divBdr>
                                                                                              <w:divsChild>
                                                                                                <w:div w:id="1231647382">
                                                                                                  <w:marLeft w:val="1200"/>
                                                                                                  <w:marRight w:val="0"/>
                                                                                                  <w:marTop w:val="180"/>
                                                                                                  <w:marBottom w:val="0"/>
                                                                                                  <w:divBdr>
                                                                                                    <w:top w:val="none" w:sz="0" w:space="0" w:color="auto"/>
                                                                                                    <w:left w:val="none" w:sz="0" w:space="0" w:color="auto"/>
                                                                                                    <w:bottom w:val="none" w:sz="0" w:space="0" w:color="auto"/>
                                                                                                    <w:right w:val="none" w:sz="0" w:space="0" w:color="auto"/>
                                                                                                  </w:divBdr>
                                                                                                  <w:divsChild>
                                                                                                    <w:div w:id="498081989">
                                                                                                      <w:marLeft w:val="0"/>
                                                                                                      <w:marRight w:val="0"/>
                                                                                                      <w:marTop w:val="0"/>
                                                                                                      <w:marBottom w:val="0"/>
                                                                                                      <w:divBdr>
                                                                                                        <w:top w:val="none" w:sz="0" w:space="0" w:color="auto"/>
                                                                                                        <w:left w:val="none" w:sz="0" w:space="0" w:color="auto"/>
                                                                                                        <w:bottom w:val="none" w:sz="0" w:space="0" w:color="auto"/>
                                                                                                        <w:right w:val="none" w:sz="0" w:space="0" w:color="auto"/>
                                                                                                      </w:divBdr>
                                                                                                      <w:divsChild>
                                                                                                        <w:div w:id="1339624873">
                                                                                                          <w:marLeft w:val="0"/>
                                                                                                          <w:marRight w:val="0"/>
                                                                                                          <w:marTop w:val="15"/>
                                                                                                          <w:marBottom w:val="0"/>
                                                                                                          <w:divBdr>
                                                                                                            <w:top w:val="none" w:sz="0" w:space="0" w:color="auto"/>
                                                                                                            <w:left w:val="none" w:sz="0" w:space="0" w:color="auto"/>
                                                                                                            <w:bottom w:val="none" w:sz="0" w:space="0" w:color="auto"/>
                                                                                                            <w:right w:val="none" w:sz="0" w:space="0" w:color="auto"/>
                                                                                                          </w:divBdr>
                                                                                                          <w:divsChild>
                                                                                                            <w:div w:id="1410538383">
                                                                                                              <w:marLeft w:val="0"/>
                                                                                                              <w:marRight w:val="0"/>
                                                                                                              <w:marTop w:val="0"/>
                                                                                                              <w:marBottom w:val="0"/>
                                                                                                              <w:divBdr>
                                                                                                                <w:top w:val="none" w:sz="0" w:space="0" w:color="auto"/>
                                                                                                                <w:left w:val="none" w:sz="0" w:space="0" w:color="auto"/>
                                                                                                                <w:bottom w:val="none" w:sz="0" w:space="0" w:color="auto"/>
                                                                                                                <w:right w:val="none" w:sz="0" w:space="0" w:color="auto"/>
                                                                                                              </w:divBdr>
                                                                                                              <w:divsChild>
                                                                                                                <w:div w:id="150415972">
                                                                                                                  <w:marLeft w:val="0"/>
                                                                                                                  <w:marRight w:val="0"/>
                                                                                                                  <w:marTop w:val="0"/>
                                                                                                                  <w:marBottom w:val="0"/>
                                                                                                                  <w:divBdr>
                                                                                                                    <w:top w:val="none" w:sz="0" w:space="0" w:color="auto"/>
                                                                                                                    <w:left w:val="none" w:sz="0" w:space="0" w:color="auto"/>
                                                                                                                    <w:bottom w:val="none" w:sz="0" w:space="0" w:color="auto"/>
                                                                                                                    <w:right w:val="none" w:sz="0" w:space="0" w:color="auto"/>
                                                                                                                  </w:divBdr>
                                                                                                                  <w:divsChild>
                                                                                                                    <w:div w:id="1542010844">
                                                                                                                      <w:marLeft w:val="0"/>
                                                                                                                      <w:marRight w:val="0"/>
                                                                                                                      <w:marTop w:val="0"/>
                                                                                                                      <w:marBottom w:val="0"/>
                                                                                                                      <w:divBdr>
                                                                                                                        <w:top w:val="none" w:sz="0" w:space="0" w:color="auto"/>
                                                                                                                        <w:left w:val="none" w:sz="0" w:space="0" w:color="auto"/>
                                                                                                                        <w:bottom w:val="none" w:sz="0" w:space="0" w:color="auto"/>
                                                                                                                        <w:right w:val="none" w:sz="0" w:space="0" w:color="auto"/>
                                                                                                                      </w:divBdr>
                                                                                                                      <w:divsChild>
                                                                                                                        <w:div w:id="433092155">
                                                                                                                          <w:marLeft w:val="0"/>
                                                                                                                          <w:marRight w:val="0"/>
                                                                                                                          <w:marTop w:val="0"/>
                                                                                                                          <w:marBottom w:val="0"/>
                                                                                                                          <w:divBdr>
                                                                                                                            <w:top w:val="none" w:sz="0" w:space="0" w:color="auto"/>
                                                                                                                            <w:left w:val="none" w:sz="0" w:space="0" w:color="auto"/>
                                                                                                                            <w:bottom w:val="none" w:sz="0" w:space="0" w:color="auto"/>
                                                                                                                            <w:right w:val="none" w:sz="0" w:space="0" w:color="auto"/>
                                                                                                                          </w:divBdr>
                                                                                                                          <w:divsChild>
                                                                                                                            <w:div w:id="168775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475262">
      <w:bodyDiv w:val="1"/>
      <w:marLeft w:val="0"/>
      <w:marRight w:val="0"/>
      <w:marTop w:val="0"/>
      <w:marBottom w:val="0"/>
      <w:divBdr>
        <w:top w:val="none" w:sz="0" w:space="0" w:color="auto"/>
        <w:left w:val="none" w:sz="0" w:space="0" w:color="auto"/>
        <w:bottom w:val="none" w:sz="0" w:space="0" w:color="auto"/>
        <w:right w:val="none" w:sz="0" w:space="0" w:color="auto"/>
      </w:divBdr>
    </w:div>
    <w:div w:id="1416509820">
      <w:bodyDiv w:val="1"/>
      <w:marLeft w:val="0"/>
      <w:marRight w:val="0"/>
      <w:marTop w:val="0"/>
      <w:marBottom w:val="0"/>
      <w:divBdr>
        <w:top w:val="none" w:sz="0" w:space="0" w:color="auto"/>
        <w:left w:val="none" w:sz="0" w:space="0" w:color="auto"/>
        <w:bottom w:val="none" w:sz="0" w:space="0" w:color="auto"/>
        <w:right w:val="none" w:sz="0" w:space="0" w:color="auto"/>
      </w:divBdr>
      <w:divsChild>
        <w:div w:id="438061283">
          <w:marLeft w:val="0"/>
          <w:marRight w:val="0"/>
          <w:marTop w:val="0"/>
          <w:marBottom w:val="0"/>
          <w:divBdr>
            <w:top w:val="none" w:sz="0" w:space="0" w:color="auto"/>
            <w:left w:val="none" w:sz="0" w:space="0" w:color="auto"/>
            <w:bottom w:val="none" w:sz="0" w:space="0" w:color="auto"/>
            <w:right w:val="none" w:sz="0" w:space="0" w:color="auto"/>
          </w:divBdr>
          <w:divsChild>
            <w:div w:id="1643269393">
              <w:marLeft w:val="0"/>
              <w:marRight w:val="0"/>
              <w:marTop w:val="0"/>
              <w:marBottom w:val="0"/>
              <w:divBdr>
                <w:top w:val="none" w:sz="0" w:space="0" w:color="auto"/>
                <w:left w:val="none" w:sz="0" w:space="0" w:color="auto"/>
                <w:bottom w:val="none" w:sz="0" w:space="0" w:color="auto"/>
                <w:right w:val="none" w:sz="0" w:space="0" w:color="auto"/>
              </w:divBdr>
              <w:divsChild>
                <w:div w:id="115951747">
                  <w:marLeft w:val="0"/>
                  <w:marRight w:val="0"/>
                  <w:marTop w:val="0"/>
                  <w:marBottom w:val="0"/>
                  <w:divBdr>
                    <w:top w:val="none" w:sz="0" w:space="0" w:color="auto"/>
                    <w:left w:val="none" w:sz="0" w:space="0" w:color="auto"/>
                    <w:bottom w:val="none" w:sz="0" w:space="0" w:color="auto"/>
                    <w:right w:val="none" w:sz="0" w:space="0" w:color="auto"/>
                  </w:divBdr>
                  <w:divsChild>
                    <w:div w:id="1016270412">
                      <w:marLeft w:val="0"/>
                      <w:marRight w:val="0"/>
                      <w:marTop w:val="0"/>
                      <w:marBottom w:val="0"/>
                      <w:divBdr>
                        <w:top w:val="none" w:sz="0" w:space="0" w:color="auto"/>
                        <w:left w:val="none" w:sz="0" w:space="0" w:color="auto"/>
                        <w:bottom w:val="none" w:sz="0" w:space="0" w:color="auto"/>
                        <w:right w:val="none" w:sz="0" w:space="0" w:color="auto"/>
                      </w:divBdr>
                      <w:divsChild>
                        <w:div w:id="2093966438">
                          <w:marLeft w:val="0"/>
                          <w:marRight w:val="0"/>
                          <w:marTop w:val="0"/>
                          <w:marBottom w:val="0"/>
                          <w:divBdr>
                            <w:top w:val="none" w:sz="0" w:space="0" w:color="auto"/>
                            <w:left w:val="none" w:sz="0" w:space="0" w:color="auto"/>
                            <w:bottom w:val="none" w:sz="0" w:space="0" w:color="auto"/>
                            <w:right w:val="none" w:sz="0" w:space="0" w:color="auto"/>
                          </w:divBdr>
                          <w:divsChild>
                            <w:div w:id="1884831094">
                              <w:marLeft w:val="0"/>
                              <w:marRight w:val="0"/>
                              <w:marTop w:val="0"/>
                              <w:marBottom w:val="0"/>
                              <w:divBdr>
                                <w:top w:val="single" w:sz="6" w:space="0" w:color="auto"/>
                                <w:left w:val="single" w:sz="6" w:space="0" w:color="auto"/>
                                <w:bottom w:val="single" w:sz="6" w:space="0" w:color="auto"/>
                                <w:right w:val="single" w:sz="6" w:space="0" w:color="auto"/>
                              </w:divBdr>
                              <w:divsChild>
                                <w:div w:id="821628255">
                                  <w:marLeft w:val="0"/>
                                  <w:marRight w:val="195"/>
                                  <w:marTop w:val="0"/>
                                  <w:marBottom w:val="0"/>
                                  <w:divBdr>
                                    <w:top w:val="none" w:sz="0" w:space="0" w:color="auto"/>
                                    <w:left w:val="none" w:sz="0" w:space="0" w:color="auto"/>
                                    <w:bottom w:val="none" w:sz="0" w:space="0" w:color="auto"/>
                                    <w:right w:val="none" w:sz="0" w:space="0" w:color="auto"/>
                                  </w:divBdr>
                                  <w:divsChild>
                                    <w:div w:id="837235406">
                                      <w:marLeft w:val="0"/>
                                      <w:marRight w:val="0"/>
                                      <w:marTop w:val="0"/>
                                      <w:marBottom w:val="0"/>
                                      <w:divBdr>
                                        <w:top w:val="none" w:sz="0" w:space="0" w:color="auto"/>
                                        <w:left w:val="none" w:sz="0" w:space="0" w:color="auto"/>
                                        <w:bottom w:val="none" w:sz="0" w:space="0" w:color="auto"/>
                                        <w:right w:val="none" w:sz="0" w:space="0" w:color="auto"/>
                                      </w:divBdr>
                                      <w:divsChild>
                                        <w:div w:id="904680615">
                                          <w:marLeft w:val="0"/>
                                          <w:marRight w:val="195"/>
                                          <w:marTop w:val="0"/>
                                          <w:marBottom w:val="0"/>
                                          <w:divBdr>
                                            <w:top w:val="none" w:sz="0" w:space="0" w:color="auto"/>
                                            <w:left w:val="none" w:sz="0" w:space="0" w:color="auto"/>
                                            <w:bottom w:val="none" w:sz="0" w:space="0" w:color="auto"/>
                                            <w:right w:val="none" w:sz="0" w:space="0" w:color="auto"/>
                                          </w:divBdr>
                                          <w:divsChild>
                                            <w:div w:id="412318633">
                                              <w:marLeft w:val="0"/>
                                              <w:marRight w:val="0"/>
                                              <w:marTop w:val="0"/>
                                              <w:marBottom w:val="0"/>
                                              <w:divBdr>
                                                <w:top w:val="none" w:sz="0" w:space="0" w:color="auto"/>
                                                <w:left w:val="none" w:sz="0" w:space="0" w:color="auto"/>
                                                <w:bottom w:val="none" w:sz="0" w:space="0" w:color="auto"/>
                                                <w:right w:val="none" w:sz="0" w:space="0" w:color="auto"/>
                                              </w:divBdr>
                                              <w:divsChild>
                                                <w:div w:id="58603801">
                                                  <w:marLeft w:val="0"/>
                                                  <w:marRight w:val="0"/>
                                                  <w:marTop w:val="0"/>
                                                  <w:marBottom w:val="0"/>
                                                  <w:divBdr>
                                                    <w:top w:val="none" w:sz="0" w:space="0" w:color="auto"/>
                                                    <w:left w:val="none" w:sz="0" w:space="0" w:color="auto"/>
                                                    <w:bottom w:val="none" w:sz="0" w:space="0" w:color="auto"/>
                                                    <w:right w:val="none" w:sz="0" w:space="0" w:color="auto"/>
                                                  </w:divBdr>
                                                  <w:divsChild>
                                                    <w:div w:id="1079059952">
                                                      <w:marLeft w:val="0"/>
                                                      <w:marRight w:val="0"/>
                                                      <w:marTop w:val="0"/>
                                                      <w:marBottom w:val="0"/>
                                                      <w:divBdr>
                                                        <w:top w:val="none" w:sz="0" w:space="0" w:color="auto"/>
                                                        <w:left w:val="none" w:sz="0" w:space="0" w:color="auto"/>
                                                        <w:bottom w:val="none" w:sz="0" w:space="0" w:color="auto"/>
                                                        <w:right w:val="none" w:sz="0" w:space="0" w:color="auto"/>
                                                      </w:divBdr>
                                                      <w:divsChild>
                                                        <w:div w:id="2068646687">
                                                          <w:marLeft w:val="0"/>
                                                          <w:marRight w:val="0"/>
                                                          <w:marTop w:val="0"/>
                                                          <w:marBottom w:val="0"/>
                                                          <w:divBdr>
                                                            <w:top w:val="none" w:sz="0" w:space="0" w:color="auto"/>
                                                            <w:left w:val="none" w:sz="0" w:space="0" w:color="auto"/>
                                                            <w:bottom w:val="none" w:sz="0" w:space="0" w:color="auto"/>
                                                            <w:right w:val="none" w:sz="0" w:space="0" w:color="auto"/>
                                                          </w:divBdr>
                                                          <w:divsChild>
                                                            <w:div w:id="560335005">
                                                              <w:marLeft w:val="0"/>
                                                              <w:marRight w:val="0"/>
                                                              <w:marTop w:val="0"/>
                                                              <w:marBottom w:val="0"/>
                                                              <w:divBdr>
                                                                <w:top w:val="none" w:sz="0" w:space="0" w:color="auto"/>
                                                                <w:left w:val="none" w:sz="0" w:space="0" w:color="auto"/>
                                                                <w:bottom w:val="none" w:sz="0" w:space="0" w:color="auto"/>
                                                                <w:right w:val="none" w:sz="0" w:space="0" w:color="auto"/>
                                                              </w:divBdr>
                                                              <w:divsChild>
                                                                <w:div w:id="1978677970">
                                                                  <w:marLeft w:val="405"/>
                                                                  <w:marRight w:val="0"/>
                                                                  <w:marTop w:val="0"/>
                                                                  <w:marBottom w:val="0"/>
                                                                  <w:divBdr>
                                                                    <w:top w:val="none" w:sz="0" w:space="0" w:color="auto"/>
                                                                    <w:left w:val="none" w:sz="0" w:space="0" w:color="auto"/>
                                                                    <w:bottom w:val="none" w:sz="0" w:space="0" w:color="auto"/>
                                                                    <w:right w:val="none" w:sz="0" w:space="0" w:color="auto"/>
                                                                  </w:divBdr>
                                                                  <w:divsChild>
                                                                    <w:div w:id="838080857">
                                                                      <w:marLeft w:val="0"/>
                                                                      <w:marRight w:val="0"/>
                                                                      <w:marTop w:val="0"/>
                                                                      <w:marBottom w:val="0"/>
                                                                      <w:divBdr>
                                                                        <w:top w:val="none" w:sz="0" w:space="0" w:color="auto"/>
                                                                        <w:left w:val="none" w:sz="0" w:space="0" w:color="auto"/>
                                                                        <w:bottom w:val="none" w:sz="0" w:space="0" w:color="auto"/>
                                                                        <w:right w:val="none" w:sz="0" w:space="0" w:color="auto"/>
                                                                      </w:divBdr>
                                                                      <w:divsChild>
                                                                        <w:div w:id="1126392587">
                                                                          <w:marLeft w:val="0"/>
                                                                          <w:marRight w:val="0"/>
                                                                          <w:marTop w:val="0"/>
                                                                          <w:marBottom w:val="0"/>
                                                                          <w:divBdr>
                                                                            <w:top w:val="none" w:sz="0" w:space="0" w:color="auto"/>
                                                                            <w:left w:val="none" w:sz="0" w:space="0" w:color="auto"/>
                                                                            <w:bottom w:val="none" w:sz="0" w:space="0" w:color="auto"/>
                                                                            <w:right w:val="none" w:sz="0" w:space="0" w:color="auto"/>
                                                                          </w:divBdr>
                                                                          <w:divsChild>
                                                                            <w:div w:id="1008020401">
                                                                              <w:marLeft w:val="0"/>
                                                                              <w:marRight w:val="0"/>
                                                                              <w:marTop w:val="0"/>
                                                                              <w:marBottom w:val="0"/>
                                                                              <w:divBdr>
                                                                                <w:top w:val="none" w:sz="0" w:space="0" w:color="auto"/>
                                                                                <w:left w:val="none" w:sz="0" w:space="0" w:color="auto"/>
                                                                                <w:bottom w:val="none" w:sz="0" w:space="0" w:color="auto"/>
                                                                                <w:right w:val="none" w:sz="0" w:space="0" w:color="auto"/>
                                                                              </w:divBdr>
                                                                              <w:divsChild>
                                                                                <w:div w:id="2055500823">
                                                                                  <w:marLeft w:val="0"/>
                                                                                  <w:marRight w:val="0"/>
                                                                                  <w:marTop w:val="0"/>
                                                                                  <w:marBottom w:val="0"/>
                                                                                  <w:divBdr>
                                                                                    <w:top w:val="none" w:sz="0" w:space="0" w:color="auto"/>
                                                                                    <w:left w:val="none" w:sz="0" w:space="0" w:color="auto"/>
                                                                                    <w:bottom w:val="none" w:sz="0" w:space="0" w:color="auto"/>
                                                                                    <w:right w:val="none" w:sz="0" w:space="0" w:color="auto"/>
                                                                                  </w:divBdr>
                                                                                  <w:divsChild>
                                                                                    <w:div w:id="1721320753">
                                                                                      <w:marLeft w:val="150"/>
                                                                                      <w:marRight w:val="150"/>
                                                                                      <w:marTop w:val="0"/>
                                                                                      <w:marBottom w:val="150"/>
                                                                                      <w:divBdr>
                                                                                        <w:top w:val="none" w:sz="0" w:space="0" w:color="auto"/>
                                                                                        <w:left w:val="none" w:sz="0" w:space="0" w:color="auto"/>
                                                                                        <w:bottom w:val="none" w:sz="0" w:space="0" w:color="auto"/>
                                                                                        <w:right w:val="none" w:sz="0" w:space="0" w:color="auto"/>
                                                                                      </w:divBdr>
                                                                                      <w:divsChild>
                                                                                        <w:div w:id="1460298715">
                                                                                          <w:marLeft w:val="0"/>
                                                                                          <w:marRight w:val="0"/>
                                                                                          <w:marTop w:val="0"/>
                                                                                          <w:marBottom w:val="0"/>
                                                                                          <w:divBdr>
                                                                                            <w:top w:val="single" w:sz="6" w:space="0" w:color="auto"/>
                                                                                            <w:left w:val="single" w:sz="6" w:space="0" w:color="auto"/>
                                                                                            <w:bottom w:val="single" w:sz="6" w:space="0" w:color="auto"/>
                                                                                            <w:right w:val="single" w:sz="6" w:space="0" w:color="auto"/>
                                                                                          </w:divBdr>
                                                                                          <w:divsChild>
                                                                                            <w:div w:id="336075647">
                                                                                              <w:marLeft w:val="0"/>
                                                                                              <w:marRight w:val="0"/>
                                                                                              <w:marTop w:val="0"/>
                                                                                              <w:marBottom w:val="0"/>
                                                                                              <w:divBdr>
                                                                                                <w:top w:val="single" w:sz="6" w:space="0" w:color="auto"/>
                                                                                                <w:left w:val="single" w:sz="6" w:space="0" w:color="auto"/>
                                                                                                <w:bottom w:val="single" w:sz="6" w:space="0" w:color="auto"/>
                                                                                                <w:right w:val="single" w:sz="6" w:space="0" w:color="auto"/>
                                                                                              </w:divBdr>
                                                                                              <w:divsChild>
                                                                                                <w:div w:id="1252200036">
                                                                                                  <w:marLeft w:val="0"/>
                                                                                                  <w:marRight w:val="0"/>
                                                                                                  <w:marTop w:val="0"/>
                                                                                                  <w:marBottom w:val="0"/>
                                                                                                  <w:divBdr>
                                                                                                    <w:top w:val="none" w:sz="0" w:space="0" w:color="auto"/>
                                                                                                    <w:left w:val="none" w:sz="0" w:space="0" w:color="auto"/>
                                                                                                    <w:bottom w:val="none" w:sz="0" w:space="0" w:color="auto"/>
                                                                                                    <w:right w:val="none" w:sz="0" w:space="0" w:color="auto"/>
                                                                                                  </w:divBdr>
                                                                                                  <w:divsChild>
                                                                                                    <w:div w:id="1681353230">
                                                                                                      <w:marLeft w:val="0"/>
                                                                                                      <w:marRight w:val="0"/>
                                                                                                      <w:marTop w:val="0"/>
                                                                                                      <w:marBottom w:val="0"/>
                                                                                                      <w:divBdr>
                                                                                                        <w:top w:val="none" w:sz="0" w:space="0" w:color="auto"/>
                                                                                                        <w:left w:val="none" w:sz="0" w:space="0" w:color="auto"/>
                                                                                                        <w:bottom w:val="none" w:sz="0" w:space="0" w:color="auto"/>
                                                                                                        <w:right w:val="none" w:sz="0" w:space="0" w:color="auto"/>
                                                                                                      </w:divBdr>
                                                                                                      <w:divsChild>
                                                                                                        <w:div w:id="863326610">
                                                                                                          <w:marLeft w:val="0"/>
                                                                                                          <w:marRight w:val="0"/>
                                                                                                          <w:marTop w:val="0"/>
                                                                                                          <w:marBottom w:val="0"/>
                                                                                                          <w:divBdr>
                                                                                                            <w:top w:val="none" w:sz="0" w:space="0" w:color="auto"/>
                                                                                                            <w:left w:val="none" w:sz="0" w:space="0" w:color="auto"/>
                                                                                                            <w:bottom w:val="none" w:sz="0" w:space="0" w:color="auto"/>
                                                                                                            <w:right w:val="none" w:sz="0" w:space="0" w:color="auto"/>
                                                                                                          </w:divBdr>
                                                                                                          <w:divsChild>
                                                                                                            <w:div w:id="84110135">
                                                                                                              <w:marLeft w:val="0"/>
                                                                                                              <w:marRight w:val="0"/>
                                                                                                              <w:marTop w:val="0"/>
                                                                                                              <w:marBottom w:val="0"/>
                                                                                                              <w:divBdr>
                                                                                                                <w:top w:val="none" w:sz="0" w:space="0" w:color="auto"/>
                                                                                                                <w:left w:val="none" w:sz="0" w:space="0" w:color="auto"/>
                                                                                                                <w:bottom w:val="none" w:sz="0" w:space="0" w:color="auto"/>
                                                                                                                <w:right w:val="none" w:sz="0" w:space="0" w:color="auto"/>
                                                                                                              </w:divBdr>
                                                                                                              <w:divsChild>
                                                                                                                <w:div w:id="1975482853">
                                                                                                                  <w:marLeft w:val="0"/>
                                                                                                                  <w:marRight w:val="0"/>
                                                                                                                  <w:marTop w:val="0"/>
                                                                                                                  <w:marBottom w:val="0"/>
                                                                                                                  <w:divBdr>
                                                                                                                    <w:top w:val="none" w:sz="0" w:space="0" w:color="auto"/>
                                                                                                                    <w:left w:val="single" w:sz="6" w:space="0" w:color="auto"/>
                                                                                                                    <w:bottom w:val="none" w:sz="0" w:space="0" w:color="auto"/>
                                                                                                                    <w:right w:val="single" w:sz="6" w:space="0" w:color="auto"/>
                                                                                                                  </w:divBdr>
                                                                                                                  <w:divsChild>
                                                                                                                    <w:div w:id="129716206">
                                                                                                                      <w:marLeft w:val="150"/>
                                                                                                                      <w:marRight w:val="150"/>
                                                                                                                      <w:marTop w:val="0"/>
                                                                                                                      <w:marBottom w:val="0"/>
                                                                                                                      <w:divBdr>
                                                                                                                        <w:top w:val="none" w:sz="0" w:space="0" w:color="auto"/>
                                                                                                                        <w:left w:val="none" w:sz="0" w:space="0" w:color="auto"/>
                                                                                                                        <w:bottom w:val="none" w:sz="0" w:space="0" w:color="auto"/>
                                                                                                                        <w:right w:val="none" w:sz="0" w:space="0" w:color="auto"/>
                                                                                                                      </w:divBdr>
                                                                                                                      <w:divsChild>
                                                                                                                        <w:div w:id="2045475815">
                                                                                                                          <w:marLeft w:val="0"/>
                                                                                                                          <w:marRight w:val="0"/>
                                                                                                                          <w:marTop w:val="0"/>
                                                                                                                          <w:marBottom w:val="0"/>
                                                                                                                          <w:divBdr>
                                                                                                                            <w:top w:val="none" w:sz="0" w:space="0" w:color="auto"/>
                                                                                                                            <w:left w:val="none" w:sz="0" w:space="0" w:color="auto"/>
                                                                                                                            <w:bottom w:val="none" w:sz="0" w:space="0" w:color="auto"/>
                                                                                                                            <w:right w:val="none" w:sz="0" w:space="0" w:color="auto"/>
                                                                                                                          </w:divBdr>
                                                                                                                          <w:divsChild>
                                                                                                                            <w:div w:id="396981950">
                                                                                                                              <w:marLeft w:val="0"/>
                                                                                                                              <w:marRight w:val="0"/>
                                                                                                                              <w:marTop w:val="0"/>
                                                                                                                              <w:marBottom w:val="0"/>
                                                                                                                              <w:divBdr>
                                                                                                                                <w:top w:val="none" w:sz="0" w:space="0" w:color="auto"/>
                                                                                                                                <w:left w:val="none" w:sz="0" w:space="0" w:color="auto"/>
                                                                                                                                <w:bottom w:val="none" w:sz="0" w:space="0" w:color="auto"/>
                                                                                                                                <w:right w:val="none" w:sz="0" w:space="0" w:color="auto"/>
                                                                                                                              </w:divBdr>
                                                                                                                              <w:divsChild>
                                                                                                                                <w:div w:id="1559130981">
                                                                                                                                  <w:marLeft w:val="0"/>
                                                                                                                                  <w:marRight w:val="0"/>
                                                                                                                                  <w:marTop w:val="0"/>
                                                                                                                                  <w:marBottom w:val="0"/>
                                                                                                                                  <w:divBdr>
                                                                                                                                    <w:top w:val="none" w:sz="0" w:space="0" w:color="auto"/>
                                                                                                                                    <w:left w:val="none" w:sz="0" w:space="0" w:color="auto"/>
                                                                                                                                    <w:bottom w:val="none" w:sz="0" w:space="0" w:color="auto"/>
                                                                                                                                    <w:right w:val="none" w:sz="0" w:space="0" w:color="auto"/>
                                                                                                                                  </w:divBdr>
                                                                                                                                  <w:divsChild>
                                                                                                                                    <w:div w:id="1764884556">
                                                                                                                                      <w:marLeft w:val="0"/>
                                                                                                                                      <w:marRight w:val="0"/>
                                                                                                                                      <w:marTop w:val="0"/>
                                                                                                                                      <w:marBottom w:val="0"/>
                                                                                                                                      <w:divBdr>
                                                                                                                                        <w:top w:val="none" w:sz="0" w:space="0" w:color="auto"/>
                                                                                                                                        <w:left w:val="none" w:sz="0" w:space="0" w:color="auto"/>
                                                                                                                                        <w:bottom w:val="none" w:sz="0" w:space="0" w:color="auto"/>
                                                                                                                                        <w:right w:val="none" w:sz="0" w:space="0" w:color="auto"/>
                                                                                                                                      </w:divBdr>
                                                                                                                                      <w:divsChild>
                                                                                                                                        <w:div w:id="1106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7551479">
      <w:bodyDiv w:val="1"/>
      <w:marLeft w:val="0"/>
      <w:marRight w:val="0"/>
      <w:marTop w:val="0"/>
      <w:marBottom w:val="0"/>
      <w:divBdr>
        <w:top w:val="none" w:sz="0" w:space="0" w:color="auto"/>
        <w:left w:val="none" w:sz="0" w:space="0" w:color="auto"/>
        <w:bottom w:val="none" w:sz="0" w:space="0" w:color="auto"/>
        <w:right w:val="none" w:sz="0" w:space="0" w:color="auto"/>
      </w:divBdr>
      <w:divsChild>
        <w:div w:id="988049124">
          <w:marLeft w:val="0"/>
          <w:marRight w:val="0"/>
          <w:marTop w:val="0"/>
          <w:marBottom w:val="0"/>
          <w:divBdr>
            <w:top w:val="none" w:sz="0" w:space="0" w:color="auto"/>
            <w:left w:val="none" w:sz="0" w:space="0" w:color="auto"/>
            <w:bottom w:val="none" w:sz="0" w:space="0" w:color="auto"/>
            <w:right w:val="none" w:sz="0" w:space="0" w:color="auto"/>
          </w:divBdr>
          <w:divsChild>
            <w:div w:id="2007005047">
              <w:marLeft w:val="0"/>
              <w:marRight w:val="0"/>
              <w:marTop w:val="0"/>
              <w:marBottom w:val="0"/>
              <w:divBdr>
                <w:top w:val="none" w:sz="0" w:space="0" w:color="auto"/>
                <w:left w:val="none" w:sz="0" w:space="0" w:color="auto"/>
                <w:bottom w:val="none" w:sz="0" w:space="0" w:color="auto"/>
                <w:right w:val="none" w:sz="0" w:space="0" w:color="auto"/>
              </w:divBdr>
              <w:divsChild>
                <w:div w:id="1666207419">
                  <w:marLeft w:val="0"/>
                  <w:marRight w:val="0"/>
                  <w:marTop w:val="0"/>
                  <w:marBottom w:val="0"/>
                  <w:divBdr>
                    <w:top w:val="none" w:sz="0" w:space="0" w:color="auto"/>
                    <w:left w:val="none" w:sz="0" w:space="0" w:color="auto"/>
                    <w:bottom w:val="none" w:sz="0" w:space="0" w:color="auto"/>
                    <w:right w:val="none" w:sz="0" w:space="0" w:color="auto"/>
                  </w:divBdr>
                  <w:divsChild>
                    <w:div w:id="696741314">
                      <w:marLeft w:val="0"/>
                      <w:marRight w:val="0"/>
                      <w:marTop w:val="0"/>
                      <w:marBottom w:val="0"/>
                      <w:divBdr>
                        <w:top w:val="none" w:sz="0" w:space="0" w:color="auto"/>
                        <w:left w:val="none" w:sz="0" w:space="0" w:color="auto"/>
                        <w:bottom w:val="none" w:sz="0" w:space="0" w:color="auto"/>
                        <w:right w:val="none" w:sz="0" w:space="0" w:color="auto"/>
                      </w:divBdr>
                      <w:divsChild>
                        <w:div w:id="1755079591">
                          <w:marLeft w:val="0"/>
                          <w:marRight w:val="0"/>
                          <w:marTop w:val="0"/>
                          <w:marBottom w:val="0"/>
                          <w:divBdr>
                            <w:top w:val="none" w:sz="0" w:space="0" w:color="auto"/>
                            <w:left w:val="none" w:sz="0" w:space="0" w:color="auto"/>
                            <w:bottom w:val="none" w:sz="0" w:space="0" w:color="auto"/>
                            <w:right w:val="none" w:sz="0" w:space="0" w:color="auto"/>
                          </w:divBdr>
                          <w:divsChild>
                            <w:div w:id="136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0096701">
      <w:bodyDiv w:val="1"/>
      <w:marLeft w:val="0"/>
      <w:marRight w:val="0"/>
      <w:marTop w:val="0"/>
      <w:marBottom w:val="0"/>
      <w:divBdr>
        <w:top w:val="none" w:sz="0" w:space="0" w:color="auto"/>
        <w:left w:val="none" w:sz="0" w:space="0" w:color="auto"/>
        <w:bottom w:val="none" w:sz="0" w:space="0" w:color="auto"/>
        <w:right w:val="none" w:sz="0" w:space="0" w:color="auto"/>
      </w:divBdr>
    </w:div>
    <w:div w:id="1617908815">
      <w:bodyDiv w:val="1"/>
      <w:marLeft w:val="0"/>
      <w:marRight w:val="0"/>
      <w:marTop w:val="0"/>
      <w:marBottom w:val="0"/>
      <w:divBdr>
        <w:top w:val="none" w:sz="0" w:space="0" w:color="auto"/>
        <w:left w:val="none" w:sz="0" w:space="0" w:color="auto"/>
        <w:bottom w:val="none" w:sz="0" w:space="0" w:color="auto"/>
        <w:right w:val="none" w:sz="0" w:space="0" w:color="auto"/>
      </w:divBdr>
      <w:divsChild>
        <w:div w:id="382294789">
          <w:marLeft w:val="0"/>
          <w:marRight w:val="0"/>
          <w:marTop w:val="0"/>
          <w:marBottom w:val="0"/>
          <w:divBdr>
            <w:top w:val="none" w:sz="0" w:space="0" w:color="auto"/>
            <w:left w:val="none" w:sz="0" w:space="0" w:color="auto"/>
            <w:bottom w:val="none" w:sz="0" w:space="0" w:color="auto"/>
            <w:right w:val="none" w:sz="0" w:space="0" w:color="auto"/>
          </w:divBdr>
          <w:divsChild>
            <w:div w:id="1983189704">
              <w:marLeft w:val="0"/>
              <w:marRight w:val="0"/>
              <w:marTop w:val="0"/>
              <w:marBottom w:val="0"/>
              <w:divBdr>
                <w:top w:val="none" w:sz="0" w:space="0" w:color="auto"/>
                <w:left w:val="none" w:sz="0" w:space="0" w:color="auto"/>
                <w:bottom w:val="none" w:sz="0" w:space="0" w:color="auto"/>
                <w:right w:val="none" w:sz="0" w:space="0" w:color="auto"/>
              </w:divBdr>
              <w:divsChild>
                <w:div w:id="1233002434">
                  <w:marLeft w:val="0"/>
                  <w:marRight w:val="0"/>
                  <w:marTop w:val="0"/>
                  <w:marBottom w:val="0"/>
                  <w:divBdr>
                    <w:top w:val="none" w:sz="0" w:space="0" w:color="auto"/>
                    <w:left w:val="none" w:sz="0" w:space="0" w:color="auto"/>
                    <w:bottom w:val="none" w:sz="0" w:space="0" w:color="auto"/>
                    <w:right w:val="none" w:sz="0" w:space="0" w:color="auto"/>
                  </w:divBdr>
                  <w:divsChild>
                    <w:div w:id="100620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308935">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sChild>
        <w:div w:id="229196520">
          <w:marLeft w:val="0"/>
          <w:marRight w:val="0"/>
          <w:marTop w:val="0"/>
          <w:marBottom w:val="0"/>
          <w:divBdr>
            <w:top w:val="none" w:sz="0" w:space="0" w:color="auto"/>
            <w:left w:val="none" w:sz="0" w:space="0" w:color="auto"/>
            <w:bottom w:val="none" w:sz="0" w:space="0" w:color="auto"/>
            <w:right w:val="none" w:sz="0" w:space="0" w:color="auto"/>
          </w:divBdr>
          <w:divsChild>
            <w:div w:id="2054108891">
              <w:marLeft w:val="0"/>
              <w:marRight w:val="0"/>
              <w:marTop w:val="0"/>
              <w:marBottom w:val="0"/>
              <w:divBdr>
                <w:top w:val="none" w:sz="0" w:space="0" w:color="auto"/>
                <w:left w:val="none" w:sz="0" w:space="0" w:color="auto"/>
                <w:bottom w:val="none" w:sz="0" w:space="0" w:color="auto"/>
                <w:right w:val="none" w:sz="0" w:space="0" w:color="auto"/>
              </w:divBdr>
              <w:divsChild>
                <w:div w:id="1333871457">
                  <w:marLeft w:val="0"/>
                  <w:marRight w:val="0"/>
                  <w:marTop w:val="0"/>
                  <w:marBottom w:val="0"/>
                  <w:divBdr>
                    <w:top w:val="none" w:sz="0" w:space="0" w:color="auto"/>
                    <w:left w:val="none" w:sz="0" w:space="0" w:color="auto"/>
                    <w:bottom w:val="none" w:sz="0" w:space="0" w:color="auto"/>
                    <w:right w:val="none" w:sz="0" w:space="0" w:color="auto"/>
                  </w:divBdr>
                  <w:divsChild>
                    <w:div w:id="728656045">
                      <w:marLeft w:val="0"/>
                      <w:marRight w:val="0"/>
                      <w:marTop w:val="0"/>
                      <w:marBottom w:val="0"/>
                      <w:divBdr>
                        <w:top w:val="none" w:sz="0" w:space="0" w:color="auto"/>
                        <w:left w:val="none" w:sz="0" w:space="0" w:color="auto"/>
                        <w:bottom w:val="none" w:sz="0" w:space="0" w:color="auto"/>
                        <w:right w:val="none" w:sz="0" w:space="0" w:color="auto"/>
                      </w:divBdr>
                      <w:divsChild>
                        <w:div w:id="672801262">
                          <w:marLeft w:val="0"/>
                          <w:marRight w:val="0"/>
                          <w:marTop w:val="0"/>
                          <w:marBottom w:val="0"/>
                          <w:divBdr>
                            <w:top w:val="none" w:sz="0" w:space="0" w:color="auto"/>
                            <w:left w:val="none" w:sz="0" w:space="0" w:color="auto"/>
                            <w:bottom w:val="none" w:sz="0" w:space="0" w:color="auto"/>
                            <w:right w:val="none" w:sz="0" w:space="0" w:color="auto"/>
                          </w:divBdr>
                          <w:divsChild>
                            <w:div w:id="95834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6286271">
      <w:bodyDiv w:val="1"/>
      <w:marLeft w:val="0"/>
      <w:marRight w:val="0"/>
      <w:marTop w:val="0"/>
      <w:marBottom w:val="0"/>
      <w:divBdr>
        <w:top w:val="none" w:sz="0" w:space="0" w:color="auto"/>
        <w:left w:val="none" w:sz="0" w:space="0" w:color="auto"/>
        <w:bottom w:val="none" w:sz="0" w:space="0" w:color="auto"/>
        <w:right w:val="none" w:sz="0" w:space="0" w:color="auto"/>
      </w:divBdr>
    </w:div>
    <w:div w:id="1857885713">
      <w:bodyDiv w:val="1"/>
      <w:marLeft w:val="0"/>
      <w:marRight w:val="0"/>
      <w:marTop w:val="0"/>
      <w:marBottom w:val="0"/>
      <w:divBdr>
        <w:top w:val="none" w:sz="0" w:space="0" w:color="auto"/>
        <w:left w:val="none" w:sz="0" w:space="0" w:color="auto"/>
        <w:bottom w:val="none" w:sz="0" w:space="0" w:color="auto"/>
        <w:right w:val="none" w:sz="0" w:space="0" w:color="auto"/>
      </w:divBdr>
    </w:div>
    <w:div w:id="1962421386">
      <w:bodyDiv w:val="1"/>
      <w:marLeft w:val="0"/>
      <w:marRight w:val="0"/>
      <w:marTop w:val="0"/>
      <w:marBottom w:val="0"/>
      <w:divBdr>
        <w:top w:val="none" w:sz="0" w:space="0" w:color="auto"/>
        <w:left w:val="none" w:sz="0" w:space="0" w:color="auto"/>
        <w:bottom w:val="none" w:sz="0" w:space="0" w:color="auto"/>
        <w:right w:val="none" w:sz="0" w:space="0" w:color="auto"/>
      </w:divBdr>
    </w:div>
    <w:div w:id="1965035797">
      <w:bodyDiv w:val="1"/>
      <w:marLeft w:val="0"/>
      <w:marRight w:val="0"/>
      <w:marTop w:val="0"/>
      <w:marBottom w:val="0"/>
      <w:divBdr>
        <w:top w:val="none" w:sz="0" w:space="0" w:color="auto"/>
        <w:left w:val="none" w:sz="0" w:space="0" w:color="auto"/>
        <w:bottom w:val="none" w:sz="0" w:space="0" w:color="auto"/>
        <w:right w:val="none" w:sz="0" w:space="0" w:color="auto"/>
      </w:divBdr>
      <w:divsChild>
        <w:div w:id="1372263138">
          <w:marLeft w:val="0"/>
          <w:marRight w:val="0"/>
          <w:marTop w:val="0"/>
          <w:marBottom w:val="0"/>
          <w:divBdr>
            <w:top w:val="none" w:sz="0" w:space="0" w:color="auto"/>
            <w:left w:val="none" w:sz="0" w:space="0" w:color="auto"/>
            <w:bottom w:val="none" w:sz="0" w:space="0" w:color="auto"/>
            <w:right w:val="none" w:sz="0" w:space="0" w:color="auto"/>
          </w:divBdr>
          <w:divsChild>
            <w:div w:id="115998815">
              <w:marLeft w:val="0"/>
              <w:marRight w:val="0"/>
              <w:marTop w:val="0"/>
              <w:marBottom w:val="0"/>
              <w:divBdr>
                <w:top w:val="none" w:sz="0" w:space="0" w:color="auto"/>
                <w:left w:val="none" w:sz="0" w:space="0" w:color="auto"/>
                <w:bottom w:val="none" w:sz="0" w:space="0" w:color="auto"/>
                <w:right w:val="none" w:sz="0" w:space="0" w:color="auto"/>
              </w:divBdr>
              <w:divsChild>
                <w:div w:id="1632982783">
                  <w:marLeft w:val="0"/>
                  <w:marRight w:val="0"/>
                  <w:marTop w:val="0"/>
                  <w:marBottom w:val="0"/>
                  <w:divBdr>
                    <w:top w:val="none" w:sz="0" w:space="0" w:color="auto"/>
                    <w:left w:val="none" w:sz="0" w:space="0" w:color="auto"/>
                    <w:bottom w:val="none" w:sz="0" w:space="0" w:color="auto"/>
                    <w:right w:val="none" w:sz="0" w:space="0" w:color="auto"/>
                  </w:divBdr>
                  <w:divsChild>
                    <w:div w:id="77751939">
                      <w:marLeft w:val="0"/>
                      <w:marRight w:val="0"/>
                      <w:marTop w:val="0"/>
                      <w:marBottom w:val="0"/>
                      <w:divBdr>
                        <w:top w:val="none" w:sz="0" w:space="0" w:color="auto"/>
                        <w:left w:val="none" w:sz="0" w:space="0" w:color="auto"/>
                        <w:bottom w:val="none" w:sz="0" w:space="0" w:color="auto"/>
                        <w:right w:val="none" w:sz="0" w:space="0" w:color="auto"/>
                      </w:divBdr>
                      <w:divsChild>
                        <w:div w:id="19866193">
                          <w:marLeft w:val="0"/>
                          <w:marRight w:val="0"/>
                          <w:marTop w:val="0"/>
                          <w:marBottom w:val="0"/>
                          <w:divBdr>
                            <w:top w:val="none" w:sz="0" w:space="0" w:color="auto"/>
                            <w:left w:val="none" w:sz="0" w:space="0" w:color="auto"/>
                            <w:bottom w:val="none" w:sz="0" w:space="0" w:color="auto"/>
                            <w:right w:val="none" w:sz="0" w:space="0" w:color="auto"/>
                          </w:divBdr>
                          <w:divsChild>
                            <w:div w:id="618994033">
                              <w:marLeft w:val="0"/>
                              <w:marRight w:val="0"/>
                              <w:marTop w:val="0"/>
                              <w:marBottom w:val="0"/>
                              <w:divBdr>
                                <w:top w:val="single" w:sz="6" w:space="0" w:color="auto"/>
                                <w:left w:val="single" w:sz="6" w:space="0" w:color="auto"/>
                                <w:bottom w:val="single" w:sz="6" w:space="0" w:color="auto"/>
                                <w:right w:val="single" w:sz="6" w:space="0" w:color="auto"/>
                              </w:divBdr>
                              <w:divsChild>
                                <w:div w:id="234173014">
                                  <w:marLeft w:val="0"/>
                                  <w:marRight w:val="195"/>
                                  <w:marTop w:val="0"/>
                                  <w:marBottom w:val="0"/>
                                  <w:divBdr>
                                    <w:top w:val="none" w:sz="0" w:space="0" w:color="auto"/>
                                    <w:left w:val="none" w:sz="0" w:space="0" w:color="auto"/>
                                    <w:bottom w:val="none" w:sz="0" w:space="0" w:color="auto"/>
                                    <w:right w:val="none" w:sz="0" w:space="0" w:color="auto"/>
                                  </w:divBdr>
                                  <w:divsChild>
                                    <w:div w:id="166555709">
                                      <w:marLeft w:val="0"/>
                                      <w:marRight w:val="0"/>
                                      <w:marTop w:val="0"/>
                                      <w:marBottom w:val="0"/>
                                      <w:divBdr>
                                        <w:top w:val="none" w:sz="0" w:space="0" w:color="auto"/>
                                        <w:left w:val="none" w:sz="0" w:space="0" w:color="auto"/>
                                        <w:bottom w:val="none" w:sz="0" w:space="0" w:color="auto"/>
                                        <w:right w:val="none" w:sz="0" w:space="0" w:color="auto"/>
                                      </w:divBdr>
                                      <w:divsChild>
                                        <w:div w:id="1706367325">
                                          <w:marLeft w:val="0"/>
                                          <w:marRight w:val="195"/>
                                          <w:marTop w:val="0"/>
                                          <w:marBottom w:val="0"/>
                                          <w:divBdr>
                                            <w:top w:val="none" w:sz="0" w:space="0" w:color="auto"/>
                                            <w:left w:val="none" w:sz="0" w:space="0" w:color="auto"/>
                                            <w:bottom w:val="none" w:sz="0" w:space="0" w:color="auto"/>
                                            <w:right w:val="none" w:sz="0" w:space="0" w:color="auto"/>
                                          </w:divBdr>
                                          <w:divsChild>
                                            <w:div w:id="1540582607">
                                              <w:marLeft w:val="0"/>
                                              <w:marRight w:val="0"/>
                                              <w:marTop w:val="0"/>
                                              <w:marBottom w:val="0"/>
                                              <w:divBdr>
                                                <w:top w:val="none" w:sz="0" w:space="0" w:color="auto"/>
                                                <w:left w:val="none" w:sz="0" w:space="0" w:color="auto"/>
                                                <w:bottom w:val="none" w:sz="0" w:space="0" w:color="auto"/>
                                                <w:right w:val="none" w:sz="0" w:space="0" w:color="auto"/>
                                              </w:divBdr>
                                              <w:divsChild>
                                                <w:div w:id="2064719136">
                                                  <w:marLeft w:val="0"/>
                                                  <w:marRight w:val="0"/>
                                                  <w:marTop w:val="0"/>
                                                  <w:marBottom w:val="0"/>
                                                  <w:divBdr>
                                                    <w:top w:val="none" w:sz="0" w:space="0" w:color="auto"/>
                                                    <w:left w:val="none" w:sz="0" w:space="0" w:color="auto"/>
                                                    <w:bottom w:val="none" w:sz="0" w:space="0" w:color="auto"/>
                                                    <w:right w:val="none" w:sz="0" w:space="0" w:color="auto"/>
                                                  </w:divBdr>
                                                  <w:divsChild>
                                                    <w:div w:id="814566088">
                                                      <w:marLeft w:val="0"/>
                                                      <w:marRight w:val="0"/>
                                                      <w:marTop w:val="0"/>
                                                      <w:marBottom w:val="0"/>
                                                      <w:divBdr>
                                                        <w:top w:val="none" w:sz="0" w:space="0" w:color="auto"/>
                                                        <w:left w:val="none" w:sz="0" w:space="0" w:color="auto"/>
                                                        <w:bottom w:val="none" w:sz="0" w:space="0" w:color="auto"/>
                                                        <w:right w:val="none" w:sz="0" w:space="0" w:color="auto"/>
                                                      </w:divBdr>
                                                      <w:divsChild>
                                                        <w:div w:id="967736286">
                                                          <w:marLeft w:val="0"/>
                                                          <w:marRight w:val="0"/>
                                                          <w:marTop w:val="0"/>
                                                          <w:marBottom w:val="0"/>
                                                          <w:divBdr>
                                                            <w:top w:val="none" w:sz="0" w:space="0" w:color="auto"/>
                                                            <w:left w:val="none" w:sz="0" w:space="0" w:color="auto"/>
                                                            <w:bottom w:val="none" w:sz="0" w:space="0" w:color="auto"/>
                                                            <w:right w:val="none" w:sz="0" w:space="0" w:color="auto"/>
                                                          </w:divBdr>
                                                          <w:divsChild>
                                                            <w:div w:id="873888998">
                                                              <w:marLeft w:val="0"/>
                                                              <w:marRight w:val="0"/>
                                                              <w:marTop w:val="0"/>
                                                              <w:marBottom w:val="0"/>
                                                              <w:divBdr>
                                                                <w:top w:val="none" w:sz="0" w:space="0" w:color="auto"/>
                                                                <w:left w:val="none" w:sz="0" w:space="0" w:color="auto"/>
                                                                <w:bottom w:val="none" w:sz="0" w:space="0" w:color="auto"/>
                                                                <w:right w:val="none" w:sz="0" w:space="0" w:color="auto"/>
                                                              </w:divBdr>
                                                              <w:divsChild>
                                                                <w:div w:id="1924097312">
                                                                  <w:marLeft w:val="405"/>
                                                                  <w:marRight w:val="0"/>
                                                                  <w:marTop w:val="0"/>
                                                                  <w:marBottom w:val="0"/>
                                                                  <w:divBdr>
                                                                    <w:top w:val="none" w:sz="0" w:space="0" w:color="auto"/>
                                                                    <w:left w:val="none" w:sz="0" w:space="0" w:color="auto"/>
                                                                    <w:bottom w:val="none" w:sz="0" w:space="0" w:color="auto"/>
                                                                    <w:right w:val="none" w:sz="0" w:space="0" w:color="auto"/>
                                                                  </w:divBdr>
                                                                  <w:divsChild>
                                                                    <w:div w:id="1139152203">
                                                                      <w:marLeft w:val="0"/>
                                                                      <w:marRight w:val="0"/>
                                                                      <w:marTop w:val="0"/>
                                                                      <w:marBottom w:val="0"/>
                                                                      <w:divBdr>
                                                                        <w:top w:val="none" w:sz="0" w:space="0" w:color="auto"/>
                                                                        <w:left w:val="none" w:sz="0" w:space="0" w:color="auto"/>
                                                                        <w:bottom w:val="none" w:sz="0" w:space="0" w:color="auto"/>
                                                                        <w:right w:val="none" w:sz="0" w:space="0" w:color="auto"/>
                                                                      </w:divBdr>
                                                                      <w:divsChild>
                                                                        <w:div w:id="1031997849">
                                                                          <w:marLeft w:val="0"/>
                                                                          <w:marRight w:val="0"/>
                                                                          <w:marTop w:val="0"/>
                                                                          <w:marBottom w:val="0"/>
                                                                          <w:divBdr>
                                                                            <w:top w:val="none" w:sz="0" w:space="0" w:color="auto"/>
                                                                            <w:left w:val="none" w:sz="0" w:space="0" w:color="auto"/>
                                                                            <w:bottom w:val="none" w:sz="0" w:space="0" w:color="auto"/>
                                                                            <w:right w:val="none" w:sz="0" w:space="0" w:color="auto"/>
                                                                          </w:divBdr>
                                                                          <w:divsChild>
                                                                            <w:div w:id="1501650949">
                                                                              <w:marLeft w:val="0"/>
                                                                              <w:marRight w:val="0"/>
                                                                              <w:marTop w:val="0"/>
                                                                              <w:marBottom w:val="0"/>
                                                                              <w:divBdr>
                                                                                <w:top w:val="none" w:sz="0" w:space="0" w:color="auto"/>
                                                                                <w:left w:val="none" w:sz="0" w:space="0" w:color="auto"/>
                                                                                <w:bottom w:val="none" w:sz="0" w:space="0" w:color="auto"/>
                                                                                <w:right w:val="none" w:sz="0" w:space="0" w:color="auto"/>
                                                                              </w:divBdr>
                                                                              <w:divsChild>
                                                                                <w:div w:id="854418434">
                                                                                  <w:marLeft w:val="0"/>
                                                                                  <w:marRight w:val="0"/>
                                                                                  <w:marTop w:val="0"/>
                                                                                  <w:marBottom w:val="0"/>
                                                                                  <w:divBdr>
                                                                                    <w:top w:val="none" w:sz="0" w:space="0" w:color="auto"/>
                                                                                    <w:left w:val="none" w:sz="0" w:space="0" w:color="auto"/>
                                                                                    <w:bottom w:val="none" w:sz="0" w:space="0" w:color="auto"/>
                                                                                    <w:right w:val="none" w:sz="0" w:space="0" w:color="auto"/>
                                                                                  </w:divBdr>
                                                                                  <w:divsChild>
                                                                                    <w:div w:id="145365305">
                                                                                      <w:marLeft w:val="0"/>
                                                                                      <w:marRight w:val="0"/>
                                                                                      <w:marTop w:val="0"/>
                                                                                      <w:marBottom w:val="0"/>
                                                                                      <w:divBdr>
                                                                                        <w:top w:val="none" w:sz="0" w:space="0" w:color="auto"/>
                                                                                        <w:left w:val="none" w:sz="0" w:space="0" w:color="auto"/>
                                                                                        <w:bottom w:val="none" w:sz="0" w:space="0" w:color="auto"/>
                                                                                        <w:right w:val="none" w:sz="0" w:space="0" w:color="auto"/>
                                                                                      </w:divBdr>
                                                                                      <w:divsChild>
                                                                                        <w:div w:id="608318157">
                                                                                          <w:marLeft w:val="0"/>
                                                                                          <w:marRight w:val="0"/>
                                                                                          <w:marTop w:val="0"/>
                                                                                          <w:marBottom w:val="0"/>
                                                                                          <w:divBdr>
                                                                                            <w:top w:val="none" w:sz="0" w:space="0" w:color="auto"/>
                                                                                            <w:left w:val="none" w:sz="0" w:space="0" w:color="auto"/>
                                                                                            <w:bottom w:val="none" w:sz="0" w:space="0" w:color="auto"/>
                                                                                            <w:right w:val="none" w:sz="0" w:space="0" w:color="auto"/>
                                                                                          </w:divBdr>
                                                                                          <w:divsChild>
                                                                                            <w:div w:id="26953597">
                                                                                              <w:marLeft w:val="0"/>
                                                                                              <w:marRight w:val="150"/>
                                                                                              <w:marTop w:val="75"/>
                                                                                              <w:marBottom w:val="0"/>
                                                                                              <w:divBdr>
                                                                                                <w:top w:val="none" w:sz="0" w:space="0" w:color="auto"/>
                                                                                                <w:left w:val="none" w:sz="0" w:space="0" w:color="auto"/>
                                                                                                <w:bottom w:val="single" w:sz="6" w:space="15" w:color="auto"/>
                                                                                                <w:right w:val="none" w:sz="0" w:space="0" w:color="auto"/>
                                                                                              </w:divBdr>
                                                                                              <w:divsChild>
                                                                                                <w:div w:id="468405196">
                                                                                                  <w:marLeft w:val="1200"/>
                                                                                                  <w:marRight w:val="0"/>
                                                                                                  <w:marTop w:val="180"/>
                                                                                                  <w:marBottom w:val="0"/>
                                                                                                  <w:divBdr>
                                                                                                    <w:top w:val="none" w:sz="0" w:space="0" w:color="auto"/>
                                                                                                    <w:left w:val="none" w:sz="0" w:space="0" w:color="auto"/>
                                                                                                    <w:bottom w:val="none" w:sz="0" w:space="0" w:color="auto"/>
                                                                                                    <w:right w:val="none" w:sz="0" w:space="0" w:color="auto"/>
                                                                                                  </w:divBdr>
                                                                                                  <w:divsChild>
                                                                                                    <w:div w:id="1092358036">
                                                                                                      <w:marLeft w:val="0"/>
                                                                                                      <w:marRight w:val="0"/>
                                                                                                      <w:marTop w:val="0"/>
                                                                                                      <w:marBottom w:val="0"/>
                                                                                                      <w:divBdr>
                                                                                                        <w:top w:val="none" w:sz="0" w:space="0" w:color="auto"/>
                                                                                                        <w:left w:val="none" w:sz="0" w:space="0" w:color="auto"/>
                                                                                                        <w:bottom w:val="none" w:sz="0" w:space="0" w:color="auto"/>
                                                                                                        <w:right w:val="none" w:sz="0" w:space="0" w:color="auto"/>
                                                                                                      </w:divBdr>
                                                                                                      <w:divsChild>
                                                                                                        <w:div w:id="2049407380">
                                                                                                          <w:marLeft w:val="0"/>
                                                                                                          <w:marRight w:val="0"/>
                                                                                                          <w:marTop w:val="15"/>
                                                                                                          <w:marBottom w:val="0"/>
                                                                                                          <w:divBdr>
                                                                                                            <w:top w:val="none" w:sz="0" w:space="0" w:color="auto"/>
                                                                                                            <w:left w:val="none" w:sz="0" w:space="0" w:color="auto"/>
                                                                                                            <w:bottom w:val="none" w:sz="0" w:space="0" w:color="auto"/>
                                                                                                            <w:right w:val="none" w:sz="0" w:space="0" w:color="auto"/>
                                                                                                          </w:divBdr>
                                                                                                          <w:divsChild>
                                                                                                            <w:div w:id="373845637">
                                                                                                              <w:marLeft w:val="0"/>
                                                                                                              <w:marRight w:val="0"/>
                                                                                                              <w:marTop w:val="0"/>
                                                                                                              <w:marBottom w:val="0"/>
                                                                                                              <w:divBdr>
                                                                                                                <w:top w:val="none" w:sz="0" w:space="0" w:color="auto"/>
                                                                                                                <w:left w:val="none" w:sz="0" w:space="0" w:color="auto"/>
                                                                                                                <w:bottom w:val="none" w:sz="0" w:space="0" w:color="auto"/>
                                                                                                                <w:right w:val="none" w:sz="0" w:space="0" w:color="auto"/>
                                                                                                              </w:divBdr>
                                                                                                              <w:divsChild>
                                                                                                                <w:div w:id="1146120810">
                                                                                                                  <w:marLeft w:val="0"/>
                                                                                                                  <w:marRight w:val="0"/>
                                                                                                                  <w:marTop w:val="0"/>
                                                                                                                  <w:marBottom w:val="0"/>
                                                                                                                  <w:divBdr>
                                                                                                                    <w:top w:val="none" w:sz="0" w:space="0" w:color="auto"/>
                                                                                                                    <w:left w:val="none" w:sz="0" w:space="0" w:color="auto"/>
                                                                                                                    <w:bottom w:val="none" w:sz="0" w:space="0" w:color="auto"/>
                                                                                                                    <w:right w:val="none" w:sz="0" w:space="0" w:color="auto"/>
                                                                                                                  </w:divBdr>
                                                                                                                  <w:divsChild>
                                                                                                                    <w:div w:id="1277635832">
                                                                                                                      <w:marLeft w:val="0"/>
                                                                                                                      <w:marRight w:val="0"/>
                                                                                                                      <w:marTop w:val="0"/>
                                                                                                                      <w:marBottom w:val="0"/>
                                                                                                                      <w:divBdr>
                                                                                                                        <w:top w:val="none" w:sz="0" w:space="0" w:color="auto"/>
                                                                                                                        <w:left w:val="none" w:sz="0" w:space="0" w:color="auto"/>
                                                                                                                        <w:bottom w:val="none" w:sz="0" w:space="0" w:color="auto"/>
                                                                                                                        <w:right w:val="none" w:sz="0" w:space="0" w:color="auto"/>
                                                                                                                      </w:divBdr>
                                                                                                                      <w:divsChild>
                                                                                                                        <w:div w:id="1436242078">
                                                                                                                          <w:marLeft w:val="0"/>
                                                                                                                          <w:marRight w:val="0"/>
                                                                                                                          <w:marTop w:val="0"/>
                                                                                                                          <w:marBottom w:val="0"/>
                                                                                                                          <w:divBdr>
                                                                                                                            <w:top w:val="none" w:sz="0" w:space="0" w:color="auto"/>
                                                                                                                            <w:left w:val="none" w:sz="0" w:space="0" w:color="auto"/>
                                                                                                                            <w:bottom w:val="none" w:sz="0" w:space="0" w:color="auto"/>
                                                                                                                            <w:right w:val="none" w:sz="0" w:space="0" w:color="auto"/>
                                                                                                                          </w:divBdr>
                                                                                                                          <w:divsChild>
                                                                                                                            <w:div w:id="1530413059">
                                                                                                                              <w:marLeft w:val="0"/>
                                                                                                                              <w:marRight w:val="0"/>
                                                                                                                              <w:marTop w:val="0"/>
                                                                                                                              <w:marBottom w:val="0"/>
                                                                                                                              <w:divBdr>
                                                                                                                                <w:top w:val="none" w:sz="0" w:space="0" w:color="auto"/>
                                                                                                                                <w:left w:val="none" w:sz="0" w:space="0" w:color="auto"/>
                                                                                                                                <w:bottom w:val="none" w:sz="0" w:space="0" w:color="auto"/>
                                                                                                                                <w:right w:val="none" w:sz="0" w:space="0" w:color="auto"/>
                                                                                                                              </w:divBdr>
                                                                                                                              <w:divsChild>
                                                                                                                                <w:div w:id="337973730">
                                                                                                                                  <w:marLeft w:val="0"/>
                                                                                                                                  <w:marRight w:val="0"/>
                                                                                                                                  <w:marTop w:val="0"/>
                                                                                                                                  <w:marBottom w:val="0"/>
                                                                                                                                  <w:divBdr>
                                                                                                                                    <w:top w:val="none" w:sz="0" w:space="0" w:color="auto"/>
                                                                                                                                    <w:left w:val="none" w:sz="0" w:space="0" w:color="auto"/>
                                                                                                                                    <w:bottom w:val="none" w:sz="0" w:space="0" w:color="auto"/>
                                                                                                                                    <w:right w:val="none" w:sz="0" w:space="0" w:color="auto"/>
                                                                                                                                  </w:divBdr>
                                                                                                                                </w:div>
                                                                                                                                <w:div w:id="404693215">
                                                                                                                                  <w:marLeft w:val="0"/>
                                                                                                                                  <w:marRight w:val="0"/>
                                                                                                                                  <w:marTop w:val="0"/>
                                                                                                                                  <w:marBottom w:val="0"/>
                                                                                                                                  <w:divBdr>
                                                                                                                                    <w:top w:val="none" w:sz="0" w:space="0" w:color="auto"/>
                                                                                                                                    <w:left w:val="none" w:sz="0" w:space="0" w:color="auto"/>
                                                                                                                                    <w:bottom w:val="none" w:sz="0" w:space="0" w:color="auto"/>
                                                                                                                                    <w:right w:val="none" w:sz="0" w:space="0" w:color="auto"/>
                                                                                                                                  </w:divBdr>
                                                                                                                                </w:div>
                                                                                                                                <w:div w:id="59880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4500359">
      <w:bodyDiv w:val="1"/>
      <w:marLeft w:val="0"/>
      <w:marRight w:val="0"/>
      <w:marTop w:val="0"/>
      <w:marBottom w:val="0"/>
      <w:divBdr>
        <w:top w:val="none" w:sz="0" w:space="0" w:color="auto"/>
        <w:left w:val="none" w:sz="0" w:space="0" w:color="auto"/>
        <w:bottom w:val="none" w:sz="0" w:space="0" w:color="auto"/>
        <w:right w:val="none" w:sz="0" w:space="0" w:color="auto"/>
      </w:divBdr>
      <w:divsChild>
        <w:div w:id="930771756">
          <w:marLeft w:val="0"/>
          <w:marRight w:val="0"/>
          <w:marTop w:val="0"/>
          <w:marBottom w:val="0"/>
          <w:divBdr>
            <w:top w:val="none" w:sz="0" w:space="0" w:color="auto"/>
            <w:left w:val="none" w:sz="0" w:space="0" w:color="auto"/>
            <w:bottom w:val="none" w:sz="0" w:space="0" w:color="auto"/>
            <w:right w:val="none" w:sz="0" w:space="0" w:color="auto"/>
          </w:divBdr>
          <w:divsChild>
            <w:div w:id="240218144">
              <w:marLeft w:val="0"/>
              <w:marRight w:val="0"/>
              <w:marTop w:val="0"/>
              <w:marBottom w:val="0"/>
              <w:divBdr>
                <w:top w:val="none" w:sz="0" w:space="0" w:color="auto"/>
                <w:left w:val="none" w:sz="0" w:space="0" w:color="auto"/>
                <w:bottom w:val="none" w:sz="0" w:space="0" w:color="auto"/>
                <w:right w:val="none" w:sz="0" w:space="0" w:color="auto"/>
              </w:divBdr>
              <w:divsChild>
                <w:div w:id="636185654">
                  <w:marLeft w:val="0"/>
                  <w:marRight w:val="0"/>
                  <w:marTop w:val="0"/>
                  <w:marBottom w:val="0"/>
                  <w:divBdr>
                    <w:top w:val="none" w:sz="0" w:space="0" w:color="auto"/>
                    <w:left w:val="none" w:sz="0" w:space="0" w:color="auto"/>
                    <w:bottom w:val="none" w:sz="0" w:space="0" w:color="auto"/>
                    <w:right w:val="none" w:sz="0" w:space="0" w:color="auto"/>
                  </w:divBdr>
                  <w:divsChild>
                    <w:div w:id="291255998">
                      <w:marLeft w:val="0"/>
                      <w:marRight w:val="0"/>
                      <w:marTop w:val="0"/>
                      <w:marBottom w:val="0"/>
                      <w:divBdr>
                        <w:top w:val="none" w:sz="0" w:space="0" w:color="auto"/>
                        <w:left w:val="none" w:sz="0" w:space="0" w:color="auto"/>
                        <w:bottom w:val="none" w:sz="0" w:space="0" w:color="auto"/>
                        <w:right w:val="none" w:sz="0" w:space="0" w:color="auto"/>
                      </w:divBdr>
                      <w:divsChild>
                        <w:div w:id="1934627465">
                          <w:marLeft w:val="0"/>
                          <w:marRight w:val="0"/>
                          <w:marTop w:val="0"/>
                          <w:marBottom w:val="0"/>
                          <w:divBdr>
                            <w:top w:val="none" w:sz="0" w:space="0" w:color="auto"/>
                            <w:left w:val="none" w:sz="0" w:space="0" w:color="auto"/>
                            <w:bottom w:val="none" w:sz="0" w:space="0" w:color="auto"/>
                            <w:right w:val="none" w:sz="0" w:space="0" w:color="auto"/>
                          </w:divBdr>
                          <w:divsChild>
                            <w:div w:id="203345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M.Vanhaelen@warwick.ac.uk" TargetMode="External"/><Relationship Id="rId21" Type="http://schemas.openxmlformats.org/officeDocument/2006/relationships/hyperlink" Target="mailto:Abigail.Graham@warwick.ac.uk" TargetMode="External"/><Relationship Id="rId42" Type="http://schemas.openxmlformats.org/officeDocument/2006/relationships/hyperlink" Target="http://warwick.ac.uk/quality/categories/placementlearning/" TargetMode="External"/><Relationship Id="rId47" Type="http://schemas.openxmlformats.org/officeDocument/2006/relationships/hyperlink" Target="http://www2.warwick.ac.uk/fac/arts/classics/students/guidance/" TargetMode="External"/><Relationship Id="rId63" Type="http://schemas.openxmlformats.org/officeDocument/2006/relationships/hyperlink" Target="https://warwick.ac.uk/fac/arts/classics/students/mitigatingcircumstances/mitigating_circumstances_declaration_form_template_incl_strike_action.docx" TargetMode="External"/><Relationship Id="rId68" Type="http://schemas.openxmlformats.org/officeDocument/2006/relationships/hyperlink" Target="mailto:classics@warwick.ac.uk" TargetMode="External"/><Relationship Id="rId84" Type="http://schemas.openxmlformats.org/officeDocument/2006/relationships/hyperlink" Target="https://warwick.ac.uk/services/gov/calendar/section2/regulations/reg36registrationattendanceprogress1819" TargetMode="External"/><Relationship Id="rId89" Type="http://schemas.openxmlformats.org/officeDocument/2006/relationships/hyperlink" Target="http://warwick.ac.uk/quality/recordinglectures/" TargetMode="External"/><Relationship Id="rId7" Type="http://schemas.openxmlformats.org/officeDocument/2006/relationships/hyperlink" Target="http://www.warwick.ac.uk/fac/arts/classics" TargetMode="External"/><Relationship Id="rId71" Type="http://schemas.openxmlformats.org/officeDocument/2006/relationships/hyperlink" Target="mailto:classics@warwick.ac.uk" TargetMode="External"/><Relationship Id="rId92" Type="http://schemas.openxmlformats.org/officeDocument/2006/relationships/hyperlink" Target="http://warwick.ac.uk/quality/categories/examinations/moderation" TargetMode="External"/><Relationship Id="rId2" Type="http://schemas.openxmlformats.org/officeDocument/2006/relationships/styles" Target="styles.xml"/><Relationship Id="rId16" Type="http://schemas.openxmlformats.org/officeDocument/2006/relationships/hyperlink" Target="mailto:S.Frey-Kupper@warwick.ac.uk" TargetMode="External"/><Relationship Id="rId29" Type="http://schemas.openxmlformats.org/officeDocument/2006/relationships/hyperlink" Target="mailto:S.C.R.Swain@warwick.ac.uk" TargetMode="External"/><Relationship Id="rId11" Type="http://schemas.openxmlformats.org/officeDocument/2006/relationships/hyperlink" Target="http://warwick.ac.uk/maps/interactive/" TargetMode="External"/><Relationship Id="rId24" Type="http://schemas.openxmlformats.org/officeDocument/2006/relationships/hyperlink" Target="mailto:C.Trainor@warwick.ac.uk" TargetMode="External"/><Relationship Id="rId32" Type="http://schemas.openxmlformats.org/officeDocument/2006/relationships/hyperlink" Target="https://www.warwicksu.com/societies/classics/" TargetMode="External"/><Relationship Id="rId37" Type="http://schemas.openxmlformats.org/officeDocument/2006/relationships/hyperlink" Target="https://myadvantage.warwick.ac.uk/students/config/viewas/selectrole?returnUrl=%2F" TargetMode="External"/><Relationship Id="rId40" Type="http://schemas.openxmlformats.org/officeDocument/2006/relationships/hyperlink" Target="http://www2.warwick.ac.uk/fac/arts/classics/students" TargetMode="External"/><Relationship Id="rId45" Type="http://schemas.openxmlformats.org/officeDocument/2006/relationships/hyperlink" Target="http://www2.warwick.ac.uk/fac/arts/classics/students/esubmission/" TargetMode="External"/><Relationship Id="rId53" Type="http://schemas.openxmlformats.org/officeDocument/2006/relationships/hyperlink" Target="http://www2.warwick.ac.uk/services/aro/dar/quality/categories/examinations/policies/i_suspectedcheatinginauniversitytest" TargetMode="External"/><Relationship Id="rId58" Type="http://schemas.openxmlformats.org/officeDocument/2006/relationships/hyperlink" Target="https://warwick.ac.uk/fac/arts/classics/students/mitigatingcircumstances" TargetMode="External"/><Relationship Id="rId66" Type="http://schemas.openxmlformats.org/officeDocument/2006/relationships/hyperlink" Target="mailto:classics@warwick.ac.uk" TargetMode="External"/><Relationship Id="rId74" Type="http://schemas.openxmlformats.org/officeDocument/2006/relationships/hyperlink" Target="https://warwick.ac.uk/fac/arts/classics/students/guidance/studentsupport/" TargetMode="External"/><Relationship Id="rId79" Type="http://schemas.openxmlformats.org/officeDocument/2006/relationships/hyperlink" Target="http://warwick.ac.uk/calendar/" TargetMode="External"/><Relationship Id="rId87" Type="http://schemas.openxmlformats.org/officeDocument/2006/relationships/hyperlink" Target="http://warwick.ac.uk/equalops" TargetMode="External"/><Relationship Id="rId102"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s://warwick.ac.uk/services/disability/howwecanhelp/examinations" TargetMode="External"/><Relationship Id="rId82" Type="http://schemas.openxmlformats.org/officeDocument/2006/relationships/hyperlink" Target="https://warwick.ac.uk/services/gov/calendar/section2/regulations/disciplinary1819" TargetMode="External"/><Relationship Id="rId90" Type="http://schemas.openxmlformats.org/officeDocument/2006/relationships/hyperlink" Target="http://www2.warwick.ac.uk/services/healthsafetywellbeing/guidance/smokingpolicy" TargetMode="External"/><Relationship Id="rId95" Type="http://schemas.openxmlformats.org/officeDocument/2006/relationships/hyperlink" Target="http://warwick.ac.uk/regulations/reg8from8_6/" TargetMode="External"/><Relationship Id="rId19" Type="http://schemas.openxmlformats.org/officeDocument/2006/relationships/hyperlink" Target="mailto:James.Davidson@warwick.ac.uk" TargetMode="External"/><Relationship Id="rId14" Type="http://schemas.openxmlformats.org/officeDocument/2006/relationships/hyperlink" Target="mailto:D.W.Fearn@warwick.ac.uk" TargetMode="External"/><Relationship Id="rId22" Type="http://schemas.openxmlformats.org/officeDocument/2006/relationships/hyperlink" Target="mailto:C.C.L.Petit@warwick.ac.uk" TargetMode="External"/><Relationship Id="rId27" Type="http://schemas.openxmlformats.org/officeDocument/2006/relationships/hyperlink" Target="mailto:A.Cooley@warwick.ac.uk" TargetMode="External"/><Relationship Id="rId30" Type="http://schemas.openxmlformats.org/officeDocument/2006/relationships/hyperlink" Target="mailto:classics@warwick.ac.uk" TargetMode="External"/><Relationship Id="rId35" Type="http://schemas.openxmlformats.org/officeDocument/2006/relationships/hyperlink" Target="http://www2.warwick.ac.uk/services/legalservices/dataprotection/" TargetMode="External"/><Relationship Id="rId43" Type="http://schemas.openxmlformats.org/officeDocument/2006/relationships/hyperlink" Target="http://www2.warwick.ac.uk/fac/arts/classics/students/modules/" TargetMode="External"/><Relationship Id="rId48" Type="http://schemas.openxmlformats.org/officeDocument/2006/relationships/hyperlink" Target="http://www2.warwick.ac.uk/services/aro/dar/quality/categories/examinations/policies/v_proofreading/" TargetMode="External"/><Relationship Id="rId56" Type="http://schemas.openxmlformats.org/officeDocument/2006/relationships/hyperlink" Target="http://www2.warwick.ac.uk/fac/arts/classics/students/assessmentstrategy2014" TargetMode="External"/><Relationship Id="rId64" Type="http://schemas.openxmlformats.org/officeDocument/2006/relationships/hyperlink" Target="https://warwick.ac.uk/fac/arts/classics/students/mitigatingcircumstances/mc_guidance_for_students_final_300718.docx.pdf" TargetMode="External"/><Relationship Id="rId69" Type="http://schemas.openxmlformats.org/officeDocument/2006/relationships/hyperlink" Target="mailto:classics@warwick.ac.uk" TargetMode="External"/><Relationship Id="rId77" Type="http://schemas.openxmlformats.org/officeDocument/2006/relationships/hyperlink" Target="http://www.warwick.ac.uk/go/equalops/" TargetMode="External"/><Relationship Id="rId100" Type="http://schemas.openxmlformats.org/officeDocument/2006/relationships/header" Target="header1.xml"/><Relationship Id="rId8" Type="http://schemas.openxmlformats.org/officeDocument/2006/relationships/hyperlink" Target="http://warwick.ac.uk/welcome" TargetMode="External"/><Relationship Id="rId51" Type="http://schemas.openxmlformats.org/officeDocument/2006/relationships/hyperlink" Target="http://www2.warwick.ac.uk/fac/arts/classics/students/" TargetMode="External"/><Relationship Id="rId72" Type="http://schemas.openxmlformats.org/officeDocument/2006/relationships/hyperlink" Target="http://www2.warwick.ac.uk/services/academicoffice/examinations/records/transcripts" TargetMode="External"/><Relationship Id="rId80" Type="http://schemas.openxmlformats.org/officeDocument/2006/relationships/hyperlink" Target="http://warwick.ac.uk/regulation10" TargetMode="External"/><Relationship Id="rId85" Type="http://schemas.openxmlformats.org/officeDocument/2006/relationships/hyperlink" Target="http://warwick.ac.uk/studentfeedbackandcomplaints/" TargetMode="External"/><Relationship Id="rId93" Type="http://schemas.openxmlformats.org/officeDocument/2006/relationships/hyperlink" Target="http://warwick.ac.uk/quality/categories/examinations/assessmentstrat" TargetMode="External"/><Relationship Id="rId98" Type="http://schemas.openxmlformats.org/officeDocument/2006/relationships/hyperlink" Target="http://warwick.ac.uk/quality/categories/examinations/conventions/fyboe" TargetMode="External"/><Relationship Id="rId3" Type="http://schemas.openxmlformats.org/officeDocument/2006/relationships/settings" Target="settings.xml"/><Relationship Id="rId12" Type="http://schemas.openxmlformats.org/officeDocument/2006/relationships/hyperlink" Target="http://www2.warwick.ac.uk/fac/arts/classics/staff/" TargetMode="External"/><Relationship Id="rId17" Type="http://schemas.openxmlformats.org/officeDocument/2006/relationships/hyperlink" Target="mailto:C.A.Letchford@warwick.ac..uk" TargetMode="External"/><Relationship Id="rId25" Type="http://schemas.openxmlformats.org/officeDocument/2006/relationships/hyperlink" Target="mailto:C.Rowan@warwick.ac.uk" TargetMode="External"/><Relationship Id="rId33" Type="http://schemas.openxmlformats.org/officeDocument/2006/relationships/hyperlink" Target="http://www2.warwick.ac.uk/fac/arts/classics/students/sslc/" TargetMode="External"/><Relationship Id="rId38" Type="http://schemas.openxmlformats.org/officeDocument/2006/relationships/hyperlink" Target="http://www2.warwick.ac.uk/fac/arts/classics/students/" TargetMode="External"/><Relationship Id="rId46" Type="http://schemas.openxmlformats.org/officeDocument/2006/relationships/hyperlink" Target="http://www2.warwick.ac.uk/fac/arts/classics/students/guidance/essays/" TargetMode="External"/><Relationship Id="rId59" Type="http://schemas.openxmlformats.org/officeDocument/2006/relationships/hyperlink" Target="https://warwick.ac.uk/services/disability/howwecanhelp" TargetMode="External"/><Relationship Id="rId67" Type="http://schemas.openxmlformats.org/officeDocument/2006/relationships/hyperlink" Target="mailto:m.c.scott@warwick.ac.uk" TargetMode="External"/><Relationship Id="rId103" Type="http://schemas.openxmlformats.org/officeDocument/2006/relationships/theme" Target="theme/theme1.xml"/><Relationship Id="rId20" Type="http://schemas.openxmlformats.org/officeDocument/2006/relationships/hyperlink" Target="mailto:E.Giusti@warwick.ac.uk" TargetMode="External"/><Relationship Id="rId41" Type="http://schemas.openxmlformats.org/officeDocument/2006/relationships/hyperlink" Target="https://warwick.ac.uk/fac/arts/classics/students/study_in_europe/" TargetMode="External"/><Relationship Id="rId54" Type="http://schemas.openxmlformats.org/officeDocument/2006/relationships/hyperlink" Target="http://www2.warwick.ac.uk/fac/arts/classics/students/modules/dissertation/" TargetMode="External"/><Relationship Id="rId62" Type="http://schemas.openxmlformats.org/officeDocument/2006/relationships/hyperlink" Target="https://warwick.ac.uk/fac/arts/classics/students/mitigatingcircumstances/mit_circs_appendix_a.pdf" TargetMode="External"/><Relationship Id="rId70" Type="http://schemas.openxmlformats.org/officeDocument/2006/relationships/hyperlink" Target="mailto:m.c.scott@warwick.ac.uk" TargetMode="External"/><Relationship Id="rId75" Type="http://schemas.openxmlformats.org/officeDocument/2006/relationships/hyperlink" Target="http://www2.warwick.ac.uk/services/tutors/disability" TargetMode="External"/><Relationship Id="rId83" Type="http://schemas.openxmlformats.org/officeDocument/2006/relationships/hyperlink" Target="http://warwick.ac.uk/regulation31" TargetMode="External"/><Relationship Id="rId88" Type="http://schemas.openxmlformats.org/officeDocument/2006/relationships/hyperlink" Target="http://warwick.ac.uk/equalops/dignityatwarwick" TargetMode="External"/><Relationship Id="rId91" Type="http://schemas.openxmlformats.org/officeDocument/2006/relationships/hyperlink" Target="http://warwick.ac.uk/quality/categories/examinations/assessmentstrat/assessment/timeliness" TargetMode="External"/><Relationship Id="rId96" Type="http://schemas.openxmlformats.org/officeDocument/2006/relationships/hyperlink" Target="http://warwick.ac.uk/regulation1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mailto:M.C.Scott@warwick.ac.uk" TargetMode="External"/><Relationship Id="rId23" Type="http://schemas.openxmlformats.org/officeDocument/2006/relationships/hyperlink" Target="mailto:V.Rimell@warwick.ac.uk" TargetMode="External"/><Relationship Id="rId28" Type="http://schemas.openxmlformats.org/officeDocument/2006/relationships/hyperlink" Target="mailto:K.E.T.Butcher@warwick.ac.uk" TargetMode="External"/><Relationship Id="rId36" Type="http://schemas.openxmlformats.org/officeDocument/2006/relationships/hyperlink" Target="http://www2.warwick.ac.uk/fac/arts/classics/postgrads/handbook/departmentresources" TargetMode="External"/><Relationship Id="rId49" Type="http://schemas.openxmlformats.org/officeDocument/2006/relationships/hyperlink" Target="http://www2.warwick.ac.uk/fac/arts/classics/students/esubmission/" TargetMode="External"/><Relationship Id="rId57" Type="http://schemas.openxmlformats.org/officeDocument/2006/relationships/hyperlink" Target="https://www2.warwick.ac.uk/services/aro/dar/quality/categories/examinations/policies/u_mitigatingcircumstances/" TargetMode="External"/><Relationship Id="rId10" Type="http://schemas.openxmlformats.org/officeDocument/2006/relationships/hyperlink" Target="http://warwick.ac.uk/evision" TargetMode="External"/><Relationship Id="rId31" Type="http://schemas.openxmlformats.org/officeDocument/2006/relationships/hyperlink" Target="http://www2.warwick.ac.uk/services/aro/studentfeedbackandcomplaints" TargetMode="External"/><Relationship Id="rId44" Type="http://schemas.openxmlformats.org/officeDocument/2006/relationships/hyperlink" Target="http://www2.warwick.ac.uk/fac/arts/classics/students" TargetMode="External"/><Relationship Id="rId52" Type="http://schemas.openxmlformats.org/officeDocument/2006/relationships/hyperlink" Target="http://www2.warwick.ac.uk/services/its/servicessupport/academictechnology/teaching/plagiarism" TargetMode="External"/><Relationship Id="rId60" Type="http://schemas.openxmlformats.org/officeDocument/2006/relationships/hyperlink" Target="https://warwick.ac.uk/services/supportservices" TargetMode="External"/><Relationship Id="rId65" Type="http://schemas.openxmlformats.org/officeDocument/2006/relationships/hyperlink" Target="https://warwick.ac.uk/fac/arts/classics/students/mitigatingcircumstances/mc_policy_final_180718.pdf" TargetMode="External"/><Relationship Id="rId73" Type="http://schemas.openxmlformats.org/officeDocument/2006/relationships/hyperlink" Target="https://warwick.ac.uk/fac/arts/classics/students/guidance/personaltutors/" TargetMode="External"/><Relationship Id="rId78" Type="http://schemas.openxmlformats.org/officeDocument/2006/relationships/hyperlink" Target="http://warwick.ac.uk/quality/categories/studyhours/" TargetMode="External"/><Relationship Id="rId81" Type="http://schemas.openxmlformats.org/officeDocument/2006/relationships/hyperlink" Target="http://warwick.ac.uk/regulation11" TargetMode="External"/><Relationship Id="rId86" Type="http://schemas.openxmlformats.org/officeDocument/2006/relationships/hyperlink" Target="http://warwick.ac.uk/services/healthsafetywellbeing/guidance/handspolicy" TargetMode="External"/><Relationship Id="rId94" Type="http://schemas.openxmlformats.org/officeDocument/2006/relationships/hyperlink" Target="http://warwick.ac.uk/regulations/reg8to8_5_1/" TargetMode="External"/><Relationship Id="rId99" Type="http://schemas.openxmlformats.org/officeDocument/2006/relationships/hyperlink" Target="http://warwick.ac.uk/quality/categories/examinations/conventions/ugprogression09" TargetMode="External"/><Relationship Id="rId10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arwicksu.com/" TargetMode="External"/><Relationship Id="rId13" Type="http://schemas.openxmlformats.org/officeDocument/2006/relationships/hyperlink" Target="mailto:Z.L.Newby@warwick.ac.uk" TargetMode="External"/><Relationship Id="rId18" Type="http://schemas.openxmlformats.org/officeDocument/2006/relationships/hyperlink" Target="mailto:e.bakola@warwick.ac.uk" TargetMode="External"/><Relationship Id="rId39" Type="http://schemas.openxmlformats.org/officeDocument/2006/relationships/hyperlink" Target="http://www2.warwick.ac.uk/services/gov/calendar/section2/regulations/reg36registrationattendanceprogress" TargetMode="External"/><Relationship Id="rId34" Type="http://schemas.openxmlformats.org/officeDocument/2006/relationships/hyperlink" Target="https://www.warwicksu.com/sslc/" TargetMode="External"/><Relationship Id="rId50" Type="http://schemas.openxmlformats.org/officeDocument/2006/relationships/hyperlink" Target="http://www2.warwick.ac.uk/fac/arts/classics/students/" TargetMode="External"/><Relationship Id="rId55" Type="http://schemas.openxmlformats.org/officeDocument/2006/relationships/hyperlink" Target="http://www2.warwick.ac.uk/services/skills" TargetMode="External"/><Relationship Id="rId76" Type="http://schemas.openxmlformats.org/officeDocument/2006/relationships/hyperlink" Target="https://warwick.ac.uk/services/disability/howwecanhelp/screening/" TargetMode="External"/><Relationship Id="rId97" Type="http://schemas.openxmlformats.org/officeDocument/2006/relationships/hyperlink" Target="http://www2.warwick.ac.uk/services/aro/dar/quality/categories/examinations/conventions/ug1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36</Pages>
  <Words>16075</Words>
  <Characters>91631</Characters>
  <Application>Microsoft Office Word</Application>
  <DocSecurity>0</DocSecurity>
  <Lines>763</Lines>
  <Paragraphs>214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107492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 Jennifer</dc:creator>
  <cp:lastModifiedBy>Zahra</cp:lastModifiedBy>
  <cp:revision>8</cp:revision>
  <cp:lastPrinted>2015-09-03T11:36:00Z</cp:lastPrinted>
  <dcterms:created xsi:type="dcterms:W3CDTF">2018-09-23T16:35:00Z</dcterms:created>
  <dcterms:modified xsi:type="dcterms:W3CDTF">2018-09-25T11:18:00Z</dcterms:modified>
</cp:coreProperties>
</file>