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86" w:rsidRPr="00A66F71" w:rsidRDefault="009D7086" w:rsidP="009D7086">
      <w:pPr>
        <w:rPr>
          <w:rFonts w:ascii="zephtextregular" w:hAnsi="zephtextregular"/>
          <w:b/>
          <w:color w:val="333333"/>
          <w:spacing w:val="-2"/>
          <w:shd w:val="clear" w:color="auto" w:fill="FFFFFF"/>
        </w:rPr>
      </w:pPr>
      <w:r w:rsidRPr="00A66F71">
        <w:rPr>
          <w:rFonts w:ascii="zephtextregular" w:hAnsi="zephtextregular"/>
          <w:b/>
          <w:color w:val="333333"/>
          <w:spacing w:val="-2"/>
          <w:shd w:val="clear" w:color="auto" w:fill="FFFFFF"/>
        </w:rPr>
        <w:t xml:space="preserve">Plutarch </w:t>
      </w:r>
      <w:r w:rsidRPr="00A66F71">
        <w:rPr>
          <w:rFonts w:ascii="zephtextregular" w:hAnsi="zephtextregular"/>
          <w:b/>
          <w:i/>
          <w:color w:val="333333"/>
          <w:spacing w:val="-2"/>
          <w:shd w:val="clear" w:color="auto" w:fill="FFFFFF"/>
        </w:rPr>
        <w:t>Life of Solon</w:t>
      </w:r>
      <w:r w:rsidRPr="00A66F71">
        <w:rPr>
          <w:rFonts w:ascii="zephtextregular" w:hAnsi="zephtextregular"/>
          <w:b/>
          <w:color w:val="333333"/>
          <w:spacing w:val="-2"/>
          <w:shd w:val="clear" w:color="auto" w:fill="FFFFFF"/>
        </w:rPr>
        <w:t xml:space="preserve"> 13-18</w:t>
      </w:r>
      <w:r>
        <w:rPr>
          <w:rFonts w:ascii="zephtextregular" w:hAnsi="zephtextregular"/>
          <w:b/>
          <w:color w:val="333333"/>
          <w:spacing w:val="-2"/>
          <w:shd w:val="clear" w:color="auto" w:fill="FFFFFF"/>
        </w:rPr>
        <w:t>:</w:t>
      </w:r>
    </w:p>
    <w:p w:rsidR="009D7086" w:rsidRDefault="009D7086" w:rsidP="009D7086"/>
    <w:p w:rsidR="00A332B2" w:rsidRDefault="00A332B2" w:rsidP="009D7086">
      <w:r>
        <w:t>Week 9</w:t>
      </w:r>
    </w:p>
    <w:p w:rsidR="009D7086" w:rsidRPr="00E00CD0" w:rsidRDefault="009D7086" w:rsidP="009D7086">
      <w:pPr>
        <w:rPr>
          <w:rFonts w:ascii="zephtextregular" w:hAnsi="zephtextregular"/>
          <w:color w:val="333333"/>
          <w:spacing w:val="-2"/>
          <w:shd w:val="clear" w:color="auto" w:fill="FFFFFF"/>
        </w:rPr>
      </w:pPr>
      <w:r w:rsidRPr="00E00CD0">
        <w:rPr>
          <w:rFonts w:ascii="zephtextregular" w:hAnsi="zephtextregular"/>
          <w:color w:val="333333"/>
          <w:spacing w:val="-2"/>
          <w:shd w:val="clear" w:color="auto" w:fill="FFFFFF"/>
        </w:rPr>
        <w:t xml:space="preserve">XIII. Οἱ δ᾿ Ἀθηναῖοι τῆς Κυλωνείου πεπαυμένης ταραχῆς καὶ μεθεστώτων, ὥσπερ εἴρηται, τῶν ἐναγῶν, τὴν παλαιὰν αὖθις στάσιν ὑπὲρ τῆς πολιτείας ἐστασίαζον, ὅσας ἡ χώρα διαφορὰς εἶχεν, εἰς τοσαῦτα μέρη τῆς πόλεως διαστάσης. </w:t>
      </w:r>
      <w:proofErr w:type="gramStart"/>
      <w:r w:rsidRPr="00E00CD0">
        <w:rPr>
          <w:rFonts w:ascii="zephtextregular" w:hAnsi="zephtextregular"/>
          <w:color w:val="333333"/>
          <w:spacing w:val="-2"/>
          <w:shd w:val="clear" w:color="auto" w:fill="FFFFFF"/>
        </w:rPr>
        <w:t>ἦν</w:t>
      </w:r>
      <w:proofErr w:type="gramEnd"/>
      <w:r w:rsidRPr="00E00CD0">
        <w:rPr>
          <w:rFonts w:ascii="zephtextregular" w:hAnsi="zephtextregular"/>
          <w:color w:val="333333"/>
          <w:spacing w:val="-2"/>
          <w:shd w:val="clear" w:color="auto" w:fill="FFFFFF"/>
        </w:rPr>
        <w:t xml:space="preserve"> γὰρ τὸ μὲν τῶν Διακρίων γένος δημοκρατικώτατον,</w:t>
      </w:r>
      <w:r w:rsidRPr="00E00CD0">
        <w:rPr>
          <w:rStyle w:val="linenumber"/>
          <w:rFonts w:ascii="zephtextregular" w:hAnsi="zephtextregular"/>
          <w:color w:val="999999"/>
          <w:spacing w:val="-2"/>
          <w:shd w:val="clear" w:color="auto" w:fill="FFFFFF"/>
        </w:rPr>
        <w:t>85</w:t>
      </w:r>
      <w:r w:rsidRPr="00E00CD0">
        <w:rPr>
          <w:rFonts w:ascii="zephtextregular" w:hAnsi="zephtextregular"/>
          <w:color w:val="333333"/>
          <w:spacing w:val="-2"/>
          <w:shd w:val="clear" w:color="auto" w:fill="FFFFFF"/>
        </w:rPr>
        <w:t>ὀλιγαρχικώτατον δὲ τὸ τῶν Πεδιέων· τρίτοι δ᾿ οἱ Πάραλοι μέσον τινὰ καὶ μεμιγμένον αἱρούμενοι πολιτείας τρόπον, ἐμποδὼν ἦσαν καὶ</w:t>
      </w:r>
      <w:r w:rsidRPr="00E00CD0">
        <w:rPr>
          <w:rStyle w:val="apple-converted-space"/>
          <w:rFonts w:ascii="zephtextregular" w:hAnsi="zephtextregular"/>
          <w:color w:val="333333"/>
          <w:spacing w:val="-2"/>
          <w:shd w:val="clear" w:color="auto" w:fill="FFFFFF"/>
        </w:rPr>
        <w:t> </w:t>
      </w:r>
      <w:r w:rsidRPr="00E00CD0">
        <w:rPr>
          <w:rStyle w:val="innermarginnote"/>
          <w:rFonts w:ascii="zephtextregular" w:hAnsi="zephtextregular"/>
          <w:color w:val="333333"/>
          <w:spacing w:val="-2"/>
          <w:shd w:val="clear" w:color="auto" w:fill="FFFFFF"/>
        </w:rPr>
        <w:t>2</w:t>
      </w:r>
      <w:r w:rsidRPr="00E00CD0">
        <w:rPr>
          <w:rFonts w:ascii="zephtextregular" w:hAnsi="zephtextregular"/>
          <w:color w:val="333333"/>
          <w:spacing w:val="-2"/>
          <w:shd w:val="clear" w:color="auto" w:fill="FFFFFF"/>
        </w:rPr>
        <w:t xml:space="preserve">διεκώλυον τοὺς ἑτέρους κρατῆσαι. </w:t>
      </w:r>
      <w:proofErr w:type="gramStart"/>
      <w:r w:rsidRPr="00E00CD0">
        <w:rPr>
          <w:rFonts w:ascii="zephtextregular" w:hAnsi="zephtextregular"/>
          <w:color w:val="333333"/>
          <w:spacing w:val="-2"/>
          <w:shd w:val="clear" w:color="auto" w:fill="FFFFFF"/>
        </w:rPr>
        <w:t>τότε</w:t>
      </w:r>
      <w:proofErr w:type="gramEnd"/>
      <w:r w:rsidRPr="00E00CD0">
        <w:rPr>
          <w:rFonts w:ascii="zephtextregular" w:hAnsi="zephtextregular"/>
          <w:color w:val="333333"/>
          <w:spacing w:val="-2"/>
          <w:shd w:val="clear" w:color="auto" w:fill="FFFFFF"/>
        </w:rPr>
        <w:t xml:space="preserve"> δὲ τῆς τῶν πενήτων πρὸς τοὺς πλουσίους ἀνωμαλίας ὥσπερ ἀκμὴν λαβούσης παντάπασιν ἐπισφαλῶς ἡ πόλις διέκειτο, καὶ μόνως ἂν ἐδόκει καταστῆναι καὶ παύσασθαι ταραττομένη τυραννίδος γενομενης. </w:t>
      </w:r>
      <w:proofErr w:type="gramStart"/>
      <w:r w:rsidRPr="00E00CD0">
        <w:rPr>
          <w:rFonts w:ascii="zephtextregular" w:hAnsi="zephtextregular"/>
          <w:color w:val="333333"/>
          <w:spacing w:val="-2"/>
          <w:shd w:val="clear" w:color="auto" w:fill="FFFFFF"/>
        </w:rPr>
        <w:t>ἅπας</w:t>
      </w:r>
      <w:proofErr w:type="gramEnd"/>
      <w:r w:rsidRPr="00E00CD0">
        <w:rPr>
          <w:rFonts w:ascii="zephtextregular" w:hAnsi="zephtextregular"/>
          <w:color w:val="333333"/>
          <w:spacing w:val="-2"/>
          <w:shd w:val="clear" w:color="auto" w:fill="FFFFFF"/>
        </w:rPr>
        <w:t xml:space="preserve"> μὲν γὰρ ὁ δῆμος ἦν ὑπόχρεως τῶν πλουσίων. </w:t>
      </w:r>
      <w:proofErr w:type="gramStart"/>
      <w:r w:rsidRPr="00E00CD0">
        <w:rPr>
          <w:rFonts w:ascii="zephtextregular" w:hAnsi="zephtextregular"/>
          <w:color w:val="333333"/>
          <w:spacing w:val="-2"/>
          <w:shd w:val="clear" w:color="auto" w:fill="FFFFFF"/>
        </w:rPr>
        <w:t>ἢ</w:t>
      </w:r>
      <w:proofErr w:type="gramEnd"/>
      <w:r w:rsidRPr="00E00CD0">
        <w:rPr>
          <w:rFonts w:ascii="zephtextregular" w:hAnsi="zephtextregular"/>
          <w:color w:val="333333"/>
          <w:spacing w:val="-2"/>
          <w:shd w:val="clear" w:color="auto" w:fill="FFFFFF"/>
        </w:rPr>
        <w:t xml:space="preserve"> γὰρ ἐγεώργουν ἐκείνοις ἕκτα τῶν γινομένων τελοῦντες, ἑκτημόριοι προσαγορευόμενοι καὶ θῆτες, ἢ χρέα λαμβάνοντες ἐπὶ τοῖς σώμασιν ἀγώγιμοι τοῖς δανείζουσιν ἦσαν, οἱ μὲν αὐτοῦ δουλεύοντες, οἱ δ᾿ ἐπὶ τὴν ξένην πιπρασκόμενοι. </w:t>
      </w:r>
      <w:proofErr w:type="gramStart"/>
      <w:r w:rsidRPr="00E00CD0">
        <w:rPr>
          <w:rFonts w:ascii="zephtextregular" w:hAnsi="zephtextregular"/>
          <w:color w:val="333333"/>
          <w:spacing w:val="-2"/>
          <w:shd w:val="clear" w:color="auto" w:fill="FFFFFF"/>
        </w:rPr>
        <w:t xml:space="preserve">3πολλοὶ δὲ καὶ παῖδας ἰδίους ἠναγκάζοντο πωλεῖν </w:t>
      </w:r>
      <w:bookmarkStart w:id="0" w:name="_GoBack"/>
      <w:bookmarkEnd w:id="0"/>
      <w:r w:rsidRPr="00E00CD0">
        <w:rPr>
          <w:rFonts w:ascii="zephtextregular" w:hAnsi="zephtextregular"/>
          <w:color w:val="333333"/>
          <w:spacing w:val="-2"/>
          <w:shd w:val="clear" w:color="auto" w:fill="FFFFFF"/>
        </w:rPr>
        <w:t>(οὐδεὶς γὰρ νόμος ἐκώλυε) καὶ τὴν πόλιν φεύγειν διὰ τὴν χαλεπότητα τῶν δανειστῶν.</w:t>
      </w:r>
      <w:proofErr w:type="gramEnd"/>
      <w:r w:rsidRPr="00E00CD0">
        <w:rPr>
          <w:rFonts w:ascii="zephtextregular" w:hAnsi="zephtextregular"/>
          <w:color w:val="333333"/>
          <w:spacing w:val="-2"/>
          <w:shd w:val="clear" w:color="auto" w:fill="FFFFFF"/>
        </w:rPr>
        <w:t xml:space="preserve"> </w:t>
      </w:r>
      <w:proofErr w:type="gramStart"/>
      <w:r w:rsidRPr="00E00CD0">
        <w:rPr>
          <w:rFonts w:ascii="zephtextregular" w:hAnsi="zephtextregular"/>
          <w:color w:val="333333"/>
          <w:spacing w:val="-2"/>
          <w:shd w:val="clear" w:color="auto" w:fill="FFFFFF"/>
        </w:rPr>
        <w:t>οἱ</w:t>
      </w:r>
      <w:proofErr w:type="gramEnd"/>
      <w:r w:rsidRPr="00E00CD0">
        <w:rPr>
          <w:rFonts w:ascii="zephtextregular" w:hAnsi="zephtextregular"/>
          <w:color w:val="333333"/>
          <w:spacing w:val="-2"/>
          <w:shd w:val="clear" w:color="auto" w:fill="FFFFFF"/>
        </w:rPr>
        <w:t xml:space="preserve"> δὲ πλεῖστοι καὶ ῥωμαλεώτατοι συνίσταντο καὶ παρεκάλουν ἀλλήλους μὴ περιορᾶν, ἀλλ᾿ ἑλομένους ἕνα προστάτην ἄνδρα πιστὸν ἀφελέσθαι τοὺς ὑπερημέρους καὶ τὴν γῆν ἀναδάσασθαι καὶ ὅλως μεταστῆσαι τὴν πολιτείαν.</w:t>
      </w:r>
    </w:p>
    <w:p w:rsidR="009D7086" w:rsidRPr="00E00CD0" w:rsidRDefault="009D7086" w:rsidP="009D7086">
      <w:pPr>
        <w:rPr>
          <w:rFonts w:ascii="zephtextregular" w:hAnsi="zephtextregular"/>
          <w:color w:val="333333"/>
          <w:spacing w:val="-2"/>
          <w:shd w:val="clear" w:color="auto" w:fill="FFFFFF"/>
        </w:rPr>
      </w:pPr>
      <w:r w:rsidRPr="00E00CD0">
        <w:rPr>
          <w:rFonts w:ascii="zephtextregular" w:hAnsi="zephtextregular"/>
          <w:color w:val="333333"/>
          <w:spacing w:val="-2"/>
          <w:shd w:val="clear" w:color="auto" w:fill="FFFFFF"/>
        </w:rPr>
        <w:t xml:space="preserve">XIV. Ἐνταῦθα δὴ τῶν Ἀθηναίων οἱ φρονιμώτατοι συνορῶντες τὸν Σόλωνα μόνον μάλιστα τῶν ἁμαρτημάτων ἐκτὸς ὄντα, καὶ μήτε τοῖς πλουσίοις κοινωνοῦντα τῆς ἀδικίας μήτε ταῖς τῶν πενήτων ἀνάγκαις ἐνεχόμενον, ἐδέοντο τοῖς κοινοῖς προσελθεῖν καὶ καταπαῦσαι τὰς διαφοράς. </w:t>
      </w:r>
      <w:proofErr w:type="gramStart"/>
      <w:r w:rsidRPr="00E00CD0">
        <w:rPr>
          <w:rFonts w:ascii="zephtextregular" w:hAnsi="zephtextregular"/>
          <w:color w:val="333333"/>
          <w:spacing w:val="-2"/>
          <w:shd w:val="clear" w:color="auto" w:fill="FFFFFF"/>
        </w:rPr>
        <w:t>καίτοι</w:t>
      </w:r>
      <w:proofErr w:type="gramEnd"/>
      <w:r w:rsidRPr="00E00CD0">
        <w:rPr>
          <w:rFonts w:ascii="zephtextregular" w:hAnsi="zephtextregular"/>
          <w:color w:val="333333"/>
          <w:spacing w:val="-2"/>
          <w:shd w:val="clear" w:color="auto" w:fill="FFFFFF"/>
        </w:rPr>
        <w:t xml:space="preserve"> Φανίας ὁ Λέσβιος αὐτὸν ἱστορεῖ τὸν Σόλωνα, χρησάμενον ἀπάτῃ πρὸς ἀμφοτέρους ἐπὶ σωτηρίᾳ τῆς πόλεως, ὑποσχέσθαι κρύφα τοῖς μὲν ἀπόροις τὴν νέμησιν, τοῖς δὲ χρηματικοῖς βεβαίωσιν τῶν συμβολαίων. </w:t>
      </w:r>
      <w:proofErr w:type="gramStart"/>
      <w:r w:rsidRPr="00E00CD0">
        <w:rPr>
          <w:rFonts w:ascii="zephtextregular" w:hAnsi="zephtextregular"/>
          <w:color w:val="333333"/>
          <w:spacing w:val="-2"/>
          <w:shd w:val="clear" w:color="auto" w:fill="FFFFFF"/>
        </w:rPr>
        <w:t>2ἀλλ᾿ αὐτὸς ὁ Σόλων ὀκνῶν φησι τὸ πρῶτον ἅψασθαι τῆς πολιτείας, καὶ δεδοικὼς τῶν μὲν τὴν φιλοχρηματίαν, τῶν δὲ τὴν ὑπερηφανίαν.</w:t>
      </w:r>
      <w:proofErr w:type="gramEnd"/>
      <w:r w:rsidRPr="00E00CD0">
        <w:rPr>
          <w:rFonts w:ascii="zephtextregular" w:hAnsi="zephtextregular"/>
          <w:color w:val="333333"/>
          <w:spacing w:val="-2"/>
          <w:shd w:val="clear" w:color="auto" w:fill="FFFFFF"/>
        </w:rPr>
        <w:t xml:space="preserve"> </w:t>
      </w:r>
      <w:proofErr w:type="gramStart"/>
      <w:r w:rsidRPr="00E00CD0">
        <w:rPr>
          <w:rFonts w:ascii="zephtextregular" w:hAnsi="zephtextregular"/>
          <w:color w:val="333333"/>
          <w:spacing w:val="-2"/>
          <w:shd w:val="clear" w:color="auto" w:fill="FFFFFF"/>
        </w:rPr>
        <w:t>ᾑρέθη δὲ ἄρχων μετὰ Φιλόμβροτον ὁμοῦ καὶ διαλλακτὴς καὶ νομοθέτης, δεξαμένων προθύμως αὐτὸν ὡς μὲν εὔπορον τῶν πλουσίων, ὡς δὲ χρηστὸν τῶν πενήτων.</w:t>
      </w:r>
      <w:proofErr w:type="gramEnd"/>
      <w:r w:rsidRPr="00E00CD0">
        <w:rPr>
          <w:rFonts w:ascii="zephtextregular" w:hAnsi="zephtextregular"/>
          <w:color w:val="333333"/>
          <w:spacing w:val="-2"/>
          <w:shd w:val="clear" w:color="auto" w:fill="FFFFFF"/>
        </w:rPr>
        <w:t xml:space="preserve"> λέγεται δὲ καὶ φωνή τις αὐτοῦ περιφερομένη πρότερον, εἰπόντος ὡς τὸ ἴσον πόλεμον οὐ ποιεῖ, καὶ τοῖς κτηματικοῖς ἀρέσκειν καὶ τοῖς ἀκτήμοσι, τῶν μὲν ἀξίᾳ καὶ ἀρετῇ, τῶν δὲ μέτρῳ καὶ ἀριθμῷ 3τὸ ἴσον ἕξειν προσδοκώντων· ὅθεν ἐπ᾿ ἐλπίδος μεγάλης ἑκατέρων γενομένων οἱ προϊστάμενοι προσέκειντο τῷ Σόλωνι τυραννίδα προξενοῦντες καὶ ἀναπείθοντες εὐτολμότερον ἅψασθαι τῆς πόλεως ἐγκρατῆ γενόμενον. </w:t>
      </w:r>
      <w:proofErr w:type="gramStart"/>
      <w:r w:rsidRPr="00E00CD0">
        <w:rPr>
          <w:rFonts w:ascii="zephtextregular" w:hAnsi="zephtextregular"/>
          <w:color w:val="333333"/>
          <w:spacing w:val="-2"/>
          <w:shd w:val="clear" w:color="auto" w:fill="FFFFFF"/>
        </w:rPr>
        <w:t>πολλοὶ</w:t>
      </w:r>
      <w:proofErr w:type="gramEnd"/>
      <w:r w:rsidRPr="00E00CD0">
        <w:rPr>
          <w:rFonts w:ascii="zephtextregular" w:hAnsi="zephtextregular"/>
          <w:color w:val="333333"/>
          <w:spacing w:val="-2"/>
          <w:shd w:val="clear" w:color="auto" w:fill="FFFFFF"/>
        </w:rPr>
        <w:t xml:space="preserve"> δὲ καὶ τῶν διὰ μέσου πολιτῶν, τὴν ὑπὸ λόγου καὶ νόμου μεταβολὴν ὁρῶντες ἐργώδη καὶ χαλεπὴν οὖσαν, οὐκ ἔφευγον ἕνα τὸν δικαιότατον καὶ φρονιμώτατον 4ἐπιστῆσαι τοῖς πράγμασιν. </w:t>
      </w:r>
      <w:proofErr w:type="gramStart"/>
      <w:r w:rsidRPr="00E00CD0">
        <w:rPr>
          <w:rFonts w:ascii="zephtextregular" w:hAnsi="zephtextregular"/>
          <w:color w:val="333333"/>
          <w:spacing w:val="-2"/>
          <w:shd w:val="clear" w:color="auto" w:fill="FFFFFF"/>
        </w:rPr>
        <w:t>ἔνιοι</w:t>
      </w:r>
      <w:proofErr w:type="gramEnd"/>
      <w:r w:rsidRPr="00E00CD0">
        <w:rPr>
          <w:rFonts w:ascii="zephtextregular" w:hAnsi="zephtextregular"/>
          <w:color w:val="333333"/>
          <w:spacing w:val="-2"/>
          <w:shd w:val="clear" w:color="auto" w:fill="FFFFFF"/>
        </w:rPr>
        <w:t xml:space="preserve"> δέ φασι καὶ μαντείαν γενέσθαι τῷ Σόλωνι Πυθοῖ τοιαύτην·</w:t>
      </w:r>
    </w:p>
    <w:p w:rsidR="009D7086" w:rsidRPr="00E00CD0" w:rsidRDefault="009D7086" w:rsidP="009D7086">
      <w:pPr>
        <w:spacing w:after="0"/>
        <w:ind w:left="720"/>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Ἧσο μέσην κατὰ νῆα κυβερνητήριον ἔργον</w:t>
      </w:r>
    </w:p>
    <w:p w:rsidR="009D7086" w:rsidRPr="00E00CD0" w:rsidRDefault="009D7086" w:rsidP="009D7086">
      <w:pPr>
        <w:ind w:left="720"/>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εὐθύνων· πολλοί τοι Ἀθηναίων ἐπίκουροι.</w:t>
      </w:r>
    </w:p>
    <w:p w:rsidR="009D7086" w:rsidRPr="00E00CD0" w:rsidRDefault="009D7086" w:rsidP="009D7086">
      <w:pPr>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μάλιστα δὲ οἱ συνήθεις ἐκάκιζον εἰ διὰ τοὔνομα δυσωπεῖται τὴν μοναρχίαν, ὥσπερ οὐκ ἀρετῇ τοῦ λαβόντος εὐθὺς ἂν βασιλείαν γενομένην, καὶ γεγενημένην πρότερον μὲν Εὐβοεῦσι Τυννώνδαν, νῦν δὲ Μιτυληναίοις Πιττακὸν ᾑρημένοις τύραννον.</w:t>
      </w:r>
    </w:p>
    <w:p w:rsidR="009D7086" w:rsidRPr="00E00CD0" w:rsidRDefault="009D7086" w:rsidP="009D7086">
      <w:pPr>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 xml:space="preserve">5Τούτων οὐδὲν ἐξέκρουσε τὸν Σόλωνα τῆς αὑτοῦ προαιρέσεως, ἀλλὰ πρὸς μὲν τοὺς φίλους εἶπεν, ὡς λέγεται, καλὸν μὲν εἶναι τὴν τυραννίδα χωρίον, οὐκ ἔχειν δὲ ἀπόβασιν, πρὸς δὲ Φῶκον ἐν τοῖς ποιήμασι γράφων· </w:t>
      </w:r>
    </w:p>
    <w:p w:rsidR="009D7086" w:rsidRPr="00E00CD0" w:rsidRDefault="009D7086" w:rsidP="009D7086">
      <w:pPr>
        <w:spacing w:after="0"/>
        <w:ind w:left="720"/>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Εἰ δὲ γῆς (φησίν) ἐφεισάμην</w:t>
      </w:r>
    </w:p>
    <w:p w:rsidR="009D7086" w:rsidRPr="00E00CD0" w:rsidRDefault="009D7086" w:rsidP="009D7086">
      <w:pPr>
        <w:spacing w:after="0"/>
        <w:ind w:left="720"/>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πατρίδος, τυραννίδος δὲ καὶ βίης ἀμειλίχου</w:t>
      </w:r>
    </w:p>
    <w:p w:rsidR="009D7086" w:rsidRPr="00E00CD0" w:rsidRDefault="009D7086" w:rsidP="009D7086">
      <w:pPr>
        <w:spacing w:after="0"/>
        <w:ind w:left="720"/>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lastRenderedPageBreak/>
        <w:t>οὐ καθηψάμην μιάνας καὶ καταισχύνας κλέος,</w:t>
      </w:r>
    </w:p>
    <w:p w:rsidR="009D7086" w:rsidRPr="00E00CD0" w:rsidRDefault="009D7086" w:rsidP="009D7086">
      <w:pPr>
        <w:spacing w:after="0"/>
        <w:ind w:left="720"/>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οὐδὲν αἰδεῦμαι· πλέον γὰρ ὧδε νικήσειν δοκέω</w:t>
      </w:r>
    </w:p>
    <w:p w:rsidR="009D7086" w:rsidRPr="00E00CD0" w:rsidRDefault="009D7086" w:rsidP="009D7086">
      <w:pPr>
        <w:ind w:left="720"/>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πάντας ἀνθρώπους.</w:t>
      </w:r>
    </w:p>
    <w:p w:rsidR="009D7086" w:rsidRPr="00A332B2" w:rsidRDefault="009D7086" w:rsidP="00E17477">
      <w:pPr>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ὅθεν εὔδηλον ὅτι καὶ πρὸ τῆς νομοθεσίας μεγά</w:t>
      </w:r>
      <w:r w:rsidR="00E17477">
        <w:rPr>
          <w:rFonts w:ascii="zephtextregular" w:hAnsi="zephtextregular"/>
          <w:color w:val="333333"/>
          <w:spacing w:val="-2"/>
          <w:shd w:val="clear" w:color="auto" w:fill="FFFFFF"/>
          <w:lang w:val="el-GR"/>
        </w:rPr>
        <w:t xml:space="preserve">λην </w:t>
      </w:r>
      <w:r w:rsidRPr="00E00CD0">
        <w:rPr>
          <w:rFonts w:ascii="zephtextregular" w:hAnsi="zephtextregular"/>
          <w:color w:val="333333"/>
          <w:spacing w:val="-2"/>
          <w:shd w:val="clear" w:color="auto" w:fill="FFFFFF"/>
          <w:lang w:val="el-GR"/>
        </w:rPr>
        <w:t xml:space="preserve">δόξαν εἶχεν. </w:t>
      </w:r>
    </w:p>
    <w:p w:rsidR="00A332B2" w:rsidRPr="00A332B2" w:rsidRDefault="00A332B2" w:rsidP="009D7086">
      <w:pPr>
        <w:ind w:left="720"/>
        <w:rPr>
          <w:rFonts w:ascii="zephtextregular" w:hAnsi="zephtextregular"/>
          <w:color w:val="333333"/>
          <w:spacing w:val="-2"/>
          <w:shd w:val="clear" w:color="auto" w:fill="FFFFFF"/>
          <w:lang w:val="el-GR"/>
        </w:rPr>
      </w:pPr>
    </w:p>
    <w:p w:rsidR="00A332B2" w:rsidRPr="00A332B2" w:rsidRDefault="00A332B2" w:rsidP="009D7086">
      <w:pPr>
        <w:ind w:left="720"/>
        <w:rPr>
          <w:rFonts w:ascii="zephtextregular" w:hAnsi="zephtextregular"/>
          <w:color w:val="333333"/>
          <w:spacing w:val="-2"/>
          <w:shd w:val="clear" w:color="auto" w:fill="FFFFFF"/>
          <w:lang w:val="el-GR"/>
        </w:rPr>
      </w:pPr>
    </w:p>
    <w:p w:rsidR="00A332B2" w:rsidRPr="00A332B2" w:rsidRDefault="00A332B2" w:rsidP="00A332B2">
      <w:pPr>
        <w:rPr>
          <w:rFonts w:ascii="zephtextregular" w:hAnsi="zephtextregular"/>
          <w:b/>
          <w:color w:val="333333"/>
          <w:spacing w:val="-2"/>
          <w:shd w:val="clear" w:color="auto" w:fill="FFFFFF"/>
        </w:rPr>
      </w:pPr>
      <w:r w:rsidRPr="00A332B2">
        <w:rPr>
          <w:rFonts w:ascii="zephtextregular" w:hAnsi="zephtextregular"/>
          <w:b/>
          <w:color w:val="333333"/>
          <w:spacing w:val="-2"/>
          <w:shd w:val="clear" w:color="auto" w:fill="FFFFFF"/>
        </w:rPr>
        <w:t>Week 10</w:t>
      </w:r>
    </w:p>
    <w:p w:rsidR="009D7086" w:rsidRPr="00A332B2" w:rsidRDefault="009D7086" w:rsidP="009D7086">
      <w:pPr>
        <w:rPr>
          <w:rFonts w:ascii="zephtextregular" w:hAnsi="zephtextregular"/>
          <w:color w:val="333333"/>
          <w:spacing w:val="-2"/>
          <w:shd w:val="clear" w:color="auto" w:fill="FFFFFF"/>
        </w:rPr>
      </w:pPr>
      <w:r w:rsidRPr="00A332B2">
        <w:rPr>
          <w:rFonts w:ascii="zephtextregular" w:hAnsi="zephtextregular"/>
          <w:color w:val="333333"/>
          <w:spacing w:val="-2"/>
          <w:shd w:val="clear" w:color="auto" w:fill="FFFFFF"/>
        </w:rPr>
        <w:t xml:space="preserve">XV. </w:t>
      </w:r>
      <w:r w:rsidRPr="00E00CD0">
        <w:rPr>
          <w:rFonts w:ascii="zephtextregular" w:hAnsi="zephtextregular"/>
          <w:color w:val="333333"/>
          <w:spacing w:val="-2"/>
          <w:shd w:val="clear" w:color="auto" w:fill="FFFFFF"/>
          <w:lang w:val="el-GR"/>
        </w:rPr>
        <w:t>Ταῦτα</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τοὺς</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πολλοὺς</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καὶ</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φαύλους</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περὶ</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αὐτοῦ</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πεποίηκε</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λέγοντας</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οὐ</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μὴν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ἀπωσάμενός</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γε</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τὴν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τυραννίδα</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τὸν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πρᾳότατον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ἐχρήσατο</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τρόπον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τοῖς</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πράγμασιν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οὐδὲ</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μαλακῶς</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οὐδ᾿</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ὑπείκων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τοῖς</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δυναμένοις</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οὐδὲ</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πρὸς</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ἡδονὴν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τῶν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ἑλομένων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ἔθετο</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τοὺς</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νόμους·</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ἀλλ᾿</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ᾗ</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μὲν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ἄριστον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ἦν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οὐκ</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ἐπήγαγεν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ἰατρείαν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οὐδὲ</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καινοτομίαν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φοβηθεὶς</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μὴ</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συγχέας</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παντάπασι</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καὶ</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ταράξας</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τὴν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πόλιν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ἀσθενέστερος</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γένηται</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τοῦ</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καταστῆσαι</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πάλιν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καὶ</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συναρμόσασθαι</w:t>
      </w:r>
      <w:r w:rsidRPr="00A332B2">
        <w:rPr>
          <w:rFonts w:ascii="zephtextregular" w:hAnsi="zephtextregular"/>
          <w:color w:val="333333"/>
          <w:spacing w:val="-2"/>
          <w:shd w:val="clear" w:color="auto" w:fill="FFFFFF"/>
        </w:rPr>
        <w:t xml:space="preserve"> 2</w:t>
      </w:r>
      <w:r w:rsidRPr="00E00CD0">
        <w:rPr>
          <w:rFonts w:ascii="zephtextregular" w:hAnsi="zephtextregular"/>
          <w:color w:val="333333"/>
          <w:spacing w:val="-2"/>
          <w:shd w:val="clear" w:color="auto" w:fill="FFFFFF"/>
          <w:lang w:val="el-GR"/>
        </w:rPr>
        <w:t>πρὸς</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τὸ</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ἄριστον·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ἃ</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δὲ</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καὶ</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λέγων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ἤλπιζε</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πειθομένοις</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καὶ</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προσάγων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ἀνάγκην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ὑπομένουσι</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χρήσασθαι</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ταῦτ᾿</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ἔπραττεν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ὥς</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φησιν</w:t>
      </w:r>
      <w:r w:rsidRPr="00A332B2">
        <w:rPr>
          <w:rFonts w:ascii="zephtextregular" w:hAnsi="zephtextregular"/>
          <w:color w:val="333333"/>
          <w:spacing w:val="-2"/>
          <w:shd w:val="clear" w:color="auto" w:fill="FFFFFF"/>
        </w:rPr>
        <w:t xml:space="preserve"> </w:t>
      </w:r>
      <w:r w:rsidRPr="00E00CD0">
        <w:rPr>
          <w:rFonts w:ascii="zephtextregular" w:hAnsi="zephtextregular"/>
          <w:color w:val="333333"/>
          <w:spacing w:val="-2"/>
          <w:shd w:val="clear" w:color="auto" w:fill="FFFFFF"/>
          <w:lang w:val="el-GR"/>
        </w:rPr>
        <w:t>αὐτός</w:t>
      </w:r>
      <w:r w:rsidRPr="00A332B2">
        <w:rPr>
          <w:rFonts w:ascii="zephtextregular" w:hAnsi="zephtextregular"/>
          <w:color w:val="333333"/>
          <w:spacing w:val="-2"/>
          <w:shd w:val="clear" w:color="auto" w:fill="FFFFFF"/>
        </w:rPr>
        <w:t>,</w:t>
      </w:r>
    </w:p>
    <w:p w:rsidR="009D7086" w:rsidRPr="00E00CD0" w:rsidRDefault="009D7086" w:rsidP="009D7086">
      <w:pPr>
        <w:ind w:firstLine="720"/>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Ὁμοῦ βίην τε καὶ δίκην συναρμόσας.1</w:t>
      </w:r>
    </w:p>
    <w:p w:rsidR="009D7086" w:rsidRPr="00E00CD0" w:rsidRDefault="009D7086" w:rsidP="009D7086">
      <w:pPr>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ὅθεν ὕστερον ἐρωτηθεὶς εἰ τοὺς ἀρίστους Ἀθηναίοις νόμους ἔγραψεν, “Ὧν ἄν,” ἔφη, “προσεδέξαντο τοὺς ἀρίστους.”</w:t>
      </w:r>
    </w:p>
    <w:p w:rsidR="009D7086" w:rsidRPr="00E00CD0" w:rsidRDefault="009D7086" w:rsidP="009D7086">
      <w:pPr>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XVII. Πρῶτον μὲν οὖν τοὺς Δράκοντος νόμους ἀνεῖλε πλὴν τῶν φονικῶν ἅπαντας, διὰ τὴν χαλεπότητα καὶ τὸ μέγεθος τῶν ἐπιτιμίων. μία γὰρ ὀλίγου δεῖν ἅπασιν ὥριστο τοῖς ἁμαρτάνουσι ζημία θάνατος, ὥστε καὶ τοὺς ἀργίας ἁλόντας ἀποθνήσκειν, καὶ τοὺς λάχανα κλέψαντας ἢ ὀπώραν ὁμοίως κολάζεσθαι τοῖς ἱεροσύλοις καὶ 2ἀνδροφόνοις. διὸ Δημάδης ὕστερον εὐδοκίμησεν εἰπὼν ὅτι δι᾿ αἵματος, οὐ διὰ μέλανος, τοὺς νόμους ὁ Δράκων ἔγραψεν. αὐτὸς δ᾿ ἐκεῖνος, ὥς φασιν, ἐρωτώμενος διὰ τί τοῖς πλείστοις ἀδικήμασι ζημίαν ἔταξε θάνατον, ἀπεκρίνατο τὰ μὲν μικρὰ ταύτης ἄξια νομίζειν, τοῖς δὲ μεγάλοις οὐκ ἔχειν μείζονα.</w:t>
      </w:r>
    </w:p>
    <w:p w:rsidR="009D7086" w:rsidRPr="00E00CD0" w:rsidRDefault="009D7086" w:rsidP="009D7086">
      <w:pPr>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XVIII. Δεύτερον δὲ Σόλων τὰς μὲν ἀρχὰς ἁπάσας, ὥσπερ ἦσαν, τοῖς εὐπόροις ἀπολιπεῖν βουλόμενος, τὴν δ᾿ ἄλλην μῖξαι πολιτείαν, ἧς ὁ δῆμος οὐ μετεῖχεν, ἔλαβε τὰ τιμήματα τῶν πολιτῶν, καὶ τοὺς μὲν ἐν ξηροῖς ὁμοῦ καὶ ὑγροῖς μέτρα πεντακόσια ποιοῦντας πρώτους ἔταξε καὶ πεντακοσιομεδίμνους προσηγόρευσε· δευτέρους δὲ88 τοὺς ἵππον τρέφειν δυναμένους ἢ μέτρα ποιεῖν 2τριακόσια· καὶ τούτους ἱππάδα τελοῦντας ἐκάλουν· ζευγῖται δ᾿ οἱ τοῦ τρίτου τιμήματος ὠνομάσθησαν, οἷς μέτρον ἦν συναμφοτέρων διακοσίων. οἱ δὲ λοιποὶ πάντες ἐκαλοῦντο θῆτες, οἷς οὐδεμίαν ἄρχειν ἔδωκεν ἀρχήν, ἀλλὰ τῷ συνεκκλησιάζειν καὶ δικάζειν μόνον μετεῖχον τῆς πολιτείας. ὃ κατ᾿ ἀρχὰς μὲν οὐδέν, ὕστερον δὲ παμμέγεθες ἐφάνη· τὰ γὰρ πλεῖστα τῶν διαφόρων ἐνέπιπτεν εἰς τοὺς δικαστάς. καὶ γὰρ ὅσα ταῖς ἀρχαῖς ἔταξε κρίνειν, ὁμοίως καὶ περὶ ἐκείνων εἰς τὸ δικαστήριον ἐφέσεις ἔδωκε τοῖς βουλομένοις. 3λέγεται δὲ καὶ τοὺς νόμους ἀσαφέστερον γράψας καὶ πολλὰς ἀντιλήψεις ἔχοντας αὐξῆσαι τὴν τῶν δικαστηρίων ἰσχύν· μὴ δυναμένους γὰρ ὑπὸ τῶν νόμων διαλυθῆναι περὶ ὧν διεφέροντο, συνέβαινεν ἀεὶ δεῖσθαι δικαστῶν καὶ πᾶν ἄγειν ἀμφισβήτημα πρὸς ἐκείνους, τρόπον τινὰ τῶν 4νόμων κυρίους ὄντας. ἐπισημαίνεται δ᾿ αὐτὸς αὑτῷ τὴν ἀξίωσιν οὕτως·</w:t>
      </w:r>
    </w:p>
    <w:p w:rsidR="009D7086" w:rsidRPr="00E00CD0" w:rsidRDefault="009D7086" w:rsidP="009D7086">
      <w:pPr>
        <w:spacing w:after="0"/>
        <w:ind w:left="720"/>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Δήμῳ μὲν γὰρ ἔδωκα τόσον κράτος ὅσσον</w:t>
      </w:r>
    </w:p>
    <w:p w:rsidR="009D7086" w:rsidRPr="00E00CD0" w:rsidRDefault="009D7086" w:rsidP="009D7086">
      <w:pPr>
        <w:spacing w:after="0"/>
        <w:ind w:left="720"/>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ἀπαρκεῖ,</w:t>
      </w:r>
    </w:p>
    <w:p w:rsidR="009D7086" w:rsidRPr="00E00CD0" w:rsidRDefault="009D7086" w:rsidP="009D7086">
      <w:pPr>
        <w:spacing w:after="0"/>
        <w:ind w:left="720"/>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τιμῆς οὔτ᾿ ἀφελὼν οὔτ᾿ ἐπορεξάμενος·</w:t>
      </w:r>
    </w:p>
    <w:p w:rsidR="009D7086" w:rsidRPr="00E00CD0" w:rsidRDefault="009D7086" w:rsidP="009D7086">
      <w:pPr>
        <w:spacing w:after="0"/>
        <w:ind w:left="720"/>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οἳ δ᾿ εἶχον δύναμιν καὶ χρήμασιν ἦσαν ἀγητοί,</w:t>
      </w:r>
    </w:p>
    <w:p w:rsidR="009D7086" w:rsidRPr="00E00CD0" w:rsidRDefault="009D7086" w:rsidP="009D7086">
      <w:pPr>
        <w:spacing w:after="0"/>
        <w:ind w:left="720"/>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καὶ τοῖς ἐφρασάμην μηδὲν ἀεικὲς ἔχειν.</w:t>
      </w:r>
    </w:p>
    <w:p w:rsidR="009D7086" w:rsidRPr="00E00CD0" w:rsidRDefault="009D7086" w:rsidP="009D7086">
      <w:pPr>
        <w:spacing w:after="0"/>
        <w:ind w:left="720"/>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lastRenderedPageBreak/>
        <w:t>ἔστην δ᾿ ἀμφιβαλὼν κρατερὸν σάκος ἀμφοτέροισι·</w:t>
      </w:r>
    </w:p>
    <w:p w:rsidR="009D7086" w:rsidRPr="00E00CD0" w:rsidRDefault="009D7086" w:rsidP="009D7086">
      <w:pPr>
        <w:ind w:left="720"/>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νικᾶν δ᾿ οὐκ εἴασ᾿ οὐδετέρους ἀδίκως.</w:t>
      </w:r>
    </w:p>
    <w:p w:rsidR="009D7086" w:rsidRPr="00E00CD0" w:rsidRDefault="009D7086" w:rsidP="009D7086">
      <w:pPr>
        <w:rPr>
          <w:rFonts w:ascii="zephtextregular" w:hAnsi="zephtextregular"/>
          <w:color w:val="333333"/>
          <w:spacing w:val="-2"/>
          <w:shd w:val="clear" w:color="auto" w:fill="FFFFFF"/>
          <w:lang w:val="el-GR"/>
        </w:rPr>
      </w:pPr>
      <w:r w:rsidRPr="00E00CD0">
        <w:rPr>
          <w:rFonts w:ascii="zephtextregular" w:hAnsi="zephtextregular"/>
          <w:color w:val="333333"/>
          <w:spacing w:val="-2"/>
          <w:shd w:val="clear" w:color="auto" w:fill="FFFFFF"/>
          <w:lang w:val="el-GR"/>
        </w:rPr>
        <w:t>5Ἔτι μέντοι μᾶλλον οἰόμενος δεῖν ἐπαρκεῖν τῇ τῶν πολλῶν ἀσθενείᾳ, παντὶ λαβεῖν δίκην ὑπὲρ τοῦ κακῶς πεπονθότος ἔδωκε. καὶ γὰρ πληγέντος ἑτέρου καὶ βιασθέντος ἢ βλαβέντος ἐξῆν τῷ δυναμένῳ καὶ βουλομένῳ γράφεσθαι τὸν ἀδικοῦντα καὶ διώκειν, ὀρθῶς ἐθίζοντος τοῦ νομοθέτου τοὺς πολίτας ὥσπερ ἑνὸς μέρη σώματος1 συναισθάνεσθαι καὶ συναλγεῖν ἀλλήλοις. τούτῳ δὲ τῷ νόμῳ συμφωνοῦντα λόγον αὐτοῦ διαμνημονεύουσιν. ἐρωτηθεὶς γάρ, ὡς ἔοικεν, ἥτις οἰκεῖται κάλλιστα τῶν πόλεων, “Ἐκείνη,” εἶπεν, “ἐν ᾗ τῶν ἀδικουμένων οὐχ ἧττον οἱ μὴ ἀδικούμενοι προβάλλονται καὶ κολάζουσι τοὺς ἀδικοῦντας.”</w:t>
      </w:r>
    </w:p>
    <w:p w:rsidR="00BA51FF" w:rsidRPr="009D7086" w:rsidRDefault="00BA51FF">
      <w:pPr>
        <w:rPr>
          <w:lang w:val="el-GR"/>
        </w:rPr>
      </w:pPr>
    </w:p>
    <w:sectPr w:rsidR="00BA51FF" w:rsidRPr="009D708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30" w:rsidRDefault="00DC2830" w:rsidP="009D7086">
      <w:pPr>
        <w:spacing w:after="0" w:line="240" w:lineRule="auto"/>
      </w:pPr>
      <w:r>
        <w:separator/>
      </w:r>
    </w:p>
  </w:endnote>
  <w:endnote w:type="continuationSeparator" w:id="0">
    <w:p w:rsidR="00DC2830" w:rsidRDefault="00DC2830" w:rsidP="009D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zephtext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935674"/>
      <w:docPartObj>
        <w:docPartGallery w:val="Page Numbers (Bottom of Page)"/>
        <w:docPartUnique/>
      </w:docPartObj>
    </w:sdtPr>
    <w:sdtEndPr>
      <w:rPr>
        <w:noProof/>
      </w:rPr>
    </w:sdtEndPr>
    <w:sdtContent>
      <w:p w:rsidR="009D7086" w:rsidRDefault="009D7086">
        <w:pPr>
          <w:pStyle w:val="Footer"/>
          <w:jc w:val="center"/>
        </w:pPr>
        <w:r>
          <w:fldChar w:fldCharType="begin"/>
        </w:r>
        <w:r>
          <w:instrText xml:space="preserve"> PAGE   \* MERGEFORMAT </w:instrText>
        </w:r>
        <w:r>
          <w:fldChar w:fldCharType="separate"/>
        </w:r>
        <w:r w:rsidR="00E17477">
          <w:rPr>
            <w:noProof/>
          </w:rPr>
          <w:t>1</w:t>
        </w:r>
        <w:r>
          <w:rPr>
            <w:noProof/>
          </w:rPr>
          <w:fldChar w:fldCharType="end"/>
        </w:r>
      </w:p>
    </w:sdtContent>
  </w:sdt>
  <w:p w:rsidR="009D7086" w:rsidRDefault="009D7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30" w:rsidRDefault="00DC2830" w:rsidP="009D7086">
      <w:pPr>
        <w:spacing w:after="0" w:line="240" w:lineRule="auto"/>
      </w:pPr>
      <w:r>
        <w:separator/>
      </w:r>
    </w:p>
  </w:footnote>
  <w:footnote w:type="continuationSeparator" w:id="0">
    <w:p w:rsidR="00DC2830" w:rsidRDefault="00DC2830" w:rsidP="009D70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3B"/>
    <w:rsid w:val="0066073B"/>
    <w:rsid w:val="006A758D"/>
    <w:rsid w:val="009D7086"/>
    <w:rsid w:val="00A332B2"/>
    <w:rsid w:val="00BA51FF"/>
    <w:rsid w:val="00DC2830"/>
    <w:rsid w:val="00E17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7086"/>
  </w:style>
  <w:style w:type="character" w:customStyle="1" w:styleId="linenumber">
    <w:name w:val="linenumber"/>
    <w:basedOn w:val="DefaultParagraphFont"/>
    <w:rsid w:val="009D7086"/>
  </w:style>
  <w:style w:type="character" w:customStyle="1" w:styleId="innermarginnote">
    <w:name w:val="innermarginnote"/>
    <w:basedOn w:val="DefaultParagraphFont"/>
    <w:rsid w:val="009D7086"/>
  </w:style>
  <w:style w:type="paragraph" w:styleId="Header">
    <w:name w:val="header"/>
    <w:basedOn w:val="Normal"/>
    <w:link w:val="HeaderChar"/>
    <w:uiPriority w:val="99"/>
    <w:unhideWhenUsed/>
    <w:rsid w:val="009D7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086"/>
  </w:style>
  <w:style w:type="paragraph" w:styleId="Footer">
    <w:name w:val="footer"/>
    <w:basedOn w:val="Normal"/>
    <w:link w:val="FooterChar"/>
    <w:uiPriority w:val="99"/>
    <w:unhideWhenUsed/>
    <w:rsid w:val="009D7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7086"/>
  </w:style>
  <w:style w:type="character" w:customStyle="1" w:styleId="linenumber">
    <w:name w:val="linenumber"/>
    <w:basedOn w:val="DefaultParagraphFont"/>
    <w:rsid w:val="009D7086"/>
  </w:style>
  <w:style w:type="character" w:customStyle="1" w:styleId="innermarginnote">
    <w:name w:val="innermarginnote"/>
    <w:basedOn w:val="DefaultParagraphFont"/>
    <w:rsid w:val="009D7086"/>
  </w:style>
  <w:style w:type="paragraph" w:styleId="Header">
    <w:name w:val="header"/>
    <w:basedOn w:val="Normal"/>
    <w:link w:val="HeaderChar"/>
    <w:uiPriority w:val="99"/>
    <w:unhideWhenUsed/>
    <w:rsid w:val="009D7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086"/>
  </w:style>
  <w:style w:type="paragraph" w:styleId="Footer">
    <w:name w:val="footer"/>
    <w:basedOn w:val="Normal"/>
    <w:link w:val="FooterChar"/>
    <w:uiPriority w:val="99"/>
    <w:unhideWhenUsed/>
    <w:rsid w:val="009D7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2016-02-29T18:34:00Z</dcterms:created>
  <dcterms:modified xsi:type="dcterms:W3CDTF">2016-02-29T18:34:00Z</dcterms:modified>
</cp:coreProperties>
</file>