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606C" w14:textId="272E9386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  <w:r w:rsidRPr="00917EA4">
        <w:rPr>
          <w:rFonts w:ascii="Candara" w:hAnsi="Candara"/>
          <w:b/>
          <w:bCs/>
          <w:sz w:val="18"/>
          <w:szCs w:val="18"/>
        </w:rPr>
        <w:t>Knowledge audit</w:t>
      </w:r>
    </w:p>
    <w:p w14:paraId="40DE4C01" w14:textId="77777777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</w:p>
    <w:p w14:paraId="0A223260" w14:textId="789D9615" w:rsidR="0009532D" w:rsidRPr="00917EA4" w:rsidRDefault="00C25DBA" w:rsidP="00E25C76">
      <w:pPr>
        <w:pStyle w:val="NoSpacing"/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917EA4">
        <w:rPr>
          <w:rFonts w:ascii="Candara" w:hAnsi="Candara"/>
          <w:b/>
          <w:bCs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4BC22A" wp14:editId="6BCE86D4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143000" cy="1076657"/>
            <wp:effectExtent l="0" t="0" r="0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2AF88D-0D56-4F2B-B43C-C19895E8E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2AF88D-0D56-4F2B-B43C-C19895E8E9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t="-1768" r="26952" b="5597"/>
                    <a:stretch/>
                  </pic:blipFill>
                  <pic:spPr>
                    <a:xfrm>
                      <a:off x="0" y="0"/>
                      <a:ext cx="1143000" cy="10766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A4">
        <w:rPr>
          <w:rFonts w:ascii="Candara" w:hAnsi="Candara"/>
          <w:b/>
          <w:bCs/>
          <w:sz w:val="44"/>
          <w:szCs w:val="44"/>
          <w:u w:val="single"/>
        </w:rPr>
        <w:t xml:space="preserve">The Persians: </w:t>
      </w:r>
      <w:r w:rsidR="00AF70A3" w:rsidRPr="00917EA4">
        <w:rPr>
          <w:rFonts w:ascii="Candara" w:hAnsi="Candara"/>
          <w:b/>
          <w:bCs/>
          <w:sz w:val="44"/>
          <w:szCs w:val="44"/>
          <w:u w:val="single"/>
        </w:rPr>
        <w:t>1</w:t>
      </w:r>
      <w:r w:rsidR="00F672A1">
        <w:rPr>
          <w:rFonts w:ascii="Candara" w:hAnsi="Candara"/>
          <w:b/>
          <w:bCs/>
          <w:sz w:val="44"/>
          <w:szCs w:val="44"/>
          <w:u w:val="single"/>
        </w:rPr>
        <w:t>2 Udjahorresnet</w:t>
      </w:r>
    </w:p>
    <w:p w14:paraId="3BAB7A59" w14:textId="6D175744" w:rsidR="00C25DBA" w:rsidRPr="00917EA4" w:rsidRDefault="00C25DBA" w:rsidP="00C25DBA">
      <w:pPr>
        <w:pStyle w:val="NoSpacing"/>
        <w:rPr>
          <w:b/>
        </w:rPr>
      </w:pPr>
    </w:p>
    <w:p w14:paraId="39F73F76" w14:textId="77777777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Most of these questions can be short answers- the intention is knowledge acquisition and recall rather than</w:t>
      </w:r>
    </w:p>
    <w:p w14:paraId="337BCD68" w14:textId="6EAC2836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higher level conceptual thinking. Questions marked with a * will require prose answers.</w:t>
      </w:r>
    </w:p>
    <w:p w14:paraId="6F2D13B6" w14:textId="77777777" w:rsidR="00E25C76" w:rsidRPr="00917EA4" w:rsidRDefault="00E25C76" w:rsidP="00C25DBA">
      <w:pPr>
        <w:pStyle w:val="NoSpacing"/>
        <w:rPr>
          <w:b/>
        </w:rPr>
      </w:pPr>
    </w:p>
    <w:p w14:paraId="02FF242D" w14:textId="6A20502C" w:rsidR="00930F07" w:rsidRPr="00917EA4" w:rsidRDefault="00F672A1" w:rsidP="007519D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Who was Udjahorresnet?</w:t>
      </w:r>
    </w:p>
    <w:p w14:paraId="03560B0E" w14:textId="5D17F4F0" w:rsidR="007842E6" w:rsidRPr="00917EA4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Which Persian king does his evidence relate to?</w:t>
      </w:r>
    </w:p>
    <w:p w14:paraId="009BA60E" w14:textId="66783077" w:rsidR="007842E6" w:rsidRP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can we suggest about the relationship between Udjahorresnet and the Persians?</w:t>
      </w:r>
    </w:p>
    <w:p w14:paraId="2BE83CBE" w14:textId="50B7B563" w:rsidR="00F672A1" w:rsidRP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 might this make him more reliable?</w:t>
      </w:r>
    </w:p>
    <w:p w14:paraId="32B6802A" w14:textId="559F8B90" w:rsidR="00F672A1" w:rsidRPr="00917EA4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 might this make him less reliable?</w:t>
      </w:r>
    </w:p>
    <w:p w14:paraId="6C44EC4B" w14:textId="77777777" w:rsidR="00BD5C0D" w:rsidRPr="00917EA4" w:rsidRDefault="00BD5C0D" w:rsidP="00BD5C0D">
      <w:pPr>
        <w:pStyle w:val="NoSpacing"/>
        <w:ind w:left="786"/>
        <w:rPr>
          <w:rFonts w:ascii="Candara" w:hAnsi="Candara"/>
          <w:b/>
        </w:rPr>
      </w:pPr>
    </w:p>
    <w:p w14:paraId="43C5E759" w14:textId="44CCC0A2" w:rsidR="007842E6" w:rsidRP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Briefly outline what Udjahorresnet says about Cambyses.*</w:t>
      </w:r>
    </w:p>
    <w:p w14:paraId="12675EAD" w14:textId="22A7D490" w:rsidR="00F672A1" w:rsidRDefault="00F672A1" w:rsidP="00F672A1">
      <w:pPr>
        <w:pStyle w:val="ListParagraph"/>
        <w:rPr>
          <w:rFonts w:ascii="Candara" w:hAnsi="Candara"/>
          <w:b/>
        </w:rPr>
      </w:pPr>
    </w:p>
    <w:p w14:paraId="7E06E64F" w14:textId="1B925741" w:rsid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Breifly outline what Udjahorresnet says about Cambyses and the Apis Bull.*</w:t>
      </w:r>
    </w:p>
    <w:p w14:paraId="637179BF" w14:textId="77777777" w:rsidR="00F672A1" w:rsidRDefault="00F672A1" w:rsidP="00F672A1">
      <w:pPr>
        <w:pStyle w:val="ListParagraph"/>
        <w:rPr>
          <w:rFonts w:ascii="Candara" w:hAnsi="Candara"/>
          <w:b/>
        </w:rPr>
      </w:pPr>
    </w:p>
    <w:p w14:paraId="582A2244" w14:textId="3F727AB0" w:rsid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Why is Udjahorresnet an important source?</w:t>
      </w:r>
    </w:p>
    <w:p w14:paraId="25D975E6" w14:textId="10F4481D" w:rsid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What sources did Herodotus use to get such a wildly different view of Cambyses?</w:t>
      </w:r>
    </w:p>
    <w:p w14:paraId="067F4459" w14:textId="6C71C4F9" w:rsid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When was Udjahorresnet’s inscription made?</w:t>
      </w:r>
    </w:p>
    <w:p w14:paraId="639E7812" w14:textId="47BBB459" w:rsidR="00F672A1" w:rsidRPr="00917EA4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Why would this be problematic?</w:t>
      </w:r>
    </w:p>
    <w:p w14:paraId="6027548B" w14:textId="17EE6B0B" w:rsidR="00BD5C0D" w:rsidRDefault="00BD5C0D" w:rsidP="00BD5C0D">
      <w:pPr>
        <w:pStyle w:val="NoSpacing"/>
        <w:rPr>
          <w:rFonts w:ascii="Candara" w:hAnsi="Candara"/>
          <w:b/>
        </w:rPr>
      </w:pPr>
    </w:p>
    <w:p w14:paraId="308D4D01" w14:textId="31FDCE36" w:rsidR="00917EA4" w:rsidRPr="00917EA4" w:rsidRDefault="00917EA4" w:rsidP="00BD5C0D">
      <w:pPr>
        <w:pStyle w:val="NoSpacing"/>
        <w:rPr>
          <w:rFonts w:ascii="Candara" w:hAnsi="Candara"/>
          <w:b/>
          <w:u w:val="single"/>
        </w:rPr>
      </w:pPr>
      <w:r w:rsidRPr="00917EA4">
        <w:rPr>
          <w:rFonts w:ascii="Candara" w:hAnsi="Candara"/>
          <w:b/>
          <w:u w:val="single"/>
        </w:rPr>
        <w:t>Extension</w:t>
      </w:r>
    </w:p>
    <w:p w14:paraId="70DCA97B" w14:textId="5C5ED8E8" w:rsidR="00917EA4" w:rsidRDefault="00917EA4" w:rsidP="00BD5C0D">
      <w:pPr>
        <w:pStyle w:val="NoSpacing"/>
        <w:rPr>
          <w:rFonts w:ascii="Candara" w:hAnsi="Candara"/>
          <w:b/>
        </w:rPr>
      </w:pPr>
    </w:p>
    <w:p w14:paraId="3DB4149F" w14:textId="01251F67" w:rsidR="00917EA4" w:rsidRDefault="00917EA4" w:rsidP="00917EA4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Quickly compare the details in Herodotus </w:t>
      </w:r>
      <w:r w:rsidR="00F672A1">
        <w:rPr>
          <w:rFonts w:ascii="Candara" w:hAnsi="Candara"/>
          <w:b/>
        </w:rPr>
        <w:t>to Udjahorresnet</w:t>
      </w:r>
      <w:bookmarkStart w:id="0" w:name="_GoBack"/>
      <w:bookmarkEnd w:id="0"/>
      <w:r>
        <w:rPr>
          <w:rFonts w:ascii="Candara" w:hAnsi="Candara"/>
          <w:b/>
        </w:rPr>
        <w:t>- what are the similarit</w:t>
      </w:r>
      <w:r w:rsidR="00333495">
        <w:rPr>
          <w:rFonts w:ascii="Candara" w:hAnsi="Candara"/>
          <w:b/>
        </w:rPr>
        <w:t>ies and differences between their versions of events?</w:t>
      </w:r>
    </w:p>
    <w:p w14:paraId="59349F96" w14:textId="52DB30CE" w:rsidR="00917EA4" w:rsidRDefault="00917EA4" w:rsidP="00917EA4">
      <w:pPr>
        <w:pStyle w:val="NoSpacing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7EA4" w14:paraId="1EC3EB8D" w14:textId="77777777" w:rsidTr="00917EA4">
        <w:tc>
          <w:tcPr>
            <w:tcW w:w="4508" w:type="dxa"/>
          </w:tcPr>
          <w:p w14:paraId="2B27BB19" w14:textId="3187B09B" w:rsidR="00917EA4" w:rsidRDefault="00917EA4" w:rsidP="00917EA4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Similarities</w:t>
            </w:r>
          </w:p>
        </w:tc>
        <w:tc>
          <w:tcPr>
            <w:tcW w:w="4508" w:type="dxa"/>
          </w:tcPr>
          <w:p w14:paraId="2E416B73" w14:textId="642CB902" w:rsidR="00917EA4" w:rsidRDefault="00917EA4" w:rsidP="00917EA4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Differences</w:t>
            </w:r>
          </w:p>
        </w:tc>
      </w:tr>
      <w:tr w:rsidR="00917EA4" w14:paraId="7E448A26" w14:textId="77777777" w:rsidTr="00917EA4">
        <w:tc>
          <w:tcPr>
            <w:tcW w:w="4508" w:type="dxa"/>
          </w:tcPr>
          <w:p w14:paraId="15ACD670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  <w:p w14:paraId="1D593524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  <w:p w14:paraId="134524B1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  <w:p w14:paraId="5D3052B8" w14:textId="02585F1A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4508" w:type="dxa"/>
          </w:tcPr>
          <w:p w14:paraId="21E23629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</w:tc>
      </w:tr>
    </w:tbl>
    <w:p w14:paraId="3DEC3D95" w14:textId="77777777" w:rsidR="00917EA4" w:rsidRPr="00917EA4" w:rsidRDefault="00917EA4" w:rsidP="00917EA4">
      <w:pPr>
        <w:pStyle w:val="NoSpacing"/>
        <w:rPr>
          <w:rFonts w:ascii="Candara" w:hAnsi="Candara"/>
          <w:b/>
        </w:rPr>
      </w:pPr>
    </w:p>
    <w:sectPr w:rsidR="00917EA4" w:rsidRPr="00917EA4" w:rsidSect="00545CD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A9E3" w14:textId="77777777" w:rsidR="00994570" w:rsidRDefault="00994570" w:rsidP="00994570">
      <w:pPr>
        <w:spacing w:after="0" w:line="240" w:lineRule="auto"/>
      </w:pPr>
      <w:r>
        <w:separator/>
      </w:r>
    </w:p>
  </w:endnote>
  <w:endnote w:type="continuationSeparator" w:id="0">
    <w:p w14:paraId="6D4FCF73" w14:textId="77777777" w:rsidR="00994570" w:rsidRDefault="00994570" w:rsidP="009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3F1B" w14:textId="77777777" w:rsidR="00994570" w:rsidRDefault="00994570" w:rsidP="00994570">
      <w:pPr>
        <w:spacing w:after="0" w:line="240" w:lineRule="auto"/>
      </w:pPr>
      <w:r>
        <w:separator/>
      </w:r>
    </w:p>
  </w:footnote>
  <w:footnote w:type="continuationSeparator" w:id="0">
    <w:p w14:paraId="27F82806" w14:textId="77777777" w:rsidR="00994570" w:rsidRDefault="00994570" w:rsidP="009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1FC"/>
    <w:multiLevelType w:val="hybridMultilevel"/>
    <w:tmpl w:val="DCE6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6E8"/>
    <w:multiLevelType w:val="hybridMultilevel"/>
    <w:tmpl w:val="C360BD34"/>
    <w:lvl w:ilvl="0" w:tplc="29C6EF4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A"/>
    <w:rsid w:val="00085A6A"/>
    <w:rsid w:val="0009532D"/>
    <w:rsid w:val="00333495"/>
    <w:rsid w:val="003D2B33"/>
    <w:rsid w:val="00545CDC"/>
    <w:rsid w:val="00600D37"/>
    <w:rsid w:val="007842E6"/>
    <w:rsid w:val="00842E59"/>
    <w:rsid w:val="00917EA4"/>
    <w:rsid w:val="00930F07"/>
    <w:rsid w:val="00994570"/>
    <w:rsid w:val="00AF70A3"/>
    <w:rsid w:val="00BD5C0D"/>
    <w:rsid w:val="00C25DBA"/>
    <w:rsid w:val="00CA41DE"/>
    <w:rsid w:val="00CF500A"/>
    <w:rsid w:val="00E0373C"/>
    <w:rsid w:val="00E25C76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31F7E"/>
  <w15:chartTrackingRefBased/>
  <w15:docId w15:val="{FB4A2F1B-F98E-4FE7-8BC4-714DD2E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A"/>
    <w:pPr>
      <w:ind w:left="720"/>
      <w:contextualSpacing/>
    </w:pPr>
  </w:style>
  <w:style w:type="paragraph" w:styleId="NoSpacing">
    <w:name w:val="No Spacing"/>
    <w:uiPriority w:val="1"/>
    <w:qFormat/>
    <w:rsid w:val="00C25DBA"/>
    <w:pPr>
      <w:spacing w:after="0" w:line="240" w:lineRule="auto"/>
    </w:pPr>
  </w:style>
  <w:style w:type="table" w:styleId="TableGrid">
    <w:name w:val="Table Grid"/>
    <w:basedOn w:val="TableNormal"/>
    <w:uiPriority w:val="39"/>
    <w:rsid w:val="00E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 Midgley</cp:lastModifiedBy>
  <cp:revision>3</cp:revision>
  <dcterms:created xsi:type="dcterms:W3CDTF">2020-08-17T06:09:00Z</dcterms:created>
  <dcterms:modified xsi:type="dcterms:W3CDTF">2020-08-17T06:16:00Z</dcterms:modified>
</cp:coreProperties>
</file>