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67606C" w14:textId="272E9386" w:rsidR="00545CDC" w:rsidRDefault="00545CDC" w:rsidP="00E25C76">
      <w:pPr>
        <w:pStyle w:val="NoSpacing"/>
        <w:jc w:val="center"/>
        <w:rPr>
          <w:rFonts w:ascii="Candara" w:hAnsi="Candara"/>
          <w:b/>
          <w:bCs/>
          <w:sz w:val="18"/>
          <w:szCs w:val="18"/>
        </w:rPr>
      </w:pPr>
      <w:r w:rsidRPr="00545CDC">
        <w:rPr>
          <w:rFonts w:ascii="Candara" w:hAnsi="Candara"/>
          <w:b/>
          <w:bCs/>
          <w:sz w:val="18"/>
          <w:szCs w:val="18"/>
        </w:rPr>
        <w:t>Knowledge audit</w:t>
      </w:r>
    </w:p>
    <w:p w14:paraId="40DE4C01" w14:textId="77777777" w:rsidR="00545CDC" w:rsidRPr="00545CDC" w:rsidRDefault="00545CDC" w:rsidP="00E25C76">
      <w:pPr>
        <w:pStyle w:val="NoSpacing"/>
        <w:jc w:val="center"/>
        <w:rPr>
          <w:rFonts w:ascii="Candara" w:hAnsi="Candara"/>
          <w:b/>
          <w:bCs/>
          <w:sz w:val="18"/>
          <w:szCs w:val="18"/>
        </w:rPr>
      </w:pPr>
    </w:p>
    <w:p w14:paraId="0A223260" w14:textId="5CAFB613" w:rsidR="0009532D" w:rsidRPr="00E25C76" w:rsidRDefault="00C25DBA" w:rsidP="00E25C76">
      <w:pPr>
        <w:pStyle w:val="NoSpacing"/>
        <w:jc w:val="center"/>
        <w:rPr>
          <w:rFonts w:ascii="Candara" w:hAnsi="Candara"/>
          <w:b/>
          <w:bCs/>
          <w:sz w:val="44"/>
          <w:szCs w:val="44"/>
          <w:u w:val="single"/>
        </w:rPr>
      </w:pPr>
      <w:r w:rsidRPr="00E25C76">
        <w:rPr>
          <w:rFonts w:ascii="Candara" w:hAnsi="Candara"/>
          <w:b/>
          <w:bCs/>
          <w:noProof/>
          <w:sz w:val="44"/>
          <w:szCs w:val="44"/>
          <w:u w:val="single"/>
        </w:rPr>
        <w:drawing>
          <wp:anchor distT="0" distB="0" distL="114300" distR="114300" simplePos="0" relativeHeight="251658240" behindDoc="0" locked="0" layoutInCell="1" allowOverlap="1" wp14:anchorId="614BC22A" wp14:editId="6BCE86D4">
            <wp:simplePos x="0" y="0"/>
            <wp:positionH relativeFrom="column">
              <wp:posOffset>5143500</wp:posOffset>
            </wp:positionH>
            <wp:positionV relativeFrom="paragraph">
              <wp:posOffset>-200025</wp:posOffset>
            </wp:positionV>
            <wp:extent cx="1143000" cy="1076657"/>
            <wp:effectExtent l="0" t="0" r="0" b="9525"/>
            <wp:wrapNone/>
            <wp:docPr id="4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9A2AF88D-0D56-4F2B-B43C-C19895E8E9A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>
                      <a:extLst>
                        <a:ext uri="{FF2B5EF4-FFF2-40B4-BE49-F238E27FC236}">
                          <a16:creationId xmlns:a16="http://schemas.microsoft.com/office/drawing/2014/main" id="{9A2AF88D-0D56-4F2B-B43C-C19895E8E9A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620" t="-1768" r="26952" b="5597"/>
                    <a:stretch/>
                  </pic:blipFill>
                  <pic:spPr>
                    <a:xfrm>
                      <a:off x="0" y="0"/>
                      <a:ext cx="1143000" cy="1076657"/>
                    </a:xfrm>
                    <a:prstGeom prst="ellipse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25C76">
        <w:rPr>
          <w:rFonts w:ascii="Candara" w:hAnsi="Candara"/>
          <w:b/>
          <w:bCs/>
          <w:sz w:val="44"/>
          <w:szCs w:val="44"/>
          <w:u w:val="single"/>
        </w:rPr>
        <w:t xml:space="preserve">The Persians: </w:t>
      </w:r>
      <w:r w:rsidR="00EA42C4">
        <w:rPr>
          <w:rFonts w:ascii="Candara" w:hAnsi="Candara"/>
          <w:b/>
          <w:bCs/>
          <w:sz w:val="44"/>
          <w:szCs w:val="44"/>
          <w:u w:val="single"/>
        </w:rPr>
        <w:t>3</w:t>
      </w:r>
      <w:r w:rsidRPr="00E25C76">
        <w:rPr>
          <w:rFonts w:ascii="Candara" w:hAnsi="Candara"/>
          <w:b/>
          <w:bCs/>
          <w:sz w:val="44"/>
          <w:szCs w:val="44"/>
          <w:u w:val="single"/>
        </w:rPr>
        <w:t xml:space="preserve">: </w:t>
      </w:r>
      <w:r w:rsidR="00345CC3">
        <w:rPr>
          <w:rFonts w:ascii="Candara" w:hAnsi="Candara"/>
          <w:b/>
          <w:bCs/>
          <w:sz w:val="44"/>
          <w:szCs w:val="44"/>
          <w:u w:val="single"/>
        </w:rPr>
        <w:t>Cyrus and the Medes</w:t>
      </w:r>
    </w:p>
    <w:p w14:paraId="3BAB7A59" w14:textId="6D175744" w:rsidR="00C25DBA" w:rsidRDefault="00C25DBA" w:rsidP="00C25DBA">
      <w:pPr>
        <w:pStyle w:val="NoSpacing"/>
      </w:pPr>
    </w:p>
    <w:p w14:paraId="39F73F76" w14:textId="77777777" w:rsidR="00E25C76" w:rsidRDefault="00E25C76" w:rsidP="00C25DBA">
      <w:pPr>
        <w:pStyle w:val="NoSpacing"/>
        <w:rPr>
          <w:i/>
          <w:iCs/>
          <w:sz w:val="18"/>
          <w:szCs w:val="18"/>
        </w:rPr>
      </w:pPr>
      <w:r w:rsidRPr="00E25C76">
        <w:rPr>
          <w:i/>
          <w:iCs/>
          <w:sz w:val="18"/>
          <w:szCs w:val="18"/>
        </w:rPr>
        <w:t>Most of these questions can be short answers- the intention is knowledge acquisition and recall rather than</w:t>
      </w:r>
    </w:p>
    <w:p w14:paraId="337BCD68" w14:textId="6EAC2836" w:rsidR="00E25C76" w:rsidRPr="00E25C76" w:rsidRDefault="00E25C76" w:rsidP="00C25DBA">
      <w:pPr>
        <w:pStyle w:val="NoSpacing"/>
        <w:rPr>
          <w:i/>
          <w:iCs/>
          <w:sz w:val="18"/>
          <w:szCs w:val="18"/>
        </w:rPr>
      </w:pPr>
      <w:r w:rsidRPr="00E25C76">
        <w:rPr>
          <w:i/>
          <w:iCs/>
          <w:sz w:val="18"/>
          <w:szCs w:val="18"/>
        </w:rPr>
        <w:t>higher level conceptual thinking.</w:t>
      </w:r>
      <w:r>
        <w:rPr>
          <w:i/>
          <w:iCs/>
          <w:sz w:val="18"/>
          <w:szCs w:val="18"/>
        </w:rPr>
        <w:t xml:space="preserve"> Questions marked with a * will require prose answers.</w:t>
      </w:r>
    </w:p>
    <w:p w14:paraId="6F2D13B6" w14:textId="1C59A93F" w:rsidR="00E25C76" w:rsidRDefault="00E25C76" w:rsidP="00C25DBA">
      <w:pPr>
        <w:pStyle w:val="NoSpacing"/>
      </w:pPr>
    </w:p>
    <w:p w14:paraId="36BEA1B7" w14:textId="4A4EBC6D" w:rsidR="00B23CDD" w:rsidRDefault="00B23CDD" w:rsidP="00C25DBA">
      <w:pPr>
        <w:pStyle w:val="NoSpacing"/>
      </w:pPr>
    </w:p>
    <w:p w14:paraId="499F7E5C" w14:textId="77777777" w:rsidR="00B23CDD" w:rsidRDefault="00B23CDD" w:rsidP="00C25DBA">
      <w:pPr>
        <w:pStyle w:val="NoSpacing"/>
      </w:pPr>
    </w:p>
    <w:p w14:paraId="5020C6F9" w14:textId="2D3A0EE8" w:rsidR="00C25DBA" w:rsidRPr="00E25C76" w:rsidRDefault="00C25DBA" w:rsidP="00C25DBA">
      <w:pPr>
        <w:pStyle w:val="NoSpacing"/>
        <w:rPr>
          <w:rFonts w:ascii="Candara" w:hAnsi="Candara"/>
          <w:b/>
          <w:bCs/>
        </w:rPr>
      </w:pPr>
      <w:r w:rsidRPr="00E25C76">
        <w:rPr>
          <w:b/>
          <w:bCs/>
        </w:rPr>
        <w:t>1</w:t>
      </w:r>
      <w:r w:rsidRPr="00E25C76">
        <w:rPr>
          <w:rFonts w:ascii="Candara" w:hAnsi="Candara"/>
          <w:b/>
          <w:bCs/>
        </w:rPr>
        <w:t xml:space="preserve">) </w:t>
      </w:r>
      <w:r w:rsidR="00345CC3">
        <w:rPr>
          <w:rFonts w:ascii="Candara" w:hAnsi="Candara"/>
          <w:b/>
          <w:bCs/>
        </w:rPr>
        <w:t>What year does Cyrus become king of Persia?</w:t>
      </w:r>
    </w:p>
    <w:p w14:paraId="1B5267F5" w14:textId="6E59AA78" w:rsidR="00C25DBA" w:rsidRPr="00E25C76" w:rsidRDefault="00C25DBA" w:rsidP="00C25DBA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 xml:space="preserve">2) </w:t>
      </w:r>
      <w:r w:rsidR="00345CC3">
        <w:rPr>
          <w:rFonts w:ascii="Candara" w:hAnsi="Candara"/>
          <w:b/>
          <w:bCs/>
        </w:rPr>
        <w:t>Where is Media (in relation to Persia)?</w:t>
      </w:r>
    </w:p>
    <w:p w14:paraId="6125EC72" w14:textId="34540147" w:rsidR="00C25DBA" w:rsidRPr="00E25C76" w:rsidRDefault="00C25DBA" w:rsidP="00C25DBA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 xml:space="preserve">3) </w:t>
      </w:r>
      <w:r w:rsidR="00345CC3">
        <w:rPr>
          <w:rFonts w:ascii="Candara" w:hAnsi="Candara"/>
          <w:b/>
          <w:bCs/>
        </w:rPr>
        <w:t>Where does the earliest account of Cyrus’ conquest come from?</w:t>
      </w:r>
    </w:p>
    <w:p w14:paraId="4DEDF264" w14:textId="46BE7C34" w:rsidR="00C25DBA" w:rsidRPr="00E25C76" w:rsidRDefault="00C25DBA" w:rsidP="00C25DBA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 xml:space="preserve">4) </w:t>
      </w:r>
      <w:r w:rsidR="00345CC3">
        <w:rPr>
          <w:rFonts w:ascii="Candara" w:hAnsi="Candara"/>
          <w:b/>
          <w:bCs/>
        </w:rPr>
        <w:t>How does Herodotus describe Cyrus?</w:t>
      </w:r>
    </w:p>
    <w:p w14:paraId="718FBC5A" w14:textId="12DA2F4E" w:rsidR="00C25DBA" w:rsidRDefault="00C25DBA" w:rsidP="00C25DBA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 xml:space="preserve">5) Who </w:t>
      </w:r>
      <w:r w:rsidR="00345CC3">
        <w:rPr>
          <w:rFonts w:ascii="Candara" w:hAnsi="Candara"/>
          <w:b/>
          <w:bCs/>
        </w:rPr>
        <w:t>asks Cyrus for Help to overthrow Astyages</w:t>
      </w:r>
    </w:p>
    <w:p w14:paraId="575585CC" w14:textId="77777777" w:rsidR="00345CC3" w:rsidRPr="00E25C76" w:rsidRDefault="00345CC3" w:rsidP="00C25DBA">
      <w:pPr>
        <w:pStyle w:val="NoSpacing"/>
        <w:rPr>
          <w:rFonts w:ascii="Candara" w:hAnsi="Candara"/>
          <w:b/>
          <w:bCs/>
        </w:rPr>
      </w:pPr>
    </w:p>
    <w:p w14:paraId="1BFFF8DC" w14:textId="703C89C1" w:rsidR="00345CC3" w:rsidRDefault="00C25DBA" w:rsidP="00345CC3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 xml:space="preserve">6) </w:t>
      </w:r>
      <w:r w:rsidR="00345CC3" w:rsidRPr="00E25C76">
        <w:rPr>
          <w:rFonts w:ascii="Candara" w:hAnsi="Candara"/>
          <w:b/>
          <w:bCs/>
        </w:rPr>
        <w:t xml:space="preserve">Briefly outline (describe) </w:t>
      </w:r>
      <w:r w:rsidR="00345CC3">
        <w:rPr>
          <w:rFonts w:ascii="Candara" w:hAnsi="Candara"/>
          <w:b/>
          <w:bCs/>
        </w:rPr>
        <w:t>how Cyrus convinces the Persians to rebel against Astyages</w:t>
      </w:r>
      <w:r w:rsidR="00345CC3" w:rsidRPr="00E25C76">
        <w:rPr>
          <w:rFonts w:ascii="Candara" w:hAnsi="Candara"/>
          <w:b/>
          <w:bCs/>
        </w:rPr>
        <w:t>. Try and include at least 3 points.</w:t>
      </w:r>
      <w:r w:rsidR="00345CC3">
        <w:rPr>
          <w:rFonts w:ascii="Candara" w:hAnsi="Candara"/>
          <w:b/>
          <w:bCs/>
        </w:rPr>
        <w:t>*</w:t>
      </w:r>
    </w:p>
    <w:p w14:paraId="5D7DA879" w14:textId="77777777" w:rsidR="00345CC3" w:rsidRPr="00E25C76" w:rsidRDefault="00345CC3" w:rsidP="00345CC3">
      <w:pPr>
        <w:pStyle w:val="NoSpacing"/>
        <w:rPr>
          <w:rFonts w:ascii="Candara" w:hAnsi="Candara"/>
          <w:b/>
          <w:bCs/>
        </w:rPr>
      </w:pPr>
    </w:p>
    <w:p w14:paraId="4C0D1E27" w14:textId="592FDDB7" w:rsidR="00C25DBA" w:rsidRDefault="00C25DBA" w:rsidP="00C25DBA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 xml:space="preserve">7) </w:t>
      </w:r>
      <w:r w:rsidR="00345CC3">
        <w:rPr>
          <w:rFonts w:ascii="Candara" w:hAnsi="Candara"/>
          <w:b/>
          <w:bCs/>
        </w:rPr>
        <w:t>How does Cyrus challenge Astyages (according t</w:t>
      </w:r>
      <w:r w:rsidR="00B23CDD">
        <w:rPr>
          <w:rFonts w:ascii="Candara" w:hAnsi="Candara"/>
          <w:b/>
          <w:bCs/>
        </w:rPr>
        <w:t>o</w:t>
      </w:r>
      <w:r w:rsidR="00345CC3">
        <w:rPr>
          <w:rFonts w:ascii="Candara" w:hAnsi="Candara"/>
          <w:b/>
          <w:bCs/>
        </w:rPr>
        <w:t xml:space="preserve"> Herodotus)</w:t>
      </w:r>
    </w:p>
    <w:p w14:paraId="799B39C7" w14:textId="549C6C64" w:rsidR="00345CC3" w:rsidRPr="00E25C76" w:rsidRDefault="00345CC3" w:rsidP="00C25DBA">
      <w:pPr>
        <w:pStyle w:val="NoSpacing"/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>8) Who does Astyages put in charge of the Median army?</w:t>
      </w:r>
    </w:p>
    <w:p w14:paraId="26C7ED18" w14:textId="2B7D8CA2" w:rsidR="00C25DBA" w:rsidRDefault="00345CC3" w:rsidP="00C25DBA">
      <w:pPr>
        <w:pStyle w:val="NoSpacing"/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>9) Why was this a bad idea?</w:t>
      </w:r>
    </w:p>
    <w:p w14:paraId="0A88FD5E" w14:textId="446CC2CF" w:rsidR="00345CC3" w:rsidRDefault="00345CC3" w:rsidP="00C25DBA">
      <w:pPr>
        <w:pStyle w:val="NoSpacing"/>
        <w:rPr>
          <w:rFonts w:ascii="Candara" w:hAnsi="Candara"/>
          <w:b/>
          <w:bCs/>
        </w:rPr>
      </w:pPr>
    </w:p>
    <w:p w14:paraId="1B7A59DD" w14:textId="77777777" w:rsidR="00345CC3" w:rsidRPr="00E25C76" w:rsidRDefault="00345CC3" w:rsidP="00C25DBA">
      <w:pPr>
        <w:pStyle w:val="NoSpacing"/>
        <w:rPr>
          <w:rFonts w:ascii="Candara" w:hAnsi="Candara"/>
          <w:b/>
          <w:bCs/>
        </w:rPr>
      </w:pPr>
    </w:p>
    <w:p w14:paraId="40BAFFD7" w14:textId="20105CFF" w:rsidR="00E25C76" w:rsidRPr="00E25C76" w:rsidRDefault="00345CC3" w:rsidP="00E25C76">
      <w:pPr>
        <w:pStyle w:val="NoSpacing"/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>10</w:t>
      </w:r>
      <w:r w:rsidR="00C25DBA" w:rsidRPr="00E25C76">
        <w:rPr>
          <w:rFonts w:ascii="Candara" w:hAnsi="Candara"/>
          <w:b/>
          <w:bCs/>
        </w:rPr>
        <w:t xml:space="preserve">) Briefly outline </w:t>
      </w:r>
      <w:r w:rsidR="00E25C76" w:rsidRPr="00E25C76">
        <w:rPr>
          <w:rFonts w:ascii="Candara" w:hAnsi="Candara"/>
          <w:b/>
          <w:bCs/>
        </w:rPr>
        <w:t xml:space="preserve">(describe) </w:t>
      </w:r>
      <w:r>
        <w:rPr>
          <w:rFonts w:ascii="Candara" w:hAnsi="Candara"/>
          <w:b/>
          <w:bCs/>
        </w:rPr>
        <w:t>How the Persians defeated the Medes</w:t>
      </w:r>
      <w:r w:rsidR="00C25DBA" w:rsidRPr="00E25C76">
        <w:rPr>
          <w:rFonts w:ascii="Candara" w:hAnsi="Candara"/>
          <w:b/>
          <w:bCs/>
        </w:rPr>
        <w:t>.</w:t>
      </w:r>
      <w:r w:rsidR="00E25C76" w:rsidRPr="00E25C76">
        <w:rPr>
          <w:rFonts w:ascii="Candara" w:hAnsi="Candara"/>
          <w:b/>
          <w:bCs/>
        </w:rPr>
        <w:t xml:space="preserve"> Try and include at least 3 points.</w:t>
      </w:r>
      <w:r w:rsidR="00E25C76">
        <w:rPr>
          <w:rFonts w:ascii="Candara" w:hAnsi="Candara"/>
          <w:b/>
          <w:bCs/>
        </w:rPr>
        <w:t>*</w:t>
      </w:r>
    </w:p>
    <w:p w14:paraId="0A64A19A" w14:textId="5198573A" w:rsidR="00C25DBA" w:rsidRPr="00E25C76" w:rsidRDefault="00C25DBA" w:rsidP="00C25DBA">
      <w:pPr>
        <w:pStyle w:val="NoSpacing"/>
        <w:rPr>
          <w:rFonts w:ascii="Candara" w:hAnsi="Candara"/>
          <w:b/>
          <w:bCs/>
        </w:rPr>
      </w:pPr>
    </w:p>
    <w:p w14:paraId="5C573472" w14:textId="3B9E50E9" w:rsidR="00C25DBA" w:rsidRPr="00E25C76" w:rsidRDefault="00345CC3" w:rsidP="00C25DBA">
      <w:pPr>
        <w:pStyle w:val="NoSpacing"/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>11</w:t>
      </w:r>
      <w:r w:rsidR="00C25DBA" w:rsidRPr="00E25C76">
        <w:rPr>
          <w:rFonts w:ascii="Candara" w:hAnsi="Candara"/>
          <w:b/>
          <w:bCs/>
        </w:rPr>
        <w:t xml:space="preserve">) </w:t>
      </w:r>
      <w:r>
        <w:rPr>
          <w:rFonts w:ascii="Candara" w:hAnsi="Candara"/>
          <w:b/>
          <w:bCs/>
        </w:rPr>
        <w:t>What did Cyrus do to Astyages?</w:t>
      </w:r>
    </w:p>
    <w:p w14:paraId="5BC05E05" w14:textId="38B5116F" w:rsidR="00E25C76" w:rsidRDefault="00E25C76" w:rsidP="00545CDC">
      <w:pPr>
        <w:pStyle w:val="NoSpacing"/>
        <w:rPr>
          <w:rFonts w:ascii="Candara" w:hAnsi="Candara"/>
        </w:rPr>
      </w:pPr>
    </w:p>
    <w:p w14:paraId="156AA33F" w14:textId="10BD61CE" w:rsidR="00345CC3" w:rsidRDefault="00345CC3" w:rsidP="00545CDC">
      <w:pPr>
        <w:pStyle w:val="NoSpacing"/>
        <w:rPr>
          <w:rFonts w:ascii="Candara" w:hAnsi="Candara"/>
          <w:b/>
          <w:bCs/>
        </w:rPr>
      </w:pPr>
      <w:r w:rsidRPr="00B23CDD">
        <w:rPr>
          <w:rFonts w:ascii="Candara" w:hAnsi="Candara"/>
          <w:b/>
          <w:bCs/>
        </w:rPr>
        <w:t xml:space="preserve">12) One of the key debates about </w:t>
      </w:r>
      <w:r w:rsidR="00B23CDD" w:rsidRPr="00B23CDD">
        <w:rPr>
          <w:rFonts w:ascii="Candara" w:hAnsi="Candara"/>
          <w:b/>
          <w:bCs/>
        </w:rPr>
        <w:t>Cyrus</w:t>
      </w:r>
      <w:r w:rsidRPr="00B23CDD">
        <w:rPr>
          <w:rFonts w:ascii="Candara" w:hAnsi="Candara"/>
          <w:b/>
          <w:bCs/>
        </w:rPr>
        <w:t xml:space="preserve"> is whether he was a </w:t>
      </w:r>
      <w:r w:rsidR="00B23CDD" w:rsidRPr="00B23CDD">
        <w:rPr>
          <w:rFonts w:ascii="Candara" w:hAnsi="Candara"/>
          <w:b/>
          <w:bCs/>
        </w:rPr>
        <w:t>‘conqueror’</w:t>
      </w:r>
      <w:r w:rsidRPr="00B23CDD">
        <w:rPr>
          <w:rFonts w:ascii="Candara" w:hAnsi="Candara"/>
          <w:b/>
          <w:bCs/>
        </w:rPr>
        <w:t xml:space="preserve"> o</w:t>
      </w:r>
      <w:r w:rsidR="00B23CDD" w:rsidRPr="00B23CDD">
        <w:rPr>
          <w:rFonts w:ascii="Candara" w:hAnsi="Candara"/>
          <w:b/>
          <w:bCs/>
        </w:rPr>
        <w:t>r a ‘liberator’.  Bullet key arguments for each side of the debate in a table like so.  Try and aim for 2-3 points per side if possible.</w:t>
      </w:r>
    </w:p>
    <w:p w14:paraId="4C5DE830" w14:textId="06BF6452" w:rsidR="00B23CDD" w:rsidRDefault="00B23CDD" w:rsidP="00545CDC">
      <w:pPr>
        <w:pStyle w:val="NoSpacing"/>
        <w:rPr>
          <w:rFonts w:ascii="Candara" w:hAnsi="Candara"/>
          <w:b/>
          <w:bCs/>
        </w:rPr>
      </w:pPr>
    </w:p>
    <w:p w14:paraId="7778498B" w14:textId="77777777" w:rsidR="00B23CDD" w:rsidRDefault="00B23CDD" w:rsidP="00545CDC">
      <w:pPr>
        <w:pStyle w:val="NoSpacing"/>
        <w:rPr>
          <w:rFonts w:ascii="Candara" w:hAnsi="Candara"/>
          <w:b/>
          <w:b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B23CDD" w:rsidRPr="00B23CDD" w14:paraId="0F25F1CE" w14:textId="77777777" w:rsidTr="00B23CDD">
        <w:tc>
          <w:tcPr>
            <w:tcW w:w="4508" w:type="dxa"/>
          </w:tcPr>
          <w:p w14:paraId="1CBF6AEA" w14:textId="68D47813" w:rsidR="00B23CDD" w:rsidRPr="00B23CDD" w:rsidRDefault="00B23CDD" w:rsidP="00B23CDD">
            <w:pPr>
              <w:pStyle w:val="NoSpacing"/>
              <w:jc w:val="center"/>
              <w:rPr>
                <w:rFonts w:ascii="Candara" w:hAnsi="Candara"/>
                <w:b/>
                <w:bCs/>
                <w:sz w:val="32"/>
                <w:szCs w:val="32"/>
              </w:rPr>
            </w:pPr>
            <w:r w:rsidRPr="00B23CDD">
              <w:rPr>
                <w:rFonts w:ascii="Candara" w:hAnsi="Candara"/>
                <w:b/>
                <w:bCs/>
                <w:sz w:val="32"/>
                <w:szCs w:val="32"/>
              </w:rPr>
              <w:t>Cyrus was a conqueror</w:t>
            </w:r>
          </w:p>
        </w:tc>
        <w:tc>
          <w:tcPr>
            <w:tcW w:w="4508" w:type="dxa"/>
          </w:tcPr>
          <w:p w14:paraId="76755AB6" w14:textId="137A3052" w:rsidR="00B23CDD" w:rsidRPr="00B23CDD" w:rsidRDefault="00B23CDD" w:rsidP="00B23CDD">
            <w:pPr>
              <w:pStyle w:val="NoSpacing"/>
              <w:jc w:val="center"/>
              <w:rPr>
                <w:rFonts w:ascii="Candara" w:hAnsi="Candara"/>
                <w:b/>
                <w:bCs/>
                <w:sz w:val="32"/>
                <w:szCs w:val="32"/>
              </w:rPr>
            </w:pPr>
            <w:r w:rsidRPr="00B23CDD">
              <w:rPr>
                <w:rFonts w:ascii="Candara" w:hAnsi="Candara"/>
                <w:b/>
                <w:bCs/>
                <w:sz w:val="32"/>
                <w:szCs w:val="32"/>
              </w:rPr>
              <w:t>Cyrus was a liberator</w:t>
            </w:r>
          </w:p>
        </w:tc>
      </w:tr>
      <w:tr w:rsidR="00B23CDD" w14:paraId="3091E390" w14:textId="77777777" w:rsidTr="00B23CDD">
        <w:tc>
          <w:tcPr>
            <w:tcW w:w="4508" w:type="dxa"/>
          </w:tcPr>
          <w:p w14:paraId="45C76678" w14:textId="77777777" w:rsidR="00B23CDD" w:rsidRDefault="00B23CDD" w:rsidP="00545CDC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24419A30" w14:textId="77777777" w:rsidR="00B23CDD" w:rsidRDefault="00B23CDD" w:rsidP="00545CDC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31981F21" w14:textId="77777777" w:rsidR="00B23CDD" w:rsidRDefault="00B23CDD" w:rsidP="00545CDC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735E009A" w14:textId="3DE17F8F" w:rsidR="00B23CDD" w:rsidRDefault="00B23CDD" w:rsidP="00545CDC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0EE771AF" w14:textId="60010D28" w:rsidR="00B23CDD" w:rsidRDefault="00B23CDD" w:rsidP="00545CDC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2362956B" w14:textId="180AF434" w:rsidR="00B23CDD" w:rsidRDefault="00B23CDD" w:rsidP="00545CDC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7747298E" w14:textId="00123569" w:rsidR="00B23CDD" w:rsidRDefault="00B23CDD" w:rsidP="00545CDC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5597A455" w14:textId="35882AA5" w:rsidR="00B23CDD" w:rsidRDefault="00B23CDD" w:rsidP="00545CDC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43D8D448" w14:textId="7054ADE9" w:rsidR="00B23CDD" w:rsidRDefault="00B23CDD" w:rsidP="00545CDC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7BA0C917" w14:textId="624F6486" w:rsidR="00B23CDD" w:rsidRDefault="00B23CDD" w:rsidP="00545CDC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1AD05B8C" w14:textId="4654CECB" w:rsidR="00B23CDD" w:rsidRDefault="00B23CDD" w:rsidP="00545CDC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3E8E1FC8" w14:textId="6D6613EB" w:rsidR="00B23CDD" w:rsidRDefault="00B23CDD" w:rsidP="00545CDC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00171D87" w14:textId="77777777" w:rsidR="00B23CDD" w:rsidRDefault="00B23CDD" w:rsidP="00545CDC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3DBA1EB6" w14:textId="33EF034A" w:rsidR="00B23CDD" w:rsidRDefault="00B23CDD" w:rsidP="00545CDC">
            <w:pPr>
              <w:pStyle w:val="NoSpacing"/>
              <w:rPr>
                <w:rFonts w:ascii="Candara" w:hAnsi="Candara"/>
                <w:b/>
                <w:bCs/>
              </w:rPr>
            </w:pPr>
          </w:p>
        </w:tc>
        <w:tc>
          <w:tcPr>
            <w:tcW w:w="4508" w:type="dxa"/>
          </w:tcPr>
          <w:p w14:paraId="283912C5" w14:textId="77777777" w:rsidR="00B23CDD" w:rsidRDefault="00B23CDD" w:rsidP="00545CDC">
            <w:pPr>
              <w:pStyle w:val="NoSpacing"/>
              <w:rPr>
                <w:rFonts w:ascii="Candara" w:hAnsi="Candara"/>
                <w:b/>
                <w:bCs/>
              </w:rPr>
            </w:pPr>
          </w:p>
        </w:tc>
      </w:tr>
      <w:tr w:rsidR="00B23CDD" w14:paraId="06D79AD2" w14:textId="77777777" w:rsidTr="006C5A28">
        <w:tc>
          <w:tcPr>
            <w:tcW w:w="9016" w:type="dxa"/>
            <w:gridSpan w:val="2"/>
          </w:tcPr>
          <w:p w14:paraId="0EB2F49B" w14:textId="77777777" w:rsidR="00B23CDD" w:rsidRDefault="00B23CDD" w:rsidP="00545CDC">
            <w:pPr>
              <w:pStyle w:val="NoSpacing"/>
              <w:rPr>
                <w:rFonts w:ascii="Candara" w:hAnsi="Candara"/>
                <w:b/>
                <w:bCs/>
              </w:rPr>
            </w:pPr>
            <w:r>
              <w:rPr>
                <w:rFonts w:ascii="Candara" w:hAnsi="Candara"/>
                <w:b/>
                <w:bCs/>
              </w:rPr>
              <w:t>Your opinion</w:t>
            </w:r>
          </w:p>
          <w:p w14:paraId="0050C61A" w14:textId="77777777" w:rsidR="00B23CDD" w:rsidRDefault="00B23CDD" w:rsidP="00545CDC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0235D659" w14:textId="77777777" w:rsidR="00B23CDD" w:rsidRDefault="00B23CDD" w:rsidP="00545CDC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75E105E1" w14:textId="77777777" w:rsidR="00B23CDD" w:rsidRDefault="00B23CDD" w:rsidP="00545CDC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53389CBA" w14:textId="77777777" w:rsidR="00B23CDD" w:rsidRDefault="00B23CDD" w:rsidP="00545CDC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44DA540F" w14:textId="54AB85CB" w:rsidR="00B23CDD" w:rsidRDefault="00B23CDD" w:rsidP="00545CDC">
            <w:pPr>
              <w:pStyle w:val="NoSpacing"/>
              <w:rPr>
                <w:rFonts w:ascii="Candara" w:hAnsi="Candara"/>
                <w:b/>
                <w:bCs/>
              </w:rPr>
            </w:pPr>
          </w:p>
        </w:tc>
      </w:tr>
    </w:tbl>
    <w:p w14:paraId="4D8BB663" w14:textId="77777777" w:rsidR="00B23CDD" w:rsidRPr="00B23CDD" w:rsidRDefault="00B23CDD" w:rsidP="00545CDC">
      <w:pPr>
        <w:pStyle w:val="NoSpacing"/>
        <w:rPr>
          <w:rFonts w:ascii="Candara" w:hAnsi="Candara"/>
          <w:b/>
          <w:bCs/>
        </w:rPr>
      </w:pPr>
    </w:p>
    <w:sectPr w:rsidR="00B23CDD" w:rsidRPr="00B23CDD" w:rsidSect="00545CD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171FC"/>
    <w:multiLevelType w:val="hybridMultilevel"/>
    <w:tmpl w:val="DCE6079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5DBA"/>
    <w:rsid w:val="0009532D"/>
    <w:rsid w:val="00345CC3"/>
    <w:rsid w:val="003D2B33"/>
    <w:rsid w:val="00545CDC"/>
    <w:rsid w:val="00B23CDD"/>
    <w:rsid w:val="00C25DBA"/>
    <w:rsid w:val="00C75FC6"/>
    <w:rsid w:val="00E25C76"/>
    <w:rsid w:val="00EA4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431F7E"/>
  <w15:chartTrackingRefBased/>
  <w15:docId w15:val="{FB4A2F1B-F98E-4FE7-8BC4-714DD2EE0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25DBA"/>
    <w:pPr>
      <w:ind w:left="720"/>
      <w:contextualSpacing/>
    </w:pPr>
  </w:style>
  <w:style w:type="paragraph" w:styleId="NoSpacing">
    <w:name w:val="No Spacing"/>
    <w:uiPriority w:val="1"/>
    <w:qFormat/>
    <w:rsid w:val="00C25DBA"/>
    <w:pPr>
      <w:spacing w:after="0" w:line="240" w:lineRule="auto"/>
    </w:pPr>
  </w:style>
  <w:style w:type="table" w:styleId="TableGrid">
    <w:name w:val="Table Grid"/>
    <w:basedOn w:val="TableNormal"/>
    <w:uiPriority w:val="39"/>
    <w:rsid w:val="00E25C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4725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179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Dave</dc:creator>
  <cp:keywords/>
  <dc:description/>
  <cp:lastModifiedBy>Dave</cp:lastModifiedBy>
  <cp:revision>3</cp:revision>
  <dcterms:created xsi:type="dcterms:W3CDTF">2020-06-28T09:17:00Z</dcterms:created>
  <dcterms:modified xsi:type="dcterms:W3CDTF">2020-06-28T09:32:00Z</dcterms:modified>
</cp:coreProperties>
</file>