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67606C" w14:textId="272E9386" w:rsid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545CDC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545CDC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0A223260" w14:textId="77D13966" w:rsidR="0009532D" w:rsidRPr="00E25C76" w:rsidRDefault="00C25DBA" w:rsidP="00E25C76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E25C76">
        <w:rPr>
          <w:rFonts w:ascii="Candara" w:hAnsi="Candara"/>
          <w:b/>
          <w:bCs/>
          <w:noProof/>
          <w:sz w:val="44"/>
          <w:szCs w:val="44"/>
          <w:u w:val="single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5C76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600D37">
        <w:rPr>
          <w:rFonts w:ascii="Candara" w:hAnsi="Candara"/>
          <w:b/>
          <w:bCs/>
          <w:sz w:val="44"/>
          <w:szCs w:val="44"/>
          <w:u w:val="single"/>
        </w:rPr>
        <w:t>6</w:t>
      </w:r>
      <w:r w:rsidRPr="00E25C76">
        <w:rPr>
          <w:rFonts w:ascii="Candara" w:hAnsi="Candara"/>
          <w:b/>
          <w:bCs/>
          <w:sz w:val="44"/>
          <w:szCs w:val="44"/>
          <w:u w:val="single"/>
        </w:rPr>
        <w:t xml:space="preserve">: </w:t>
      </w:r>
      <w:r w:rsidR="00600D37">
        <w:rPr>
          <w:rFonts w:ascii="Candara" w:hAnsi="Candara"/>
          <w:b/>
          <w:bCs/>
          <w:sz w:val="44"/>
          <w:szCs w:val="44"/>
          <w:u w:val="single"/>
        </w:rPr>
        <w:t>Pasargadae</w:t>
      </w:r>
    </w:p>
    <w:p w14:paraId="3BAB7A59" w14:textId="6D175744" w:rsidR="00C25DBA" w:rsidRDefault="00C25DBA" w:rsidP="00C25DBA">
      <w:pPr>
        <w:pStyle w:val="NoSpacing"/>
      </w:pPr>
    </w:p>
    <w:p w14:paraId="39F73F76" w14:textId="77777777" w:rsid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E25C76" w:rsidRDefault="00E25C76" w:rsidP="00C25DBA">
      <w:pPr>
        <w:pStyle w:val="NoSpacing"/>
        <w:rPr>
          <w:i/>
          <w:iCs/>
          <w:sz w:val="18"/>
          <w:szCs w:val="18"/>
        </w:rPr>
      </w:pPr>
      <w:r w:rsidRPr="00E25C76">
        <w:rPr>
          <w:i/>
          <w:iCs/>
          <w:sz w:val="18"/>
          <w:szCs w:val="18"/>
        </w:rPr>
        <w:t>higher level conceptual thinking.</w:t>
      </w:r>
      <w:r>
        <w:rPr>
          <w:i/>
          <w:iCs/>
          <w:sz w:val="18"/>
          <w:szCs w:val="18"/>
        </w:rPr>
        <w:t xml:space="preserve"> Questions marked with a * will require prose answers.</w:t>
      </w:r>
    </w:p>
    <w:p w14:paraId="6F2D13B6" w14:textId="77777777" w:rsidR="00E25C76" w:rsidRDefault="00E25C76" w:rsidP="00C25DBA">
      <w:pPr>
        <w:pStyle w:val="NoSpacing"/>
      </w:pPr>
    </w:p>
    <w:p w14:paraId="5BC05E05" w14:textId="4580689B" w:rsidR="00E25C7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Where in the Persian Empire is Pasargadae?</w:t>
      </w:r>
    </w:p>
    <w:p w14:paraId="6AD4BE0E" w14:textId="6A39D0C2" w:rsidR="007842E6" w:rsidRP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mountain range does it look over?</w:t>
      </w:r>
    </w:p>
    <w:p w14:paraId="470A8E99" w14:textId="50590AC6" w:rsidR="007842E6" w:rsidRPr="00930F07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 xml:space="preserve">What Persian word does the name Pasargadae come from? </w:t>
      </w:r>
    </w:p>
    <w:p w14:paraId="02FF242D" w14:textId="77777777" w:rsidR="00930F07" w:rsidRPr="007842E6" w:rsidRDefault="00930F07" w:rsidP="00930F07">
      <w:pPr>
        <w:pStyle w:val="NoSpacing"/>
        <w:ind w:left="786"/>
        <w:rPr>
          <w:rFonts w:ascii="Candara" w:hAnsi="Candara"/>
        </w:rPr>
      </w:pPr>
    </w:p>
    <w:p w14:paraId="03560B0E" w14:textId="0D012957" w:rsidR="007842E6" w:rsidRP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is the main feature of the palace?</w:t>
      </w:r>
    </w:p>
    <w:p w14:paraId="009BA60E" w14:textId="759DDA20" w:rsidR="007842E6" w:rsidRP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was built on a hill behind it?</w:t>
      </w:r>
    </w:p>
    <w:p w14:paraId="43C5E759" w14:textId="5DFF7274" w:rsidR="007842E6" w:rsidRP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Describe the ‘winged guardian figure’</w:t>
      </w:r>
    </w:p>
    <w:p w14:paraId="2BD6BB1C" w14:textId="111B8873" w:rsidR="007842E6" w:rsidRPr="00930F07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Where would you find it?</w:t>
      </w:r>
    </w:p>
    <w:p w14:paraId="684E5CCC" w14:textId="77777777" w:rsidR="00930F07" w:rsidRPr="007842E6" w:rsidRDefault="00930F07" w:rsidP="00930F07">
      <w:pPr>
        <w:pStyle w:val="NoSpacing"/>
        <w:ind w:left="786"/>
        <w:rPr>
          <w:rFonts w:ascii="Candara" w:hAnsi="Candara"/>
        </w:rPr>
      </w:pPr>
    </w:p>
    <w:p w14:paraId="62A50B1C" w14:textId="23737D19" w:rsidR="007842E6" w:rsidRP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was the purpose of palace p?</w:t>
      </w:r>
    </w:p>
    <w:p w14:paraId="2092F08A" w14:textId="5AB4A4C7" w:rsidR="007842E6" w:rsidRP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was the purpose of palace s?</w:t>
      </w:r>
    </w:p>
    <w:p w14:paraId="5F224A8C" w14:textId="3CF32052" w:rsidR="007842E6" w:rsidRP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</w:rPr>
      </w:pPr>
      <w:r>
        <w:rPr>
          <w:rFonts w:ascii="Candara" w:hAnsi="Candara"/>
          <w:b/>
          <w:bCs/>
        </w:rPr>
        <w:t>What four carvings could be found on the walls of palace s?</w:t>
      </w:r>
    </w:p>
    <w:p w14:paraId="562BB132" w14:textId="77777777" w:rsidR="007842E6" w:rsidRPr="007842E6" w:rsidRDefault="007842E6" w:rsidP="007842E6">
      <w:pPr>
        <w:pStyle w:val="NoSpacing"/>
        <w:ind w:left="720"/>
        <w:rPr>
          <w:rFonts w:ascii="Candara" w:hAnsi="Candara"/>
        </w:rPr>
      </w:pPr>
    </w:p>
    <w:p w14:paraId="52E57B3A" w14:textId="3F1376AA" w:rsid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Briefly outline the main features of the central gardens at Pasargadae.</w:t>
      </w:r>
      <w:r w:rsidRPr="007842E6">
        <w:rPr>
          <w:rFonts w:ascii="Candara" w:hAnsi="Candara"/>
          <w:b/>
          <w:bCs/>
        </w:rPr>
        <w:t xml:space="preserve"> </w:t>
      </w:r>
      <w:r w:rsidRPr="00E25C76">
        <w:rPr>
          <w:rFonts w:ascii="Candara" w:hAnsi="Candara"/>
          <w:b/>
          <w:bCs/>
        </w:rPr>
        <w:t xml:space="preserve">Try and include at least 3 </w:t>
      </w:r>
      <w:proofErr w:type="gramStart"/>
      <w:r w:rsidRPr="00E25C76">
        <w:rPr>
          <w:rFonts w:ascii="Candara" w:hAnsi="Candara"/>
          <w:b/>
          <w:bCs/>
        </w:rPr>
        <w:t>points.</w:t>
      </w:r>
      <w:r>
        <w:rPr>
          <w:rFonts w:ascii="Candara" w:hAnsi="Candara"/>
          <w:b/>
          <w:bCs/>
        </w:rPr>
        <w:t>*</w:t>
      </w:r>
      <w:proofErr w:type="gramEnd"/>
    </w:p>
    <w:p w14:paraId="16F86A0F" w14:textId="77777777" w:rsidR="007842E6" w:rsidRDefault="007842E6" w:rsidP="007842E6">
      <w:pPr>
        <w:pStyle w:val="ListParagraph"/>
        <w:rPr>
          <w:rFonts w:ascii="Candara" w:hAnsi="Candara"/>
          <w:b/>
          <w:bCs/>
        </w:rPr>
      </w:pPr>
    </w:p>
    <w:p w14:paraId="5F625DF7" w14:textId="570504D3" w:rsid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 w:rsidRPr="007842E6">
        <w:rPr>
          <w:rFonts w:ascii="Candara" w:hAnsi="Candara"/>
          <w:b/>
          <w:bCs/>
        </w:rPr>
        <w:t xml:space="preserve">What was unusual about the material Pasargadae </w:t>
      </w:r>
      <w:r>
        <w:rPr>
          <w:rFonts w:ascii="Candara" w:hAnsi="Candara"/>
          <w:b/>
          <w:bCs/>
        </w:rPr>
        <w:t xml:space="preserve">was built from?  </w:t>
      </w:r>
    </w:p>
    <w:p w14:paraId="7696F7F4" w14:textId="556F5A73" w:rsid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What do we think the pavilions were for?</w:t>
      </w:r>
    </w:p>
    <w:p w14:paraId="2BEDD867" w14:textId="5E93AD1A" w:rsidR="007842E6" w:rsidRDefault="007842E6" w:rsidP="007842E6">
      <w:pPr>
        <w:pStyle w:val="NoSpacing"/>
        <w:rPr>
          <w:rFonts w:ascii="Candara" w:hAnsi="Candara"/>
          <w:b/>
          <w:bCs/>
        </w:rPr>
      </w:pPr>
    </w:p>
    <w:p w14:paraId="08414B59" w14:textId="23EAAE42" w:rsid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 xml:space="preserve">Briefly outline the main features of the </w:t>
      </w:r>
      <w:proofErr w:type="spellStart"/>
      <w:r>
        <w:rPr>
          <w:rFonts w:ascii="Candara" w:hAnsi="Candara"/>
          <w:b/>
          <w:bCs/>
        </w:rPr>
        <w:t>Zendan</w:t>
      </w:r>
      <w:proofErr w:type="spellEnd"/>
      <w:r>
        <w:rPr>
          <w:rFonts w:ascii="Candara" w:hAnsi="Candara"/>
          <w:b/>
          <w:bCs/>
        </w:rPr>
        <w:t xml:space="preserve"> at Pasargadae.</w:t>
      </w:r>
      <w:r w:rsidRPr="007842E6">
        <w:rPr>
          <w:rFonts w:ascii="Candara" w:hAnsi="Candara"/>
          <w:b/>
          <w:bCs/>
        </w:rPr>
        <w:t xml:space="preserve"> </w:t>
      </w:r>
      <w:r w:rsidRPr="00E25C76">
        <w:rPr>
          <w:rFonts w:ascii="Candara" w:hAnsi="Candara"/>
          <w:b/>
          <w:bCs/>
        </w:rPr>
        <w:t xml:space="preserve">Try and include at least 3 </w:t>
      </w:r>
      <w:proofErr w:type="gramStart"/>
      <w:r w:rsidRPr="00E25C76">
        <w:rPr>
          <w:rFonts w:ascii="Candara" w:hAnsi="Candara"/>
          <w:b/>
          <w:bCs/>
        </w:rPr>
        <w:t>points.</w:t>
      </w:r>
      <w:r>
        <w:rPr>
          <w:rFonts w:ascii="Candara" w:hAnsi="Candara"/>
          <w:b/>
          <w:bCs/>
        </w:rPr>
        <w:t>*</w:t>
      </w:r>
      <w:proofErr w:type="gramEnd"/>
    </w:p>
    <w:p w14:paraId="6264956F" w14:textId="7D2BD58B" w:rsidR="007842E6" w:rsidRDefault="007842E6" w:rsidP="007842E6">
      <w:pPr>
        <w:pStyle w:val="NoSpacing"/>
        <w:rPr>
          <w:rFonts w:ascii="Candara" w:hAnsi="Candara"/>
          <w:b/>
          <w:bCs/>
        </w:rPr>
      </w:pPr>
    </w:p>
    <w:p w14:paraId="2C584D6E" w14:textId="70E517F4" w:rsid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>Briefly outline the main features of the Tomb of Cyrus at Pasargadae.</w:t>
      </w:r>
      <w:r w:rsidRPr="007842E6">
        <w:rPr>
          <w:rFonts w:ascii="Candara" w:hAnsi="Candara"/>
          <w:b/>
          <w:bCs/>
        </w:rPr>
        <w:t xml:space="preserve"> </w:t>
      </w:r>
      <w:r w:rsidRPr="00E25C76">
        <w:rPr>
          <w:rFonts w:ascii="Candara" w:hAnsi="Candara"/>
          <w:b/>
          <w:bCs/>
        </w:rPr>
        <w:t xml:space="preserve">Try and include at least 3 </w:t>
      </w:r>
      <w:proofErr w:type="gramStart"/>
      <w:r w:rsidRPr="00E25C76">
        <w:rPr>
          <w:rFonts w:ascii="Candara" w:hAnsi="Candara"/>
          <w:b/>
          <w:bCs/>
        </w:rPr>
        <w:t>points.</w:t>
      </w:r>
      <w:r>
        <w:rPr>
          <w:rFonts w:ascii="Candara" w:hAnsi="Candara"/>
          <w:b/>
          <w:bCs/>
        </w:rPr>
        <w:t>*</w:t>
      </w:r>
      <w:proofErr w:type="gramEnd"/>
    </w:p>
    <w:p w14:paraId="460F7326" w14:textId="77777777" w:rsidR="007842E6" w:rsidRDefault="007842E6" w:rsidP="007842E6">
      <w:pPr>
        <w:pStyle w:val="ListParagraph"/>
        <w:rPr>
          <w:rFonts w:ascii="Candara" w:hAnsi="Candara"/>
          <w:b/>
          <w:bCs/>
        </w:rPr>
      </w:pPr>
    </w:p>
    <w:p w14:paraId="1FD4E986" w14:textId="704E3A5F" w:rsidR="007842E6" w:rsidRDefault="007842E6" w:rsidP="007842E6">
      <w:pPr>
        <w:pStyle w:val="NoSpacing"/>
        <w:numPr>
          <w:ilvl w:val="0"/>
          <w:numId w:val="2"/>
        </w:numPr>
        <w:rPr>
          <w:rFonts w:ascii="Candara" w:hAnsi="Candara"/>
          <w:b/>
          <w:bCs/>
        </w:rPr>
      </w:pPr>
      <w:r>
        <w:rPr>
          <w:rFonts w:ascii="Candara" w:hAnsi="Candara"/>
          <w:b/>
          <w:bCs/>
        </w:rPr>
        <w:t xml:space="preserve">Bullet point, with some explanation what the Palace can tell us about the character of Cyrus the great. </w:t>
      </w:r>
      <w:r w:rsidRPr="007842E6">
        <w:rPr>
          <w:rFonts w:ascii="Candara" w:hAnsi="Candara"/>
        </w:rPr>
        <w:t>(try and match aspects of the building to aspects of his character)</w:t>
      </w:r>
    </w:p>
    <w:p w14:paraId="15AC1ED9" w14:textId="234F17FF" w:rsidR="007842E6" w:rsidRDefault="007842E6" w:rsidP="007842E6">
      <w:pPr>
        <w:pStyle w:val="NoSpacing"/>
        <w:ind w:left="786"/>
        <w:rPr>
          <w:rFonts w:ascii="Candara" w:hAnsi="Candara"/>
          <w:b/>
          <w:bCs/>
        </w:rPr>
      </w:pPr>
    </w:p>
    <w:p w14:paraId="7D82288E" w14:textId="1A0543C1" w:rsidR="007842E6" w:rsidRPr="007842E6" w:rsidRDefault="007842E6" w:rsidP="007842E6">
      <w:pPr>
        <w:pStyle w:val="NoSpacing"/>
        <w:rPr>
          <w:rFonts w:ascii="Candara" w:hAnsi="Candara"/>
          <w:b/>
          <w:bCs/>
        </w:rPr>
      </w:pPr>
    </w:p>
    <w:sectPr w:rsidR="007842E6" w:rsidRPr="007842E6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136E8"/>
    <w:multiLevelType w:val="hybridMultilevel"/>
    <w:tmpl w:val="C360BD34"/>
    <w:lvl w:ilvl="0" w:tplc="29C6EF46">
      <w:start w:val="1"/>
      <w:numFmt w:val="decimal"/>
      <w:lvlText w:val="%1)"/>
      <w:lvlJc w:val="left"/>
      <w:pPr>
        <w:ind w:left="786" w:hanging="360"/>
      </w:pPr>
      <w:rPr>
        <w:rFonts w:asciiTheme="minorHAnsi" w:hAnsiTheme="minorHAnsi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DBA"/>
    <w:rsid w:val="0009532D"/>
    <w:rsid w:val="003D2B33"/>
    <w:rsid w:val="00545CDC"/>
    <w:rsid w:val="00600D37"/>
    <w:rsid w:val="007842E6"/>
    <w:rsid w:val="00930F07"/>
    <w:rsid w:val="00C25DBA"/>
    <w:rsid w:val="00CF500A"/>
    <w:rsid w:val="00E0373C"/>
    <w:rsid w:val="00E2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Dave</cp:lastModifiedBy>
  <cp:revision>3</cp:revision>
  <dcterms:created xsi:type="dcterms:W3CDTF">2020-06-28T09:07:00Z</dcterms:created>
  <dcterms:modified xsi:type="dcterms:W3CDTF">2020-06-28T10:00:00Z</dcterms:modified>
</cp:coreProperties>
</file>