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0768" w:type="dxa"/>
        <w:tblLook w:val="04A0" w:firstRow="1" w:lastRow="0" w:firstColumn="1" w:lastColumn="0" w:noHBand="0" w:noVBand="1"/>
      </w:tblPr>
      <w:tblGrid>
        <w:gridCol w:w="4430"/>
        <w:gridCol w:w="6338"/>
      </w:tblGrid>
      <w:tr w:rsidR="00D33DE3" w:rsidTr="00FD77FF">
        <w:trPr>
          <w:trHeight w:val="2063"/>
        </w:trPr>
        <w:tc>
          <w:tcPr>
            <w:tcW w:w="4430" w:type="dxa"/>
          </w:tcPr>
          <w:p w:rsidR="00D33DE3" w:rsidRPr="006A0B97" w:rsidRDefault="00D33DE3" w:rsidP="00D33DE3">
            <w:pPr>
              <w:ind w:left="360"/>
              <w:rPr>
                <w:rFonts w:eastAsiaTheme="minorEastAsia" w:cstheme="minorHAnsi"/>
                <w:color w:val="0D0D0D" w:themeColor="text1" w:themeTint="F2"/>
                <w:kern w:val="24"/>
                <w:sz w:val="40"/>
                <w:szCs w:val="48"/>
              </w:rPr>
            </w:pPr>
            <w:bookmarkStart w:id="0" w:name="_GoBack"/>
            <w:bookmarkEnd w:id="0"/>
            <w:r w:rsidRPr="006A0B97">
              <w:rPr>
                <w:rFonts w:eastAsiaTheme="minorEastAsia" w:cstheme="minorHAnsi"/>
                <w:color w:val="0D0D0D" w:themeColor="text1" w:themeTint="F2"/>
                <w:kern w:val="24"/>
                <w:sz w:val="40"/>
                <w:szCs w:val="48"/>
              </w:rPr>
              <w:t>How did Egypt respond to the Sea People?</w:t>
            </w:r>
          </w:p>
          <w:p w:rsidR="00D33DE3" w:rsidRPr="006A0B97" w:rsidRDefault="00D33DE3" w:rsidP="00D33DE3">
            <w:pPr>
              <w:ind w:left="360"/>
              <w:rPr>
                <w:rFonts w:cstheme="minorHAnsi"/>
                <w:color w:val="0D0D0D" w:themeColor="text1" w:themeTint="F2"/>
                <w:sz w:val="40"/>
              </w:rPr>
            </w:pPr>
          </w:p>
        </w:tc>
        <w:tc>
          <w:tcPr>
            <w:tcW w:w="6338" w:type="dxa"/>
          </w:tcPr>
          <w:p w:rsidR="00D33DE3" w:rsidRDefault="00D33DE3" w:rsidP="00D33DE3"/>
        </w:tc>
      </w:tr>
      <w:tr w:rsidR="00D33DE3" w:rsidTr="00FD77FF">
        <w:trPr>
          <w:trHeight w:val="2035"/>
        </w:trPr>
        <w:tc>
          <w:tcPr>
            <w:tcW w:w="4430" w:type="dxa"/>
          </w:tcPr>
          <w:p w:rsidR="00D33DE3" w:rsidRPr="006A0B97" w:rsidRDefault="00D33DE3" w:rsidP="00D33DE3">
            <w:pPr>
              <w:ind w:left="360"/>
              <w:rPr>
                <w:rFonts w:eastAsiaTheme="minorEastAsia" w:cstheme="minorHAnsi"/>
                <w:color w:val="0D0D0D" w:themeColor="text1" w:themeTint="F2"/>
                <w:kern w:val="24"/>
                <w:sz w:val="40"/>
                <w:szCs w:val="48"/>
              </w:rPr>
            </w:pPr>
            <w:r w:rsidRPr="006A0B97">
              <w:rPr>
                <w:rFonts w:eastAsiaTheme="minorEastAsia" w:cstheme="minorHAnsi"/>
                <w:color w:val="0D0D0D" w:themeColor="text1" w:themeTint="F2"/>
                <w:kern w:val="24"/>
                <w:sz w:val="40"/>
                <w:szCs w:val="48"/>
              </w:rPr>
              <w:t xml:space="preserve">What is </w:t>
            </w:r>
            <w:r w:rsidR="00D62E80" w:rsidRPr="006A0B97">
              <w:rPr>
                <w:rFonts w:eastAsiaTheme="minorEastAsia" w:cstheme="minorHAnsi"/>
                <w:color w:val="0D0D0D" w:themeColor="text1" w:themeTint="F2"/>
                <w:kern w:val="24"/>
                <w:sz w:val="40"/>
                <w:szCs w:val="48"/>
              </w:rPr>
              <w:t>the 1</w:t>
            </w:r>
            <w:r w:rsidR="00D62E80" w:rsidRPr="006A0B97">
              <w:rPr>
                <w:rFonts w:eastAsiaTheme="minorEastAsia" w:cstheme="minorHAnsi"/>
                <w:color w:val="0D0D0D" w:themeColor="text1" w:themeTint="F2"/>
                <w:kern w:val="24"/>
                <w:sz w:val="40"/>
                <w:szCs w:val="48"/>
                <w:vertAlign w:val="superscript"/>
              </w:rPr>
              <w:t>st</w:t>
            </w:r>
            <w:r w:rsidR="00D62E80" w:rsidRPr="006A0B97">
              <w:rPr>
                <w:rFonts w:eastAsiaTheme="minorEastAsia" w:cstheme="minorHAnsi"/>
                <w:color w:val="0D0D0D" w:themeColor="text1" w:themeTint="F2"/>
                <w:kern w:val="24"/>
                <w:sz w:val="40"/>
                <w:szCs w:val="48"/>
              </w:rPr>
              <w:t xml:space="preserve"> </w:t>
            </w:r>
            <w:r w:rsidRPr="006A0B97">
              <w:rPr>
                <w:rFonts w:eastAsiaTheme="minorEastAsia" w:cstheme="minorHAnsi"/>
                <w:color w:val="0D0D0D" w:themeColor="text1" w:themeTint="F2"/>
                <w:kern w:val="24"/>
                <w:sz w:val="40"/>
                <w:szCs w:val="48"/>
              </w:rPr>
              <w:t>version</w:t>
            </w:r>
            <w:r w:rsidR="00D62E80" w:rsidRPr="006A0B97">
              <w:rPr>
                <w:rFonts w:eastAsiaTheme="minorEastAsia" w:cstheme="minorHAnsi"/>
                <w:color w:val="0D0D0D" w:themeColor="text1" w:themeTint="F2"/>
                <w:kern w:val="24"/>
                <w:sz w:val="40"/>
                <w:szCs w:val="48"/>
              </w:rPr>
              <w:t xml:space="preserve"> </w:t>
            </w:r>
            <w:r w:rsidRPr="006A0B97">
              <w:rPr>
                <w:rFonts w:eastAsiaTheme="minorEastAsia" w:cstheme="minorHAnsi"/>
                <w:color w:val="0D0D0D" w:themeColor="text1" w:themeTint="F2"/>
                <w:kern w:val="24"/>
                <w:sz w:val="40"/>
                <w:szCs w:val="48"/>
              </w:rPr>
              <w:t>of the Sea People?</w:t>
            </w:r>
          </w:p>
          <w:p w:rsidR="00D33DE3" w:rsidRPr="006A0B97" w:rsidRDefault="00D33DE3" w:rsidP="00D33DE3">
            <w:pPr>
              <w:ind w:left="360"/>
              <w:rPr>
                <w:rFonts w:cstheme="minorHAnsi"/>
                <w:color w:val="0D0D0D" w:themeColor="text1" w:themeTint="F2"/>
                <w:sz w:val="40"/>
              </w:rPr>
            </w:pPr>
          </w:p>
        </w:tc>
        <w:tc>
          <w:tcPr>
            <w:tcW w:w="6338" w:type="dxa"/>
          </w:tcPr>
          <w:p w:rsidR="00D33DE3" w:rsidRDefault="00D33DE3" w:rsidP="00D33DE3"/>
        </w:tc>
      </w:tr>
      <w:tr w:rsidR="00D33DE3" w:rsidTr="00FD77FF">
        <w:trPr>
          <w:trHeight w:val="2063"/>
        </w:trPr>
        <w:tc>
          <w:tcPr>
            <w:tcW w:w="4430" w:type="dxa"/>
          </w:tcPr>
          <w:p w:rsidR="00D33DE3" w:rsidRPr="006A0B97" w:rsidRDefault="00D33DE3" w:rsidP="00D33DE3">
            <w:pPr>
              <w:ind w:left="360"/>
              <w:rPr>
                <w:rFonts w:eastAsiaTheme="minorEastAsia" w:cstheme="minorHAnsi"/>
                <w:color w:val="0D0D0D" w:themeColor="text1" w:themeTint="F2"/>
                <w:kern w:val="24"/>
                <w:sz w:val="40"/>
                <w:szCs w:val="48"/>
              </w:rPr>
            </w:pPr>
            <w:r w:rsidRPr="006A0B97">
              <w:rPr>
                <w:rFonts w:eastAsiaTheme="minorEastAsia" w:cstheme="minorHAnsi"/>
                <w:color w:val="0D0D0D" w:themeColor="text1" w:themeTint="F2"/>
                <w:kern w:val="24"/>
                <w:sz w:val="40"/>
                <w:szCs w:val="48"/>
              </w:rPr>
              <w:t>What is</w:t>
            </w:r>
            <w:r w:rsidR="00D62E80" w:rsidRPr="006A0B97">
              <w:rPr>
                <w:rFonts w:eastAsiaTheme="minorEastAsia" w:cstheme="minorHAnsi"/>
                <w:color w:val="0D0D0D" w:themeColor="text1" w:themeTint="F2"/>
                <w:kern w:val="24"/>
                <w:sz w:val="40"/>
                <w:szCs w:val="48"/>
              </w:rPr>
              <w:t xml:space="preserve"> the 2</w:t>
            </w:r>
            <w:r w:rsidR="00D62E80" w:rsidRPr="006A0B97">
              <w:rPr>
                <w:rFonts w:eastAsiaTheme="minorEastAsia" w:cstheme="minorHAnsi"/>
                <w:color w:val="0D0D0D" w:themeColor="text1" w:themeTint="F2"/>
                <w:kern w:val="24"/>
                <w:sz w:val="40"/>
                <w:szCs w:val="48"/>
                <w:vertAlign w:val="superscript"/>
              </w:rPr>
              <w:t>nd</w:t>
            </w:r>
            <w:r w:rsidR="006A0B97" w:rsidRPr="006A0B97">
              <w:rPr>
                <w:rFonts w:eastAsiaTheme="minorEastAsia" w:cstheme="minorHAnsi"/>
                <w:color w:val="0D0D0D" w:themeColor="text1" w:themeTint="F2"/>
                <w:kern w:val="24"/>
                <w:sz w:val="40"/>
                <w:szCs w:val="48"/>
              </w:rPr>
              <w:t xml:space="preserve"> </w:t>
            </w:r>
            <w:r w:rsidR="00D62E80" w:rsidRPr="006A0B97">
              <w:rPr>
                <w:rFonts w:eastAsiaTheme="minorEastAsia" w:cstheme="minorHAnsi"/>
                <w:color w:val="0D0D0D" w:themeColor="text1" w:themeTint="F2"/>
                <w:kern w:val="24"/>
                <w:sz w:val="40"/>
                <w:szCs w:val="48"/>
              </w:rPr>
              <w:t xml:space="preserve">version </w:t>
            </w:r>
            <w:r w:rsidRPr="006A0B97">
              <w:rPr>
                <w:rFonts w:eastAsiaTheme="minorEastAsia" w:cstheme="minorHAnsi"/>
                <w:color w:val="0D0D0D" w:themeColor="text1" w:themeTint="F2"/>
                <w:kern w:val="24"/>
                <w:sz w:val="40"/>
                <w:szCs w:val="48"/>
              </w:rPr>
              <w:t>of the Sea People?</w:t>
            </w:r>
          </w:p>
          <w:p w:rsidR="00D33DE3" w:rsidRPr="006A0B97" w:rsidRDefault="00D33DE3" w:rsidP="00D33DE3">
            <w:pPr>
              <w:ind w:left="360"/>
              <w:rPr>
                <w:rFonts w:cstheme="minorHAnsi"/>
                <w:color w:val="0D0D0D" w:themeColor="text1" w:themeTint="F2"/>
                <w:sz w:val="40"/>
              </w:rPr>
            </w:pPr>
          </w:p>
        </w:tc>
        <w:tc>
          <w:tcPr>
            <w:tcW w:w="6338" w:type="dxa"/>
          </w:tcPr>
          <w:p w:rsidR="00D33DE3" w:rsidRDefault="00D33DE3" w:rsidP="00D33DE3"/>
        </w:tc>
      </w:tr>
      <w:tr w:rsidR="00D33DE3" w:rsidTr="00FD77FF">
        <w:trPr>
          <w:trHeight w:val="2873"/>
        </w:trPr>
        <w:tc>
          <w:tcPr>
            <w:tcW w:w="4430" w:type="dxa"/>
          </w:tcPr>
          <w:p w:rsidR="00D33DE3" w:rsidRPr="006A0B97" w:rsidRDefault="00D33DE3" w:rsidP="00D33DE3">
            <w:pPr>
              <w:ind w:left="360"/>
              <w:rPr>
                <w:rFonts w:eastAsiaTheme="minorEastAsia" w:cstheme="minorHAnsi"/>
                <w:color w:val="0D0D0D" w:themeColor="text1" w:themeTint="F2"/>
                <w:kern w:val="24"/>
                <w:sz w:val="40"/>
                <w:szCs w:val="48"/>
              </w:rPr>
            </w:pPr>
            <w:r w:rsidRPr="006A0B97">
              <w:rPr>
                <w:rFonts w:eastAsiaTheme="minorEastAsia" w:cstheme="minorHAnsi"/>
                <w:color w:val="0D0D0D" w:themeColor="text1" w:themeTint="F2"/>
                <w:kern w:val="24"/>
                <w:sz w:val="40"/>
                <w:szCs w:val="48"/>
              </w:rPr>
              <w:t>What is the 3</w:t>
            </w:r>
            <w:r w:rsidR="006A0B97" w:rsidRPr="006A0B97">
              <w:rPr>
                <w:rFonts w:eastAsiaTheme="minorEastAsia" w:cstheme="minorHAnsi"/>
                <w:color w:val="0D0D0D" w:themeColor="text1" w:themeTint="F2"/>
                <w:kern w:val="24"/>
                <w:position w:val="14"/>
                <w:sz w:val="40"/>
                <w:szCs w:val="48"/>
                <w:vertAlign w:val="superscript"/>
              </w:rPr>
              <w:t>rd.</w:t>
            </w:r>
            <w:r w:rsidRPr="006A0B97">
              <w:rPr>
                <w:rFonts w:eastAsiaTheme="minorEastAsia" w:cstheme="minorHAnsi"/>
                <w:color w:val="0D0D0D" w:themeColor="text1" w:themeTint="F2"/>
                <w:kern w:val="24"/>
                <w:sz w:val="40"/>
                <w:szCs w:val="48"/>
              </w:rPr>
              <w:t xml:space="preserve"> hypothesis of the Sea people?</w:t>
            </w:r>
          </w:p>
          <w:p w:rsidR="00D33DE3" w:rsidRPr="006A0B97" w:rsidRDefault="00D33DE3" w:rsidP="00D33DE3">
            <w:pPr>
              <w:ind w:left="360"/>
              <w:rPr>
                <w:rFonts w:cstheme="minorHAnsi"/>
                <w:color w:val="0D0D0D" w:themeColor="text1" w:themeTint="F2"/>
                <w:sz w:val="40"/>
              </w:rPr>
            </w:pPr>
          </w:p>
        </w:tc>
        <w:tc>
          <w:tcPr>
            <w:tcW w:w="6338" w:type="dxa"/>
          </w:tcPr>
          <w:p w:rsidR="00D33DE3" w:rsidRDefault="00D33DE3" w:rsidP="00D33DE3"/>
        </w:tc>
      </w:tr>
      <w:tr w:rsidR="00D33DE3" w:rsidTr="00FD77FF">
        <w:trPr>
          <w:trHeight w:val="2622"/>
        </w:trPr>
        <w:tc>
          <w:tcPr>
            <w:tcW w:w="4430" w:type="dxa"/>
          </w:tcPr>
          <w:p w:rsidR="00D33DE3" w:rsidRPr="006A0B97" w:rsidRDefault="00D33DE3" w:rsidP="00D33DE3">
            <w:pPr>
              <w:ind w:left="360"/>
              <w:rPr>
                <w:rFonts w:cstheme="minorHAnsi"/>
                <w:color w:val="0D0D0D" w:themeColor="text1" w:themeTint="F2"/>
                <w:sz w:val="40"/>
              </w:rPr>
            </w:pPr>
            <w:r w:rsidRPr="006A0B97">
              <w:rPr>
                <w:rFonts w:eastAsiaTheme="minorEastAsia" w:cstheme="minorHAnsi"/>
                <w:color w:val="0D0D0D" w:themeColor="text1" w:themeTint="F2"/>
                <w:kern w:val="24"/>
                <w:sz w:val="40"/>
                <w:szCs w:val="48"/>
              </w:rPr>
              <w:t>Why does it not look like natural disasters were to blame for the collapse</w:t>
            </w:r>
          </w:p>
        </w:tc>
        <w:tc>
          <w:tcPr>
            <w:tcW w:w="6338" w:type="dxa"/>
          </w:tcPr>
          <w:p w:rsidR="00D33DE3" w:rsidRDefault="00D33DE3" w:rsidP="00D33DE3"/>
        </w:tc>
      </w:tr>
      <w:tr w:rsidR="00D33DE3" w:rsidTr="00FD77FF">
        <w:trPr>
          <w:trHeight w:val="3235"/>
        </w:trPr>
        <w:tc>
          <w:tcPr>
            <w:tcW w:w="4430" w:type="dxa"/>
          </w:tcPr>
          <w:p w:rsidR="00D33DE3" w:rsidRPr="006A0B97" w:rsidRDefault="00D33DE3" w:rsidP="00D33DE3">
            <w:pPr>
              <w:ind w:left="360"/>
              <w:rPr>
                <w:rFonts w:cstheme="minorHAnsi"/>
                <w:color w:val="0D0D0D" w:themeColor="text1" w:themeTint="F2"/>
                <w:sz w:val="40"/>
              </w:rPr>
            </w:pPr>
            <w:r w:rsidRPr="006A0B97">
              <w:rPr>
                <w:rFonts w:eastAsiaTheme="minorEastAsia" w:cstheme="minorHAnsi"/>
                <w:color w:val="0D0D0D" w:themeColor="text1" w:themeTint="F2"/>
                <w:kern w:val="24"/>
                <w:sz w:val="40"/>
                <w:szCs w:val="48"/>
              </w:rPr>
              <w:t>Why, according to this clip, does famine seem like the strongest argument for the collapse?</w:t>
            </w:r>
          </w:p>
        </w:tc>
        <w:tc>
          <w:tcPr>
            <w:tcW w:w="6338" w:type="dxa"/>
          </w:tcPr>
          <w:p w:rsidR="00D33DE3" w:rsidRDefault="00D33DE3" w:rsidP="00D33DE3"/>
        </w:tc>
      </w:tr>
    </w:tbl>
    <w:p w:rsidR="00731BAF" w:rsidRDefault="00731BAF" w:rsidP="006A0B97"/>
    <w:sectPr w:rsidR="00731BAF" w:rsidSect="00D33DE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3547F"/>
    <w:multiLevelType w:val="hybridMultilevel"/>
    <w:tmpl w:val="9976DB3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DDA3F1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00EB78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746DC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FBAEDF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B5E219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114EC1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CE427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11878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3D940BE2"/>
    <w:multiLevelType w:val="hybridMultilevel"/>
    <w:tmpl w:val="12D24844"/>
    <w:lvl w:ilvl="0" w:tplc="E99496A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DDA3F1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00EB78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746DC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FBAEDF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B5E219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114EC1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CE427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11878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72271B21"/>
    <w:multiLevelType w:val="hybridMultilevel"/>
    <w:tmpl w:val="D736C7B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DDA3F1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00EB78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746DC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FBAEDF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B5E219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114EC1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CE427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11878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3DE3"/>
    <w:rsid w:val="001452DD"/>
    <w:rsid w:val="006A0B97"/>
    <w:rsid w:val="00731BAF"/>
    <w:rsid w:val="00D33DE3"/>
    <w:rsid w:val="00D62E80"/>
    <w:rsid w:val="00F83346"/>
    <w:rsid w:val="00FD7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AEE1BC2-7313-4CA7-8A96-6E51F394D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33D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33DE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77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77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481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338057">
          <w:marLeft w:val="446"/>
          <w:marRight w:val="0"/>
          <w:marTop w:val="11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81215">
          <w:marLeft w:val="446"/>
          <w:marRight w:val="0"/>
          <w:marTop w:val="11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5295">
          <w:marLeft w:val="446"/>
          <w:marRight w:val="0"/>
          <w:marTop w:val="11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756537">
          <w:marLeft w:val="446"/>
          <w:marRight w:val="0"/>
          <w:marTop w:val="11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623384">
          <w:marLeft w:val="446"/>
          <w:marRight w:val="0"/>
          <w:marTop w:val="11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714136">
          <w:marLeft w:val="446"/>
          <w:marRight w:val="0"/>
          <w:marTop w:val="11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53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McOmish</dc:creator>
  <cp:keywords/>
  <dc:description/>
  <cp:lastModifiedBy>ST-MCOMISH-A</cp:lastModifiedBy>
  <cp:revision>4</cp:revision>
  <cp:lastPrinted>2019-09-24T06:32:00Z</cp:lastPrinted>
  <dcterms:created xsi:type="dcterms:W3CDTF">2019-08-28T17:23:00Z</dcterms:created>
  <dcterms:modified xsi:type="dcterms:W3CDTF">2019-09-24T07:18:00Z</dcterms:modified>
</cp:coreProperties>
</file>