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B7D44" w14:textId="7A2C0BE2" w:rsidR="00664266" w:rsidRPr="0034131D" w:rsidRDefault="00CA2369" w:rsidP="00BD6794">
      <w:pPr>
        <w:spacing w:after="0" w:line="240" w:lineRule="auto"/>
        <w:jc w:val="center"/>
        <w:rPr>
          <w:rFonts w:cs="Calibri"/>
          <w:b/>
          <w:sz w:val="28"/>
          <w:szCs w:val="28"/>
        </w:rPr>
      </w:pPr>
      <w:bookmarkStart w:id="0" w:name="_GoBack"/>
      <w:bookmarkEnd w:id="0"/>
      <w:r>
        <w:rPr>
          <w:rFonts w:cs="Calibri"/>
          <w:b/>
          <w:sz w:val="28"/>
          <w:szCs w:val="28"/>
        </w:rPr>
        <w:t xml:space="preserve">Photography, </w:t>
      </w:r>
      <w:r w:rsidR="00F21F8A">
        <w:rPr>
          <w:rFonts w:cs="Calibri"/>
          <w:b/>
          <w:sz w:val="28"/>
          <w:szCs w:val="28"/>
        </w:rPr>
        <w:t>film and audio</w:t>
      </w:r>
      <w:r>
        <w:rPr>
          <w:rFonts w:cs="Calibri"/>
          <w:b/>
          <w:sz w:val="28"/>
          <w:szCs w:val="28"/>
        </w:rPr>
        <w:t xml:space="preserve"> c</w:t>
      </w:r>
      <w:r w:rsidR="0038094D" w:rsidRPr="0034131D">
        <w:rPr>
          <w:rFonts w:cs="Calibri"/>
          <w:b/>
          <w:sz w:val="28"/>
          <w:szCs w:val="28"/>
        </w:rPr>
        <w:t>onsent</w:t>
      </w:r>
      <w:r>
        <w:rPr>
          <w:rFonts w:cs="Calibri"/>
          <w:b/>
          <w:sz w:val="28"/>
          <w:szCs w:val="28"/>
        </w:rPr>
        <w:t xml:space="preserve"> f</w:t>
      </w:r>
      <w:r w:rsidR="00DE38FF" w:rsidRPr="0034131D">
        <w:rPr>
          <w:rFonts w:cs="Calibri"/>
          <w:b/>
          <w:sz w:val="28"/>
          <w:szCs w:val="28"/>
        </w:rPr>
        <w:t>orm</w:t>
      </w:r>
      <w:r w:rsidR="00D128F0">
        <w:rPr>
          <w:rFonts w:cs="Calibri"/>
          <w:b/>
          <w:sz w:val="28"/>
          <w:szCs w:val="28"/>
        </w:rPr>
        <w:t xml:space="preserve"> (16+)  </w:t>
      </w:r>
    </w:p>
    <w:p w14:paraId="13A15E7E" w14:textId="77777777" w:rsidR="00E31FB7" w:rsidRPr="009D492B" w:rsidRDefault="00E31FB7" w:rsidP="00DE38FF">
      <w:pPr>
        <w:pStyle w:val="NoSpacing"/>
        <w:rPr>
          <w:rFonts w:cs="Calibri"/>
          <w:sz w:val="10"/>
          <w:szCs w:val="10"/>
        </w:rPr>
      </w:pPr>
    </w:p>
    <w:p w14:paraId="023676B7" w14:textId="29C17B13" w:rsidR="00BF5C25" w:rsidRPr="00BF51B0" w:rsidRDefault="00BF5C25" w:rsidP="00B04A06">
      <w:pPr>
        <w:pStyle w:val="NoSpacing"/>
        <w:rPr>
          <w:rFonts w:cs="Calibri"/>
          <w:lang w:val="en-US"/>
        </w:rPr>
      </w:pPr>
      <w:r>
        <w:rPr>
          <w:rFonts w:cs="Calibri"/>
        </w:rPr>
        <w:t xml:space="preserve">The University of Warwick would like to take images/recordings </w:t>
      </w:r>
      <w:r>
        <w:rPr>
          <w:rFonts w:cs="Calibri"/>
          <w:lang w:val="en-US"/>
        </w:rPr>
        <w:t>of you</w:t>
      </w:r>
      <w:r w:rsidRPr="00BF51B0">
        <w:rPr>
          <w:rFonts w:cs="Calibri"/>
          <w:lang w:val="en-US"/>
        </w:rPr>
        <w:t xml:space="preserve"> for promotional purposes. Please refer to the guidance section of this consent form for specific details of how your </w:t>
      </w:r>
      <w:r w:rsidR="007B2257">
        <w:rPr>
          <w:rFonts w:cs="Calibri"/>
          <w:lang w:val="en-US"/>
        </w:rPr>
        <w:t>images/</w:t>
      </w:r>
      <w:r w:rsidRPr="00BF51B0">
        <w:rPr>
          <w:rFonts w:cs="Calibri"/>
          <w:lang w:val="en-US"/>
        </w:rPr>
        <w:t>recordings may be used by the University of Warwick.</w:t>
      </w:r>
    </w:p>
    <w:p w14:paraId="7E74F4A9" w14:textId="77777777" w:rsidR="00BF5C25" w:rsidRPr="00BF51B0" w:rsidRDefault="00BF5C25" w:rsidP="00B04A06">
      <w:pPr>
        <w:pStyle w:val="NoSpacing"/>
        <w:rPr>
          <w:rFonts w:cs="Calibri"/>
          <w:lang w:val="en-US"/>
        </w:rPr>
      </w:pPr>
    </w:p>
    <w:p w14:paraId="67DB01B6" w14:textId="7E9B5C58" w:rsidR="00BF5C25" w:rsidRPr="00BF51B0" w:rsidRDefault="00BF5C25" w:rsidP="00B04A06">
      <w:pPr>
        <w:pStyle w:val="NoSpacing"/>
        <w:rPr>
          <w:rFonts w:cs="Calibri"/>
          <w:lang w:val="en-US"/>
        </w:rPr>
      </w:pPr>
      <w:r w:rsidRPr="00BF51B0">
        <w:rPr>
          <w:rFonts w:cs="Calibri"/>
          <w:lang w:val="en-US"/>
        </w:rPr>
        <w:t>Unless you expressly provide your consent by providing approval for us to use your image/recording</w:t>
      </w:r>
      <w:r w:rsidR="007B2257">
        <w:rPr>
          <w:rFonts w:cs="Calibri"/>
          <w:lang w:val="en-US"/>
        </w:rPr>
        <w:t>s</w:t>
      </w:r>
      <w:r w:rsidRPr="00BF51B0">
        <w:rPr>
          <w:rFonts w:cs="Calibri"/>
          <w:lang w:val="en-US"/>
        </w:rPr>
        <w:t xml:space="preserve"> for ‘other types of communications’, your images/recordings will not be shared with or disclosed to any third parties external to the University of Warwick except those acting on behalf of the University, such as photographers and creative agencies for the purposes of producing the promotional materials. Please note that your images/r</w:t>
      </w:r>
      <w:r w:rsidR="007B2257">
        <w:rPr>
          <w:rFonts w:cs="Calibri"/>
          <w:lang w:val="en-US"/>
        </w:rPr>
        <w:t>ecordings</w:t>
      </w:r>
      <w:r w:rsidRPr="00BF51B0">
        <w:rPr>
          <w:rFonts w:cs="Calibri"/>
          <w:lang w:val="en-US"/>
        </w:rPr>
        <w:t xml:space="preserve"> may be publicly available if published in some of the mediums listed in the guidance section below.</w:t>
      </w:r>
    </w:p>
    <w:p w14:paraId="57DD9FDF" w14:textId="77777777" w:rsidR="00BF5C25" w:rsidRDefault="00BF5C25" w:rsidP="00B04A06">
      <w:pPr>
        <w:pStyle w:val="NoSpacing"/>
        <w:rPr>
          <w:rFonts w:cs="Calibri"/>
          <w:lang w:val="en-US"/>
        </w:rPr>
      </w:pPr>
    </w:p>
    <w:p w14:paraId="6C4B1868" w14:textId="772C4968" w:rsidR="00BF5C25" w:rsidRDefault="00BF5C25" w:rsidP="00B04A06">
      <w:pPr>
        <w:pStyle w:val="NoSpacing"/>
        <w:rPr>
          <w:rFonts w:cs="Calibri"/>
          <w:b/>
          <w:sz w:val="28"/>
        </w:rPr>
      </w:pPr>
      <w:r w:rsidRPr="0032149A">
        <w:rPr>
          <w:rFonts w:cs="Calibri"/>
          <w:lang w:val="en-US"/>
        </w:rPr>
        <w:t xml:space="preserve">To comply with Data Protection </w:t>
      </w:r>
      <w:r>
        <w:rPr>
          <w:rFonts w:cs="Calibri"/>
          <w:lang w:val="en-US"/>
        </w:rPr>
        <w:t>Legislation</w:t>
      </w:r>
      <w:r w:rsidRPr="0032149A">
        <w:rPr>
          <w:rFonts w:cs="Calibri"/>
          <w:lang w:val="en-US"/>
        </w:rPr>
        <w:t>, we need your permission bef</w:t>
      </w:r>
      <w:r>
        <w:rPr>
          <w:rFonts w:cs="Calibri"/>
          <w:lang w:val="en-US"/>
        </w:rPr>
        <w:t xml:space="preserve">ore we capture your image or recording. </w:t>
      </w:r>
      <w:r w:rsidRPr="0032149A">
        <w:rPr>
          <w:rFonts w:cs="Calibri"/>
          <w:lang w:val="en-US"/>
        </w:rPr>
        <w:t xml:space="preserve">Please </w:t>
      </w:r>
      <w:r>
        <w:rPr>
          <w:rFonts w:cs="Calibri"/>
          <w:lang w:val="en-US"/>
        </w:rPr>
        <w:t xml:space="preserve">read all of the information contained within this consent form thoroughly before providing your explicit consent, contact details and </w:t>
      </w:r>
      <w:r w:rsidRPr="0032149A">
        <w:rPr>
          <w:rFonts w:cs="Calibri"/>
          <w:lang w:val="en-US"/>
        </w:rPr>
        <w:t>sign</w:t>
      </w:r>
      <w:r>
        <w:rPr>
          <w:rFonts w:cs="Calibri"/>
          <w:lang w:val="en-US"/>
        </w:rPr>
        <w:t>ing</w:t>
      </w:r>
      <w:r w:rsidRPr="0032149A">
        <w:rPr>
          <w:rFonts w:cs="Calibri"/>
          <w:lang w:val="en-US"/>
        </w:rPr>
        <w:t xml:space="preserve"> and dat</w:t>
      </w:r>
      <w:r>
        <w:rPr>
          <w:rFonts w:cs="Calibri"/>
          <w:lang w:val="en-US"/>
        </w:rPr>
        <w:t>ing</w:t>
      </w:r>
      <w:r w:rsidRPr="0032149A">
        <w:rPr>
          <w:rFonts w:cs="Calibri"/>
          <w:lang w:val="en-US"/>
        </w:rPr>
        <w:t xml:space="preserve"> the form. </w:t>
      </w:r>
      <w:r>
        <w:rPr>
          <w:rFonts w:cs="Calibri"/>
          <w:lang w:val="en-US"/>
        </w:rPr>
        <w:br/>
      </w:r>
    </w:p>
    <w:p w14:paraId="17F44B4A" w14:textId="77777777" w:rsidR="00BF5C25" w:rsidRPr="0032149A" w:rsidRDefault="00BF5C25" w:rsidP="00B04A06">
      <w:pPr>
        <w:pStyle w:val="NoSpacing"/>
        <w:rPr>
          <w:rFonts w:cs="Calibri"/>
          <w:sz w:val="24"/>
          <w:szCs w:val="24"/>
        </w:rPr>
      </w:pPr>
      <w:r w:rsidRPr="0032149A">
        <w:rPr>
          <w:rFonts w:cs="Calibri"/>
          <w:b/>
          <w:sz w:val="24"/>
          <w:szCs w:val="24"/>
        </w:rPr>
        <w:t xml:space="preserve">Guidance section: </w:t>
      </w:r>
    </w:p>
    <w:p w14:paraId="11F912F4" w14:textId="4AC11B43" w:rsidR="00BF5C25" w:rsidRPr="00A60088" w:rsidRDefault="00BF5C25" w:rsidP="00B04A06">
      <w:pPr>
        <w:spacing w:after="0" w:line="240" w:lineRule="auto"/>
        <w:rPr>
          <w:rFonts w:cs="Calibri"/>
          <w:b/>
          <w:u w:val="single"/>
        </w:rPr>
      </w:pPr>
      <w:r>
        <w:rPr>
          <w:rFonts w:cs="Calibri"/>
        </w:rPr>
        <w:t>The University of Warwick</w:t>
      </w:r>
      <w:r w:rsidRPr="001B7BF2">
        <w:rPr>
          <w:rFonts w:cs="Calibri"/>
        </w:rPr>
        <w:t xml:space="preserve"> </w:t>
      </w:r>
      <w:r>
        <w:rPr>
          <w:rFonts w:cs="Calibri"/>
        </w:rPr>
        <w:t>may</w:t>
      </w:r>
      <w:r w:rsidRPr="001B7BF2">
        <w:rPr>
          <w:rFonts w:cs="Calibri"/>
        </w:rPr>
        <w:t xml:space="preserve"> publish </w:t>
      </w:r>
      <w:r>
        <w:rPr>
          <w:rFonts w:cs="Calibri"/>
        </w:rPr>
        <w:t>y</w:t>
      </w:r>
      <w:r w:rsidRPr="0032149A">
        <w:rPr>
          <w:rFonts w:cs="Calibri"/>
        </w:rPr>
        <w:t>our</w:t>
      </w:r>
      <w:r>
        <w:rPr>
          <w:rFonts w:cs="Calibri"/>
          <w:color w:val="FF0000"/>
        </w:rPr>
        <w:t xml:space="preserve"> </w:t>
      </w:r>
      <w:r w:rsidRPr="00BF51B0">
        <w:rPr>
          <w:rFonts w:cs="Calibri"/>
        </w:rPr>
        <w:t xml:space="preserve">images/recordings in any appropriate </w:t>
      </w:r>
      <w:r>
        <w:rPr>
          <w:rFonts w:cs="Calibri"/>
        </w:rPr>
        <w:t>medium including, not limited to the following:</w:t>
      </w:r>
    </w:p>
    <w:p w14:paraId="1B58CF8B" w14:textId="77777777" w:rsidR="00BF5C25" w:rsidRPr="001B7BF2" w:rsidRDefault="00BF5C25" w:rsidP="00B04A06">
      <w:pPr>
        <w:spacing w:after="0" w:line="240" w:lineRule="auto"/>
        <w:rPr>
          <w:rFonts w:cs="Calibri"/>
        </w:rPr>
      </w:pPr>
    </w:p>
    <w:p w14:paraId="391EC41D" w14:textId="77777777" w:rsidR="00BF5C25" w:rsidRPr="00BF5C25" w:rsidRDefault="00BF5C25" w:rsidP="00BF5C25">
      <w:pPr>
        <w:numPr>
          <w:ilvl w:val="0"/>
          <w:numId w:val="10"/>
        </w:numPr>
        <w:spacing w:after="0" w:line="240" w:lineRule="auto"/>
        <w:rPr>
          <w:rFonts w:cs="Calibri"/>
          <w:b/>
        </w:rPr>
      </w:pPr>
      <w:r w:rsidRPr="00BF5C25">
        <w:rPr>
          <w:rFonts w:cs="Calibri"/>
          <w:b/>
        </w:rPr>
        <w:t xml:space="preserve">Digital communications </w:t>
      </w:r>
      <w:r w:rsidRPr="00BF5C25">
        <w:rPr>
          <w:rFonts w:cs="Calibri"/>
          <w:b/>
        </w:rPr>
        <w:br/>
      </w:r>
      <w:r w:rsidRPr="00BF5C25">
        <w:rPr>
          <w:rFonts w:cs="Calibri"/>
        </w:rPr>
        <w:t>Publications on websites, digital screens, and other online platforms (including social media platforms Facebook, Twitter, and Instagram; iTunes U, YouTube). These generally include photographs, edited articles, interview transcripts, podcasts, videos, film and broadcast media.</w:t>
      </w:r>
      <w:r w:rsidRPr="00BF5C25">
        <w:rPr>
          <w:rFonts w:cs="Calibri"/>
        </w:rPr>
        <w:br/>
      </w:r>
    </w:p>
    <w:p w14:paraId="6C566459" w14:textId="77777777" w:rsidR="00BF5C25" w:rsidRPr="00BF5C25" w:rsidRDefault="00BF5C25" w:rsidP="00BF5C25">
      <w:pPr>
        <w:numPr>
          <w:ilvl w:val="0"/>
          <w:numId w:val="10"/>
        </w:numPr>
        <w:spacing w:after="0" w:line="240" w:lineRule="auto"/>
        <w:rPr>
          <w:rFonts w:cs="Calibri"/>
          <w:b/>
        </w:rPr>
      </w:pPr>
      <w:r w:rsidRPr="00BF5C25">
        <w:rPr>
          <w:rFonts w:cs="Calibri"/>
          <w:b/>
        </w:rPr>
        <w:t xml:space="preserve">Print publications </w:t>
      </w:r>
    </w:p>
    <w:p w14:paraId="4954A60A" w14:textId="77777777" w:rsidR="00BF5C25" w:rsidRPr="00BF5C25" w:rsidRDefault="00BF5C25" w:rsidP="00B04A06">
      <w:pPr>
        <w:spacing w:after="0" w:line="240" w:lineRule="auto"/>
        <w:ind w:left="720"/>
        <w:rPr>
          <w:rFonts w:cs="Calibri"/>
        </w:rPr>
      </w:pPr>
      <w:r w:rsidRPr="00BF5C25">
        <w:rPr>
          <w:rFonts w:cs="Calibri"/>
        </w:rPr>
        <w:t>Publications such as magazines, reports, postcards, envelopes, leaflets, prospectuses, and outdoor promotional material (including lamp-post banners and posters). These generally include photographs and edited articles, and promotion of digital materials.</w:t>
      </w:r>
    </w:p>
    <w:p w14:paraId="4F72A346" w14:textId="77777777" w:rsidR="00BF5C25" w:rsidRPr="00BF5C25" w:rsidRDefault="00BF5C25" w:rsidP="00B04A06">
      <w:pPr>
        <w:spacing w:after="0" w:line="240" w:lineRule="auto"/>
        <w:rPr>
          <w:rFonts w:cs="Calibri"/>
        </w:rPr>
      </w:pPr>
    </w:p>
    <w:p w14:paraId="7BEEA5DE" w14:textId="77777777" w:rsidR="00BF5C25" w:rsidRPr="00BF5C25" w:rsidRDefault="00BF5C25" w:rsidP="00BF5C25">
      <w:pPr>
        <w:pStyle w:val="NoSpacing"/>
        <w:numPr>
          <w:ilvl w:val="0"/>
          <w:numId w:val="12"/>
        </w:numPr>
        <w:rPr>
          <w:rFonts w:cs="Calibri"/>
          <w:b/>
        </w:rPr>
      </w:pPr>
      <w:r w:rsidRPr="00BF5C25">
        <w:rPr>
          <w:rFonts w:cs="Calibri"/>
          <w:b/>
        </w:rPr>
        <w:t>Other types of communication</w:t>
      </w:r>
    </w:p>
    <w:p w14:paraId="0D5E3601" w14:textId="77777777" w:rsidR="00BF5C25" w:rsidRDefault="00BF5C25" w:rsidP="00B04A06">
      <w:pPr>
        <w:pStyle w:val="NoSpacing"/>
        <w:ind w:left="720"/>
        <w:rPr>
          <w:rFonts w:cs="Calibri"/>
        </w:rPr>
      </w:pPr>
      <w:r w:rsidRPr="00BF5C25">
        <w:rPr>
          <w:rFonts w:cs="Calibri"/>
        </w:rPr>
        <w:t>Publications on news platforms, such as newspapers, magazines, television and radio shows</w:t>
      </w:r>
      <w:r w:rsidRPr="00BF5C25">
        <w:rPr>
          <w:rFonts w:eastAsia="Times New Roman" w:cs="Calibri"/>
          <w:color w:val="000000"/>
        </w:rPr>
        <w:t>, a</w:t>
      </w:r>
      <w:r w:rsidRPr="00BF5C25">
        <w:rPr>
          <w:rFonts w:cs="Calibri"/>
        </w:rPr>
        <w:t>nd/or any other media or distribution channel now known or to be invented.</w:t>
      </w:r>
    </w:p>
    <w:p w14:paraId="724A7DAE" w14:textId="77777777" w:rsidR="00BF5C25" w:rsidRDefault="00BF5C25" w:rsidP="00B04A06">
      <w:pPr>
        <w:pStyle w:val="NoSpacing"/>
        <w:rPr>
          <w:rFonts w:cs="Calibri"/>
        </w:rPr>
      </w:pPr>
    </w:p>
    <w:p w14:paraId="42A3A328" w14:textId="77777777" w:rsidR="00BF5C25" w:rsidRPr="00A60088" w:rsidRDefault="00BF5C25" w:rsidP="00B04A06">
      <w:pPr>
        <w:spacing w:after="0" w:line="240" w:lineRule="auto"/>
        <w:rPr>
          <w:rFonts w:cs="Calibri"/>
          <w:b/>
        </w:rPr>
      </w:pPr>
      <w:r w:rsidRPr="00A60088">
        <w:rPr>
          <w:rFonts w:cs="Calibri"/>
          <w:b/>
        </w:rPr>
        <w:t>Future use of materials</w:t>
      </w:r>
    </w:p>
    <w:p w14:paraId="1AB6FA9E" w14:textId="7EB7F2EB" w:rsidR="00BF5C25" w:rsidRPr="00BF51B0" w:rsidRDefault="00BF5C25" w:rsidP="00B04A06">
      <w:pPr>
        <w:spacing w:after="0" w:line="240" w:lineRule="auto"/>
        <w:rPr>
          <w:rFonts w:cs="Calibri"/>
        </w:rPr>
      </w:pPr>
      <w:r>
        <w:rPr>
          <w:rFonts w:cs="Calibri"/>
        </w:rPr>
        <w:t xml:space="preserve">The University of Warwick </w:t>
      </w:r>
      <w:r w:rsidRPr="001B7BF2">
        <w:rPr>
          <w:rFonts w:cs="Calibri"/>
        </w:rPr>
        <w:t>will</w:t>
      </w:r>
      <w:r>
        <w:rPr>
          <w:rFonts w:cs="Calibri"/>
        </w:rPr>
        <w:t xml:space="preserve"> securely </w:t>
      </w:r>
      <w:r w:rsidRPr="001B7BF2">
        <w:rPr>
          <w:rFonts w:cs="Calibri"/>
        </w:rPr>
        <w:t xml:space="preserve">store </w:t>
      </w:r>
      <w:r w:rsidRPr="00BF51B0">
        <w:rPr>
          <w:rFonts w:cs="Calibri"/>
        </w:rPr>
        <w:t xml:space="preserve">the images/recordings of you for up to five years unless you explicitly consent, by ticking the relevant box below, to the images/recordings being held by the University of Warwick indefinitely, for future promotional and historical purposes. You can withdraw your consent for your images/recordings to be </w:t>
      </w:r>
      <w:r w:rsidR="004B5679">
        <w:rPr>
          <w:rFonts w:cs="Calibri"/>
        </w:rPr>
        <w:t>used in</w:t>
      </w:r>
      <w:r w:rsidRPr="00BF51B0">
        <w:rPr>
          <w:rFonts w:cs="Calibri"/>
        </w:rPr>
        <w:t xml:space="preserve"> future publications and digital content at any time, but they cannot be removed from printed materials which have already been created.</w:t>
      </w:r>
    </w:p>
    <w:p w14:paraId="78B94501" w14:textId="77777777" w:rsidR="00BF5C25" w:rsidRPr="00BF51B0" w:rsidRDefault="00BF5C25" w:rsidP="00B04A06">
      <w:pPr>
        <w:spacing w:after="0" w:line="240" w:lineRule="auto"/>
        <w:rPr>
          <w:rFonts w:cs="Calibri"/>
        </w:rPr>
      </w:pPr>
    </w:p>
    <w:p w14:paraId="76992DBF" w14:textId="77777777" w:rsidR="00BF5C25" w:rsidRDefault="00BF5C25" w:rsidP="00B04A06">
      <w:pPr>
        <w:spacing w:after="0" w:line="240" w:lineRule="auto"/>
        <w:rPr>
          <w:rFonts w:cs="Calibri"/>
        </w:rPr>
      </w:pPr>
    </w:p>
    <w:p w14:paraId="6D7CF849" w14:textId="77777777" w:rsidR="00BF5C25" w:rsidRDefault="00BF5C25" w:rsidP="00B04A06">
      <w:pPr>
        <w:spacing w:after="0" w:line="240" w:lineRule="auto"/>
        <w:rPr>
          <w:rFonts w:cs="Calibri"/>
        </w:rPr>
      </w:pPr>
    </w:p>
    <w:p w14:paraId="6E4E0B1E" w14:textId="77777777" w:rsidR="00BF5C25" w:rsidRDefault="00BF5C25" w:rsidP="00B04A06">
      <w:pPr>
        <w:spacing w:after="0" w:line="240" w:lineRule="auto"/>
        <w:rPr>
          <w:rFonts w:cs="Calibri"/>
        </w:rPr>
      </w:pPr>
    </w:p>
    <w:p w14:paraId="430D6ED1" w14:textId="77777777" w:rsidR="00BF5C25" w:rsidRDefault="00BF5C25" w:rsidP="00B04A06">
      <w:pPr>
        <w:spacing w:after="0" w:line="240" w:lineRule="auto"/>
        <w:rPr>
          <w:rFonts w:cs="Calibri"/>
        </w:rPr>
      </w:pPr>
    </w:p>
    <w:p w14:paraId="75611792" w14:textId="77777777" w:rsidR="00BF5C25" w:rsidRDefault="00BF5C25" w:rsidP="00B04A06">
      <w:pPr>
        <w:spacing w:after="0" w:line="240" w:lineRule="auto"/>
        <w:rPr>
          <w:rFonts w:cs="Calibri"/>
        </w:rPr>
      </w:pPr>
    </w:p>
    <w:p w14:paraId="28D23F77" w14:textId="77777777" w:rsidR="00BF5C25" w:rsidRDefault="00BF5C25" w:rsidP="00B04A06">
      <w:pPr>
        <w:spacing w:after="0" w:line="240" w:lineRule="auto"/>
        <w:rPr>
          <w:rFonts w:cs="Calibri"/>
        </w:rPr>
      </w:pPr>
    </w:p>
    <w:p w14:paraId="24D982C9" w14:textId="77777777" w:rsidR="00BF5C25" w:rsidRDefault="00BF5C25" w:rsidP="00B04A06">
      <w:pPr>
        <w:spacing w:after="0" w:line="240" w:lineRule="auto"/>
        <w:rPr>
          <w:rFonts w:cs="Calibri"/>
        </w:rPr>
      </w:pPr>
    </w:p>
    <w:p w14:paraId="477B2898" w14:textId="77777777" w:rsidR="00BF5C25" w:rsidRDefault="00BF5C25" w:rsidP="00B04A06">
      <w:pPr>
        <w:spacing w:after="0" w:line="240" w:lineRule="auto"/>
        <w:rPr>
          <w:rFonts w:cs="Calibri"/>
        </w:rPr>
      </w:pPr>
    </w:p>
    <w:p w14:paraId="5AD1254F" w14:textId="77777777" w:rsidR="00BF5C25" w:rsidRPr="00E31E35" w:rsidRDefault="00BF5C25" w:rsidP="00B04A06">
      <w:pPr>
        <w:spacing w:after="0" w:line="240" w:lineRule="auto"/>
        <w:rPr>
          <w:rFonts w:cs="Calibri"/>
        </w:rPr>
      </w:pPr>
    </w:p>
    <w:tbl>
      <w:tblPr>
        <w:tblpPr w:leftFromText="181" w:rightFromText="181" w:vertAnchor="text" w:horzAnchor="margin" w:tblpY="911"/>
        <w:tblW w:w="10206" w:type="dxa"/>
        <w:tblLayout w:type="fixed"/>
        <w:tblLook w:val="0000" w:firstRow="0" w:lastRow="0" w:firstColumn="0" w:lastColumn="0" w:noHBand="0" w:noVBand="0"/>
      </w:tblPr>
      <w:tblGrid>
        <w:gridCol w:w="7650"/>
        <w:gridCol w:w="2556"/>
      </w:tblGrid>
      <w:tr w:rsidR="00BF5C25" w:rsidRPr="00950EB4" w14:paraId="6ACC16C1" w14:textId="77777777" w:rsidTr="00B04A06">
        <w:trPr>
          <w:trHeight w:val="416"/>
        </w:trPr>
        <w:tc>
          <w:tcPr>
            <w:tcW w:w="7650" w:type="dxa"/>
            <w:tcBorders>
              <w:bottom w:val="single" w:sz="4" w:space="0" w:color="auto"/>
              <w:right w:val="single" w:sz="4" w:space="0" w:color="auto"/>
            </w:tcBorders>
          </w:tcPr>
          <w:p w14:paraId="24913C97" w14:textId="77777777" w:rsidR="00BF5C25" w:rsidRPr="00B51473" w:rsidRDefault="00BF5C25" w:rsidP="00BF5C25">
            <w:pPr>
              <w:pStyle w:val="BlockText"/>
              <w:tabs>
                <w:tab w:val="left" w:pos="6237"/>
              </w:tabs>
              <w:ind w:left="0" w:right="459" w:firstLine="0"/>
              <w:rPr>
                <w:rFonts w:ascii="Arial" w:hAnsi="Arial"/>
                <w:i/>
                <w:sz w:val="22"/>
                <w:szCs w:val="22"/>
              </w:rPr>
            </w:pPr>
          </w:p>
        </w:tc>
        <w:tc>
          <w:tcPr>
            <w:tcW w:w="2556" w:type="dxa"/>
            <w:tcBorders>
              <w:top w:val="single" w:sz="4" w:space="0" w:color="auto"/>
              <w:left w:val="single" w:sz="4" w:space="0" w:color="auto"/>
              <w:bottom w:val="single" w:sz="4" w:space="0" w:color="auto"/>
              <w:right w:val="single" w:sz="4" w:space="0" w:color="auto"/>
            </w:tcBorders>
          </w:tcPr>
          <w:p w14:paraId="72CE2E1E" w14:textId="77777777" w:rsidR="00BF5C25" w:rsidRPr="00036EEE" w:rsidRDefault="00BF5C25" w:rsidP="00BF5C25">
            <w:pPr>
              <w:ind w:left="-108"/>
              <w:jc w:val="center"/>
              <w:rPr>
                <w:rFonts w:asciiTheme="minorHAnsi" w:hAnsiTheme="minorHAnsi"/>
                <w:b/>
              </w:rPr>
            </w:pPr>
            <w:r w:rsidRPr="008658E5">
              <w:rPr>
                <w:rFonts w:asciiTheme="minorHAnsi" w:hAnsiTheme="minorHAnsi"/>
                <w:b/>
              </w:rPr>
              <w:t>Please tick relevant boxes</w:t>
            </w:r>
          </w:p>
        </w:tc>
      </w:tr>
      <w:tr w:rsidR="00BF5C25" w:rsidRPr="00950EB4" w14:paraId="16E966A4" w14:textId="77777777" w:rsidTr="00B04A06">
        <w:trPr>
          <w:cantSplit/>
          <w:trHeight w:val="820"/>
        </w:trPr>
        <w:tc>
          <w:tcPr>
            <w:tcW w:w="7650" w:type="dxa"/>
            <w:tcBorders>
              <w:top w:val="single" w:sz="4" w:space="0" w:color="auto"/>
              <w:left w:val="single" w:sz="4" w:space="0" w:color="auto"/>
              <w:bottom w:val="single" w:sz="4" w:space="0" w:color="auto"/>
              <w:right w:val="single" w:sz="4" w:space="0" w:color="auto"/>
            </w:tcBorders>
          </w:tcPr>
          <w:p w14:paraId="3291CCA5" w14:textId="0F14B481" w:rsidR="00BF5C25" w:rsidRPr="00BF5C25" w:rsidRDefault="00BF5C25" w:rsidP="00BF5C25">
            <w:pPr>
              <w:pStyle w:val="BlockText"/>
              <w:ind w:left="0" w:right="181" w:firstLine="0"/>
              <w:rPr>
                <w:rFonts w:asciiTheme="minorHAnsi" w:hAnsiTheme="minorHAnsi"/>
                <w:sz w:val="22"/>
                <w:szCs w:val="22"/>
              </w:rPr>
            </w:pPr>
            <w:r w:rsidRPr="00BF5C25">
              <w:rPr>
                <w:rFonts w:asciiTheme="minorHAnsi" w:hAnsiTheme="minorHAnsi"/>
                <w:sz w:val="22"/>
                <w:szCs w:val="22"/>
              </w:rPr>
              <w:t>I consent to the images/recordings of me being used for promotional purposes in the digital communications mediums listed in the guidance section above.</w:t>
            </w:r>
          </w:p>
        </w:tc>
        <w:tc>
          <w:tcPr>
            <w:tcW w:w="2556" w:type="dxa"/>
            <w:tcBorders>
              <w:top w:val="single" w:sz="4" w:space="0" w:color="auto"/>
              <w:left w:val="single" w:sz="4" w:space="0" w:color="auto"/>
              <w:bottom w:val="single" w:sz="4" w:space="0" w:color="auto"/>
              <w:right w:val="single" w:sz="4" w:space="0" w:color="auto"/>
            </w:tcBorders>
          </w:tcPr>
          <w:p w14:paraId="1E64AA63" w14:textId="77777777" w:rsidR="00BF5C25" w:rsidRPr="00950EB4" w:rsidRDefault="00BF5C25" w:rsidP="00BF5C25"/>
        </w:tc>
      </w:tr>
      <w:tr w:rsidR="00BF5C25" w:rsidRPr="00950EB4" w14:paraId="3304B66A" w14:textId="77777777" w:rsidTr="00B04A06">
        <w:trPr>
          <w:cantSplit/>
          <w:trHeight w:val="820"/>
        </w:trPr>
        <w:tc>
          <w:tcPr>
            <w:tcW w:w="7650" w:type="dxa"/>
            <w:tcBorders>
              <w:top w:val="single" w:sz="4" w:space="0" w:color="auto"/>
              <w:left w:val="single" w:sz="4" w:space="0" w:color="auto"/>
              <w:bottom w:val="single" w:sz="4" w:space="0" w:color="auto"/>
              <w:right w:val="single" w:sz="4" w:space="0" w:color="auto"/>
            </w:tcBorders>
          </w:tcPr>
          <w:p w14:paraId="131370C8" w14:textId="46A1C338" w:rsidR="00BF5C25" w:rsidRPr="00BF5C25" w:rsidRDefault="00BF5C25" w:rsidP="00BF5C25">
            <w:pPr>
              <w:pStyle w:val="BlockText"/>
              <w:ind w:left="0" w:right="181" w:firstLine="0"/>
              <w:rPr>
                <w:rFonts w:asciiTheme="minorHAnsi" w:hAnsiTheme="minorHAnsi"/>
                <w:sz w:val="22"/>
                <w:szCs w:val="22"/>
              </w:rPr>
            </w:pPr>
            <w:r w:rsidRPr="00BF5C25">
              <w:rPr>
                <w:rFonts w:asciiTheme="minorHAnsi" w:hAnsiTheme="minorHAnsi"/>
                <w:sz w:val="22"/>
                <w:szCs w:val="22"/>
              </w:rPr>
              <w:t>I consent to the images/recordings of me being used for promotional purposes in the print publications mediums listed in the guidance section above.</w:t>
            </w:r>
          </w:p>
        </w:tc>
        <w:tc>
          <w:tcPr>
            <w:tcW w:w="2556" w:type="dxa"/>
            <w:tcBorders>
              <w:top w:val="single" w:sz="4" w:space="0" w:color="auto"/>
              <w:left w:val="single" w:sz="4" w:space="0" w:color="auto"/>
              <w:bottom w:val="single" w:sz="4" w:space="0" w:color="auto"/>
              <w:right w:val="single" w:sz="4" w:space="0" w:color="auto"/>
            </w:tcBorders>
          </w:tcPr>
          <w:p w14:paraId="6BDA5BE8" w14:textId="77777777" w:rsidR="00BF5C25" w:rsidRPr="00950EB4" w:rsidRDefault="00BF5C25" w:rsidP="00BF5C25">
            <w:r>
              <w:rPr>
                <w:noProof/>
                <w:lang w:val="en-GB" w:eastAsia="en-GB"/>
              </w:rPr>
              <mc:AlternateContent>
                <mc:Choice Requires="wpg">
                  <w:drawing>
                    <wp:anchor distT="0" distB="0" distL="114300" distR="114300" simplePos="0" relativeHeight="251659264" behindDoc="0" locked="1" layoutInCell="1" allowOverlap="1" wp14:anchorId="05A067FF" wp14:editId="75C247EC">
                      <wp:simplePos x="0" y="0"/>
                      <wp:positionH relativeFrom="column">
                        <wp:posOffset>602615</wp:posOffset>
                      </wp:positionH>
                      <wp:positionV relativeFrom="paragraph">
                        <wp:posOffset>-389255</wp:posOffset>
                      </wp:positionV>
                      <wp:extent cx="273050" cy="1315085"/>
                      <wp:effectExtent l="0" t="0" r="12700" b="18415"/>
                      <wp:wrapNone/>
                      <wp:docPr id="34" name="Group 34"/>
                      <wp:cNvGraphicFramePr/>
                      <a:graphic xmlns:a="http://schemas.openxmlformats.org/drawingml/2006/main">
                        <a:graphicData uri="http://schemas.microsoft.com/office/word/2010/wordprocessingGroup">
                          <wpg:wgp>
                            <wpg:cNvGrpSpPr/>
                            <wpg:grpSpPr>
                              <a:xfrm>
                                <a:off x="0" y="0"/>
                                <a:ext cx="273050" cy="1315085"/>
                                <a:chOff x="114272" y="-228600"/>
                                <a:chExt cx="275037" cy="1315720"/>
                              </a:xfrm>
                            </wpg:grpSpPr>
                            <wps:wsp>
                              <wps:cNvPr id="35" name="Text Box 19"/>
                              <wps:cNvSpPr txBox="1">
                                <a:spLocks noChangeArrowheads="1"/>
                              </wps:cNvSpPr>
                              <wps:spPr bwMode="auto">
                                <a:xfrm>
                                  <a:off x="114356" y="-228600"/>
                                  <a:ext cx="273600" cy="273600"/>
                                </a:xfrm>
                                <a:prstGeom prst="rect">
                                  <a:avLst/>
                                </a:prstGeom>
                                <a:solidFill>
                                  <a:srgbClr val="FFFFFF"/>
                                </a:solidFill>
                                <a:ln w="9525">
                                  <a:solidFill>
                                    <a:srgbClr val="000000"/>
                                  </a:solidFill>
                                  <a:miter lim="800000"/>
                                  <a:headEnd/>
                                  <a:tailEnd/>
                                </a:ln>
                              </wps:spPr>
                              <wps:txbx>
                                <w:txbxContent>
                                  <w:p w14:paraId="47997D6E" w14:textId="77777777" w:rsidR="00BF5C25" w:rsidRDefault="00BF5C25" w:rsidP="00BF5C25">
                                    <w:pPr>
                                      <w:pStyle w:val="NormalWeb"/>
                                      <w:tabs>
                                        <w:tab w:val="left" w:pos="720"/>
                                        <w:tab w:val="center" w:pos="4153"/>
                                        <w:tab w:val="right" w:pos="8306"/>
                                      </w:tabs>
                                      <w:spacing w:before="0" w:beforeAutospacing="0" w:after="0" w:afterAutospacing="0"/>
                                    </w:pPr>
                                    <w:r>
                                      <w:tab/>
                                    </w:r>
                                    <w:r>
                                      <w:tab/>
                                    </w:r>
                                    <w:r>
                                      <w:tab/>
                                    </w:r>
                                    <w:r>
                                      <w:tab/>
                                    </w:r>
                                    <w:r>
                                      <w:tab/>
                                    </w:r>
                                    <w:r>
                                      <w:tab/>
                                    </w:r>
                                    <w:r>
                                      <w:tab/>
                                    </w:r>
                                  </w:p>
                                </w:txbxContent>
                              </wps:txbx>
                              <wps:bodyPr rot="0" vert="horz" wrap="square" lIns="91440" tIns="45720" rIns="91440" bIns="45720" anchor="t" anchorCtr="0" upright="1">
                                <a:noAutofit/>
                              </wps:bodyPr>
                            </wps:wsp>
                            <wps:wsp>
                              <wps:cNvPr id="36" name="Text Box 8"/>
                              <wps:cNvSpPr txBox="1">
                                <a:spLocks noChangeArrowheads="1"/>
                              </wps:cNvSpPr>
                              <wps:spPr bwMode="auto">
                                <a:xfrm>
                                  <a:off x="114989" y="812800"/>
                                  <a:ext cx="274320" cy="274320"/>
                                </a:xfrm>
                                <a:prstGeom prst="rect">
                                  <a:avLst/>
                                </a:prstGeom>
                                <a:solidFill>
                                  <a:srgbClr val="FFFFFF"/>
                                </a:solidFill>
                                <a:ln w="9525">
                                  <a:solidFill>
                                    <a:srgbClr val="000000"/>
                                  </a:solidFill>
                                  <a:miter lim="800000"/>
                                  <a:headEnd/>
                                  <a:tailEnd/>
                                </a:ln>
                              </wps:spPr>
                              <wps:txbx>
                                <w:txbxContent>
                                  <w:p w14:paraId="666DBC40" w14:textId="77777777" w:rsidR="00BF5C25" w:rsidRDefault="00BF5C25" w:rsidP="00BF5C25">
                                    <w:pPr>
                                      <w:pStyle w:val="NormalWeb"/>
                                      <w:tabs>
                                        <w:tab w:val="left" w:pos="720"/>
                                        <w:tab w:val="center" w:pos="4153"/>
                                        <w:tab w:val="right" w:pos="8306"/>
                                      </w:tabs>
                                      <w:spacing w:before="0" w:beforeAutospacing="0" w:after="0" w:afterAutospacing="0"/>
                                    </w:pPr>
                                    <w:r>
                                      <w:rPr>
                                        <w:rFonts w:ascii="Arial" w:eastAsia="Times New Roman" w:hAnsi="Arial"/>
                                        <w:sz w:val="22"/>
                                        <w:szCs w:val="22"/>
                                      </w:rPr>
                                      <w:t> </w:t>
                                    </w:r>
                                  </w:p>
                                </w:txbxContent>
                              </wps:txbx>
                              <wps:bodyPr rot="0" vert="horz" wrap="square" lIns="91440" tIns="45720" rIns="91440" bIns="45720" anchor="t" anchorCtr="0" upright="1">
                                <a:noAutofit/>
                              </wps:bodyPr>
                            </wps:wsp>
                            <wps:wsp>
                              <wps:cNvPr id="37" name="Text Box 20"/>
                              <wps:cNvSpPr txBox="1">
                                <a:spLocks noChangeArrowheads="1"/>
                              </wps:cNvSpPr>
                              <wps:spPr bwMode="auto">
                                <a:xfrm>
                                  <a:off x="114272" y="291465"/>
                                  <a:ext cx="274320" cy="274320"/>
                                </a:xfrm>
                                <a:prstGeom prst="rect">
                                  <a:avLst/>
                                </a:prstGeom>
                                <a:solidFill>
                                  <a:srgbClr val="FFFFFF"/>
                                </a:solidFill>
                                <a:ln w="9525">
                                  <a:solidFill>
                                    <a:srgbClr val="000000"/>
                                  </a:solidFill>
                                  <a:miter lim="800000"/>
                                  <a:headEnd/>
                                  <a:tailEnd/>
                                </a:ln>
                              </wps:spPr>
                              <wps:txbx>
                                <w:txbxContent>
                                  <w:p w14:paraId="1ADBD48B" w14:textId="77777777" w:rsidR="00BF5C25" w:rsidRDefault="00BF5C25" w:rsidP="00BF5C25">
                                    <w:pPr>
                                      <w:pStyle w:val="NormalWeb"/>
                                      <w:tabs>
                                        <w:tab w:val="left" w:pos="720"/>
                                        <w:tab w:val="center" w:pos="4153"/>
                                        <w:tab w:val="right" w:pos="8306"/>
                                      </w:tabs>
                                      <w:spacing w:before="0" w:beforeAutospacing="0" w:after="0" w:afterAutospacing="0"/>
                                    </w:pPr>
                                    <w:r>
                                      <w:rPr>
                                        <w:rFonts w:ascii="Arial" w:eastAsia="Times New Roman" w:hAnsi="Arial"/>
                                        <w:sz w:val="22"/>
                                        <w:szCs w:val="22"/>
                                      </w:rPr>
                                      <w: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A067FF" id="Group 34" o:spid="_x0000_s1026" style="position:absolute;margin-left:47.45pt;margin-top:-30.65pt;width:21.5pt;height:103.55pt;z-index:251659264;mso-width-relative:margin;mso-height-relative:margin" coordorigin="1142,-2286" coordsize="2750,1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">
                      <v:shapetype id="_x0000_t202" coordsize="21600,21600" o:spt="202" path="m,l,21600r21600,l21600,xe">
                        <v:stroke joinstyle="miter"/>
                        <v:path gradientshapeok="t" o:connecttype="rect"/>
                      </v:shapetype>
                      <v:shape id="Text Box 19" o:spid="_x0000_s1027" type="#_x0000_t202" style="position:absolute;left:1143;top:-2286;width:2736;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7997D6E" w14:textId="77777777" w:rsidR="00BF5C25" w:rsidRDefault="00BF5C25" w:rsidP="00BF5C25">
                              <w:pPr>
                                <w:pStyle w:val="NormalWeb"/>
                                <w:tabs>
                                  <w:tab w:val="left" w:pos="720"/>
                                  <w:tab w:val="center" w:pos="4153"/>
                                  <w:tab w:val="right" w:pos="8306"/>
                                </w:tabs>
                                <w:spacing w:before="0" w:beforeAutospacing="0" w:after="0" w:afterAutospacing="0"/>
                              </w:pPr>
                              <w:r>
                                <w:tab/>
                              </w:r>
                              <w:r>
                                <w:tab/>
                              </w:r>
                              <w:r>
                                <w:tab/>
                              </w:r>
                              <w:r>
                                <w:tab/>
                              </w:r>
                              <w:r>
                                <w:tab/>
                              </w:r>
                              <w:r>
                                <w:tab/>
                              </w:r>
                              <w:r>
                                <w:tab/>
                              </w:r>
                            </w:p>
                          </w:txbxContent>
                        </v:textbox>
                      </v:shape>
                      <v:shape id="_x0000_s1028" type="#_x0000_t202" style="position:absolute;left:1149;top:8128;width:274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66DBC40" w14:textId="77777777" w:rsidR="00BF5C25" w:rsidRDefault="00BF5C25" w:rsidP="00BF5C25">
                              <w:pPr>
                                <w:pStyle w:val="NormalWeb"/>
                                <w:tabs>
                                  <w:tab w:val="left" w:pos="720"/>
                                  <w:tab w:val="center" w:pos="4153"/>
                                  <w:tab w:val="right" w:pos="8306"/>
                                </w:tabs>
                                <w:spacing w:before="0" w:beforeAutospacing="0" w:after="0" w:afterAutospacing="0"/>
                              </w:pPr>
                              <w:r>
                                <w:rPr>
                                  <w:rFonts w:ascii="Arial" w:eastAsia="Times New Roman" w:hAnsi="Arial"/>
                                  <w:sz w:val="22"/>
                                  <w:szCs w:val="22"/>
                                </w:rPr>
                                <w:t> </w:t>
                              </w:r>
                            </w:p>
                          </w:txbxContent>
                        </v:textbox>
                      </v:shape>
                      <v:shape id="Text Box 20" o:spid="_x0000_s1029" type="#_x0000_t202" style="position:absolute;left:1142;top:2914;width:274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1ADBD48B" w14:textId="77777777" w:rsidR="00BF5C25" w:rsidRDefault="00BF5C25" w:rsidP="00BF5C25">
                              <w:pPr>
                                <w:pStyle w:val="NormalWeb"/>
                                <w:tabs>
                                  <w:tab w:val="left" w:pos="720"/>
                                  <w:tab w:val="center" w:pos="4153"/>
                                  <w:tab w:val="right" w:pos="8306"/>
                                </w:tabs>
                                <w:spacing w:before="0" w:beforeAutospacing="0" w:after="0" w:afterAutospacing="0"/>
                              </w:pPr>
                              <w:r>
                                <w:rPr>
                                  <w:rFonts w:ascii="Arial" w:eastAsia="Times New Roman" w:hAnsi="Arial"/>
                                  <w:sz w:val="22"/>
                                  <w:szCs w:val="22"/>
                                </w:rPr>
                                <w:t> </w:t>
                              </w:r>
                            </w:p>
                          </w:txbxContent>
                        </v:textbox>
                      </v:shape>
                      <w10:anchorlock/>
                    </v:group>
                  </w:pict>
                </mc:Fallback>
              </mc:AlternateContent>
            </w:r>
          </w:p>
        </w:tc>
      </w:tr>
      <w:tr w:rsidR="00BF5C25" w:rsidRPr="00950EB4" w14:paraId="284F183E" w14:textId="77777777" w:rsidTr="00B04A06">
        <w:trPr>
          <w:cantSplit/>
          <w:trHeight w:val="820"/>
        </w:trPr>
        <w:tc>
          <w:tcPr>
            <w:tcW w:w="7650" w:type="dxa"/>
            <w:tcBorders>
              <w:top w:val="single" w:sz="4" w:space="0" w:color="auto"/>
              <w:left w:val="single" w:sz="4" w:space="0" w:color="auto"/>
              <w:bottom w:val="single" w:sz="4" w:space="0" w:color="auto"/>
              <w:right w:val="single" w:sz="4" w:space="0" w:color="auto"/>
            </w:tcBorders>
          </w:tcPr>
          <w:p w14:paraId="56D6BFF9" w14:textId="466E1F61" w:rsidR="00BF5C25" w:rsidRPr="00BF5C25" w:rsidRDefault="00BF5C25" w:rsidP="00BF5C25">
            <w:pPr>
              <w:pStyle w:val="BlockText"/>
              <w:ind w:left="0" w:right="181" w:firstLine="0"/>
              <w:rPr>
                <w:rFonts w:asciiTheme="minorHAnsi" w:hAnsiTheme="minorHAnsi"/>
                <w:sz w:val="22"/>
                <w:szCs w:val="22"/>
              </w:rPr>
            </w:pPr>
            <w:r w:rsidRPr="00BF5C25">
              <w:rPr>
                <w:rFonts w:asciiTheme="minorHAnsi" w:hAnsiTheme="minorHAnsi"/>
                <w:sz w:val="22"/>
                <w:szCs w:val="22"/>
              </w:rPr>
              <w:t>I consent to the images/recordings of me being used for promotional purposes in the other types of communication mediums listed in the guidance section above.</w:t>
            </w:r>
          </w:p>
        </w:tc>
        <w:tc>
          <w:tcPr>
            <w:tcW w:w="2556" w:type="dxa"/>
            <w:tcBorders>
              <w:top w:val="single" w:sz="4" w:space="0" w:color="auto"/>
              <w:left w:val="single" w:sz="4" w:space="0" w:color="auto"/>
              <w:bottom w:val="single" w:sz="4" w:space="0" w:color="auto"/>
              <w:right w:val="single" w:sz="4" w:space="0" w:color="auto"/>
            </w:tcBorders>
          </w:tcPr>
          <w:p w14:paraId="078F8788" w14:textId="77777777" w:rsidR="00BF5C25" w:rsidRPr="00950EB4" w:rsidRDefault="00BF5C25" w:rsidP="00BF5C25"/>
        </w:tc>
      </w:tr>
      <w:tr w:rsidR="00BF5C25" w:rsidRPr="00950EB4" w14:paraId="7F7F7667" w14:textId="77777777" w:rsidTr="00B04A06">
        <w:trPr>
          <w:cantSplit/>
          <w:trHeight w:val="820"/>
        </w:trPr>
        <w:tc>
          <w:tcPr>
            <w:tcW w:w="7650" w:type="dxa"/>
            <w:tcBorders>
              <w:top w:val="single" w:sz="4" w:space="0" w:color="auto"/>
              <w:left w:val="single" w:sz="4" w:space="0" w:color="auto"/>
              <w:bottom w:val="single" w:sz="4" w:space="0" w:color="auto"/>
              <w:right w:val="single" w:sz="4" w:space="0" w:color="auto"/>
            </w:tcBorders>
          </w:tcPr>
          <w:p w14:paraId="7D61BFF6" w14:textId="12FE7228" w:rsidR="00BF5C25" w:rsidRPr="00BF5C25" w:rsidRDefault="00BF5C25" w:rsidP="00BF5C25">
            <w:pPr>
              <w:pStyle w:val="BlockText"/>
              <w:ind w:left="0" w:right="181" w:firstLine="0"/>
              <w:rPr>
                <w:rFonts w:asciiTheme="minorHAnsi" w:hAnsiTheme="minorHAnsi"/>
                <w:sz w:val="22"/>
                <w:szCs w:val="22"/>
              </w:rPr>
            </w:pPr>
            <w:r w:rsidRPr="00BF5C25">
              <w:rPr>
                <w:rFonts w:asciiTheme="minorHAnsi" w:hAnsiTheme="minorHAnsi"/>
                <w:sz w:val="22"/>
                <w:szCs w:val="22"/>
              </w:rPr>
              <w:t>I consent to the images/recordings of me being held indefinitely, for future promotional and historical purposes.</w:t>
            </w:r>
          </w:p>
        </w:tc>
        <w:tc>
          <w:tcPr>
            <w:tcW w:w="2556" w:type="dxa"/>
            <w:tcBorders>
              <w:top w:val="single" w:sz="4" w:space="0" w:color="auto"/>
              <w:left w:val="single" w:sz="4" w:space="0" w:color="auto"/>
              <w:bottom w:val="single" w:sz="4" w:space="0" w:color="auto"/>
              <w:right w:val="single" w:sz="4" w:space="0" w:color="auto"/>
            </w:tcBorders>
          </w:tcPr>
          <w:p w14:paraId="2A0E3E79" w14:textId="77777777" w:rsidR="00BF5C25" w:rsidRPr="00950EB4" w:rsidRDefault="00BF5C25" w:rsidP="00BF5C25">
            <w:r>
              <w:rPr>
                <w:noProof/>
                <w:lang w:val="en-GB" w:eastAsia="en-GB"/>
              </w:rPr>
              <mc:AlternateContent>
                <mc:Choice Requires="wps">
                  <w:drawing>
                    <wp:anchor distT="0" distB="0" distL="114300" distR="114300" simplePos="0" relativeHeight="251660288" behindDoc="0" locked="0" layoutInCell="1" allowOverlap="1" wp14:anchorId="394E21F8" wp14:editId="0579FD0A">
                      <wp:simplePos x="0" y="0"/>
                      <wp:positionH relativeFrom="column">
                        <wp:posOffset>616226</wp:posOffset>
                      </wp:positionH>
                      <wp:positionV relativeFrom="paragraph">
                        <wp:posOffset>96784</wp:posOffset>
                      </wp:positionV>
                      <wp:extent cx="272338" cy="274188"/>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38" cy="274188"/>
                              </a:xfrm>
                              <a:prstGeom prst="rect">
                                <a:avLst/>
                              </a:prstGeom>
                              <a:solidFill>
                                <a:srgbClr val="FFFFFF"/>
                              </a:solidFill>
                              <a:ln w="9525">
                                <a:solidFill>
                                  <a:srgbClr val="000000"/>
                                </a:solidFill>
                                <a:miter lim="800000"/>
                                <a:headEnd/>
                                <a:tailEnd/>
                              </a:ln>
                            </wps:spPr>
                            <wps:txbx>
                              <w:txbxContent>
                                <w:p w14:paraId="7E75A48B" w14:textId="77777777" w:rsidR="00BF5C25" w:rsidRDefault="00BF5C25" w:rsidP="00BF5C25">
                                  <w:pPr>
                                    <w:pStyle w:val="NormalWeb"/>
                                    <w:tabs>
                                      <w:tab w:val="left" w:pos="720"/>
                                      <w:tab w:val="center" w:pos="4153"/>
                                      <w:tab w:val="right" w:pos="8306"/>
                                    </w:tabs>
                                    <w:spacing w:before="0" w:beforeAutospacing="0" w:after="0" w:afterAutospacing="0"/>
                                  </w:pPr>
                                  <w:r>
                                    <w:rPr>
                                      <w:rFonts w:ascii="Arial" w:eastAsia="Times New Roman" w:hAnsi="Arial"/>
                                      <w:sz w:val="22"/>
                                      <w:szCs w:val="22"/>
                                    </w:rPr>
                                    <w:t> </w:t>
                                  </w:r>
                                  <w:r>
                                    <w:rPr>
                                      <w:rFonts w:ascii="Arial" w:eastAsia="Times New Roman" w:hAnsi="Arial"/>
                                      <w:sz w:val="22"/>
                                      <w:szCs w:val="22"/>
                                    </w:rPr>
                                    <w:tab/>
                                  </w:r>
                                </w:p>
                              </w:txbxContent>
                            </wps:txbx>
                            <wps:bodyPr rot="0" vert="horz" wrap="square" lIns="91440" tIns="45720" rIns="91440" bIns="45720" anchor="t" anchorCtr="0" upright="1">
                              <a:noAutofit/>
                            </wps:bodyPr>
                          </wps:wsp>
                        </a:graphicData>
                      </a:graphic>
                    </wp:anchor>
                  </w:drawing>
                </mc:Choice>
                <mc:Fallback>
                  <w:pict>
                    <v:shape w14:anchorId="394E21F8" id="Text Box 8" o:spid="_x0000_s1030" type="#_x0000_t202" style="position:absolute;margin-left:48.5pt;margin-top:7.6pt;width:21.45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">
                      <v:textbox>
                        <w:txbxContent>
                          <w:p w14:paraId="7E75A48B" w14:textId="77777777" w:rsidR="00BF5C25" w:rsidRDefault="00BF5C25" w:rsidP="00BF5C25">
                            <w:pPr>
                              <w:pStyle w:val="NormalWeb"/>
                              <w:tabs>
                                <w:tab w:val="left" w:pos="720"/>
                                <w:tab w:val="center" w:pos="4153"/>
                                <w:tab w:val="right" w:pos="8306"/>
                              </w:tabs>
                              <w:spacing w:before="0" w:beforeAutospacing="0" w:after="0" w:afterAutospacing="0"/>
                            </w:pPr>
                            <w:r>
                              <w:rPr>
                                <w:rFonts w:ascii="Arial" w:eastAsia="Times New Roman" w:hAnsi="Arial"/>
                                <w:sz w:val="22"/>
                                <w:szCs w:val="22"/>
                              </w:rPr>
                              <w:t> </w:t>
                            </w:r>
                            <w:r>
                              <w:rPr>
                                <w:rFonts w:ascii="Arial" w:eastAsia="Times New Roman" w:hAnsi="Arial"/>
                                <w:sz w:val="22"/>
                                <w:szCs w:val="22"/>
                              </w:rPr>
                              <w:tab/>
                            </w:r>
                          </w:p>
                        </w:txbxContent>
                      </v:textbox>
                    </v:shape>
                  </w:pict>
                </mc:Fallback>
              </mc:AlternateContent>
            </w:r>
          </w:p>
        </w:tc>
      </w:tr>
    </w:tbl>
    <w:p w14:paraId="57EE5470" w14:textId="4AB10668" w:rsidR="00BF5C25" w:rsidRPr="001D24D1" w:rsidRDefault="00BF5C25" w:rsidP="00B04A06">
      <w:pPr>
        <w:rPr>
          <w:rFonts w:asciiTheme="minorHAnsi" w:hAnsiTheme="minorHAnsi" w:cs="Arial"/>
        </w:rPr>
      </w:pPr>
      <w:r w:rsidRPr="00CC2723">
        <w:rPr>
          <w:rFonts w:asciiTheme="minorHAnsi" w:hAnsiTheme="minorHAnsi" w:cs="Arial"/>
          <w:b/>
        </w:rPr>
        <w:t>Obtaining consent</w:t>
      </w:r>
      <w:r>
        <w:rPr>
          <w:rFonts w:asciiTheme="minorHAnsi" w:hAnsiTheme="minorHAnsi" w:cs="Arial"/>
          <w:b/>
        </w:rPr>
        <w:t xml:space="preserve">: </w:t>
      </w:r>
      <w:r>
        <w:rPr>
          <w:rFonts w:asciiTheme="minorHAnsi" w:hAnsiTheme="minorHAnsi" w:cs="Arial"/>
          <w:b/>
        </w:rPr>
        <w:br/>
      </w:r>
      <w:r w:rsidRPr="000D5729">
        <w:rPr>
          <w:rFonts w:asciiTheme="minorHAnsi" w:hAnsiTheme="minorHAnsi" w:cs="Arial"/>
        </w:rPr>
        <w:t xml:space="preserve">If you agree to </w:t>
      </w:r>
      <w:r>
        <w:rPr>
          <w:rFonts w:asciiTheme="minorHAnsi" w:hAnsiTheme="minorHAnsi" w:cs="Arial"/>
        </w:rPr>
        <w:t xml:space="preserve">the University of Warwick </w:t>
      </w:r>
      <w:r w:rsidRPr="00BF5C25">
        <w:rPr>
          <w:rFonts w:asciiTheme="minorHAnsi" w:hAnsiTheme="minorHAnsi" w:cs="Arial"/>
        </w:rPr>
        <w:t xml:space="preserve">capturing your image/recording then </w:t>
      </w:r>
      <w:r w:rsidRPr="000D5729">
        <w:rPr>
          <w:rFonts w:asciiTheme="minorHAnsi" w:hAnsiTheme="minorHAnsi" w:cs="Arial"/>
        </w:rPr>
        <w:t xml:space="preserve">please tick </w:t>
      </w:r>
      <w:r w:rsidRPr="007A4BDF">
        <w:rPr>
          <w:rFonts w:asciiTheme="minorHAnsi" w:hAnsiTheme="minorHAnsi" w:cs="Arial"/>
        </w:rPr>
        <w:t>any of the relevant boxes below:</w:t>
      </w:r>
    </w:p>
    <w:p w14:paraId="6D2A32D0" w14:textId="77777777" w:rsidR="00BF5C25" w:rsidRDefault="00BF5C25" w:rsidP="00B04A06">
      <w:pPr>
        <w:pStyle w:val="NoSpacing"/>
        <w:rPr>
          <w:rFonts w:cs="Calibri"/>
          <w:b/>
        </w:rPr>
      </w:pPr>
    </w:p>
    <w:p w14:paraId="7B1CE86D" w14:textId="77777777" w:rsidR="00BF5C25" w:rsidRDefault="00BF5C25" w:rsidP="00B04A06">
      <w:pPr>
        <w:pStyle w:val="NoSpacing"/>
        <w:rPr>
          <w:rFonts w:cs="Calibri"/>
          <w:b/>
        </w:rPr>
      </w:pPr>
    </w:p>
    <w:p w14:paraId="66018EF3" w14:textId="77777777" w:rsidR="00BF5C25" w:rsidRDefault="00BF5C25" w:rsidP="00B04A06">
      <w:pPr>
        <w:pStyle w:val="NoSpacing"/>
        <w:rPr>
          <w:rFonts w:cs="Calibri"/>
          <w:b/>
        </w:rPr>
      </w:pPr>
    </w:p>
    <w:p w14:paraId="7B991D02" w14:textId="77777777" w:rsidR="00BF5C25" w:rsidRDefault="00BF5C25" w:rsidP="00B04A06">
      <w:pPr>
        <w:pStyle w:val="NoSpacing"/>
        <w:rPr>
          <w:rFonts w:cs="Calibri"/>
          <w:b/>
        </w:rPr>
      </w:pPr>
    </w:p>
    <w:p w14:paraId="1D4D66E8" w14:textId="77777777" w:rsidR="00BF5C25" w:rsidRDefault="00BF5C25" w:rsidP="00B04A06">
      <w:pPr>
        <w:pStyle w:val="NoSpacing"/>
        <w:rPr>
          <w:rFonts w:cs="Calibri"/>
          <w:b/>
        </w:rPr>
      </w:pPr>
    </w:p>
    <w:p w14:paraId="4B1627C1" w14:textId="77777777" w:rsidR="00BF5C25" w:rsidRDefault="00BF5C25" w:rsidP="00B04A06">
      <w:pPr>
        <w:pStyle w:val="NoSpacing"/>
        <w:rPr>
          <w:rFonts w:cs="Calibri"/>
          <w:b/>
        </w:rPr>
      </w:pPr>
    </w:p>
    <w:p w14:paraId="166C5F90" w14:textId="77777777" w:rsidR="00BF5C25" w:rsidRDefault="00BF5C25" w:rsidP="00B04A06">
      <w:pPr>
        <w:pStyle w:val="NoSpacing"/>
        <w:rPr>
          <w:rFonts w:cs="Calibri"/>
          <w:b/>
        </w:rPr>
      </w:pPr>
    </w:p>
    <w:p w14:paraId="0DC0FDC5" w14:textId="77777777" w:rsidR="00BF5C25" w:rsidRDefault="00BF5C25" w:rsidP="00B04A06">
      <w:pPr>
        <w:pStyle w:val="NoSpacing"/>
        <w:rPr>
          <w:rFonts w:cs="Calibri"/>
          <w:b/>
        </w:rPr>
      </w:pPr>
    </w:p>
    <w:p w14:paraId="4A051C54" w14:textId="77777777" w:rsidR="00BF5C25" w:rsidRDefault="00BF5C25" w:rsidP="00B04A06">
      <w:pPr>
        <w:pStyle w:val="NoSpacing"/>
        <w:rPr>
          <w:rFonts w:cs="Calibri"/>
          <w:b/>
        </w:rPr>
      </w:pPr>
    </w:p>
    <w:p w14:paraId="032B2F47" w14:textId="77777777" w:rsidR="00BF5C25" w:rsidRDefault="00BF5C25" w:rsidP="00B04A06">
      <w:pPr>
        <w:pStyle w:val="NoSpacing"/>
        <w:rPr>
          <w:rFonts w:cs="Calibri"/>
          <w:b/>
        </w:rPr>
      </w:pPr>
    </w:p>
    <w:p w14:paraId="5622ACC1" w14:textId="77777777" w:rsidR="00BF5C25" w:rsidRDefault="00BF5C25" w:rsidP="00B04A06">
      <w:pPr>
        <w:pStyle w:val="NoSpacing"/>
        <w:rPr>
          <w:rFonts w:cs="Calibri"/>
          <w:b/>
        </w:rPr>
      </w:pPr>
    </w:p>
    <w:p w14:paraId="39E549EB" w14:textId="77777777" w:rsidR="00BF5C25" w:rsidRDefault="00BF5C25" w:rsidP="00B04A06">
      <w:pPr>
        <w:pStyle w:val="NoSpacing"/>
        <w:rPr>
          <w:rFonts w:cs="Calibri"/>
          <w:b/>
        </w:rPr>
      </w:pPr>
    </w:p>
    <w:p w14:paraId="4FD174BD" w14:textId="77777777" w:rsidR="00BF5C25" w:rsidRDefault="00BF5C25" w:rsidP="00B04A06">
      <w:pPr>
        <w:pStyle w:val="NoSpacing"/>
        <w:rPr>
          <w:rFonts w:cs="Calibri"/>
          <w:b/>
        </w:rPr>
      </w:pPr>
    </w:p>
    <w:p w14:paraId="70A0C591" w14:textId="77777777" w:rsidR="00BF5C25" w:rsidRDefault="00BF5C25" w:rsidP="00B04A06">
      <w:pPr>
        <w:pStyle w:val="NoSpacing"/>
        <w:rPr>
          <w:rFonts w:cs="Calibri"/>
          <w:b/>
        </w:rPr>
      </w:pPr>
    </w:p>
    <w:tbl>
      <w:tblPr>
        <w:tblW w:w="11033" w:type="dxa"/>
        <w:tblInd w:w="-147" w:type="dxa"/>
        <w:tblLook w:val="04A0" w:firstRow="1" w:lastRow="0" w:firstColumn="1" w:lastColumn="0" w:noHBand="0" w:noVBand="1"/>
      </w:tblPr>
      <w:tblGrid>
        <w:gridCol w:w="8439"/>
        <w:gridCol w:w="809"/>
        <w:gridCol w:w="255"/>
        <w:gridCol w:w="1276"/>
        <w:gridCol w:w="254"/>
      </w:tblGrid>
      <w:tr w:rsidR="006D506D" w:rsidRPr="00BF51B0" w14:paraId="4FDB4E51" w14:textId="77777777" w:rsidTr="006D506D">
        <w:trPr>
          <w:trHeight w:val="222"/>
        </w:trPr>
        <w:tc>
          <w:tcPr>
            <w:tcW w:w="8439" w:type="dxa"/>
          </w:tcPr>
          <w:p w14:paraId="590A8F62" w14:textId="7E6B8CE1" w:rsidR="006D506D" w:rsidRPr="00BF51B0" w:rsidRDefault="00D128F0" w:rsidP="00D128F0">
            <w:pPr>
              <w:spacing w:after="0" w:line="240" w:lineRule="auto"/>
              <w:rPr>
                <w:rFonts w:cs="Calibri"/>
                <w:b/>
                <w:sz w:val="21"/>
                <w:szCs w:val="21"/>
              </w:rPr>
            </w:pPr>
            <w:r w:rsidRPr="00BF51B0">
              <w:rPr>
                <w:rFonts w:cs="Calibri"/>
                <w:b/>
                <w:sz w:val="21"/>
                <w:szCs w:val="21"/>
              </w:rPr>
              <w:t>Are you at least 16-years-old</w:t>
            </w:r>
            <w:r w:rsidR="006D506D" w:rsidRPr="00BF51B0">
              <w:rPr>
                <w:rFonts w:cs="Calibri"/>
                <w:b/>
                <w:sz w:val="21"/>
                <w:szCs w:val="21"/>
              </w:rPr>
              <w:t>?</w:t>
            </w:r>
            <w:r w:rsidR="006D506D" w:rsidRPr="00BF51B0">
              <w:rPr>
                <w:rFonts w:cs="Calibri"/>
                <w:sz w:val="21"/>
                <w:szCs w:val="21"/>
              </w:rPr>
              <w:t xml:space="preserve"> </w:t>
            </w:r>
            <w:r w:rsidR="006D506D" w:rsidRPr="00BF51B0">
              <w:rPr>
                <w:rFonts w:cs="Calibri"/>
                <w:i/>
                <w:sz w:val="21"/>
                <w:szCs w:val="21"/>
              </w:rPr>
              <w:t>If no</w:t>
            </w:r>
            <w:r w:rsidRPr="00BF51B0">
              <w:rPr>
                <w:rFonts w:cs="Calibri"/>
                <w:i/>
                <w:sz w:val="21"/>
                <w:szCs w:val="21"/>
              </w:rPr>
              <w:t>t</w:t>
            </w:r>
            <w:r w:rsidR="006D506D" w:rsidRPr="00BF51B0">
              <w:rPr>
                <w:rFonts w:cs="Calibri"/>
                <w:i/>
                <w:sz w:val="21"/>
                <w:szCs w:val="21"/>
              </w:rPr>
              <w:t>, please refer to se</w:t>
            </w:r>
            <w:r w:rsidR="004946C8" w:rsidRPr="00BF51B0">
              <w:rPr>
                <w:rFonts w:cs="Calibri"/>
                <w:i/>
                <w:sz w:val="21"/>
                <w:szCs w:val="21"/>
              </w:rPr>
              <w:t>parate consent form for under-</w:t>
            </w:r>
            <w:r w:rsidRPr="00BF51B0">
              <w:rPr>
                <w:rFonts w:cs="Calibri"/>
                <w:i/>
                <w:sz w:val="21"/>
                <w:szCs w:val="21"/>
              </w:rPr>
              <w:t>16s</w:t>
            </w:r>
          </w:p>
        </w:tc>
        <w:tc>
          <w:tcPr>
            <w:tcW w:w="809" w:type="dxa"/>
            <w:tcBorders>
              <w:right w:val="single" w:sz="4" w:space="0" w:color="808080" w:themeColor="background1" w:themeShade="80"/>
            </w:tcBorders>
          </w:tcPr>
          <w:p w14:paraId="052B86DC" w14:textId="77777777" w:rsidR="006D506D" w:rsidRPr="00BF51B0" w:rsidRDefault="006D506D" w:rsidP="00C47305">
            <w:pPr>
              <w:spacing w:after="0" w:line="240" w:lineRule="auto"/>
              <w:rPr>
                <w:rFonts w:cs="Calibri"/>
                <w:b/>
                <w:sz w:val="21"/>
                <w:szCs w:val="21"/>
              </w:rPr>
            </w:pPr>
            <w:r w:rsidRPr="00BF51B0">
              <w:rPr>
                <w:rFonts w:cs="Calibri"/>
                <w:b/>
                <w:sz w:val="21"/>
                <w:szCs w:val="21"/>
              </w:rPr>
              <w:t xml:space="preserve">  Yes</w:t>
            </w:r>
          </w:p>
        </w:tc>
        <w:tc>
          <w:tcPr>
            <w:tcW w:w="2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15ABE" w14:textId="77777777" w:rsidR="006D506D" w:rsidRPr="00BF51B0" w:rsidRDefault="006D506D" w:rsidP="00C47305">
            <w:pPr>
              <w:spacing w:after="0" w:line="240" w:lineRule="auto"/>
              <w:rPr>
                <w:rFonts w:cs="Calibri"/>
                <w:sz w:val="21"/>
                <w:szCs w:val="21"/>
              </w:rPr>
            </w:pPr>
          </w:p>
        </w:tc>
        <w:tc>
          <w:tcPr>
            <w:tcW w:w="1276" w:type="dxa"/>
            <w:tcBorders>
              <w:left w:val="single" w:sz="4" w:space="0" w:color="808080" w:themeColor="background1" w:themeShade="80"/>
              <w:right w:val="single" w:sz="4" w:space="0" w:color="808080" w:themeColor="background1" w:themeShade="80"/>
            </w:tcBorders>
          </w:tcPr>
          <w:p w14:paraId="6D632D65" w14:textId="77777777" w:rsidR="006D506D" w:rsidRPr="00BF51B0" w:rsidRDefault="006D506D" w:rsidP="00C47305">
            <w:pPr>
              <w:spacing w:after="0" w:line="240" w:lineRule="auto"/>
              <w:rPr>
                <w:rFonts w:cs="Calibri"/>
                <w:b/>
                <w:sz w:val="21"/>
                <w:szCs w:val="21"/>
              </w:rPr>
            </w:pPr>
            <w:r w:rsidRPr="00BF51B0">
              <w:rPr>
                <w:rFonts w:cs="Calibri"/>
                <w:b/>
                <w:sz w:val="21"/>
                <w:szCs w:val="21"/>
              </w:rPr>
              <w:t xml:space="preserve">     No</w:t>
            </w:r>
          </w:p>
        </w:tc>
        <w:tc>
          <w:tcPr>
            <w:tcW w:w="2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D17DFF" w14:textId="77777777" w:rsidR="006D506D" w:rsidRPr="00BF51B0" w:rsidRDefault="006D506D" w:rsidP="00C47305">
            <w:pPr>
              <w:spacing w:after="0" w:line="240" w:lineRule="auto"/>
              <w:rPr>
                <w:rFonts w:cs="Calibri"/>
                <w:b/>
                <w:i/>
                <w:sz w:val="21"/>
                <w:szCs w:val="21"/>
              </w:rPr>
            </w:pPr>
          </w:p>
        </w:tc>
      </w:tr>
    </w:tbl>
    <w:p w14:paraId="2B58597C" w14:textId="77777777" w:rsidR="006D506D" w:rsidRPr="00BF51B0" w:rsidRDefault="006D506D" w:rsidP="006D506D">
      <w:pPr>
        <w:pStyle w:val="NoSpacing"/>
        <w:rPr>
          <w:rFonts w:cs="Calibri"/>
          <w:sz w:val="10"/>
          <w:szCs w:val="10"/>
        </w:rPr>
      </w:pPr>
    </w:p>
    <w:p w14:paraId="776DBEA3" w14:textId="77777777" w:rsidR="00F40F8B" w:rsidRPr="00BF51B0" w:rsidRDefault="00BD360A" w:rsidP="00F40F8B">
      <w:pPr>
        <w:spacing w:after="0" w:line="240" w:lineRule="auto"/>
        <w:rPr>
          <w:rFonts w:cs="Calibri"/>
          <w:b/>
          <w:sz w:val="21"/>
          <w:szCs w:val="21"/>
        </w:rPr>
      </w:pPr>
      <w:r w:rsidRPr="00BF51B0">
        <w:rPr>
          <w:rFonts w:cs="Calibri"/>
          <w:b/>
          <w:sz w:val="21"/>
          <w:szCs w:val="21"/>
        </w:rPr>
        <w:t>Your full name</w:t>
      </w:r>
    </w:p>
    <w:tbl>
      <w:tblPr>
        <w:tblW w:w="1088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86"/>
      </w:tblGrid>
      <w:tr w:rsidR="00F40F8B" w:rsidRPr="00BF51B0" w14:paraId="1D9678D8" w14:textId="77777777" w:rsidTr="00C47305">
        <w:trPr>
          <w:trHeight w:val="232"/>
        </w:trPr>
        <w:tc>
          <w:tcPr>
            <w:tcW w:w="10886" w:type="dxa"/>
          </w:tcPr>
          <w:p w14:paraId="48377630" w14:textId="77777777" w:rsidR="00F40F8B" w:rsidRPr="00BF51B0" w:rsidRDefault="00F40F8B" w:rsidP="00C47305">
            <w:pPr>
              <w:spacing w:after="0" w:line="240" w:lineRule="auto"/>
              <w:rPr>
                <w:rFonts w:cs="Calibri"/>
                <w:b/>
                <w:sz w:val="21"/>
                <w:szCs w:val="21"/>
              </w:rPr>
            </w:pPr>
          </w:p>
          <w:p w14:paraId="12BDFCC3" w14:textId="77777777" w:rsidR="00F40F8B" w:rsidRPr="00BF51B0" w:rsidRDefault="00F40F8B" w:rsidP="00C47305">
            <w:pPr>
              <w:spacing w:after="0" w:line="240" w:lineRule="auto"/>
              <w:rPr>
                <w:rFonts w:cs="Calibri"/>
                <w:b/>
                <w:sz w:val="21"/>
                <w:szCs w:val="21"/>
              </w:rPr>
            </w:pPr>
          </w:p>
        </w:tc>
      </w:tr>
    </w:tbl>
    <w:p w14:paraId="30A6AC32" w14:textId="77777777" w:rsidR="00F40F8B" w:rsidRPr="00BF51B0" w:rsidRDefault="00F40F8B" w:rsidP="00F40F8B">
      <w:pPr>
        <w:spacing w:after="0" w:line="240" w:lineRule="auto"/>
        <w:rPr>
          <w:rFonts w:cs="Calibri"/>
          <w:b/>
          <w:sz w:val="10"/>
          <w:szCs w:val="10"/>
        </w:rPr>
      </w:pPr>
    </w:p>
    <w:p w14:paraId="0528B6B6" w14:textId="77777777" w:rsidR="00FC0095" w:rsidRPr="00BF51B0" w:rsidRDefault="004946C8" w:rsidP="00FC0095">
      <w:pPr>
        <w:spacing w:after="0" w:line="240" w:lineRule="auto"/>
        <w:rPr>
          <w:rFonts w:cs="Calibri"/>
          <w:b/>
          <w:sz w:val="21"/>
          <w:szCs w:val="21"/>
        </w:rPr>
      </w:pPr>
      <w:r w:rsidRPr="00BF51B0">
        <w:rPr>
          <w:rFonts w:cs="Calibri"/>
          <w:b/>
          <w:sz w:val="21"/>
          <w:szCs w:val="21"/>
        </w:rPr>
        <w:t xml:space="preserve">Your personal (non-Warwick.ac.uk) email </w:t>
      </w:r>
      <w:r w:rsidR="00FC0095" w:rsidRPr="00BF51B0">
        <w:rPr>
          <w:rFonts w:cs="Calibri"/>
          <w:b/>
          <w:sz w:val="21"/>
          <w:szCs w:val="21"/>
        </w:rPr>
        <w:t>address</w:t>
      </w:r>
      <w:r w:rsidRPr="00BF51B0">
        <w:rPr>
          <w:rFonts w:cs="Calibri"/>
          <w:b/>
          <w:sz w:val="21"/>
          <w:szCs w:val="21"/>
        </w:rPr>
        <w:tab/>
      </w:r>
      <w:r w:rsidRPr="00BF51B0">
        <w:rPr>
          <w:rFonts w:cs="Calibri"/>
          <w:b/>
          <w:sz w:val="21"/>
          <w:szCs w:val="21"/>
        </w:rPr>
        <w:tab/>
        <w:t xml:space="preserve">  </w:t>
      </w:r>
      <w:r w:rsidR="00BD19E7" w:rsidRPr="00BF51B0">
        <w:rPr>
          <w:rFonts w:cs="Calibri"/>
          <w:b/>
          <w:sz w:val="21"/>
          <w:szCs w:val="21"/>
        </w:rPr>
        <w:t xml:space="preserve">                     </w:t>
      </w:r>
      <w:r w:rsidR="0034131D" w:rsidRPr="00BF51B0">
        <w:rPr>
          <w:rFonts w:cs="Calibri"/>
          <w:b/>
          <w:sz w:val="21"/>
          <w:szCs w:val="21"/>
        </w:rPr>
        <w:t xml:space="preserve">   Phone number</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3"/>
        <w:gridCol w:w="3940"/>
      </w:tblGrid>
      <w:tr w:rsidR="0034131D" w:rsidRPr="00BF51B0" w14:paraId="3CECD93D" w14:textId="77777777" w:rsidTr="00BD19E7">
        <w:trPr>
          <w:trHeight w:val="544"/>
        </w:trPr>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60E9B" w14:textId="77777777" w:rsidR="0034131D" w:rsidRPr="00BF51B0" w:rsidRDefault="0034131D" w:rsidP="005341E5">
            <w:pPr>
              <w:tabs>
                <w:tab w:val="left" w:pos="4657"/>
              </w:tabs>
              <w:spacing w:after="0" w:line="240" w:lineRule="auto"/>
              <w:rPr>
                <w:rFonts w:cs="Calibri"/>
                <w:b/>
                <w:sz w:val="21"/>
                <w:szCs w:val="21"/>
              </w:rPr>
            </w:pPr>
          </w:p>
        </w:tc>
        <w:tc>
          <w:tcPr>
            <w:tcW w:w="283" w:type="dxa"/>
            <w:tcBorders>
              <w:top w:val="nil"/>
              <w:left w:val="single" w:sz="4" w:space="0" w:color="808080" w:themeColor="background1" w:themeShade="80"/>
              <w:bottom w:val="nil"/>
              <w:right w:val="single" w:sz="4" w:space="0" w:color="808080" w:themeColor="background1" w:themeShade="80"/>
            </w:tcBorders>
          </w:tcPr>
          <w:p w14:paraId="4B9B0369" w14:textId="77777777" w:rsidR="0034131D" w:rsidRPr="00BF51B0" w:rsidRDefault="0034131D" w:rsidP="007B77B2">
            <w:pPr>
              <w:spacing w:after="0" w:line="240" w:lineRule="auto"/>
              <w:rPr>
                <w:rFonts w:cs="Calibri"/>
                <w:b/>
                <w:sz w:val="21"/>
                <w:szCs w:val="21"/>
              </w:rPr>
            </w:pPr>
          </w:p>
        </w:tc>
        <w:tc>
          <w:tcPr>
            <w:tcW w:w="3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DEA857" w14:textId="77777777" w:rsidR="0034131D" w:rsidRPr="00BF51B0" w:rsidRDefault="0034131D" w:rsidP="007B77B2">
            <w:pPr>
              <w:spacing w:after="0" w:line="240" w:lineRule="auto"/>
              <w:rPr>
                <w:rFonts w:cs="Calibri"/>
                <w:b/>
                <w:sz w:val="21"/>
                <w:szCs w:val="21"/>
              </w:rPr>
            </w:pPr>
          </w:p>
        </w:tc>
      </w:tr>
    </w:tbl>
    <w:p w14:paraId="6556C583" w14:textId="77777777" w:rsidR="005D206C" w:rsidRPr="00BF51B0" w:rsidRDefault="005D206C" w:rsidP="0034131D">
      <w:pPr>
        <w:spacing w:after="0" w:line="240" w:lineRule="auto"/>
        <w:rPr>
          <w:rFonts w:cs="Calibri"/>
          <w:b/>
          <w:sz w:val="10"/>
          <w:szCs w:val="10"/>
        </w:rPr>
      </w:pPr>
    </w:p>
    <w:p w14:paraId="4CE40FF3" w14:textId="77777777" w:rsidR="005D206C" w:rsidRPr="00BF51B0" w:rsidRDefault="0034131D" w:rsidP="0034131D">
      <w:pPr>
        <w:spacing w:after="0" w:line="240" w:lineRule="auto"/>
        <w:rPr>
          <w:rFonts w:cs="Calibri"/>
          <w:b/>
          <w:sz w:val="21"/>
          <w:szCs w:val="21"/>
        </w:rPr>
      </w:pPr>
      <w:r w:rsidRPr="00BF51B0">
        <w:rPr>
          <w:rFonts w:cs="Calibri"/>
          <w:b/>
          <w:sz w:val="21"/>
          <w:szCs w:val="21"/>
        </w:rPr>
        <w:t>Address lines</w:t>
      </w:r>
      <w:r w:rsidRPr="00BF51B0">
        <w:rPr>
          <w:rFonts w:cs="Calibri"/>
          <w:b/>
          <w:sz w:val="21"/>
          <w:szCs w:val="21"/>
        </w:rPr>
        <w:tab/>
      </w:r>
      <w:r w:rsidRPr="00BF51B0">
        <w:rPr>
          <w:rFonts w:cs="Calibri"/>
          <w:b/>
          <w:sz w:val="21"/>
          <w:szCs w:val="21"/>
        </w:rPr>
        <w:tab/>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5D206C" w:rsidRPr="00BF51B0" w14:paraId="02042348" w14:textId="77777777" w:rsidTr="005341E5">
        <w:trPr>
          <w:trHeight w:val="556"/>
        </w:trPr>
        <w:tc>
          <w:tcPr>
            <w:tcW w:w="10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44C38D" w14:textId="77777777" w:rsidR="00BD19E7" w:rsidRPr="00BF51B0" w:rsidRDefault="00BD19E7" w:rsidP="002B50FC">
            <w:pPr>
              <w:pStyle w:val="NoSpacing"/>
              <w:rPr>
                <w:rFonts w:cs="Calibri"/>
                <w:sz w:val="21"/>
                <w:szCs w:val="21"/>
              </w:rPr>
            </w:pPr>
          </w:p>
          <w:p w14:paraId="3D0EF61A" w14:textId="77777777" w:rsidR="005D206C" w:rsidRPr="00BF51B0" w:rsidRDefault="005D206C" w:rsidP="00F40F8B">
            <w:pPr>
              <w:pStyle w:val="NoSpacing"/>
              <w:ind w:left="7257"/>
              <w:rPr>
                <w:rFonts w:cs="Calibri"/>
                <w:sz w:val="21"/>
                <w:szCs w:val="21"/>
              </w:rPr>
            </w:pPr>
            <w:r w:rsidRPr="00BF51B0">
              <w:rPr>
                <w:rFonts w:cs="Calibri"/>
                <w:sz w:val="21"/>
                <w:szCs w:val="21"/>
              </w:rPr>
              <w:t xml:space="preserve"> Postcode</w:t>
            </w:r>
          </w:p>
        </w:tc>
      </w:tr>
    </w:tbl>
    <w:p w14:paraId="73CA40D8" w14:textId="77777777" w:rsidR="00BD360A" w:rsidRPr="00BF51B0" w:rsidRDefault="00BD360A" w:rsidP="00BD360A">
      <w:pPr>
        <w:spacing w:after="0" w:line="240" w:lineRule="auto"/>
        <w:rPr>
          <w:rFonts w:cs="Calibri"/>
          <w:sz w:val="10"/>
          <w:szCs w:val="10"/>
        </w:rPr>
      </w:pPr>
    </w:p>
    <w:p w14:paraId="31268772" w14:textId="77777777" w:rsidR="00BD360A" w:rsidRPr="00BF51B0" w:rsidRDefault="00BD360A" w:rsidP="00BD360A">
      <w:pPr>
        <w:spacing w:after="0" w:line="240" w:lineRule="auto"/>
        <w:rPr>
          <w:rFonts w:cs="Calibri"/>
          <w:sz w:val="21"/>
          <w:szCs w:val="21"/>
        </w:rPr>
      </w:pPr>
      <w:r w:rsidRPr="00BF51B0">
        <w:rPr>
          <w:rFonts w:cs="Calibri"/>
          <w:b/>
          <w:sz w:val="21"/>
          <w:szCs w:val="21"/>
        </w:rPr>
        <w:t>Social media handles</w:t>
      </w:r>
      <w:r w:rsidRPr="00BF51B0">
        <w:rPr>
          <w:rFonts w:cs="Calibri"/>
          <w:sz w:val="21"/>
          <w:szCs w:val="21"/>
        </w:rPr>
        <w:t xml:space="preserve"> </w:t>
      </w:r>
      <w:r w:rsidRPr="00BF51B0">
        <w:rPr>
          <w:rFonts w:cs="Calibri"/>
          <w:i/>
          <w:color w:val="808080" w:themeColor="background1" w:themeShade="80"/>
          <w:sz w:val="21"/>
          <w:szCs w:val="21"/>
        </w:rPr>
        <w:t>(Facebook, Twitter, Instagram – please only add these if you’re happy for us to tag you online)</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BD360A" w:rsidRPr="00BF51B0" w14:paraId="0FB0928A" w14:textId="77777777" w:rsidTr="00C47305">
        <w:trPr>
          <w:trHeight w:val="556"/>
        </w:trPr>
        <w:tc>
          <w:tcPr>
            <w:tcW w:w="10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26FD40" w14:textId="77777777" w:rsidR="00BD360A" w:rsidRPr="00BF51B0" w:rsidRDefault="00BD360A" w:rsidP="00C47305">
            <w:pPr>
              <w:pStyle w:val="NoSpacing"/>
              <w:rPr>
                <w:rFonts w:cs="Calibri"/>
                <w:sz w:val="21"/>
                <w:szCs w:val="21"/>
              </w:rPr>
            </w:pPr>
          </w:p>
          <w:p w14:paraId="28CE5C1D" w14:textId="77777777" w:rsidR="00BD19E7" w:rsidRPr="00BF51B0" w:rsidRDefault="00BD19E7" w:rsidP="00BD360A">
            <w:pPr>
              <w:pStyle w:val="NoSpacing"/>
              <w:rPr>
                <w:rFonts w:cs="Calibri"/>
                <w:sz w:val="21"/>
                <w:szCs w:val="21"/>
              </w:rPr>
            </w:pPr>
          </w:p>
        </w:tc>
      </w:tr>
    </w:tbl>
    <w:p w14:paraId="03F26EFC" w14:textId="77777777" w:rsidR="00BD360A" w:rsidRPr="00BF51B0" w:rsidRDefault="00BD360A" w:rsidP="0034131D">
      <w:pPr>
        <w:pStyle w:val="NoSpacing"/>
        <w:rPr>
          <w:rFonts w:cs="Calibri"/>
          <w:sz w:val="10"/>
          <w:szCs w:val="10"/>
        </w:rPr>
      </w:pPr>
    </w:p>
    <w:tbl>
      <w:tblPr>
        <w:tblW w:w="11062" w:type="dxa"/>
        <w:tblInd w:w="-147" w:type="dxa"/>
        <w:tblLook w:val="04A0" w:firstRow="1" w:lastRow="0" w:firstColumn="1" w:lastColumn="0" w:noHBand="0" w:noVBand="1"/>
      </w:tblPr>
      <w:tblGrid>
        <w:gridCol w:w="2131"/>
        <w:gridCol w:w="2836"/>
        <w:gridCol w:w="2126"/>
        <w:gridCol w:w="3969"/>
      </w:tblGrid>
      <w:tr w:rsidR="006D506D" w:rsidRPr="00BF51B0" w14:paraId="77CC6A9C" w14:textId="77777777" w:rsidTr="003976E6">
        <w:trPr>
          <w:trHeight w:val="201"/>
        </w:trPr>
        <w:tc>
          <w:tcPr>
            <w:tcW w:w="2131" w:type="dxa"/>
            <w:tcBorders>
              <w:left w:val="nil"/>
              <w:right w:val="single" w:sz="4" w:space="0" w:color="808080" w:themeColor="background1" w:themeShade="80"/>
            </w:tcBorders>
          </w:tcPr>
          <w:p w14:paraId="06986B87" w14:textId="77777777" w:rsidR="006D506D" w:rsidRPr="00BF51B0" w:rsidRDefault="006D506D" w:rsidP="00C47305">
            <w:pPr>
              <w:spacing w:after="0" w:line="240" w:lineRule="auto"/>
              <w:rPr>
                <w:rFonts w:cs="Calibri"/>
                <w:b/>
                <w:sz w:val="21"/>
                <w:szCs w:val="21"/>
              </w:rPr>
            </w:pPr>
            <w:r w:rsidRPr="00BF51B0">
              <w:rPr>
                <w:rFonts w:cs="Calibri"/>
                <w:b/>
                <w:sz w:val="21"/>
                <w:szCs w:val="21"/>
              </w:rPr>
              <w:t>Date</w:t>
            </w:r>
            <w:r w:rsidR="003D2505" w:rsidRPr="00BF51B0">
              <w:rPr>
                <w:rFonts w:cs="Calibri"/>
                <w:b/>
                <w:sz w:val="21"/>
                <w:szCs w:val="21"/>
              </w:rPr>
              <w:t xml:space="preserve"> of photoshoot</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1D371" w14:textId="77777777" w:rsidR="006D506D" w:rsidRPr="00BF51B0" w:rsidRDefault="006D506D" w:rsidP="00C47305">
            <w:pPr>
              <w:spacing w:after="0" w:line="240" w:lineRule="auto"/>
              <w:rPr>
                <w:rFonts w:cs="Calibri"/>
                <w:i/>
                <w:color w:val="808080" w:themeColor="background1" w:themeShade="80"/>
                <w:sz w:val="21"/>
                <w:szCs w:val="21"/>
              </w:rPr>
            </w:pPr>
          </w:p>
          <w:p w14:paraId="63F94EC5" w14:textId="77777777" w:rsidR="006D506D" w:rsidRPr="00BF51B0" w:rsidRDefault="006D506D" w:rsidP="00C47305">
            <w:pPr>
              <w:spacing w:after="0" w:line="240" w:lineRule="auto"/>
              <w:rPr>
                <w:rFonts w:cs="Calibri"/>
                <w:i/>
                <w:color w:val="808080" w:themeColor="background1" w:themeShade="80"/>
                <w:sz w:val="21"/>
                <w:szCs w:val="21"/>
              </w:rPr>
            </w:pPr>
          </w:p>
        </w:tc>
        <w:tc>
          <w:tcPr>
            <w:tcW w:w="2126" w:type="dxa"/>
            <w:tcBorders>
              <w:left w:val="single" w:sz="4" w:space="0" w:color="808080" w:themeColor="background1" w:themeShade="80"/>
            </w:tcBorders>
          </w:tcPr>
          <w:p w14:paraId="6E4FC8A9" w14:textId="77777777" w:rsidR="006D506D" w:rsidRPr="00BF51B0" w:rsidRDefault="006D506D" w:rsidP="00BD19E7">
            <w:pPr>
              <w:spacing w:after="0" w:line="240" w:lineRule="auto"/>
              <w:jc w:val="center"/>
              <w:rPr>
                <w:rFonts w:cs="Calibri"/>
                <w:b/>
                <w:sz w:val="21"/>
                <w:szCs w:val="21"/>
              </w:rPr>
            </w:pPr>
            <w:r w:rsidRPr="00BF51B0">
              <w:rPr>
                <w:rFonts w:cs="Calibri"/>
                <w:b/>
                <w:sz w:val="21"/>
                <w:szCs w:val="21"/>
              </w:rPr>
              <w:t>Warwick ID</w:t>
            </w:r>
          </w:p>
          <w:p w14:paraId="05D1E738" w14:textId="77777777" w:rsidR="00DC395B" w:rsidRPr="00BF51B0" w:rsidRDefault="004946C8" w:rsidP="004946C8">
            <w:pPr>
              <w:spacing w:after="0" w:line="240" w:lineRule="auto"/>
              <w:jc w:val="center"/>
              <w:rPr>
                <w:rFonts w:cs="Calibri"/>
                <w:i/>
                <w:color w:val="808080" w:themeColor="background1" w:themeShade="80"/>
                <w:sz w:val="21"/>
                <w:szCs w:val="21"/>
              </w:rPr>
            </w:pPr>
            <w:r w:rsidRPr="00BF51B0">
              <w:rPr>
                <w:rFonts w:cs="Calibri"/>
                <w:i/>
                <w:sz w:val="21"/>
                <w:szCs w:val="21"/>
              </w:rPr>
              <w:t>if applicable</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A01181" w14:textId="77777777" w:rsidR="006D506D" w:rsidRPr="00BF51B0" w:rsidRDefault="006D506D" w:rsidP="00C47305">
            <w:pPr>
              <w:spacing w:after="0" w:line="240" w:lineRule="auto"/>
              <w:rPr>
                <w:rFonts w:cs="Calibri"/>
                <w:i/>
                <w:color w:val="808080" w:themeColor="background1" w:themeShade="80"/>
                <w:sz w:val="21"/>
                <w:szCs w:val="21"/>
              </w:rPr>
            </w:pPr>
          </w:p>
        </w:tc>
      </w:tr>
      <w:tr w:rsidR="006D506D" w:rsidRPr="00BF51B0" w14:paraId="6A80DE69" w14:textId="77777777" w:rsidTr="003976E6">
        <w:trPr>
          <w:trHeight w:val="93"/>
        </w:trPr>
        <w:tc>
          <w:tcPr>
            <w:tcW w:w="2131" w:type="dxa"/>
            <w:tcBorders>
              <w:left w:val="nil"/>
            </w:tcBorders>
          </w:tcPr>
          <w:p w14:paraId="7822E053" w14:textId="77777777" w:rsidR="006D506D" w:rsidRPr="00BF51B0" w:rsidRDefault="006D506D" w:rsidP="00C47305">
            <w:pPr>
              <w:spacing w:after="0" w:line="240" w:lineRule="auto"/>
              <w:rPr>
                <w:rFonts w:cs="Calibri"/>
                <w:b/>
                <w:sz w:val="8"/>
                <w:szCs w:val="8"/>
              </w:rPr>
            </w:pPr>
          </w:p>
        </w:tc>
        <w:tc>
          <w:tcPr>
            <w:tcW w:w="8931" w:type="dxa"/>
            <w:gridSpan w:val="3"/>
            <w:tcBorders>
              <w:bottom w:val="single" w:sz="4" w:space="0" w:color="808080" w:themeColor="background1" w:themeShade="80"/>
            </w:tcBorders>
          </w:tcPr>
          <w:p w14:paraId="6D04C184" w14:textId="77777777" w:rsidR="006D506D" w:rsidRPr="00BF51B0" w:rsidRDefault="006D506D" w:rsidP="00C47305">
            <w:pPr>
              <w:spacing w:after="0" w:line="240" w:lineRule="auto"/>
              <w:rPr>
                <w:rFonts w:cs="Calibri"/>
                <w:i/>
                <w:color w:val="808080" w:themeColor="background1" w:themeShade="80"/>
                <w:sz w:val="8"/>
                <w:szCs w:val="8"/>
              </w:rPr>
            </w:pPr>
          </w:p>
        </w:tc>
      </w:tr>
      <w:tr w:rsidR="006D506D" w:rsidRPr="00BF51B0" w14:paraId="1783155A" w14:textId="77777777" w:rsidTr="003D2505">
        <w:trPr>
          <w:trHeight w:val="327"/>
        </w:trPr>
        <w:tc>
          <w:tcPr>
            <w:tcW w:w="2131" w:type="dxa"/>
            <w:tcBorders>
              <w:left w:val="nil"/>
              <w:right w:val="single" w:sz="4" w:space="0" w:color="808080" w:themeColor="background1" w:themeShade="80"/>
            </w:tcBorders>
          </w:tcPr>
          <w:p w14:paraId="6CE14CEA" w14:textId="77777777" w:rsidR="006D506D" w:rsidRPr="00BF51B0" w:rsidRDefault="006D506D" w:rsidP="00C47305">
            <w:pPr>
              <w:spacing w:after="0" w:line="240" w:lineRule="auto"/>
              <w:rPr>
                <w:rFonts w:cs="Calibri"/>
                <w:b/>
                <w:sz w:val="21"/>
                <w:szCs w:val="21"/>
              </w:rPr>
            </w:pPr>
            <w:r w:rsidRPr="00BF51B0">
              <w:rPr>
                <w:rFonts w:cs="Calibri"/>
                <w:b/>
                <w:sz w:val="21"/>
                <w:szCs w:val="21"/>
              </w:rPr>
              <w:t>Location</w:t>
            </w:r>
            <w:r w:rsidR="003D2505" w:rsidRPr="00BF51B0">
              <w:rPr>
                <w:rFonts w:cs="Calibri"/>
                <w:b/>
                <w:sz w:val="21"/>
                <w:szCs w:val="21"/>
              </w:rPr>
              <w:t xml:space="preserve"> of photoshoot</w:t>
            </w:r>
          </w:p>
        </w:tc>
        <w:tc>
          <w:tcPr>
            <w:tcW w:w="89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50A6FE" w14:textId="77777777" w:rsidR="006D506D" w:rsidRPr="00BF51B0" w:rsidRDefault="006D506D" w:rsidP="00C47305">
            <w:pPr>
              <w:spacing w:after="0" w:line="240" w:lineRule="auto"/>
              <w:rPr>
                <w:rFonts w:cs="Calibri"/>
                <w:i/>
                <w:color w:val="808080" w:themeColor="background1" w:themeShade="80"/>
                <w:sz w:val="21"/>
                <w:szCs w:val="21"/>
              </w:rPr>
            </w:pPr>
          </w:p>
          <w:p w14:paraId="23232D06" w14:textId="77777777" w:rsidR="006D506D" w:rsidRPr="00BF51B0" w:rsidRDefault="006D506D" w:rsidP="00C47305">
            <w:pPr>
              <w:spacing w:after="0" w:line="240" w:lineRule="auto"/>
              <w:rPr>
                <w:rFonts w:cs="Calibri"/>
                <w:i/>
                <w:color w:val="808080" w:themeColor="background1" w:themeShade="80"/>
                <w:sz w:val="21"/>
                <w:szCs w:val="21"/>
              </w:rPr>
            </w:pPr>
          </w:p>
        </w:tc>
      </w:tr>
      <w:tr w:rsidR="006D506D" w:rsidRPr="00BF51B0" w14:paraId="70CC46C2" w14:textId="77777777" w:rsidTr="003D2505">
        <w:trPr>
          <w:trHeight w:val="113"/>
        </w:trPr>
        <w:tc>
          <w:tcPr>
            <w:tcW w:w="2131" w:type="dxa"/>
            <w:tcBorders>
              <w:left w:val="nil"/>
            </w:tcBorders>
          </w:tcPr>
          <w:p w14:paraId="1AD6CCD4" w14:textId="77777777" w:rsidR="006D506D" w:rsidRPr="00BF51B0" w:rsidRDefault="006D506D" w:rsidP="00C47305">
            <w:pPr>
              <w:spacing w:after="0" w:line="240" w:lineRule="auto"/>
              <w:rPr>
                <w:rFonts w:cs="Calibri"/>
                <w:b/>
                <w:sz w:val="8"/>
                <w:szCs w:val="8"/>
                <w:lang w:val="en-GB"/>
              </w:rPr>
            </w:pPr>
          </w:p>
        </w:tc>
        <w:tc>
          <w:tcPr>
            <w:tcW w:w="8931" w:type="dxa"/>
            <w:gridSpan w:val="3"/>
            <w:tcBorders>
              <w:top w:val="single" w:sz="4" w:space="0" w:color="808080" w:themeColor="background1" w:themeShade="80"/>
            </w:tcBorders>
          </w:tcPr>
          <w:p w14:paraId="3D7C9E28" w14:textId="77777777" w:rsidR="006D506D" w:rsidRPr="00BF51B0" w:rsidRDefault="006D506D" w:rsidP="00C47305">
            <w:pPr>
              <w:spacing w:after="0" w:line="240" w:lineRule="auto"/>
              <w:rPr>
                <w:rFonts w:cs="Calibri"/>
                <w:b/>
                <w:sz w:val="8"/>
                <w:szCs w:val="8"/>
              </w:rPr>
            </w:pPr>
          </w:p>
        </w:tc>
      </w:tr>
      <w:tr w:rsidR="003D2505" w:rsidRPr="00BD360A" w14:paraId="7F275CE1" w14:textId="77777777" w:rsidTr="003D2505">
        <w:trPr>
          <w:trHeight w:val="304"/>
        </w:trPr>
        <w:tc>
          <w:tcPr>
            <w:tcW w:w="11062" w:type="dxa"/>
            <w:gridSpan w:val="4"/>
            <w:tcBorders>
              <w:left w:val="nil"/>
            </w:tcBorders>
          </w:tcPr>
          <w:p w14:paraId="52ECFC5E" w14:textId="77777777" w:rsidR="003D2505" w:rsidRPr="00BF51B0" w:rsidRDefault="003D2505" w:rsidP="003D2505">
            <w:pPr>
              <w:spacing w:after="0" w:line="240" w:lineRule="auto"/>
              <w:rPr>
                <w:rFonts w:cs="Calibri"/>
                <w:sz w:val="14"/>
                <w:szCs w:val="14"/>
              </w:rPr>
            </w:pPr>
          </w:p>
          <w:p w14:paraId="31CD2714" w14:textId="77777777" w:rsidR="00B548CA" w:rsidRDefault="00B548CA" w:rsidP="00B548CA">
            <w:pPr>
              <w:pStyle w:val="NoSpacing"/>
              <w:rPr>
                <w:rFonts w:cs="Calibri"/>
                <w:b/>
              </w:rPr>
            </w:pPr>
            <w:r w:rsidRPr="0032149A">
              <w:rPr>
                <w:rFonts w:cs="Calibri"/>
                <w:b/>
              </w:rPr>
              <w:t xml:space="preserve">By signing </w:t>
            </w:r>
            <w:r>
              <w:rPr>
                <w:rFonts w:cs="Calibri"/>
                <w:b/>
              </w:rPr>
              <w:t>below, you are confirming that</w:t>
            </w:r>
            <w:r w:rsidRPr="0032149A">
              <w:rPr>
                <w:rFonts w:cs="Calibri"/>
                <w:b/>
              </w:rPr>
              <w:t>:</w:t>
            </w:r>
            <w:r>
              <w:rPr>
                <w:rFonts w:cs="Calibri"/>
                <w:b/>
              </w:rPr>
              <w:br/>
            </w:r>
          </w:p>
          <w:p w14:paraId="2660EE27" w14:textId="2FB840AA" w:rsidR="00B548CA" w:rsidRPr="00747F26" w:rsidRDefault="00B548CA" w:rsidP="00B548CA">
            <w:pPr>
              <w:pStyle w:val="NoSpacing"/>
              <w:numPr>
                <w:ilvl w:val="0"/>
                <w:numId w:val="21"/>
              </w:numPr>
              <w:rPr>
                <w:rFonts w:cs="Calibri"/>
                <w:b/>
              </w:rPr>
            </w:pPr>
            <w:r>
              <w:rPr>
                <w:rFonts w:asciiTheme="minorHAnsi" w:hAnsiTheme="minorHAnsi"/>
              </w:rPr>
              <w:t>You</w:t>
            </w:r>
            <w:r w:rsidRPr="000D5729">
              <w:rPr>
                <w:rFonts w:asciiTheme="minorHAnsi" w:hAnsiTheme="minorHAnsi"/>
              </w:rPr>
              <w:t xml:space="preserve"> </w:t>
            </w:r>
            <w:r>
              <w:rPr>
                <w:rFonts w:asciiTheme="minorHAnsi" w:hAnsiTheme="minorHAnsi"/>
              </w:rPr>
              <w:t xml:space="preserve">have </w:t>
            </w:r>
            <w:r w:rsidRPr="001D24D1">
              <w:rPr>
                <w:rFonts w:asciiTheme="minorHAnsi" w:hAnsiTheme="minorHAnsi"/>
              </w:rPr>
              <w:t>r</w:t>
            </w:r>
            <w:r>
              <w:rPr>
                <w:rFonts w:asciiTheme="minorHAnsi" w:hAnsiTheme="minorHAnsi"/>
              </w:rPr>
              <w:t xml:space="preserve">ead the guidance section above and </w:t>
            </w:r>
            <w:r w:rsidRPr="001D24D1">
              <w:rPr>
                <w:rFonts w:asciiTheme="minorHAnsi" w:hAnsiTheme="minorHAnsi"/>
              </w:rPr>
              <w:t xml:space="preserve">asked any questions </w:t>
            </w:r>
            <w:r w:rsidR="001D774B">
              <w:rPr>
                <w:rFonts w:asciiTheme="minorHAnsi" w:hAnsiTheme="minorHAnsi"/>
              </w:rPr>
              <w:t>you</w:t>
            </w:r>
            <w:r>
              <w:rPr>
                <w:rFonts w:asciiTheme="minorHAnsi" w:hAnsiTheme="minorHAnsi"/>
              </w:rPr>
              <w:t xml:space="preserve"> </w:t>
            </w:r>
            <w:r w:rsidRPr="001D24D1">
              <w:rPr>
                <w:rFonts w:asciiTheme="minorHAnsi" w:hAnsiTheme="minorHAnsi"/>
              </w:rPr>
              <w:t>needed to</w:t>
            </w:r>
            <w:r>
              <w:rPr>
                <w:rFonts w:asciiTheme="minorHAnsi" w:hAnsiTheme="minorHAnsi"/>
              </w:rPr>
              <w:t>;</w:t>
            </w:r>
          </w:p>
          <w:p w14:paraId="6F9D175F" w14:textId="77777777" w:rsidR="00B548CA" w:rsidRPr="00747F26" w:rsidRDefault="00B548CA" w:rsidP="00B548CA">
            <w:pPr>
              <w:pStyle w:val="NoSpacing"/>
              <w:numPr>
                <w:ilvl w:val="0"/>
                <w:numId w:val="21"/>
              </w:numPr>
              <w:rPr>
                <w:rFonts w:cs="Calibri"/>
                <w:b/>
              </w:rPr>
            </w:pPr>
            <w:r>
              <w:rPr>
                <w:rFonts w:asciiTheme="minorHAnsi" w:hAnsiTheme="minorHAnsi"/>
              </w:rPr>
              <w:t xml:space="preserve">You consent to the way in which the University of Warwick plan to use </w:t>
            </w:r>
            <w:r w:rsidRPr="00BF5C25">
              <w:rPr>
                <w:rFonts w:asciiTheme="minorHAnsi" w:hAnsiTheme="minorHAnsi"/>
              </w:rPr>
              <w:t xml:space="preserve">images/recordings </w:t>
            </w:r>
            <w:r w:rsidRPr="00747F26">
              <w:rPr>
                <w:rFonts w:asciiTheme="minorHAnsi" w:hAnsiTheme="minorHAnsi"/>
              </w:rPr>
              <w:t xml:space="preserve">of </w:t>
            </w:r>
            <w:r>
              <w:rPr>
                <w:rFonts w:asciiTheme="minorHAnsi" w:hAnsiTheme="minorHAnsi"/>
              </w:rPr>
              <w:t>you</w:t>
            </w:r>
            <w:r w:rsidRPr="00C52AD1">
              <w:rPr>
                <w:rFonts w:asciiTheme="minorHAnsi" w:hAnsiTheme="minorHAnsi"/>
              </w:rPr>
              <w:t xml:space="preserve"> </w:t>
            </w:r>
            <w:r w:rsidRPr="00747F26">
              <w:rPr>
                <w:rFonts w:asciiTheme="minorHAnsi" w:hAnsiTheme="minorHAnsi"/>
              </w:rPr>
              <w:t>indicated</w:t>
            </w:r>
            <w:r>
              <w:rPr>
                <w:rFonts w:asciiTheme="minorHAnsi" w:hAnsiTheme="minorHAnsi"/>
              </w:rPr>
              <w:t xml:space="preserve"> by the boxes you have ticked above;</w:t>
            </w:r>
          </w:p>
          <w:p w14:paraId="7896831B" w14:textId="77777777" w:rsidR="00B548CA" w:rsidRPr="000D5729" w:rsidRDefault="00B548CA" w:rsidP="00B548CA">
            <w:pPr>
              <w:pStyle w:val="BlockText"/>
              <w:numPr>
                <w:ilvl w:val="0"/>
                <w:numId w:val="21"/>
              </w:numPr>
              <w:ind w:right="181"/>
              <w:rPr>
                <w:rFonts w:asciiTheme="minorHAnsi" w:hAnsiTheme="minorHAnsi"/>
                <w:sz w:val="22"/>
                <w:szCs w:val="22"/>
              </w:rPr>
            </w:pPr>
            <w:r>
              <w:rPr>
                <w:rFonts w:asciiTheme="minorHAnsi" w:hAnsiTheme="minorHAnsi"/>
                <w:sz w:val="22"/>
                <w:szCs w:val="22"/>
              </w:rPr>
              <w:t>T</w:t>
            </w:r>
            <w:r w:rsidRPr="00C52AD1">
              <w:rPr>
                <w:rFonts w:asciiTheme="minorHAnsi" w:hAnsiTheme="minorHAnsi"/>
                <w:sz w:val="22"/>
                <w:szCs w:val="22"/>
              </w:rPr>
              <w:t xml:space="preserve">he copyright in any </w:t>
            </w:r>
            <w:r w:rsidRPr="00BF5C25">
              <w:rPr>
                <w:rFonts w:asciiTheme="minorHAnsi" w:hAnsiTheme="minorHAnsi"/>
                <w:sz w:val="22"/>
                <w:szCs w:val="22"/>
              </w:rPr>
              <w:t xml:space="preserve">images/recordings </w:t>
            </w:r>
            <w:r w:rsidRPr="00C52AD1">
              <w:rPr>
                <w:rFonts w:asciiTheme="minorHAnsi" w:hAnsiTheme="minorHAnsi"/>
                <w:sz w:val="22"/>
                <w:szCs w:val="22"/>
              </w:rPr>
              <w:t>taken will belon</w:t>
            </w:r>
            <w:r>
              <w:rPr>
                <w:rFonts w:asciiTheme="minorHAnsi" w:hAnsiTheme="minorHAnsi"/>
                <w:sz w:val="22"/>
                <w:szCs w:val="22"/>
              </w:rPr>
              <w:t xml:space="preserve">g to the University of Warwick </w:t>
            </w:r>
            <w:r w:rsidRPr="00C52AD1">
              <w:rPr>
                <w:rFonts w:asciiTheme="minorHAnsi" w:hAnsiTheme="minorHAnsi"/>
                <w:sz w:val="22"/>
                <w:szCs w:val="22"/>
              </w:rPr>
              <w:t xml:space="preserve">and </w:t>
            </w:r>
            <w:r>
              <w:rPr>
                <w:rFonts w:asciiTheme="minorHAnsi" w:hAnsiTheme="minorHAnsi"/>
                <w:sz w:val="22"/>
                <w:szCs w:val="22"/>
              </w:rPr>
              <w:t xml:space="preserve">you </w:t>
            </w:r>
            <w:r w:rsidRPr="00C52AD1">
              <w:rPr>
                <w:rFonts w:asciiTheme="minorHAnsi" w:hAnsiTheme="minorHAnsi"/>
                <w:sz w:val="22"/>
                <w:szCs w:val="22"/>
              </w:rPr>
              <w:t xml:space="preserve">will not receive payment or any other compensation in </w:t>
            </w:r>
            <w:r>
              <w:rPr>
                <w:rFonts w:asciiTheme="minorHAnsi" w:hAnsiTheme="minorHAnsi"/>
                <w:sz w:val="22"/>
                <w:szCs w:val="22"/>
              </w:rPr>
              <w:t xml:space="preserve">connection with the </w:t>
            </w:r>
            <w:r w:rsidRPr="00BF5C25">
              <w:rPr>
                <w:rFonts w:asciiTheme="minorHAnsi" w:hAnsiTheme="minorHAnsi"/>
                <w:sz w:val="22"/>
                <w:szCs w:val="22"/>
              </w:rPr>
              <w:t>images/recordings</w:t>
            </w:r>
            <w:r>
              <w:rPr>
                <w:rFonts w:asciiTheme="minorHAnsi" w:hAnsiTheme="minorHAnsi"/>
                <w:sz w:val="22"/>
                <w:szCs w:val="22"/>
              </w:rPr>
              <w:t>;</w:t>
            </w:r>
          </w:p>
          <w:p w14:paraId="41309CB8" w14:textId="77777777" w:rsidR="00B548CA" w:rsidRPr="00BF51B0" w:rsidRDefault="00B548CA" w:rsidP="00B548CA">
            <w:pPr>
              <w:pStyle w:val="NoSpacing"/>
              <w:numPr>
                <w:ilvl w:val="0"/>
                <w:numId w:val="21"/>
              </w:numPr>
              <w:rPr>
                <w:rFonts w:cs="Calibri"/>
              </w:rPr>
            </w:pPr>
            <w:r>
              <w:rPr>
                <w:rFonts w:cs="Calibri"/>
              </w:rPr>
              <w:t xml:space="preserve">You </w:t>
            </w:r>
            <w:r w:rsidRPr="00747F26">
              <w:rPr>
                <w:rFonts w:cs="Calibri"/>
              </w:rPr>
              <w:t xml:space="preserve">have the right to withdraw </w:t>
            </w:r>
            <w:r>
              <w:rPr>
                <w:rFonts w:cs="Calibri"/>
              </w:rPr>
              <w:t>your</w:t>
            </w:r>
            <w:r w:rsidRPr="00747F26">
              <w:rPr>
                <w:rFonts w:cs="Calibri"/>
              </w:rPr>
              <w:t xml:space="preserve"> consent </w:t>
            </w:r>
            <w:r>
              <w:rPr>
                <w:rFonts w:cs="Calibri"/>
              </w:rPr>
              <w:t>for</w:t>
            </w:r>
            <w:r w:rsidRPr="00747F26">
              <w:rPr>
                <w:rFonts w:cs="Calibri"/>
              </w:rPr>
              <w:t xml:space="preserve"> the University of Warwick </w:t>
            </w:r>
            <w:r>
              <w:rPr>
                <w:rFonts w:cs="Calibri"/>
              </w:rPr>
              <w:t>to use</w:t>
            </w:r>
            <w:r w:rsidRPr="00747F26">
              <w:rPr>
                <w:rFonts w:cs="Calibri"/>
              </w:rPr>
              <w:t xml:space="preserve"> the </w:t>
            </w:r>
            <w:r w:rsidRPr="00BF5C25">
              <w:rPr>
                <w:rFonts w:asciiTheme="minorHAnsi" w:hAnsiTheme="minorHAnsi"/>
              </w:rPr>
              <w:t xml:space="preserve">images/recordings </w:t>
            </w:r>
            <w:r w:rsidRPr="00747F26">
              <w:rPr>
                <w:rFonts w:asciiTheme="minorHAnsi" w:hAnsiTheme="minorHAnsi"/>
              </w:rPr>
              <w:t xml:space="preserve">of </w:t>
            </w:r>
            <w:r>
              <w:rPr>
                <w:rFonts w:asciiTheme="minorHAnsi" w:hAnsiTheme="minorHAnsi"/>
              </w:rPr>
              <w:t xml:space="preserve">you </w:t>
            </w:r>
            <w:r w:rsidRPr="00747F26">
              <w:rPr>
                <w:rFonts w:cs="Calibri"/>
              </w:rPr>
              <w:t xml:space="preserve">at any time by contacting the </w:t>
            </w:r>
            <w:hyperlink r:id="rId7" w:history="1">
              <w:r w:rsidRPr="00BF51B0">
                <w:rPr>
                  <w:rStyle w:val="Hyperlink"/>
                  <w:rFonts w:cs="Calibri"/>
                </w:rPr>
                <w:t>marketing@warwick.ac.uk</w:t>
              </w:r>
            </w:hyperlink>
            <w:r w:rsidRPr="00BF51B0">
              <w:rPr>
                <w:rFonts w:cs="Calibri"/>
              </w:rPr>
              <w:t xml:space="preserve">. If this does arise you understand that the </w:t>
            </w:r>
            <w:r w:rsidRPr="00BF51B0">
              <w:rPr>
                <w:rFonts w:asciiTheme="minorHAnsi" w:hAnsiTheme="minorHAnsi"/>
              </w:rPr>
              <w:lastRenderedPageBreak/>
              <w:t>images/recordings</w:t>
            </w:r>
            <w:r w:rsidRPr="00BF51B0">
              <w:rPr>
                <w:rFonts w:asciiTheme="minorHAnsi" w:hAnsiTheme="minorHAnsi"/>
                <w:color w:val="FF0000"/>
              </w:rPr>
              <w:t xml:space="preserve"> </w:t>
            </w:r>
            <w:r w:rsidRPr="00BF51B0">
              <w:rPr>
                <w:rFonts w:asciiTheme="minorHAnsi" w:hAnsiTheme="minorHAnsi"/>
              </w:rPr>
              <w:t>of you</w:t>
            </w:r>
            <w:r w:rsidRPr="00BF51B0">
              <w:rPr>
                <w:rFonts w:cs="Calibri"/>
              </w:rPr>
              <w:t xml:space="preserve"> will not be used in future publications but may continue to appear in publications already in circulation; and</w:t>
            </w:r>
          </w:p>
          <w:p w14:paraId="00F906B4" w14:textId="77777777" w:rsidR="00B548CA" w:rsidRPr="00BF51B0" w:rsidRDefault="00B548CA" w:rsidP="00B548CA">
            <w:pPr>
              <w:pStyle w:val="NoSpacing"/>
              <w:numPr>
                <w:ilvl w:val="0"/>
                <w:numId w:val="20"/>
              </w:numPr>
              <w:rPr>
                <w:rFonts w:cs="Calibri"/>
              </w:rPr>
            </w:pPr>
            <w:r w:rsidRPr="00BF51B0">
              <w:rPr>
                <w:rFonts w:cs="Calibri"/>
              </w:rPr>
              <w:t xml:space="preserve">Your data is held securely by the University’s Marketing and Communications team for a duration of five years. </w:t>
            </w:r>
          </w:p>
          <w:p w14:paraId="6C82E248" w14:textId="77777777" w:rsidR="00B548CA" w:rsidRPr="00BF51B0" w:rsidRDefault="00B548CA" w:rsidP="00B548CA">
            <w:pPr>
              <w:pStyle w:val="NoSpacing"/>
              <w:rPr>
                <w:rFonts w:cs="Calibri"/>
              </w:rPr>
            </w:pPr>
          </w:p>
          <w:p w14:paraId="742FDB84" w14:textId="77777777" w:rsidR="00B548CA" w:rsidRPr="00BF51B0" w:rsidRDefault="00B548CA" w:rsidP="00B548CA">
            <w:pPr>
              <w:pStyle w:val="NoSpacing"/>
              <w:rPr>
                <w:rFonts w:cs="Calibri"/>
                <w:b/>
              </w:rPr>
            </w:pPr>
            <w:r w:rsidRPr="00BF51B0">
              <w:rPr>
                <w:rFonts w:cs="Calibri"/>
                <w:b/>
              </w:rPr>
              <w:t xml:space="preserve">If you have any concerns, please contact </w:t>
            </w:r>
            <w:hyperlink r:id="rId8" w:history="1">
              <w:r w:rsidRPr="00BF51B0">
                <w:rPr>
                  <w:rStyle w:val="Hyperlink"/>
                  <w:rFonts w:cs="Calibri"/>
                </w:rPr>
                <w:t>marketing@warwick.ac.uk</w:t>
              </w:r>
            </w:hyperlink>
            <w:r w:rsidRPr="00BF51B0">
              <w:rPr>
                <w:rFonts w:cs="Calibri"/>
              </w:rPr>
              <w:t xml:space="preserve"> </w:t>
            </w:r>
            <w:r w:rsidRPr="00BF51B0">
              <w:rPr>
                <w:rFonts w:cs="Calibri"/>
                <w:b/>
              </w:rPr>
              <w:t>before signing this document.</w:t>
            </w:r>
          </w:p>
          <w:p w14:paraId="4AA77BD6" w14:textId="77777777" w:rsidR="00B548CA" w:rsidRDefault="00B548CA" w:rsidP="00C47305">
            <w:pPr>
              <w:spacing w:after="0" w:line="240" w:lineRule="auto"/>
              <w:rPr>
                <w:rFonts w:cs="Calibri"/>
                <w:b/>
                <w:sz w:val="21"/>
                <w:szCs w:val="21"/>
                <w:lang w:val="en-GB"/>
              </w:rPr>
            </w:pPr>
          </w:p>
          <w:p w14:paraId="2C2F689D" w14:textId="77777777" w:rsidR="00B548CA" w:rsidRDefault="00B548CA" w:rsidP="00C47305">
            <w:pPr>
              <w:spacing w:after="0" w:line="240" w:lineRule="auto"/>
              <w:rPr>
                <w:rFonts w:cs="Calibri"/>
                <w:b/>
                <w:sz w:val="21"/>
                <w:szCs w:val="21"/>
                <w:lang w:val="en-GB"/>
              </w:rPr>
            </w:pPr>
          </w:p>
          <w:p w14:paraId="689A81E8" w14:textId="164690D8" w:rsidR="003D2505" w:rsidRDefault="003D2505" w:rsidP="00C47305">
            <w:pPr>
              <w:spacing w:after="0" w:line="240" w:lineRule="auto"/>
              <w:rPr>
                <w:rFonts w:cs="Calibri"/>
                <w:b/>
                <w:sz w:val="21"/>
                <w:szCs w:val="21"/>
                <w:lang w:val="en-GB"/>
              </w:rPr>
            </w:pPr>
            <w:r w:rsidRPr="00BF51B0">
              <w:rPr>
                <w:rFonts w:cs="Calibri"/>
                <w:b/>
                <w:sz w:val="21"/>
                <w:szCs w:val="21"/>
                <w:lang w:val="en-GB"/>
              </w:rPr>
              <w:t>I hereby consent to the University using images of myself captured in photographs, audio or film recordings on the date and location listed below, for the purposes listed overleaf</w:t>
            </w:r>
          </w:p>
          <w:p w14:paraId="0A76805E" w14:textId="77777777" w:rsidR="003D2505" w:rsidRPr="003D2505" w:rsidRDefault="003D2505" w:rsidP="00C47305">
            <w:pPr>
              <w:spacing w:after="0" w:line="240" w:lineRule="auto"/>
              <w:rPr>
                <w:rFonts w:cs="Calibri"/>
                <w:b/>
                <w:sz w:val="21"/>
                <w:szCs w:val="21"/>
                <w:lang w:val="en-GB"/>
              </w:rPr>
            </w:pPr>
          </w:p>
        </w:tc>
      </w:tr>
      <w:tr w:rsidR="006D506D" w:rsidRPr="00BD360A" w14:paraId="57C56A32" w14:textId="77777777" w:rsidTr="003976E6">
        <w:trPr>
          <w:trHeight w:val="304"/>
        </w:trPr>
        <w:tc>
          <w:tcPr>
            <w:tcW w:w="2131" w:type="dxa"/>
            <w:tcBorders>
              <w:left w:val="nil"/>
              <w:right w:val="single" w:sz="4" w:space="0" w:color="808080" w:themeColor="background1" w:themeShade="80"/>
            </w:tcBorders>
          </w:tcPr>
          <w:p w14:paraId="24230F90" w14:textId="77777777" w:rsidR="006D506D" w:rsidRPr="006D506D" w:rsidRDefault="006D506D" w:rsidP="00C47305">
            <w:pPr>
              <w:spacing w:after="0" w:line="240" w:lineRule="auto"/>
              <w:rPr>
                <w:rFonts w:cs="Calibri"/>
                <w:b/>
                <w:sz w:val="21"/>
                <w:szCs w:val="21"/>
                <w:lang w:val="en-GB"/>
              </w:rPr>
            </w:pPr>
            <w:r>
              <w:rPr>
                <w:rFonts w:cs="Calibri"/>
                <w:b/>
                <w:sz w:val="21"/>
                <w:szCs w:val="21"/>
                <w:lang w:val="en-GB"/>
              </w:rPr>
              <w:lastRenderedPageBreak/>
              <w:t>Signature</w:t>
            </w:r>
          </w:p>
        </w:tc>
        <w:tc>
          <w:tcPr>
            <w:tcW w:w="89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8C979" w14:textId="77777777" w:rsidR="006D506D" w:rsidRDefault="006D506D" w:rsidP="00C47305">
            <w:pPr>
              <w:spacing w:after="0" w:line="240" w:lineRule="auto"/>
              <w:rPr>
                <w:rFonts w:cs="Calibri"/>
                <w:b/>
                <w:sz w:val="21"/>
                <w:szCs w:val="21"/>
              </w:rPr>
            </w:pPr>
          </w:p>
          <w:p w14:paraId="01F60FB6" w14:textId="77777777" w:rsidR="006D506D" w:rsidRPr="006D506D" w:rsidRDefault="006D506D" w:rsidP="00C47305">
            <w:pPr>
              <w:spacing w:after="0" w:line="240" w:lineRule="auto"/>
              <w:rPr>
                <w:rFonts w:cs="Calibri"/>
                <w:b/>
                <w:sz w:val="21"/>
                <w:szCs w:val="21"/>
              </w:rPr>
            </w:pPr>
          </w:p>
        </w:tc>
      </w:tr>
    </w:tbl>
    <w:p w14:paraId="4F29266C" w14:textId="77777777" w:rsidR="00BF51B0" w:rsidRDefault="00BF51B0" w:rsidP="00BF51B0">
      <w:pPr>
        <w:pStyle w:val="NoSpacing"/>
        <w:ind w:right="425"/>
        <w:rPr>
          <w:b/>
        </w:rPr>
      </w:pPr>
    </w:p>
    <w:p w14:paraId="35F71E26" w14:textId="6D96D9A9" w:rsidR="00830288" w:rsidRPr="000D75F3" w:rsidRDefault="00BF51B0" w:rsidP="00BF51B0">
      <w:pPr>
        <w:pStyle w:val="NoSpacing"/>
        <w:ind w:right="425"/>
        <w:rPr>
          <w:rFonts w:cs="Calibri"/>
          <w:sz w:val="10"/>
          <w:szCs w:val="10"/>
        </w:rPr>
      </w:pPr>
      <w:r w:rsidRPr="00BE237E">
        <w:rPr>
          <w:b/>
        </w:rPr>
        <w:t xml:space="preserve">Data </w:t>
      </w:r>
      <w:r>
        <w:rPr>
          <w:b/>
        </w:rPr>
        <w:t>Protection information</w:t>
      </w:r>
      <w:r w:rsidRPr="00BE237E">
        <w:rPr>
          <w:b/>
        </w:rPr>
        <w:t xml:space="preserve">: </w:t>
      </w:r>
      <w:r>
        <w:rPr>
          <w:b/>
        </w:rPr>
        <w:br/>
      </w:r>
      <w:r w:rsidRPr="0032122D">
        <w:t xml:space="preserve">The University of Warwick is the Data Controller of this information and is committed to protecting the rights of individuals in line with Data Protection Legislation. Please visit the University’s Data Protection webpages </w:t>
      </w:r>
      <w:hyperlink r:id="rId9" w:history="1">
        <w:r w:rsidRPr="0032122D">
          <w:rPr>
            <w:rStyle w:val="Hyperlink"/>
          </w:rPr>
          <w:t>https://warwick.ac.uk/services/idc/dataprotection/</w:t>
        </w:r>
      </w:hyperlink>
      <w:r w:rsidRPr="0032122D">
        <w:t xml:space="preserve"> for further information in relation to your rights and how the University processes your personal data. The University’s Data Protection Officer, A Bajaj, can be contacted through </w:t>
      </w:r>
      <w:hyperlink r:id="rId10" w:history="1">
        <w:r w:rsidRPr="001D5CB9">
          <w:rPr>
            <w:rStyle w:val="Hyperlink"/>
          </w:rPr>
          <w:t>DPO@warwick.ac.uk</w:t>
        </w:r>
      </w:hyperlink>
      <w:r w:rsidRPr="0032122D">
        <w:t xml:space="preserve"> and any requests or complaints should be made in writing to the University’s Data Protection Officer.</w:t>
      </w:r>
      <w:r w:rsidR="00A60088" w:rsidRPr="00BD360A">
        <w:rPr>
          <w:rFonts w:cs="Calibri"/>
          <w:sz w:val="21"/>
          <w:szCs w:val="21"/>
        </w:rPr>
        <w:br/>
      </w:r>
    </w:p>
    <w:p w14:paraId="644C625B" w14:textId="77777777" w:rsidR="009D492B" w:rsidRDefault="009D492B" w:rsidP="00BD19E7">
      <w:pPr>
        <w:pStyle w:val="NoSpacing"/>
        <w:rPr>
          <w:rFonts w:eastAsia="Arial" w:cs="Calibri"/>
          <w:sz w:val="21"/>
          <w:szCs w:val="21"/>
        </w:rPr>
      </w:pPr>
    </w:p>
    <w:tbl>
      <w:tblPr>
        <w:tblStyle w:val="TableGrid"/>
        <w:tblW w:w="0" w:type="auto"/>
        <w:tblCellMar>
          <w:top w:w="567" w:type="dxa"/>
          <w:left w:w="567" w:type="dxa"/>
          <w:bottom w:w="567" w:type="dxa"/>
          <w:right w:w="567" w:type="dxa"/>
        </w:tblCellMar>
        <w:tblLook w:val="04A0" w:firstRow="1" w:lastRow="0" w:firstColumn="1" w:lastColumn="0" w:noHBand="0" w:noVBand="1"/>
      </w:tblPr>
      <w:tblGrid>
        <w:gridCol w:w="10763"/>
      </w:tblGrid>
      <w:tr w:rsidR="009D492B" w14:paraId="4C95B825" w14:textId="77777777" w:rsidTr="009D492B">
        <w:tc>
          <w:tcPr>
            <w:tcW w:w="10763" w:type="dxa"/>
            <w:tcBorders>
              <w:top w:val="nil"/>
              <w:left w:val="nil"/>
              <w:bottom w:val="nil"/>
              <w:right w:val="nil"/>
            </w:tcBorders>
            <w:shd w:val="clear" w:color="auto" w:fill="F2F2F2" w:themeFill="background1" w:themeFillShade="F2"/>
          </w:tcPr>
          <w:p w14:paraId="31EB9BBA" w14:textId="77777777" w:rsidR="009D492B" w:rsidRPr="00C102ED" w:rsidRDefault="009D492B" w:rsidP="009D492B">
            <w:pPr>
              <w:spacing w:after="0" w:line="240" w:lineRule="auto"/>
              <w:rPr>
                <w:rFonts w:eastAsia="Arial" w:cs="Calibri"/>
                <w:sz w:val="10"/>
                <w:szCs w:val="10"/>
                <w:lang w:val="en-GB"/>
              </w:rPr>
            </w:pPr>
          </w:p>
          <w:p w14:paraId="36C20710" w14:textId="4E49FD0E" w:rsidR="009D492B" w:rsidRPr="009D492B" w:rsidRDefault="009D492B" w:rsidP="009D492B">
            <w:pPr>
              <w:spacing w:after="0" w:line="240" w:lineRule="auto"/>
              <w:rPr>
                <w:rFonts w:eastAsia="Arial" w:cs="Calibri"/>
                <w:sz w:val="21"/>
                <w:szCs w:val="21"/>
                <w:lang w:val="en-GB"/>
              </w:rPr>
            </w:pPr>
            <w:r>
              <w:rPr>
                <w:rFonts w:eastAsia="Arial" w:cs="Calibri"/>
                <w:b/>
                <w:sz w:val="21"/>
                <w:szCs w:val="21"/>
                <w:lang w:val="en-GB"/>
              </w:rPr>
              <w:t xml:space="preserve">Do you need extra help? </w:t>
            </w:r>
            <w:r w:rsidRPr="00BD19E7">
              <w:rPr>
                <w:rFonts w:eastAsia="Arial" w:cs="Calibri"/>
                <w:sz w:val="21"/>
                <w:szCs w:val="21"/>
                <w:lang w:val="en-GB"/>
              </w:rPr>
              <w:t>If you would like this notice in another format (for example: audio, large pr</w:t>
            </w:r>
            <w:r>
              <w:rPr>
                <w:rFonts w:eastAsia="Arial" w:cs="Calibri"/>
                <w:sz w:val="21"/>
                <w:szCs w:val="21"/>
                <w:lang w:val="en-GB"/>
              </w:rPr>
              <w:t xml:space="preserve">int, braille) please contact us. </w:t>
            </w:r>
            <w:r w:rsidRPr="00BD360A">
              <w:rPr>
                <w:rFonts w:cs="Calibri"/>
                <w:sz w:val="21"/>
                <w:szCs w:val="21"/>
              </w:rPr>
              <w:t xml:space="preserve">You can contact us by emailing </w:t>
            </w:r>
            <w:r w:rsidRPr="00B572A3">
              <w:rPr>
                <w:rFonts w:cs="Calibri"/>
                <w:b/>
                <w:sz w:val="21"/>
                <w:szCs w:val="21"/>
              </w:rPr>
              <w:t>marketing@warwick.ac.uk</w:t>
            </w:r>
            <w:r w:rsidRPr="00BD360A">
              <w:rPr>
                <w:rFonts w:cs="Calibri"/>
                <w:sz w:val="21"/>
                <w:szCs w:val="21"/>
              </w:rPr>
              <w:t xml:space="preserve">, or writing to </w:t>
            </w:r>
            <w:r w:rsidRPr="00BD360A">
              <w:rPr>
                <w:rFonts w:eastAsia="Arial" w:cs="Calibri"/>
                <w:sz w:val="21"/>
                <w:szCs w:val="21"/>
              </w:rPr>
              <w:t xml:space="preserve">Marketing </w:t>
            </w:r>
            <w:r w:rsidR="00BF51B0">
              <w:rPr>
                <w:rFonts w:eastAsia="Arial" w:cs="Calibri"/>
                <w:sz w:val="21"/>
                <w:szCs w:val="21"/>
              </w:rPr>
              <w:t xml:space="preserve">and </w:t>
            </w:r>
            <w:r w:rsidRPr="00BD360A">
              <w:rPr>
                <w:rFonts w:eastAsia="Arial" w:cs="Calibri"/>
                <w:sz w:val="21"/>
                <w:szCs w:val="21"/>
              </w:rPr>
              <w:t>Communications, Engagement Group, University House, University of Warwick, Coventry. CV4 8UW.</w:t>
            </w:r>
          </w:p>
        </w:tc>
      </w:tr>
    </w:tbl>
    <w:p w14:paraId="26C63A49" w14:textId="77777777" w:rsidR="00BD19E7" w:rsidRDefault="00BD19E7">
      <w:pPr>
        <w:spacing w:after="0" w:line="240" w:lineRule="auto"/>
        <w:rPr>
          <w:rFonts w:eastAsia="Arial" w:cs="Calibri"/>
          <w:sz w:val="21"/>
          <w:szCs w:val="21"/>
        </w:rPr>
      </w:pPr>
    </w:p>
    <w:sectPr w:rsidR="00BD19E7" w:rsidSect="00CA2369">
      <w:headerReference w:type="default" r:id="rId11"/>
      <w:pgSz w:w="12240" w:h="15840"/>
      <w:pgMar w:top="993" w:right="616" w:bottom="568"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1C66" w14:textId="77777777" w:rsidR="004D2B49" w:rsidRDefault="004D2B49" w:rsidP="00700E7F">
      <w:pPr>
        <w:spacing w:after="0" w:line="240" w:lineRule="auto"/>
      </w:pPr>
      <w:r>
        <w:separator/>
      </w:r>
    </w:p>
  </w:endnote>
  <w:endnote w:type="continuationSeparator" w:id="0">
    <w:p w14:paraId="26A96777" w14:textId="77777777" w:rsidR="004D2B49" w:rsidRDefault="004D2B49" w:rsidP="0070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CA01" w14:textId="77777777" w:rsidR="004D2B49" w:rsidRDefault="004D2B49" w:rsidP="00700E7F">
      <w:pPr>
        <w:spacing w:after="0" w:line="240" w:lineRule="auto"/>
      </w:pPr>
      <w:r>
        <w:separator/>
      </w:r>
    </w:p>
  </w:footnote>
  <w:footnote w:type="continuationSeparator" w:id="0">
    <w:p w14:paraId="565825E5" w14:textId="77777777" w:rsidR="004D2B49" w:rsidRDefault="004D2B49" w:rsidP="00700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8EB6" w14:textId="77777777" w:rsidR="00461EA5" w:rsidRDefault="00461EA5" w:rsidP="006A50DC">
    <w:pPr>
      <w:pStyle w:val="Header"/>
      <w:ind w:left="-1418"/>
    </w:pPr>
    <w:r w:rsidRPr="00700E7F">
      <w:rPr>
        <w:noProof/>
        <w:lang w:val="en-GB" w:eastAsia="en-GB"/>
      </w:rPr>
      <w:drawing>
        <wp:inline distT="0" distB="0" distL="0" distR="0" wp14:anchorId="2C541F13" wp14:editId="3238E542">
          <wp:extent cx="7860030" cy="811530"/>
          <wp:effectExtent l="0" t="0" r="0" b="0"/>
          <wp:docPr id="1" name="Picture 1" descr="C:\Users\omsmae\AppData\Local\Microsoft\Windows\Temporary Internet Files\Content.Outlook\UBL8V2A8\keyline_A4_portrait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smae\AppData\Local\Microsoft\Windows\Temporary Internet Files\Content.Outlook\UBL8V2A8\keyline_A4_portrait_black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030" cy="811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412"/>
    <w:multiLevelType w:val="hybridMultilevel"/>
    <w:tmpl w:val="42DA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3C9B"/>
    <w:multiLevelType w:val="hybridMultilevel"/>
    <w:tmpl w:val="EEAA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6468"/>
    <w:multiLevelType w:val="hybridMultilevel"/>
    <w:tmpl w:val="8BD84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E0678"/>
    <w:multiLevelType w:val="hybridMultilevel"/>
    <w:tmpl w:val="C70E1BB8"/>
    <w:lvl w:ilvl="0" w:tplc="86A29DA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0478"/>
    <w:multiLevelType w:val="hybridMultilevel"/>
    <w:tmpl w:val="5CE640AA"/>
    <w:lvl w:ilvl="0" w:tplc="86A29DA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60945"/>
    <w:multiLevelType w:val="hybridMultilevel"/>
    <w:tmpl w:val="1D662EE2"/>
    <w:lvl w:ilvl="0" w:tplc="3A923F8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75FE6"/>
    <w:multiLevelType w:val="hybridMultilevel"/>
    <w:tmpl w:val="AA9A7A62"/>
    <w:lvl w:ilvl="0" w:tplc="86A29DAC">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397E1"/>
    <w:multiLevelType w:val="hybridMultilevel"/>
    <w:tmpl w:val="B752644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8" w15:restartNumberingAfterBreak="0">
    <w:nsid w:val="27E53457"/>
    <w:multiLevelType w:val="hybridMultilevel"/>
    <w:tmpl w:val="648C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F14C7"/>
    <w:multiLevelType w:val="hybridMultilevel"/>
    <w:tmpl w:val="8D22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94F85"/>
    <w:multiLevelType w:val="hybridMultilevel"/>
    <w:tmpl w:val="752C8CC4"/>
    <w:lvl w:ilvl="0" w:tplc="B34279D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B1E87"/>
    <w:multiLevelType w:val="hybridMultilevel"/>
    <w:tmpl w:val="5682434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764262"/>
    <w:multiLevelType w:val="hybridMultilevel"/>
    <w:tmpl w:val="E9783A66"/>
    <w:lvl w:ilvl="0" w:tplc="86A29DAC">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C564A"/>
    <w:multiLevelType w:val="hybridMultilevel"/>
    <w:tmpl w:val="2A9C2D42"/>
    <w:lvl w:ilvl="0" w:tplc="3A923F8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92E04"/>
    <w:multiLevelType w:val="hybridMultilevel"/>
    <w:tmpl w:val="168EAEF6"/>
    <w:lvl w:ilvl="0" w:tplc="616850AA">
      <w:start w:val="1"/>
      <w:numFmt w:val="bullet"/>
      <w:lvlText w:val="è"/>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2721C"/>
    <w:multiLevelType w:val="hybridMultilevel"/>
    <w:tmpl w:val="EF56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A0F14"/>
    <w:multiLevelType w:val="hybridMultilevel"/>
    <w:tmpl w:val="45E4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B36B9"/>
    <w:multiLevelType w:val="hybridMultilevel"/>
    <w:tmpl w:val="CB2E258C"/>
    <w:lvl w:ilvl="0" w:tplc="4D620F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033C0"/>
    <w:multiLevelType w:val="hybridMultilevel"/>
    <w:tmpl w:val="0A34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E18B5"/>
    <w:multiLevelType w:val="hybridMultilevel"/>
    <w:tmpl w:val="2564C426"/>
    <w:lvl w:ilvl="0" w:tplc="86A29DA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02104"/>
    <w:multiLevelType w:val="hybridMultilevel"/>
    <w:tmpl w:val="9218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11"/>
  </w:num>
  <w:num w:numId="5">
    <w:abstractNumId w:val="10"/>
  </w:num>
  <w:num w:numId="6">
    <w:abstractNumId w:val="18"/>
  </w:num>
  <w:num w:numId="7">
    <w:abstractNumId w:val="0"/>
  </w:num>
  <w:num w:numId="8">
    <w:abstractNumId w:val="4"/>
  </w:num>
  <w:num w:numId="9">
    <w:abstractNumId w:val="3"/>
  </w:num>
  <w:num w:numId="10">
    <w:abstractNumId w:val="6"/>
  </w:num>
  <w:num w:numId="11">
    <w:abstractNumId w:val="19"/>
  </w:num>
  <w:num w:numId="12">
    <w:abstractNumId w:val="12"/>
  </w:num>
  <w:num w:numId="13">
    <w:abstractNumId w:val="8"/>
  </w:num>
  <w:num w:numId="14">
    <w:abstractNumId w:val="15"/>
  </w:num>
  <w:num w:numId="15">
    <w:abstractNumId w:val="1"/>
  </w:num>
  <w:num w:numId="16">
    <w:abstractNumId w:val="16"/>
  </w:num>
  <w:num w:numId="17">
    <w:abstractNumId w:val="5"/>
  </w:num>
  <w:num w:numId="18">
    <w:abstractNumId w:val="7"/>
  </w:num>
  <w:num w:numId="19">
    <w:abstractNumId w:val="13"/>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B1"/>
    <w:rsid w:val="00000A11"/>
    <w:rsid w:val="00033E36"/>
    <w:rsid w:val="000755E4"/>
    <w:rsid w:val="0008324D"/>
    <w:rsid w:val="00094D4E"/>
    <w:rsid w:val="000D75F3"/>
    <w:rsid w:val="000F2151"/>
    <w:rsid w:val="000F2F0A"/>
    <w:rsid w:val="00151042"/>
    <w:rsid w:val="0018340F"/>
    <w:rsid w:val="00187323"/>
    <w:rsid w:val="0019548E"/>
    <w:rsid w:val="001A138D"/>
    <w:rsid w:val="001B4C4B"/>
    <w:rsid w:val="001B7BF2"/>
    <w:rsid w:val="001D774B"/>
    <w:rsid w:val="001E1E14"/>
    <w:rsid w:val="001F005E"/>
    <w:rsid w:val="00212605"/>
    <w:rsid w:val="00213DB6"/>
    <w:rsid w:val="00231851"/>
    <w:rsid w:val="00232886"/>
    <w:rsid w:val="002641A1"/>
    <w:rsid w:val="002923CF"/>
    <w:rsid w:val="00292DEF"/>
    <w:rsid w:val="00293566"/>
    <w:rsid w:val="002C7558"/>
    <w:rsid w:val="002D1983"/>
    <w:rsid w:val="002E1BC8"/>
    <w:rsid w:val="00300BA8"/>
    <w:rsid w:val="00302931"/>
    <w:rsid w:val="0034131D"/>
    <w:rsid w:val="0038094D"/>
    <w:rsid w:val="003976E6"/>
    <w:rsid w:val="003A37A4"/>
    <w:rsid w:val="003A4615"/>
    <w:rsid w:val="003B688D"/>
    <w:rsid w:val="003D2505"/>
    <w:rsid w:val="004171B3"/>
    <w:rsid w:val="00461EA5"/>
    <w:rsid w:val="00475BB2"/>
    <w:rsid w:val="004946C8"/>
    <w:rsid w:val="004B5679"/>
    <w:rsid w:val="004D2B49"/>
    <w:rsid w:val="004E0ADF"/>
    <w:rsid w:val="00531FF7"/>
    <w:rsid w:val="005341E5"/>
    <w:rsid w:val="0053709F"/>
    <w:rsid w:val="0055043E"/>
    <w:rsid w:val="005605EC"/>
    <w:rsid w:val="005D206C"/>
    <w:rsid w:val="005F6987"/>
    <w:rsid w:val="006011FB"/>
    <w:rsid w:val="00661B1D"/>
    <w:rsid w:val="00664266"/>
    <w:rsid w:val="006A19B1"/>
    <w:rsid w:val="006A50DC"/>
    <w:rsid w:val="006B35F4"/>
    <w:rsid w:val="006B7963"/>
    <w:rsid w:val="006D13DE"/>
    <w:rsid w:val="006D506D"/>
    <w:rsid w:val="006E1920"/>
    <w:rsid w:val="00700E7F"/>
    <w:rsid w:val="00733FF9"/>
    <w:rsid w:val="00747486"/>
    <w:rsid w:val="00764118"/>
    <w:rsid w:val="007655A5"/>
    <w:rsid w:val="007B2257"/>
    <w:rsid w:val="007B45F7"/>
    <w:rsid w:val="007B77B2"/>
    <w:rsid w:val="007E52F6"/>
    <w:rsid w:val="00823DE1"/>
    <w:rsid w:val="00830288"/>
    <w:rsid w:val="008513B8"/>
    <w:rsid w:val="008637EE"/>
    <w:rsid w:val="0088128A"/>
    <w:rsid w:val="008C66E4"/>
    <w:rsid w:val="00955835"/>
    <w:rsid w:val="00977C09"/>
    <w:rsid w:val="009B1FD9"/>
    <w:rsid w:val="009C4681"/>
    <w:rsid w:val="009D3A4A"/>
    <w:rsid w:val="009D492B"/>
    <w:rsid w:val="009F5B71"/>
    <w:rsid w:val="00A151CA"/>
    <w:rsid w:val="00A26AE8"/>
    <w:rsid w:val="00A37EE0"/>
    <w:rsid w:val="00A52A6A"/>
    <w:rsid w:val="00A60088"/>
    <w:rsid w:val="00A975B0"/>
    <w:rsid w:val="00AB65EC"/>
    <w:rsid w:val="00AE5F40"/>
    <w:rsid w:val="00B42686"/>
    <w:rsid w:val="00B548CA"/>
    <w:rsid w:val="00B572A3"/>
    <w:rsid w:val="00B62489"/>
    <w:rsid w:val="00B9259D"/>
    <w:rsid w:val="00BD19E7"/>
    <w:rsid w:val="00BD360A"/>
    <w:rsid w:val="00BD4D44"/>
    <w:rsid w:val="00BD6794"/>
    <w:rsid w:val="00BE23DA"/>
    <w:rsid w:val="00BF51B0"/>
    <w:rsid w:val="00BF5C25"/>
    <w:rsid w:val="00C0677B"/>
    <w:rsid w:val="00C102ED"/>
    <w:rsid w:val="00C550B8"/>
    <w:rsid w:val="00C57577"/>
    <w:rsid w:val="00C64B0A"/>
    <w:rsid w:val="00C670D9"/>
    <w:rsid w:val="00C8553B"/>
    <w:rsid w:val="00CA2369"/>
    <w:rsid w:val="00CA5BA8"/>
    <w:rsid w:val="00CE6CC2"/>
    <w:rsid w:val="00CF67CD"/>
    <w:rsid w:val="00D128F0"/>
    <w:rsid w:val="00D17BFD"/>
    <w:rsid w:val="00D22F89"/>
    <w:rsid w:val="00D3001E"/>
    <w:rsid w:val="00D347BD"/>
    <w:rsid w:val="00D44A27"/>
    <w:rsid w:val="00D62749"/>
    <w:rsid w:val="00DB4927"/>
    <w:rsid w:val="00DC395B"/>
    <w:rsid w:val="00DD1197"/>
    <w:rsid w:val="00DE38FF"/>
    <w:rsid w:val="00DE3A89"/>
    <w:rsid w:val="00E02B24"/>
    <w:rsid w:val="00E31FB7"/>
    <w:rsid w:val="00EA000F"/>
    <w:rsid w:val="00EA69E2"/>
    <w:rsid w:val="00EB703C"/>
    <w:rsid w:val="00EC1C64"/>
    <w:rsid w:val="00ED19B6"/>
    <w:rsid w:val="00EE034A"/>
    <w:rsid w:val="00F21F8A"/>
    <w:rsid w:val="00F30797"/>
    <w:rsid w:val="00F401B7"/>
    <w:rsid w:val="00F40F8B"/>
    <w:rsid w:val="00F602A2"/>
    <w:rsid w:val="00FA6C67"/>
    <w:rsid w:val="00FB170C"/>
    <w:rsid w:val="00FC0095"/>
    <w:rsid w:val="00FC3356"/>
    <w:rsid w:val="00FD3CBB"/>
    <w:rsid w:val="00FE349F"/>
    <w:rsid w:val="00FF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39C51C"/>
  <w15:chartTrackingRefBased/>
  <w15:docId w15:val="{9C022434-CE74-42ED-92C3-450A1468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66"/>
    <w:pPr>
      <w:spacing w:after="200" w:line="276" w:lineRule="auto"/>
    </w:pPr>
    <w:rPr>
      <w:sz w:val="22"/>
      <w:szCs w:val="22"/>
      <w:lang w:val="en-US" w:eastAsia="en-US"/>
    </w:rPr>
  </w:style>
  <w:style w:type="paragraph" w:styleId="Heading1">
    <w:name w:val="heading 1"/>
    <w:basedOn w:val="BodyText"/>
    <w:next w:val="BodyText"/>
    <w:link w:val="Heading1Char"/>
    <w:qFormat/>
    <w:rsid w:val="00BD19E7"/>
    <w:pPr>
      <w:keepNext/>
      <w:spacing w:before="240"/>
      <w:outlineLvl w:val="0"/>
    </w:pPr>
    <w:rPr>
      <w:b/>
      <w:color w:val="4B4B4B"/>
      <w:sz w:val="32"/>
      <w:szCs w:val="32"/>
    </w:rPr>
  </w:style>
  <w:style w:type="paragraph" w:styleId="Heading2">
    <w:name w:val="heading 2"/>
    <w:basedOn w:val="BodyText"/>
    <w:next w:val="BodyText"/>
    <w:link w:val="Heading2Char"/>
    <w:qFormat/>
    <w:rsid w:val="00BD19E7"/>
    <w:pPr>
      <w:keepNext/>
      <w:spacing w:before="2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9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9B1"/>
    <w:rPr>
      <w:rFonts w:ascii="Tahoma" w:hAnsi="Tahoma" w:cs="Tahoma"/>
      <w:sz w:val="16"/>
      <w:szCs w:val="16"/>
    </w:rPr>
  </w:style>
  <w:style w:type="paragraph" w:styleId="NoSpacing">
    <w:name w:val="No Spacing"/>
    <w:uiPriority w:val="1"/>
    <w:qFormat/>
    <w:rsid w:val="00C0677B"/>
    <w:rPr>
      <w:sz w:val="22"/>
      <w:szCs w:val="22"/>
      <w:lang w:eastAsia="en-US"/>
    </w:rPr>
  </w:style>
  <w:style w:type="paragraph" w:styleId="ListParagraph">
    <w:name w:val="List Paragraph"/>
    <w:basedOn w:val="Normal"/>
    <w:uiPriority w:val="34"/>
    <w:qFormat/>
    <w:rsid w:val="00DE3A89"/>
    <w:pPr>
      <w:spacing w:after="0" w:line="240" w:lineRule="auto"/>
      <w:ind w:left="720"/>
    </w:pPr>
    <w:rPr>
      <w:lang w:val="en-GB" w:eastAsia="en-GB"/>
    </w:rPr>
  </w:style>
  <w:style w:type="table" w:styleId="TableGrid">
    <w:name w:val="Table Grid"/>
    <w:basedOn w:val="TableNormal"/>
    <w:uiPriority w:val="59"/>
    <w:rsid w:val="009F5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FD9"/>
    <w:rPr>
      <w:color w:val="0563C1"/>
      <w:u w:val="single"/>
    </w:rPr>
  </w:style>
  <w:style w:type="paragraph" w:styleId="Header">
    <w:name w:val="header"/>
    <w:basedOn w:val="Normal"/>
    <w:link w:val="HeaderChar"/>
    <w:uiPriority w:val="99"/>
    <w:unhideWhenUsed/>
    <w:rsid w:val="00700E7F"/>
    <w:pPr>
      <w:tabs>
        <w:tab w:val="center" w:pos="4513"/>
        <w:tab w:val="right" w:pos="9026"/>
      </w:tabs>
    </w:pPr>
  </w:style>
  <w:style w:type="character" w:customStyle="1" w:styleId="HeaderChar">
    <w:name w:val="Header Char"/>
    <w:link w:val="Header"/>
    <w:uiPriority w:val="99"/>
    <w:rsid w:val="00700E7F"/>
    <w:rPr>
      <w:sz w:val="22"/>
      <w:szCs w:val="22"/>
      <w:lang w:val="en-US" w:eastAsia="en-US"/>
    </w:rPr>
  </w:style>
  <w:style w:type="paragraph" w:styleId="Footer">
    <w:name w:val="footer"/>
    <w:basedOn w:val="Normal"/>
    <w:link w:val="FooterChar"/>
    <w:uiPriority w:val="99"/>
    <w:unhideWhenUsed/>
    <w:rsid w:val="00700E7F"/>
    <w:pPr>
      <w:tabs>
        <w:tab w:val="center" w:pos="4513"/>
        <w:tab w:val="right" w:pos="9026"/>
      </w:tabs>
    </w:pPr>
  </w:style>
  <w:style w:type="character" w:customStyle="1" w:styleId="FooterChar">
    <w:name w:val="Footer Char"/>
    <w:link w:val="Footer"/>
    <w:uiPriority w:val="99"/>
    <w:rsid w:val="00700E7F"/>
    <w:rPr>
      <w:sz w:val="22"/>
      <w:szCs w:val="22"/>
      <w:lang w:val="en-US" w:eastAsia="en-US"/>
    </w:rPr>
  </w:style>
  <w:style w:type="character" w:styleId="CommentReference">
    <w:name w:val="annotation reference"/>
    <w:uiPriority w:val="99"/>
    <w:semiHidden/>
    <w:unhideWhenUsed/>
    <w:rsid w:val="00FA6C67"/>
    <w:rPr>
      <w:sz w:val="16"/>
      <w:szCs w:val="16"/>
    </w:rPr>
  </w:style>
  <w:style w:type="paragraph" w:styleId="CommentText">
    <w:name w:val="annotation text"/>
    <w:basedOn w:val="Normal"/>
    <w:link w:val="CommentTextChar"/>
    <w:uiPriority w:val="99"/>
    <w:semiHidden/>
    <w:unhideWhenUsed/>
    <w:rsid w:val="00FA6C67"/>
    <w:rPr>
      <w:sz w:val="20"/>
      <w:szCs w:val="20"/>
    </w:rPr>
  </w:style>
  <w:style w:type="character" w:customStyle="1" w:styleId="CommentTextChar">
    <w:name w:val="Comment Text Char"/>
    <w:link w:val="CommentText"/>
    <w:uiPriority w:val="99"/>
    <w:semiHidden/>
    <w:rsid w:val="00FA6C67"/>
    <w:rPr>
      <w:lang w:val="en-US" w:eastAsia="en-US"/>
    </w:rPr>
  </w:style>
  <w:style w:type="paragraph" w:styleId="CommentSubject">
    <w:name w:val="annotation subject"/>
    <w:basedOn w:val="CommentText"/>
    <w:next w:val="CommentText"/>
    <w:link w:val="CommentSubjectChar"/>
    <w:uiPriority w:val="99"/>
    <w:semiHidden/>
    <w:unhideWhenUsed/>
    <w:rsid w:val="00FA6C67"/>
    <w:rPr>
      <w:b/>
      <w:bCs/>
    </w:rPr>
  </w:style>
  <w:style w:type="character" w:customStyle="1" w:styleId="CommentSubjectChar">
    <w:name w:val="Comment Subject Char"/>
    <w:link w:val="CommentSubject"/>
    <w:uiPriority w:val="99"/>
    <w:semiHidden/>
    <w:rsid w:val="00FA6C67"/>
    <w:rPr>
      <w:b/>
      <w:bCs/>
      <w:lang w:val="en-US" w:eastAsia="en-US"/>
    </w:rPr>
  </w:style>
  <w:style w:type="character" w:customStyle="1" w:styleId="Heading1Char">
    <w:name w:val="Heading 1 Char"/>
    <w:basedOn w:val="DefaultParagraphFont"/>
    <w:link w:val="Heading1"/>
    <w:rsid w:val="00BD19E7"/>
    <w:rPr>
      <w:rFonts w:eastAsia="Times New Roman" w:cs="Calibri"/>
      <w:b/>
      <w:color w:val="4B4B4B"/>
      <w:sz w:val="32"/>
      <w:szCs w:val="32"/>
    </w:rPr>
  </w:style>
  <w:style w:type="character" w:customStyle="1" w:styleId="Heading2Char">
    <w:name w:val="Heading 2 Char"/>
    <w:basedOn w:val="DefaultParagraphFont"/>
    <w:link w:val="Heading2"/>
    <w:rsid w:val="00BD19E7"/>
    <w:rPr>
      <w:rFonts w:eastAsia="Times New Roman" w:cs="Calibri"/>
      <w:sz w:val="26"/>
      <w:szCs w:val="26"/>
    </w:rPr>
  </w:style>
  <w:style w:type="character" w:customStyle="1" w:styleId="BodyTextChar">
    <w:name w:val="Body Text Char"/>
    <w:link w:val="BodyText"/>
    <w:hidden/>
    <w:locked/>
    <w:rsid w:val="00BD19E7"/>
  </w:style>
  <w:style w:type="character" w:customStyle="1" w:styleId="InsertText">
    <w:name w:val="Insert Text"/>
    <w:rsid w:val="00BD19E7"/>
    <w:rPr>
      <w:rFonts w:cs="Times New Roman"/>
      <w:i/>
    </w:rPr>
  </w:style>
  <w:style w:type="character" w:customStyle="1" w:styleId="OptionalText">
    <w:name w:val="Optional Text"/>
    <w:rsid w:val="00BD19E7"/>
    <w:rPr>
      <w:rFonts w:cs="Times New Roman"/>
    </w:rPr>
  </w:style>
  <w:style w:type="character" w:customStyle="1" w:styleId="AlternativeText">
    <w:name w:val="Alternative Text"/>
    <w:rsid w:val="00BD19E7"/>
    <w:rPr>
      <w:rFonts w:cs="Times New Roman"/>
    </w:rPr>
  </w:style>
  <w:style w:type="character" w:styleId="Strong">
    <w:name w:val="Strong"/>
    <w:qFormat/>
    <w:rsid w:val="00BD19E7"/>
    <w:rPr>
      <w:b/>
    </w:rPr>
  </w:style>
  <w:style w:type="paragraph" w:styleId="BodyText">
    <w:name w:val="Body Text"/>
    <w:basedOn w:val="Normal"/>
    <w:link w:val="BodyTextChar"/>
    <w:rsid w:val="00BD19E7"/>
    <w:pPr>
      <w:spacing w:before="120" w:after="120" w:line="240" w:lineRule="auto"/>
    </w:pPr>
    <w:rPr>
      <w:sz w:val="20"/>
      <w:szCs w:val="20"/>
      <w:lang w:val="en-GB" w:eastAsia="en-GB"/>
    </w:rPr>
  </w:style>
  <w:style w:type="character" w:customStyle="1" w:styleId="BodyTextChar1">
    <w:name w:val="Body Text Char1"/>
    <w:basedOn w:val="DefaultParagraphFont"/>
    <w:uiPriority w:val="99"/>
    <w:semiHidden/>
    <w:rsid w:val="00BD19E7"/>
    <w:rPr>
      <w:sz w:val="22"/>
      <w:szCs w:val="22"/>
      <w:lang w:val="en-US" w:eastAsia="en-US"/>
    </w:rPr>
  </w:style>
  <w:style w:type="paragraph" w:customStyle="1" w:styleId="Level1Bullet">
    <w:name w:val="Level 1 Bullet"/>
    <w:basedOn w:val="Normal"/>
    <w:rsid w:val="00BD19E7"/>
    <w:pPr>
      <w:numPr>
        <w:numId w:val="18"/>
      </w:numPr>
      <w:spacing w:before="120" w:after="120" w:line="240" w:lineRule="auto"/>
    </w:pPr>
    <w:rPr>
      <w:rFonts w:eastAsia="Times New Roman" w:cs="Calibri"/>
      <w:sz w:val="20"/>
      <w:szCs w:val="20"/>
      <w:lang w:val="en-GB" w:eastAsia="en-GB"/>
    </w:rPr>
  </w:style>
  <w:style w:type="paragraph" w:customStyle="1" w:styleId="Level2Bullet">
    <w:name w:val="Level 2 Bullet"/>
    <w:basedOn w:val="BodyText3"/>
    <w:rsid w:val="00BD19E7"/>
    <w:pPr>
      <w:numPr>
        <w:ilvl w:val="1"/>
        <w:numId w:val="18"/>
      </w:numPr>
      <w:tabs>
        <w:tab w:val="clear" w:pos="1440"/>
      </w:tabs>
      <w:spacing w:line="240" w:lineRule="auto"/>
    </w:pPr>
    <w:rPr>
      <w:rFonts w:eastAsia="Times New Roman" w:cs="Calibri"/>
      <w:sz w:val="20"/>
      <w:szCs w:val="20"/>
      <w:lang w:val="en-GB" w:eastAsia="en-GB"/>
    </w:rPr>
  </w:style>
  <w:style w:type="paragraph" w:styleId="BodyText3">
    <w:name w:val="Body Text 3"/>
    <w:basedOn w:val="Normal"/>
    <w:link w:val="BodyText3Char"/>
    <w:uiPriority w:val="99"/>
    <w:semiHidden/>
    <w:unhideWhenUsed/>
    <w:rsid w:val="00BD19E7"/>
    <w:pPr>
      <w:spacing w:after="120"/>
    </w:pPr>
    <w:rPr>
      <w:sz w:val="16"/>
      <w:szCs w:val="16"/>
    </w:rPr>
  </w:style>
  <w:style w:type="character" w:customStyle="1" w:styleId="BodyText3Char">
    <w:name w:val="Body Text 3 Char"/>
    <w:basedOn w:val="DefaultParagraphFont"/>
    <w:link w:val="BodyText3"/>
    <w:uiPriority w:val="99"/>
    <w:semiHidden/>
    <w:rsid w:val="00BD19E7"/>
    <w:rPr>
      <w:sz w:val="16"/>
      <w:szCs w:val="16"/>
      <w:lang w:val="en-US" w:eastAsia="en-US"/>
    </w:rPr>
  </w:style>
  <w:style w:type="paragraph" w:styleId="BlockText">
    <w:name w:val="Block Text"/>
    <w:basedOn w:val="Normal"/>
    <w:rsid w:val="00BF5C25"/>
    <w:pPr>
      <w:spacing w:after="0" w:line="240" w:lineRule="auto"/>
      <w:ind w:left="720" w:right="1826" w:hanging="720"/>
      <w:jc w:val="both"/>
    </w:pPr>
    <w:rPr>
      <w:rFonts w:ascii="Times New Roman" w:eastAsia="Times New Roman" w:hAnsi="Times New Roman"/>
      <w:sz w:val="24"/>
      <w:szCs w:val="20"/>
      <w:lang w:val="en-GB"/>
    </w:rPr>
  </w:style>
  <w:style w:type="paragraph" w:styleId="NormalWeb">
    <w:name w:val="Normal (Web)"/>
    <w:basedOn w:val="Normal"/>
    <w:uiPriority w:val="99"/>
    <w:semiHidden/>
    <w:unhideWhenUsed/>
    <w:rsid w:val="00BF5C25"/>
    <w:pPr>
      <w:spacing w:before="100" w:beforeAutospacing="1" w:after="100" w:afterAutospacing="1" w:line="240" w:lineRule="auto"/>
    </w:pPr>
    <w:rPr>
      <w:rFonts w:ascii="Times New Roman" w:eastAsiaTheme="minorEastAsia"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warwick.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warwick.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warwick.ac.uk" TargetMode="External"/><Relationship Id="rId4" Type="http://schemas.openxmlformats.org/officeDocument/2006/relationships/webSettings" Target="webSettings.xml"/><Relationship Id="rId9" Type="http://schemas.openxmlformats.org/officeDocument/2006/relationships/hyperlink" Target="https://warwick.ac.uk/services/idc/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6120</CharactersWithSpaces>
  <SharedDoc>false</SharedDoc>
  <HLinks>
    <vt:vector size="6" baseType="variant">
      <vt:variant>
        <vt:i4>3473495</vt:i4>
      </vt:variant>
      <vt:variant>
        <vt:i4>0</vt:i4>
      </vt:variant>
      <vt:variant>
        <vt:i4>0</vt:i4>
      </vt:variant>
      <vt:variant>
        <vt:i4>5</vt:i4>
      </vt:variant>
      <vt:variant>
        <vt:lpwstr>mailto:marketing@warwick.ac.uk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warrenfi</dc:creator>
  <cp:keywords/>
  <cp:lastModifiedBy>Stone, Rebecca</cp:lastModifiedBy>
  <cp:revision>2</cp:revision>
  <dcterms:created xsi:type="dcterms:W3CDTF">2021-06-04T08:43:00Z</dcterms:created>
  <dcterms:modified xsi:type="dcterms:W3CDTF">2021-06-04T08:43:00Z</dcterms:modified>
</cp:coreProperties>
</file>