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EAB" w:rsidRPr="00B638DE" w:rsidRDefault="00475EAB" w:rsidP="00475EAB">
      <w:pPr>
        <w:shd w:val="clear" w:color="auto" w:fill="FFFFFF"/>
        <w:spacing w:after="240"/>
        <w:jc w:val="center"/>
        <w:rPr>
          <w:rFonts w:ascii="Trebuchet MS" w:hAnsi="Trebuchet MS"/>
          <w:b/>
          <w:sz w:val="20"/>
          <w:szCs w:val="20"/>
        </w:rPr>
      </w:pPr>
      <w:r w:rsidRPr="00B638DE">
        <w:rPr>
          <w:rFonts w:ascii="Trebuchet MS" w:hAnsi="Trebuchet MS"/>
          <w:b/>
          <w:sz w:val="20"/>
          <w:szCs w:val="20"/>
        </w:rPr>
        <w:t>Department of English and Comparative Literary Studies</w:t>
      </w:r>
      <w:r>
        <w:rPr>
          <w:rFonts w:ascii="Trebuchet MS" w:hAnsi="Trebuchet MS"/>
          <w:b/>
          <w:sz w:val="20"/>
          <w:szCs w:val="20"/>
        </w:rPr>
        <w:t xml:space="preserve"> at </w:t>
      </w:r>
      <w:r w:rsidRPr="00B638DE">
        <w:rPr>
          <w:rFonts w:ascii="Trebuchet MS" w:hAnsi="Trebuchet MS"/>
          <w:b/>
          <w:sz w:val="20"/>
          <w:szCs w:val="20"/>
        </w:rPr>
        <w:t>University of Warwick</w:t>
      </w:r>
    </w:p>
    <w:p w:rsidR="00475EAB" w:rsidRPr="00B57DE0" w:rsidRDefault="00D405CA" w:rsidP="00475EAB">
      <w:pPr>
        <w:shd w:val="clear" w:color="auto" w:fill="FFFFFF"/>
        <w:spacing w:after="240"/>
        <w:jc w:val="center"/>
        <w:rPr>
          <w:rFonts w:ascii="Trebuchet MS" w:hAnsi="Trebuchet MS"/>
          <w:b/>
          <w:sz w:val="28"/>
          <w:szCs w:val="28"/>
        </w:rPr>
      </w:pPr>
      <w:r>
        <w:rPr>
          <w:rFonts w:ascii="Trebuchet MS" w:hAnsi="Trebuchet MS"/>
          <w:b/>
          <w:sz w:val="28"/>
          <w:szCs w:val="28"/>
        </w:rPr>
        <w:t xml:space="preserve">MA </w:t>
      </w:r>
      <w:r w:rsidR="009D246A">
        <w:rPr>
          <w:rFonts w:ascii="Trebuchet MS" w:hAnsi="Trebuchet MS"/>
          <w:b/>
          <w:sz w:val="28"/>
          <w:szCs w:val="28"/>
        </w:rPr>
        <w:t>Timetable 2016-17</w:t>
      </w:r>
      <w:r w:rsidR="00B57DE0" w:rsidRPr="00B57DE0">
        <w:rPr>
          <w:rFonts w:ascii="Trebuchet MS" w:hAnsi="Trebuchet MS"/>
          <w:b/>
          <w:sz w:val="28"/>
          <w:szCs w:val="28"/>
        </w:rPr>
        <w:t xml:space="preserve"> with Teaching Locations</w:t>
      </w:r>
    </w:p>
    <w:p w:rsidR="00B57DE0" w:rsidRDefault="00B57DE0" w:rsidP="00B57DE0">
      <w:pPr>
        <w:shd w:val="clear" w:color="auto" w:fill="FFFFFF"/>
        <w:spacing w:after="240"/>
        <w:rPr>
          <w:rFonts w:ascii="Trebuchet MS" w:hAnsi="Trebuchet MS"/>
          <w:b/>
        </w:rPr>
      </w:pPr>
      <w:r>
        <w:rPr>
          <w:rFonts w:ascii="Trebuchet MS" w:hAnsi="Trebuchet MS"/>
          <w:b/>
        </w:rPr>
        <w:t xml:space="preserve">Maps of Warwick campus: </w:t>
      </w:r>
      <w:hyperlink r:id="rId7" w:history="1">
        <w:r w:rsidRPr="00E24B45">
          <w:rPr>
            <w:rStyle w:val="Hyperlink"/>
            <w:rFonts w:ascii="Trebuchet MS" w:hAnsi="Trebuchet MS"/>
            <w:b/>
          </w:rPr>
          <w:t>http://www2.warwick.ac.uk/about/visiting/maps/campusmap/campus-map-sep-2015.pdf</w:t>
        </w:r>
      </w:hyperlink>
      <w:r>
        <w:rPr>
          <w:rFonts w:ascii="Trebuchet MS" w:hAnsi="Trebuchet MS"/>
          <w:b/>
        </w:rPr>
        <w:t xml:space="preserve"> </w:t>
      </w:r>
    </w:p>
    <w:p w:rsidR="00B57DE0" w:rsidRDefault="00B57DE0" w:rsidP="00B57DE0">
      <w:pPr>
        <w:shd w:val="clear" w:color="auto" w:fill="FFFFFF"/>
        <w:spacing w:after="240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Department of English and CLS is located on the 5</w:t>
      </w:r>
      <w:r w:rsidRPr="00B57DE0">
        <w:rPr>
          <w:rFonts w:ascii="Trebuchet MS" w:hAnsi="Trebuchet MS"/>
          <w:b/>
          <w:vertAlign w:val="superscript"/>
        </w:rPr>
        <w:t>th</w:t>
      </w:r>
      <w:r>
        <w:rPr>
          <w:rFonts w:ascii="Trebuchet MS" w:hAnsi="Trebuchet MS"/>
          <w:b/>
        </w:rPr>
        <w:t xml:space="preserve"> floor of Humanities Building (cell G5)</w:t>
      </w:r>
    </w:p>
    <w:p w:rsidR="00475EAB" w:rsidRPr="00E64861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  <w:r>
        <w:rPr>
          <w:rFonts w:ascii="Trebuchet MS" w:hAnsi="Trebuchet MS"/>
          <w:b/>
          <w:sz w:val="22"/>
          <w:szCs w:val="22"/>
        </w:rPr>
        <w:t>A</w:t>
      </w:r>
      <w:r w:rsidRPr="00E64861">
        <w:rPr>
          <w:rFonts w:ascii="Trebuchet MS" w:hAnsi="Trebuchet MS"/>
          <w:b/>
          <w:sz w:val="22"/>
          <w:szCs w:val="22"/>
        </w:rPr>
        <w:t>UTUMN TERM</w:t>
      </w:r>
    </w:p>
    <w:tbl>
      <w:tblPr>
        <w:tblStyle w:val="TableGrid"/>
        <w:tblW w:w="13603" w:type="dxa"/>
        <w:tblLook w:val="04A0" w:firstRow="1" w:lastRow="0" w:firstColumn="1" w:lastColumn="0" w:noHBand="0" w:noVBand="1"/>
      </w:tblPr>
      <w:tblGrid>
        <w:gridCol w:w="1423"/>
        <w:gridCol w:w="944"/>
        <w:gridCol w:w="2108"/>
        <w:gridCol w:w="4564"/>
        <w:gridCol w:w="4564"/>
      </w:tblGrid>
      <w:tr w:rsidR="00475EAB" w:rsidRPr="00E64861" w:rsidTr="004C53D3">
        <w:tc>
          <w:tcPr>
            <w:tcW w:w="142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Day</w:t>
            </w:r>
          </w:p>
        </w:tc>
        <w:tc>
          <w:tcPr>
            <w:tcW w:w="944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Time</w:t>
            </w:r>
          </w:p>
        </w:tc>
        <w:tc>
          <w:tcPr>
            <w:tcW w:w="2108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Tutor</w:t>
            </w:r>
          </w:p>
        </w:tc>
        <w:tc>
          <w:tcPr>
            <w:tcW w:w="4564" w:type="dxa"/>
          </w:tcPr>
          <w:p w:rsidR="00475EAB" w:rsidRPr="0064512D" w:rsidRDefault="00475EAB" w:rsidP="004C53D3">
            <w:pPr>
              <w:shd w:val="clear" w:color="auto" w:fill="FFFFFF"/>
              <w:spacing w:after="240" w:line="315" w:lineRule="atLeast"/>
              <w:rPr>
                <w:b/>
              </w:rPr>
            </w:pPr>
            <w:r w:rsidRPr="0064512D">
              <w:rPr>
                <w:b/>
              </w:rPr>
              <w:t>Module</w:t>
            </w:r>
          </w:p>
        </w:tc>
        <w:tc>
          <w:tcPr>
            <w:tcW w:w="4564" w:type="dxa"/>
          </w:tcPr>
          <w:p w:rsidR="00475EAB" w:rsidRPr="0064512D" w:rsidRDefault="00475EAB" w:rsidP="004C53D3">
            <w:pPr>
              <w:shd w:val="clear" w:color="auto" w:fill="FFFFFF"/>
              <w:spacing w:after="240" w:line="315" w:lineRule="atLeast"/>
              <w:rPr>
                <w:b/>
              </w:rPr>
            </w:pPr>
            <w:r w:rsidRPr="0064512D">
              <w:rPr>
                <w:b/>
              </w:rPr>
              <w:t>Location</w:t>
            </w:r>
          </w:p>
        </w:tc>
      </w:tr>
      <w:tr w:rsidR="00475EAB" w:rsidRPr="00E64861" w:rsidTr="004C53D3">
        <w:tc>
          <w:tcPr>
            <w:tcW w:w="1423" w:type="dxa"/>
          </w:tcPr>
          <w:p w:rsidR="00475EAB" w:rsidRPr="00E64861" w:rsidRDefault="009D246A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Monday</w:t>
            </w:r>
          </w:p>
        </w:tc>
        <w:tc>
          <w:tcPr>
            <w:tcW w:w="944" w:type="dxa"/>
          </w:tcPr>
          <w:p w:rsidR="00475EAB" w:rsidRPr="00E64861" w:rsidRDefault="009D246A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17:00 – 19</w:t>
            </w:r>
            <w:r w:rsidR="00475EAB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2108" w:type="dxa"/>
          </w:tcPr>
          <w:p w:rsidR="00475EAB" w:rsidRPr="00E64861" w:rsidRDefault="00475EAB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Paul Prescott</w:t>
            </w:r>
          </w:p>
        </w:tc>
        <w:tc>
          <w:tcPr>
            <w:tcW w:w="4564" w:type="dxa"/>
          </w:tcPr>
          <w:p w:rsidR="00475EAB" w:rsidRPr="00E64861" w:rsidRDefault="00475EAB" w:rsidP="004C53D3">
            <w:pPr>
              <w:shd w:val="clear" w:color="auto" w:fill="FFFFFF"/>
              <w:spacing w:after="240" w:line="315" w:lineRule="atLeast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EN9A7 </w:t>
            </w:r>
            <w:hyperlink r:id="rId8" w:history="1">
              <w:r w:rsidRPr="00E64861">
                <w:rPr>
                  <w:rStyle w:val="Hyperlink"/>
                  <w:rFonts w:ascii="Trebuchet MS" w:hAnsi="Trebuchet MS"/>
                  <w:color w:val="auto"/>
                  <w:sz w:val="22"/>
                  <w:szCs w:val="22"/>
                  <w:u w:val="none"/>
                </w:rPr>
                <w:t xml:space="preserve">Drama and Performance Theory </w:t>
              </w:r>
            </w:hyperlink>
          </w:p>
        </w:tc>
        <w:tc>
          <w:tcPr>
            <w:tcW w:w="4564" w:type="dxa"/>
          </w:tcPr>
          <w:p w:rsidR="00475EAB" w:rsidRDefault="00475EAB" w:rsidP="009D246A">
            <w:pPr>
              <w:shd w:val="clear" w:color="auto" w:fill="FFFFFF"/>
              <w:spacing w:after="240"/>
              <w:contextualSpacing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Humanities  Studio (</w:t>
            </w:r>
            <w:r w:rsidR="009D246A" w:rsidRPr="00C5717A">
              <w:rPr>
                <w:rFonts w:ascii="Trebuchet MS" w:hAnsi="Trebuchet MS"/>
                <w:i/>
                <w:sz w:val="22"/>
                <w:szCs w:val="22"/>
              </w:rPr>
              <w:t>weeks 1, 3, 4, 5, 6</w:t>
            </w:r>
            <w:r w:rsidR="009D246A">
              <w:rPr>
                <w:rFonts w:ascii="Trebuchet MS" w:hAnsi="Trebuchet MS"/>
                <w:sz w:val="22"/>
                <w:szCs w:val="22"/>
              </w:rPr>
              <w:t>)</w:t>
            </w:r>
          </w:p>
          <w:p w:rsidR="009D246A" w:rsidRPr="00E64861" w:rsidRDefault="009D246A" w:rsidP="009D246A">
            <w:pPr>
              <w:shd w:val="clear" w:color="auto" w:fill="FFFFFF"/>
              <w:spacing w:after="240"/>
              <w:contextualSpacing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H507 (</w:t>
            </w:r>
            <w:r w:rsidRPr="00C5717A">
              <w:rPr>
                <w:rFonts w:ascii="Trebuchet MS" w:hAnsi="Trebuchet MS"/>
                <w:i/>
                <w:sz w:val="22"/>
                <w:szCs w:val="22"/>
              </w:rPr>
              <w:t>weeks 2, 7, 8, 9, 10</w:t>
            </w:r>
            <w:r>
              <w:rPr>
                <w:rFonts w:ascii="Trebuchet MS" w:hAnsi="Trebuchet MS"/>
                <w:sz w:val="22"/>
                <w:szCs w:val="22"/>
              </w:rPr>
              <w:t>)</w:t>
            </w:r>
          </w:p>
        </w:tc>
      </w:tr>
      <w:tr w:rsidR="00523E08" w:rsidRPr="00523E08" w:rsidTr="004C53D3">
        <w:tc>
          <w:tcPr>
            <w:tcW w:w="1423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Tuesday</w:t>
            </w:r>
          </w:p>
        </w:tc>
        <w:tc>
          <w:tcPr>
            <w:tcW w:w="944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Leila Rasheed</w:t>
            </w:r>
          </w:p>
        </w:tc>
        <w:tc>
          <w:tcPr>
            <w:tcW w:w="4564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EN978 Writing for Children and Young People</w:t>
            </w:r>
          </w:p>
        </w:tc>
        <w:tc>
          <w:tcPr>
            <w:tcW w:w="4564" w:type="dxa"/>
          </w:tcPr>
          <w:p w:rsidR="00523E08" w:rsidRPr="00523E08" w:rsidRDefault="00C475DE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 xml:space="preserve"> Room (Mil</w:t>
            </w:r>
            <w:r w:rsidR="009F083A">
              <w:rPr>
                <w:rFonts w:ascii="Trebuchet MS" w:hAnsi="Trebuchet MS"/>
                <w:sz w:val="22"/>
                <w:szCs w:val="22"/>
              </w:rPr>
              <w:t>l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>burn House)</w:t>
            </w:r>
          </w:p>
        </w:tc>
      </w:tr>
      <w:tr w:rsidR="000020AA" w:rsidRPr="00523E08" w:rsidTr="004C53D3">
        <w:tc>
          <w:tcPr>
            <w:tcW w:w="1423" w:type="dxa"/>
          </w:tcPr>
          <w:p w:rsidR="000020AA" w:rsidRPr="00523E08" w:rsidRDefault="000020AA" w:rsidP="000020AA">
            <w:pPr>
              <w:spacing w:after="240"/>
              <w:rPr>
                <w:rFonts w:ascii="Trebuchet MS" w:hAnsi="Trebuchet MS"/>
                <w:color w:val="FF0000"/>
                <w:sz w:val="22"/>
                <w:szCs w:val="22"/>
              </w:rPr>
            </w:pPr>
          </w:p>
        </w:tc>
        <w:tc>
          <w:tcPr>
            <w:tcW w:w="944" w:type="dxa"/>
          </w:tcPr>
          <w:p w:rsidR="000020AA" w:rsidRPr="00E64861" w:rsidRDefault="000020AA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18:00 – 20:00</w:t>
            </w:r>
          </w:p>
        </w:tc>
        <w:tc>
          <w:tcPr>
            <w:tcW w:w="2108" w:type="dxa"/>
          </w:tcPr>
          <w:p w:rsidR="000020AA" w:rsidRPr="00E64861" w:rsidRDefault="00C475DE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Graeme Macd</w:t>
            </w:r>
            <w:r w:rsidR="000020AA" w:rsidRPr="00E64861">
              <w:rPr>
                <w:rFonts w:ascii="Trebuchet MS" w:hAnsi="Trebuchet MS"/>
                <w:sz w:val="22"/>
                <w:szCs w:val="22"/>
              </w:rPr>
              <w:t>onald</w:t>
            </w:r>
          </w:p>
        </w:tc>
        <w:tc>
          <w:tcPr>
            <w:tcW w:w="4564" w:type="dxa"/>
          </w:tcPr>
          <w:p w:rsidR="000020AA" w:rsidRPr="00E64861" w:rsidRDefault="000020AA" w:rsidP="00CD3B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EN963 </w:t>
            </w:r>
            <w:proofErr w:type="spellStart"/>
            <w:r w:rsidR="00CD3B3A">
              <w:rPr>
                <w:rFonts w:ascii="Trebuchet MS" w:hAnsi="Trebuchet MS"/>
                <w:sz w:val="22"/>
                <w:szCs w:val="22"/>
              </w:rPr>
              <w:t>Petrofiction</w:t>
            </w:r>
            <w:proofErr w:type="spellEnd"/>
            <w:r w:rsidRPr="00E64861">
              <w:rPr>
                <w:rFonts w:ascii="Trebuchet MS" w:hAnsi="Trebuchet MS"/>
                <w:sz w:val="22"/>
                <w:szCs w:val="22"/>
              </w:rPr>
              <w:t>: Studies in World Literature</w:t>
            </w:r>
          </w:p>
        </w:tc>
        <w:tc>
          <w:tcPr>
            <w:tcW w:w="4564" w:type="dxa"/>
          </w:tcPr>
          <w:p w:rsidR="000020AA" w:rsidRPr="00E64861" w:rsidRDefault="000020AA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H542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Wednesday</w:t>
            </w:r>
          </w:p>
        </w:tc>
        <w:tc>
          <w:tcPr>
            <w:tcW w:w="944" w:type="dxa"/>
          </w:tcPr>
          <w:p w:rsidR="009F083A" w:rsidRPr="00E6486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11:00 - 13</w:t>
            </w:r>
            <w:r w:rsidR="009F083A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2108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Mark Storey</w:t>
            </w:r>
          </w:p>
        </w:tc>
        <w:tc>
          <w:tcPr>
            <w:tcW w:w="4564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EN9B1 </w:t>
            </w:r>
            <w:hyperlink r:id="rId9" w:history="1">
              <w:r w:rsidRPr="00E64861">
                <w:rPr>
                  <w:rStyle w:val="Hyperlink"/>
                  <w:rFonts w:ascii="Trebuchet MS" w:hAnsi="Trebuchet MS"/>
                  <w:color w:val="auto"/>
                  <w:sz w:val="22"/>
                  <w:szCs w:val="22"/>
                  <w:u w:val="none"/>
                </w:rPr>
                <w:t>Narratives of American Empire</w:t>
              </w:r>
            </w:hyperlink>
          </w:p>
        </w:tc>
        <w:tc>
          <w:tcPr>
            <w:tcW w:w="4564" w:type="dxa"/>
          </w:tcPr>
          <w:p w:rsidR="009F083A" w:rsidRPr="00E64861" w:rsidRDefault="002D6CE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Room P5.21</w:t>
            </w:r>
          </w:p>
        </w:tc>
      </w:tr>
      <w:tr w:rsidR="00341006" w:rsidRPr="00E64861" w:rsidTr="004C53D3">
        <w:tc>
          <w:tcPr>
            <w:tcW w:w="1423" w:type="dxa"/>
          </w:tcPr>
          <w:p w:rsidR="00341006" w:rsidRPr="00E64861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Rochelle Sibley/Kate Courage</w:t>
            </w:r>
          </w:p>
        </w:tc>
        <w:tc>
          <w:tcPr>
            <w:tcW w:w="456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Introduction to Research Methods</w:t>
            </w:r>
          </w:p>
        </w:tc>
        <w:tc>
          <w:tcPr>
            <w:tcW w:w="456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Information below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16:00 -19:00</w:t>
            </w:r>
          </w:p>
        </w:tc>
        <w:tc>
          <w:tcPr>
            <w:tcW w:w="2108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David Vann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EN910 Warwick Fiction Workshop 1</w:t>
            </w:r>
          </w:p>
        </w:tc>
        <w:tc>
          <w:tcPr>
            <w:tcW w:w="4564" w:type="dxa"/>
          </w:tcPr>
          <w:p w:rsidR="009F083A" w:rsidRPr="006F22A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9F083A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9F083A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18:00</w:t>
            </w:r>
          </w:p>
        </w:tc>
        <w:tc>
          <w:tcPr>
            <w:tcW w:w="2108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Paulo de Medeiros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EN942 World Literature and World-Systems: A New Model for Literary Studies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 xml:space="preserve">H543 </w:t>
            </w:r>
          </w:p>
        </w:tc>
      </w:tr>
      <w:tr w:rsidR="003E7E2C" w:rsidRPr="00E64861" w:rsidTr="004C53D3">
        <w:tc>
          <w:tcPr>
            <w:tcW w:w="1423" w:type="dxa"/>
          </w:tcPr>
          <w:p w:rsidR="003E7E2C" w:rsidRPr="006F22A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Thursday</w:t>
            </w:r>
          </w:p>
        </w:tc>
        <w:tc>
          <w:tcPr>
            <w:tcW w:w="944" w:type="dxa"/>
          </w:tcPr>
          <w:p w:rsidR="003E7E2C" w:rsidRPr="00E6486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19:00</w:t>
            </w:r>
          </w:p>
        </w:tc>
        <w:tc>
          <w:tcPr>
            <w:tcW w:w="2108" w:type="dxa"/>
          </w:tcPr>
          <w:p w:rsidR="003E7E2C" w:rsidRPr="00E6486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David Vann</w:t>
            </w:r>
          </w:p>
        </w:tc>
        <w:tc>
          <w:tcPr>
            <w:tcW w:w="4564" w:type="dxa"/>
          </w:tcPr>
          <w:p w:rsidR="003E7E2C" w:rsidRPr="00E64861" w:rsidRDefault="0065697D" w:rsidP="0065697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EN911 Creative Writing</w:t>
            </w:r>
          </w:p>
        </w:tc>
        <w:tc>
          <w:tcPr>
            <w:tcW w:w="4564" w:type="dxa"/>
          </w:tcPr>
          <w:p w:rsidR="003E7E2C" w:rsidRPr="00E64861" w:rsidRDefault="00C475DE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3E7E2C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3E7E2C">
              <w:rPr>
                <w:rFonts w:ascii="Trebuchet MS" w:hAnsi="Trebuchet MS"/>
                <w:sz w:val="22"/>
                <w:szCs w:val="22"/>
              </w:rPr>
              <w:t xml:space="preserve"> Room (Mil</w:t>
            </w:r>
            <w:r w:rsidR="007629A7">
              <w:rPr>
                <w:rFonts w:ascii="Trebuchet MS" w:hAnsi="Trebuchet MS"/>
                <w:sz w:val="22"/>
                <w:szCs w:val="22"/>
              </w:rPr>
              <w:t>l</w:t>
            </w:r>
            <w:r w:rsidR="003E7E2C">
              <w:rPr>
                <w:rFonts w:ascii="Trebuchet MS" w:hAnsi="Trebuchet MS"/>
                <w:sz w:val="22"/>
                <w:szCs w:val="22"/>
              </w:rPr>
              <w:t>burn House)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Friday</w:t>
            </w:r>
          </w:p>
        </w:tc>
        <w:tc>
          <w:tcPr>
            <w:tcW w:w="944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Gina Collins</w:t>
            </w:r>
          </w:p>
        </w:tc>
        <w:tc>
          <w:tcPr>
            <w:tcW w:w="4564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EN964 Translation Studies in Theory and Practice</w:t>
            </w:r>
          </w:p>
        </w:tc>
        <w:tc>
          <w:tcPr>
            <w:tcW w:w="4564" w:type="dxa"/>
          </w:tcPr>
          <w:p w:rsidR="009F083A" w:rsidRPr="00E6486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7629A7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7629A7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</w:tbl>
    <w:p w:rsidR="00475EAB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</w:p>
    <w:p w:rsidR="00475EAB" w:rsidRPr="00E64861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  <w:r w:rsidRPr="00E64861">
        <w:rPr>
          <w:rFonts w:ascii="Trebuchet MS" w:hAnsi="Trebuchet MS"/>
          <w:b/>
          <w:sz w:val="22"/>
          <w:szCs w:val="22"/>
        </w:rPr>
        <w:t>SPRING TERM</w:t>
      </w:r>
    </w:p>
    <w:tbl>
      <w:tblPr>
        <w:tblStyle w:val="TableGrid"/>
        <w:tblW w:w="14174" w:type="dxa"/>
        <w:tblLook w:val="04A0" w:firstRow="1" w:lastRow="0" w:firstColumn="1" w:lastColumn="0" w:noHBand="0" w:noVBand="1"/>
      </w:tblPr>
      <w:tblGrid>
        <w:gridCol w:w="1406"/>
        <w:gridCol w:w="1523"/>
        <w:gridCol w:w="1688"/>
        <w:gridCol w:w="5463"/>
        <w:gridCol w:w="4094"/>
      </w:tblGrid>
      <w:tr w:rsidR="00475EAB" w:rsidRPr="00E64861" w:rsidTr="00A63A56">
        <w:tc>
          <w:tcPr>
            <w:tcW w:w="1406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Day</w:t>
            </w:r>
          </w:p>
        </w:tc>
        <w:tc>
          <w:tcPr>
            <w:tcW w:w="152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Time</w:t>
            </w:r>
          </w:p>
        </w:tc>
        <w:tc>
          <w:tcPr>
            <w:tcW w:w="1688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Tutor</w:t>
            </w:r>
          </w:p>
        </w:tc>
        <w:tc>
          <w:tcPr>
            <w:tcW w:w="546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Module</w:t>
            </w:r>
          </w:p>
        </w:tc>
        <w:tc>
          <w:tcPr>
            <w:tcW w:w="4094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Location</w:t>
            </w:r>
          </w:p>
        </w:tc>
      </w:tr>
      <w:tr w:rsidR="0056248D" w:rsidRPr="00E64861" w:rsidTr="00A63A56">
        <w:tc>
          <w:tcPr>
            <w:tcW w:w="1406" w:type="dxa"/>
          </w:tcPr>
          <w:p w:rsidR="0056248D" w:rsidRPr="00E64861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Monday</w:t>
            </w:r>
          </w:p>
        </w:tc>
        <w:tc>
          <w:tcPr>
            <w:tcW w:w="1523" w:type="dxa"/>
          </w:tcPr>
          <w:p w:rsidR="0056248D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15:00 – 17:00</w:t>
            </w:r>
          </w:p>
        </w:tc>
        <w:tc>
          <w:tcPr>
            <w:tcW w:w="1688" w:type="dxa"/>
          </w:tcPr>
          <w:p w:rsidR="0056248D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Christina Britzolakis</w:t>
            </w:r>
          </w:p>
        </w:tc>
        <w:tc>
          <w:tcPr>
            <w:tcW w:w="5463" w:type="dxa"/>
          </w:tcPr>
          <w:p w:rsidR="0056248D" w:rsidRPr="00E64861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EN928 Poetics of Urban Modernism</w:t>
            </w:r>
          </w:p>
        </w:tc>
        <w:tc>
          <w:tcPr>
            <w:tcW w:w="4094" w:type="dxa"/>
          </w:tcPr>
          <w:p w:rsidR="0056248D" w:rsidRPr="00CC4BC8" w:rsidRDefault="0056248D" w:rsidP="0058649D">
            <w:pPr>
              <w:spacing w:after="240"/>
              <w:rPr>
                <w:rStyle w:val="Strong"/>
                <w:rFonts w:ascii="Calibri" w:hAnsi="Calibri"/>
                <w:b w:val="0"/>
                <w:color w:val="000000"/>
              </w:rPr>
            </w:pPr>
            <w:r>
              <w:rPr>
                <w:rStyle w:val="Strong"/>
                <w:rFonts w:ascii="Calibri" w:hAnsi="Calibri"/>
                <w:b w:val="0"/>
                <w:color w:val="000000"/>
              </w:rPr>
              <w:t>H.4.</w:t>
            </w:r>
            <w:r w:rsidR="00857414">
              <w:rPr>
                <w:rStyle w:val="Strong"/>
                <w:rFonts w:ascii="Calibri" w:hAnsi="Calibri"/>
                <w:b w:val="0"/>
                <w:color w:val="000000"/>
              </w:rPr>
              <w:t>22/4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Tuesday</w:t>
            </w:r>
          </w:p>
        </w:tc>
        <w:tc>
          <w:tcPr>
            <w:tcW w:w="1523" w:type="dxa"/>
          </w:tcPr>
          <w:p w:rsidR="0058649D" w:rsidRPr="00E64861" w:rsidRDefault="008D3B2F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12:30 – 14:30</w:t>
            </w:r>
            <w:bookmarkStart w:id="0" w:name="_GoBack"/>
            <w:bookmarkEnd w:id="0"/>
          </w:p>
        </w:tc>
        <w:tc>
          <w:tcPr>
            <w:tcW w:w="1688" w:type="dxa"/>
          </w:tcPr>
          <w:p w:rsidR="0058649D" w:rsidRPr="00E64861" w:rsidRDefault="00CC4BC8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Maureen Freely/Andrew Williams</w:t>
            </w:r>
          </w:p>
        </w:tc>
        <w:tc>
          <w:tcPr>
            <w:tcW w:w="5463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EN981 Writing about Human Rights and Injustice</w:t>
            </w:r>
          </w:p>
        </w:tc>
        <w:tc>
          <w:tcPr>
            <w:tcW w:w="4094" w:type="dxa"/>
          </w:tcPr>
          <w:p w:rsidR="0058649D" w:rsidRPr="00CC4BC8" w:rsidRDefault="0058649D" w:rsidP="0058649D">
            <w:pPr>
              <w:spacing w:after="240"/>
              <w:rPr>
                <w:rFonts w:ascii="Trebuchet MS" w:hAnsi="Trebuchet MS"/>
                <w:b/>
              </w:rPr>
            </w:pPr>
            <w:r w:rsidRPr="00CC4BC8">
              <w:rPr>
                <w:rStyle w:val="Strong"/>
                <w:rFonts w:ascii="Calibri" w:hAnsi="Calibri"/>
                <w:b w:val="0"/>
                <w:color w:val="000000"/>
              </w:rPr>
              <w:t>S1.39 (Social sciences 1st floor)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58649D" w:rsidRPr="00E64861" w:rsidRDefault="00B6013A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</w:t>
            </w:r>
            <w:r w:rsidR="00A63A56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1688" w:type="dxa"/>
          </w:tcPr>
          <w:p w:rsidR="0058649D" w:rsidRPr="00E64861" w:rsidRDefault="00A63A56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Chantal Wright</w:t>
            </w:r>
          </w:p>
        </w:tc>
        <w:tc>
          <w:tcPr>
            <w:tcW w:w="5463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EN971 Literary Translation and Creative (Re)Writing in a Global Context</w:t>
            </w:r>
          </w:p>
        </w:tc>
        <w:tc>
          <w:tcPr>
            <w:tcW w:w="4094" w:type="dxa"/>
          </w:tcPr>
          <w:p w:rsidR="0058649D" w:rsidRPr="00E64861" w:rsidRDefault="00A63A56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G03</w:t>
            </w:r>
          </w:p>
        </w:tc>
      </w:tr>
      <w:tr w:rsidR="00857414" w:rsidRPr="00E64861" w:rsidTr="00A63A56">
        <w:tc>
          <w:tcPr>
            <w:tcW w:w="1406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Wednesday</w:t>
            </w:r>
          </w:p>
        </w:tc>
        <w:tc>
          <w:tcPr>
            <w:tcW w:w="1523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12:00 – 14:00</w:t>
            </w:r>
          </w:p>
        </w:tc>
        <w:tc>
          <w:tcPr>
            <w:tcW w:w="1688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Paul Prescott</w:t>
            </w:r>
          </w:p>
        </w:tc>
        <w:tc>
          <w:tcPr>
            <w:tcW w:w="5463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IL903 Practices of Translation: Or How to Do Things With Shakespeare</w:t>
            </w:r>
          </w:p>
        </w:tc>
        <w:tc>
          <w:tcPr>
            <w:tcW w:w="4094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H501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14:00 – 16:00</w:t>
            </w:r>
          </w:p>
        </w:tc>
        <w:tc>
          <w:tcPr>
            <w:tcW w:w="1688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Emma Francis</w:t>
            </w:r>
          </w:p>
        </w:tc>
        <w:tc>
          <w:tcPr>
            <w:tcW w:w="5463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EN913 Feminist Literary Theory</w:t>
            </w:r>
          </w:p>
        </w:tc>
        <w:tc>
          <w:tcPr>
            <w:tcW w:w="4094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H507</w:t>
            </w:r>
          </w:p>
        </w:tc>
      </w:tr>
      <w:tr w:rsidR="00CE483E" w:rsidRPr="00E64861" w:rsidTr="00A63A56">
        <w:tc>
          <w:tcPr>
            <w:tcW w:w="1406" w:type="dxa"/>
          </w:tcPr>
          <w:p w:rsidR="00CE483E" w:rsidRPr="00E64861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18:00</w:t>
            </w:r>
          </w:p>
        </w:tc>
        <w:tc>
          <w:tcPr>
            <w:tcW w:w="1688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Carol Rutter</w:t>
            </w:r>
          </w:p>
        </w:tc>
        <w:tc>
          <w:tcPr>
            <w:tcW w:w="5463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EN920 Shakespeare in Performance</w:t>
            </w:r>
          </w:p>
        </w:tc>
        <w:tc>
          <w:tcPr>
            <w:tcW w:w="4094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H501</w:t>
            </w:r>
          </w:p>
        </w:tc>
      </w:tr>
      <w:tr w:rsidR="007B47B3" w:rsidRPr="007B47B3" w:rsidTr="00A63A56">
        <w:tc>
          <w:tcPr>
            <w:tcW w:w="1406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17:00 – 19:00</w:t>
            </w:r>
          </w:p>
        </w:tc>
        <w:tc>
          <w:tcPr>
            <w:tcW w:w="1688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Rashmi Varma</w:t>
            </w:r>
          </w:p>
        </w:tc>
        <w:tc>
          <w:tcPr>
            <w:tcW w:w="5463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7B47B3">
              <w:rPr>
                <w:rFonts w:ascii="Trebuchet MS" w:hAnsi="Trebuchet MS"/>
                <w:sz w:val="22"/>
                <w:szCs w:val="22"/>
              </w:rPr>
              <w:t>EN938 Postcolonial Theory</w:t>
            </w:r>
          </w:p>
        </w:tc>
        <w:tc>
          <w:tcPr>
            <w:tcW w:w="4094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7B47B3">
              <w:rPr>
                <w:rFonts w:ascii="Trebuchet MS" w:hAnsi="Trebuchet MS"/>
                <w:sz w:val="22"/>
                <w:szCs w:val="22"/>
              </w:rPr>
              <w:t>H50</w:t>
            </w:r>
            <w:r>
              <w:rPr>
                <w:rFonts w:ascii="Trebuchet MS" w:hAnsi="Trebuchet MS"/>
                <w:sz w:val="22"/>
                <w:szCs w:val="22"/>
              </w:rPr>
              <w:t>7</w:t>
            </w:r>
          </w:p>
        </w:tc>
      </w:tr>
      <w:tr w:rsidR="007B47B3" w:rsidRPr="00E64861" w:rsidTr="00A63A56">
        <w:tc>
          <w:tcPr>
            <w:tcW w:w="1406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Thursday</w:t>
            </w:r>
          </w:p>
        </w:tc>
        <w:tc>
          <w:tcPr>
            <w:tcW w:w="152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14:00 – 16:00</w:t>
            </w:r>
          </w:p>
        </w:tc>
        <w:tc>
          <w:tcPr>
            <w:tcW w:w="1688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Chantal Wright</w:t>
            </w:r>
          </w:p>
        </w:tc>
        <w:tc>
          <w:tcPr>
            <w:tcW w:w="546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EN9B3 Stylistics Workshop</w:t>
            </w:r>
          </w:p>
        </w:tc>
        <w:tc>
          <w:tcPr>
            <w:tcW w:w="4094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G03</w:t>
            </w:r>
          </w:p>
        </w:tc>
      </w:tr>
      <w:tr w:rsidR="007B47B3" w:rsidRPr="00E64861" w:rsidTr="00A63A56">
        <w:trPr>
          <w:trHeight w:val="510"/>
        </w:trPr>
        <w:tc>
          <w:tcPr>
            <w:tcW w:w="1406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Friday</w:t>
            </w:r>
          </w:p>
        </w:tc>
        <w:tc>
          <w:tcPr>
            <w:tcW w:w="152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16:00</w:t>
            </w:r>
          </w:p>
        </w:tc>
        <w:tc>
          <w:tcPr>
            <w:tcW w:w="1688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David Morley</w:t>
            </w:r>
          </w:p>
        </w:tc>
        <w:tc>
          <w:tcPr>
            <w:tcW w:w="546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EN908 Writing Poetry</w:t>
            </w:r>
          </w:p>
        </w:tc>
        <w:tc>
          <w:tcPr>
            <w:tcW w:w="4094" w:type="dxa"/>
          </w:tcPr>
          <w:p w:rsidR="007B47B3" w:rsidRPr="00E64861" w:rsidRDefault="00C475DE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7B47B3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7B47B3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</w:tbl>
    <w:p w:rsidR="00475EAB" w:rsidRDefault="00475EAB" w:rsidP="00475EAB">
      <w:pPr>
        <w:jc w:val="both"/>
        <w:rPr>
          <w:rFonts w:ascii="Trebuchet MS" w:hAnsi="Trebuchet MS"/>
          <w:b/>
          <w:sz w:val="22"/>
          <w:szCs w:val="22"/>
        </w:rPr>
      </w:pPr>
    </w:p>
    <w:p w:rsidR="00172B09" w:rsidRDefault="00853D3A" w:rsidP="00172B09">
      <w:pPr>
        <w:jc w:val="both"/>
        <w:rPr>
          <w:rFonts w:ascii="Trebuchet MS" w:hAnsi="Trebuchet MS"/>
          <w:u w:val="single"/>
        </w:rPr>
      </w:pPr>
      <w:r>
        <w:rPr>
          <w:rFonts w:ascii="Trebuchet MS" w:hAnsi="Trebuchet MS"/>
          <w:u w:val="single"/>
        </w:rPr>
        <w:t xml:space="preserve">Research </w:t>
      </w:r>
      <w:proofErr w:type="gramStart"/>
      <w:r>
        <w:rPr>
          <w:rFonts w:ascii="Trebuchet MS" w:hAnsi="Trebuchet MS"/>
          <w:u w:val="single"/>
        </w:rPr>
        <w:t>For</w:t>
      </w:r>
      <w:proofErr w:type="gramEnd"/>
      <w:r>
        <w:rPr>
          <w:rFonts w:ascii="Trebuchet MS" w:hAnsi="Trebuchet MS"/>
          <w:u w:val="single"/>
        </w:rPr>
        <w:t xml:space="preserve"> Writing</w:t>
      </w:r>
      <w:r w:rsidR="003000E7">
        <w:rPr>
          <w:rFonts w:ascii="Trebuchet MS" w:hAnsi="Trebuchet MS"/>
          <w:u w:val="single"/>
        </w:rPr>
        <w:t xml:space="preserve"> for all MA in Writing students</w:t>
      </w:r>
    </w:p>
    <w:p w:rsidR="00172B09" w:rsidRDefault="00172B09" w:rsidP="00172B09">
      <w:pPr>
        <w:jc w:val="both"/>
        <w:rPr>
          <w:rFonts w:ascii="Trebuchet MS" w:hAnsi="Trebuchet MS"/>
        </w:rPr>
      </w:pPr>
    </w:p>
    <w:p w:rsidR="00172B09" w:rsidRPr="00A709DB" w:rsidRDefault="00172B09" w:rsidP="00172B09">
      <w:pPr>
        <w:jc w:val="both"/>
        <w:rPr>
          <w:rFonts w:ascii="Trebuchet MS" w:hAnsi="Trebuchet MS"/>
        </w:rPr>
      </w:pPr>
      <w:r w:rsidRPr="00A709DB">
        <w:rPr>
          <w:rFonts w:ascii="Trebuchet MS" w:hAnsi="Trebuchet MS"/>
        </w:rPr>
        <w:t>The semin</w:t>
      </w:r>
      <w:r w:rsidR="003000E7">
        <w:rPr>
          <w:rFonts w:ascii="Trebuchet MS" w:hAnsi="Trebuchet MS"/>
        </w:rPr>
        <w:t>ars will take place in weeks 5-8</w:t>
      </w:r>
      <w:r w:rsidRPr="00A709DB">
        <w:rPr>
          <w:rFonts w:ascii="Trebuchet MS" w:hAnsi="Trebuchet MS"/>
        </w:rPr>
        <w:t xml:space="preserve"> of the autumn term.  Sessions are on Wednesday afternoons </w:t>
      </w:r>
      <w:r w:rsidR="003000E7">
        <w:rPr>
          <w:rFonts w:ascii="Trebuchet MS" w:hAnsi="Trebuchet MS"/>
        </w:rPr>
        <w:t>from 1.00-3:00pm</w:t>
      </w:r>
      <w:r w:rsidRPr="00A709DB">
        <w:rPr>
          <w:rFonts w:ascii="Trebuchet MS" w:hAnsi="Trebuchet MS"/>
        </w:rPr>
        <w:t xml:space="preserve">. </w:t>
      </w:r>
      <w:r w:rsidR="003000E7">
        <w:rPr>
          <w:rFonts w:ascii="Trebuchet MS" w:hAnsi="Trebuchet MS"/>
        </w:rPr>
        <w:t>The locations are listed on the table below</w:t>
      </w:r>
      <w:r w:rsidRPr="00A709DB">
        <w:rPr>
          <w:rFonts w:ascii="Trebuchet MS" w:hAnsi="Trebuchet MS"/>
        </w:rPr>
        <w:t>.</w:t>
      </w:r>
      <w:r w:rsidR="003000E7">
        <w:rPr>
          <w:rFonts w:ascii="Trebuchet MS" w:hAnsi="Trebuchet MS"/>
        </w:rPr>
        <w:t xml:space="preserve"> </w:t>
      </w:r>
    </w:p>
    <w:p w:rsidR="00172B09" w:rsidRPr="00B452B2" w:rsidRDefault="00172B09" w:rsidP="00172B09">
      <w:pPr>
        <w:pStyle w:val="BodyText"/>
        <w:rPr>
          <w:rFonts w:ascii="Trebuchet MS" w:hAnsi="Trebuchet MS"/>
          <w:b/>
          <w:bCs/>
          <w:i w:val="0"/>
          <w:iCs w:val="0"/>
          <w:sz w:val="24"/>
          <w:szCs w:val="24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7"/>
        <w:gridCol w:w="3543"/>
        <w:gridCol w:w="3544"/>
      </w:tblGrid>
      <w:tr w:rsidR="003000E7" w:rsidRPr="00932EB8" w:rsidTr="00DD1B71">
        <w:trPr>
          <w:trHeight w:val="277"/>
        </w:trPr>
        <w:tc>
          <w:tcPr>
            <w:tcW w:w="2457" w:type="dxa"/>
            <w:shd w:val="clear" w:color="auto" w:fill="auto"/>
          </w:tcPr>
          <w:p w:rsidR="003000E7" w:rsidRPr="00932EB8" w:rsidRDefault="003000E7" w:rsidP="00357E79">
            <w:pPr>
              <w:pStyle w:val="NormalWeb"/>
              <w:rPr>
                <w:rFonts w:ascii="Trebuchet MS" w:hAnsi="Trebuchet MS"/>
                <w:b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sz w:val="22"/>
                <w:szCs w:val="22"/>
              </w:rPr>
              <w:t>Week</w:t>
            </w:r>
          </w:p>
        </w:tc>
        <w:tc>
          <w:tcPr>
            <w:tcW w:w="3543" w:type="dxa"/>
            <w:shd w:val="clear" w:color="auto" w:fill="auto"/>
          </w:tcPr>
          <w:p w:rsidR="003000E7" w:rsidRPr="00932EB8" w:rsidRDefault="003000E7" w:rsidP="00357E79">
            <w:pPr>
              <w:pStyle w:val="NormalWeb"/>
              <w:rPr>
                <w:rFonts w:ascii="Trebuchet MS" w:hAnsi="Trebuchet MS"/>
                <w:b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sz w:val="22"/>
                <w:szCs w:val="22"/>
              </w:rPr>
              <w:t>Convenor</w:t>
            </w:r>
          </w:p>
        </w:tc>
        <w:tc>
          <w:tcPr>
            <w:tcW w:w="3544" w:type="dxa"/>
            <w:shd w:val="clear" w:color="auto" w:fill="auto"/>
          </w:tcPr>
          <w:p w:rsidR="003000E7" w:rsidRPr="00932EB8" w:rsidRDefault="003000E7" w:rsidP="00357E79">
            <w:pPr>
              <w:pStyle w:val="NormalWeb"/>
              <w:rPr>
                <w:rFonts w:ascii="Trebuchet MS" w:hAnsi="Trebuchet MS"/>
                <w:b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color w:val="000000"/>
                <w:sz w:val="22"/>
                <w:szCs w:val="22"/>
              </w:rPr>
              <w:t>Venue</w:t>
            </w:r>
          </w:p>
        </w:tc>
      </w:tr>
      <w:tr w:rsidR="003000E7" w:rsidRPr="00932EB8" w:rsidTr="00357E79">
        <w:tc>
          <w:tcPr>
            <w:tcW w:w="2457" w:type="dxa"/>
            <w:shd w:val="clear" w:color="auto" w:fill="auto"/>
          </w:tcPr>
          <w:p w:rsidR="003000E7" w:rsidRPr="00932EB8" w:rsidRDefault="003000E7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</w:t>
            </w:r>
            <w:r>
              <w:rPr>
                <w:rFonts w:ascii="Trebuchet MS" w:hAnsi="Trebuchet MS"/>
                <w:sz w:val="22"/>
                <w:szCs w:val="22"/>
              </w:rPr>
              <w:t>s 5 - 7</w:t>
            </w:r>
          </w:p>
        </w:tc>
        <w:tc>
          <w:tcPr>
            <w:tcW w:w="3543" w:type="dxa"/>
            <w:shd w:val="clear" w:color="auto" w:fill="auto"/>
          </w:tcPr>
          <w:p w:rsidR="003000E7" w:rsidRPr="00932EB8" w:rsidRDefault="003000E7" w:rsidP="0020652D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 xml:space="preserve">Rochelle Sibley and Kate </w:t>
            </w:r>
            <w:r>
              <w:rPr>
                <w:rFonts w:ascii="Trebuchet MS" w:hAnsi="Trebuchet MS"/>
                <w:sz w:val="22"/>
                <w:szCs w:val="22"/>
              </w:rPr>
              <w:t>Courage</w:t>
            </w:r>
          </w:p>
        </w:tc>
        <w:tc>
          <w:tcPr>
            <w:tcW w:w="3544" w:type="dxa"/>
            <w:shd w:val="clear" w:color="auto" w:fill="auto"/>
          </w:tcPr>
          <w:p w:rsidR="003000E7" w:rsidRPr="000E1305" w:rsidRDefault="00DB5E5B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Trebuchet MS" w:hAnsi="Trebuchet MS"/>
                <w:color w:val="000000"/>
                <w:sz w:val="22"/>
                <w:szCs w:val="22"/>
              </w:rPr>
              <w:t>B2</w:t>
            </w:r>
            <w:r w:rsidR="003000E7">
              <w:rPr>
                <w:rFonts w:ascii="Trebuchet MS" w:hAnsi="Trebuchet MS"/>
                <w:color w:val="000000"/>
                <w:sz w:val="22"/>
                <w:szCs w:val="22"/>
              </w:rPr>
              <w:t>.02</w:t>
            </w:r>
          </w:p>
        </w:tc>
      </w:tr>
      <w:tr w:rsidR="003000E7" w:rsidRPr="00932EB8" w:rsidTr="00357E79">
        <w:tc>
          <w:tcPr>
            <w:tcW w:w="2457" w:type="dxa"/>
            <w:shd w:val="clear" w:color="auto" w:fill="auto"/>
          </w:tcPr>
          <w:p w:rsidR="003000E7" w:rsidRPr="00932EB8" w:rsidRDefault="003000E7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</w:t>
            </w:r>
            <w:r w:rsidR="00A26649">
              <w:rPr>
                <w:rFonts w:ascii="Trebuchet MS" w:hAnsi="Trebuchet MS"/>
                <w:sz w:val="22"/>
                <w:szCs w:val="22"/>
              </w:rPr>
              <w:t>s</w:t>
            </w:r>
            <w:r w:rsidRPr="00932EB8">
              <w:rPr>
                <w:rFonts w:ascii="Trebuchet MS" w:hAnsi="Trebuchet MS"/>
                <w:sz w:val="22"/>
                <w:szCs w:val="22"/>
              </w:rPr>
              <w:t xml:space="preserve"> </w:t>
            </w:r>
            <w:r w:rsidR="00000939">
              <w:rPr>
                <w:rFonts w:ascii="Trebuchet MS" w:hAnsi="Trebuchet MS"/>
                <w:sz w:val="22"/>
                <w:szCs w:val="22"/>
              </w:rPr>
              <w:t>8</w:t>
            </w:r>
            <w:r w:rsidR="00A26649">
              <w:rPr>
                <w:rFonts w:ascii="Trebuchet MS" w:hAnsi="Trebuchet MS"/>
                <w:sz w:val="22"/>
                <w:szCs w:val="22"/>
              </w:rPr>
              <w:t xml:space="preserve"> - 9</w:t>
            </w:r>
          </w:p>
        </w:tc>
        <w:tc>
          <w:tcPr>
            <w:tcW w:w="3543" w:type="dxa"/>
            <w:shd w:val="clear" w:color="auto" w:fill="auto"/>
          </w:tcPr>
          <w:p w:rsidR="003000E7" w:rsidRPr="00932EB8" w:rsidRDefault="0000093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Kate Courage</w:t>
            </w:r>
          </w:p>
        </w:tc>
        <w:tc>
          <w:tcPr>
            <w:tcW w:w="3544" w:type="dxa"/>
            <w:shd w:val="clear" w:color="auto" w:fill="auto"/>
          </w:tcPr>
          <w:p w:rsidR="003000E7" w:rsidRPr="000E1305" w:rsidRDefault="00A2664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Trebuchet MS" w:hAnsi="Trebuchet MS"/>
                <w:color w:val="000000"/>
                <w:sz w:val="22"/>
                <w:szCs w:val="22"/>
              </w:rPr>
              <w:t>Library, Seminar Room</w:t>
            </w:r>
          </w:p>
        </w:tc>
      </w:tr>
    </w:tbl>
    <w:p w:rsidR="00CA0F61" w:rsidRDefault="00CA0F61" w:rsidP="00172B09">
      <w:pPr>
        <w:jc w:val="both"/>
      </w:pPr>
    </w:p>
    <w:sectPr w:rsidR="00CA0F61" w:rsidSect="00475EAB">
      <w:footerReference w:type="default" r:id="rId10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AC3" w:rsidRDefault="007B6AC3" w:rsidP="007B6AC3">
      <w:r>
        <w:separator/>
      </w:r>
    </w:p>
  </w:endnote>
  <w:endnote w:type="continuationSeparator" w:id="0">
    <w:p w:rsidR="007B6AC3" w:rsidRDefault="007B6AC3" w:rsidP="007B6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1D0" w:rsidRDefault="00154A0B">
    <w:pPr>
      <w:pStyle w:val="Footer"/>
    </w:pPr>
    <w:r>
      <w:t>October</w:t>
    </w:r>
    <w:r w:rsidR="004931D0">
      <w:t xml:space="preserve"> 2016</w:t>
    </w:r>
  </w:p>
  <w:p w:rsidR="007B6AC3" w:rsidRDefault="007B6A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AC3" w:rsidRDefault="007B6AC3" w:rsidP="007B6AC3">
      <w:r>
        <w:separator/>
      </w:r>
    </w:p>
  </w:footnote>
  <w:footnote w:type="continuationSeparator" w:id="0">
    <w:p w:rsidR="007B6AC3" w:rsidRDefault="007B6AC3" w:rsidP="007B6A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EAB"/>
    <w:rsid w:val="00000939"/>
    <w:rsid w:val="000020AA"/>
    <w:rsid w:val="00012017"/>
    <w:rsid w:val="000D18C1"/>
    <w:rsid w:val="00100F9B"/>
    <w:rsid w:val="00131CB1"/>
    <w:rsid w:val="00154A0B"/>
    <w:rsid w:val="00172B09"/>
    <w:rsid w:val="00175D4A"/>
    <w:rsid w:val="00195B48"/>
    <w:rsid w:val="001C4BD3"/>
    <w:rsid w:val="0020652D"/>
    <w:rsid w:val="0021400D"/>
    <w:rsid w:val="00251CEE"/>
    <w:rsid w:val="002D42A1"/>
    <w:rsid w:val="002D6CEE"/>
    <w:rsid w:val="003000E7"/>
    <w:rsid w:val="00320DBC"/>
    <w:rsid w:val="00341006"/>
    <w:rsid w:val="003E639A"/>
    <w:rsid w:val="003E7E2C"/>
    <w:rsid w:val="00432DA1"/>
    <w:rsid w:val="00475EAB"/>
    <w:rsid w:val="00491F84"/>
    <w:rsid w:val="004931D0"/>
    <w:rsid w:val="004E5456"/>
    <w:rsid w:val="004E7F1A"/>
    <w:rsid w:val="005101F1"/>
    <w:rsid w:val="00523E08"/>
    <w:rsid w:val="00544661"/>
    <w:rsid w:val="0055555A"/>
    <w:rsid w:val="00556B62"/>
    <w:rsid w:val="0056248D"/>
    <w:rsid w:val="00562C6A"/>
    <w:rsid w:val="0058649D"/>
    <w:rsid w:val="0065697D"/>
    <w:rsid w:val="00677DF8"/>
    <w:rsid w:val="006C1B2D"/>
    <w:rsid w:val="00726573"/>
    <w:rsid w:val="0073431A"/>
    <w:rsid w:val="00742590"/>
    <w:rsid w:val="007629A7"/>
    <w:rsid w:val="007B47B3"/>
    <w:rsid w:val="007B5C9E"/>
    <w:rsid w:val="007B6AC3"/>
    <w:rsid w:val="007F2BC3"/>
    <w:rsid w:val="00853D3A"/>
    <w:rsid w:val="00857414"/>
    <w:rsid w:val="008B7408"/>
    <w:rsid w:val="008D2DE0"/>
    <w:rsid w:val="008D3B2F"/>
    <w:rsid w:val="0094722A"/>
    <w:rsid w:val="00963F0E"/>
    <w:rsid w:val="00981182"/>
    <w:rsid w:val="009A1BC0"/>
    <w:rsid w:val="009A1DEF"/>
    <w:rsid w:val="009D246A"/>
    <w:rsid w:val="009F083A"/>
    <w:rsid w:val="00A15D00"/>
    <w:rsid w:val="00A26649"/>
    <w:rsid w:val="00A4071D"/>
    <w:rsid w:val="00A45D16"/>
    <w:rsid w:val="00A63A56"/>
    <w:rsid w:val="00A738DF"/>
    <w:rsid w:val="00AE4D42"/>
    <w:rsid w:val="00AE5065"/>
    <w:rsid w:val="00AE5ABF"/>
    <w:rsid w:val="00B14032"/>
    <w:rsid w:val="00B154F1"/>
    <w:rsid w:val="00B2370A"/>
    <w:rsid w:val="00B57DE0"/>
    <w:rsid w:val="00B6013A"/>
    <w:rsid w:val="00B77F1F"/>
    <w:rsid w:val="00B9543A"/>
    <w:rsid w:val="00BA3DDD"/>
    <w:rsid w:val="00BA700D"/>
    <w:rsid w:val="00BB30CB"/>
    <w:rsid w:val="00BB6394"/>
    <w:rsid w:val="00BD578F"/>
    <w:rsid w:val="00C17E6B"/>
    <w:rsid w:val="00C47312"/>
    <w:rsid w:val="00C475DE"/>
    <w:rsid w:val="00C5717A"/>
    <w:rsid w:val="00C726E5"/>
    <w:rsid w:val="00C85304"/>
    <w:rsid w:val="00C853F3"/>
    <w:rsid w:val="00CA0F61"/>
    <w:rsid w:val="00CB1B50"/>
    <w:rsid w:val="00CC4BC8"/>
    <w:rsid w:val="00CD3B3A"/>
    <w:rsid w:val="00CE483E"/>
    <w:rsid w:val="00D07CBF"/>
    <w:rsid w:val="00D21081"/>
    <w:rsid w:val="00D405CA"/>
    <w:rsid w:val="00DA4F62"/>
    <w:rsid w:val="00DB5E5B"/>
    <w:rsid w:val="00DD110A"/>
    <w:rsid w:val="00DD1B71"/>
    <w:rsid w:val="00DD5332"/>
    <w:rsid w:val="00E734E9"/>
    <w:rsid w:val="00E865D2"/>
    <w:rsid w:val="00EA74F3"/>
    <w:rsid w:val="00EC2F56"/>
    <w:rsid w:val="00ED6703"/>
    <w:rsid w:val="00F34108"/>
    <w:rsid w:val="00F81F77"/>
    <w:rsid w:val="00F84422"/>
    <w:rsid w:val="00FA7757"/>
    <w:rsid w:val="00FE688F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5:docId w15:val="{F83BD7B3-F635-4984-A8CF-A28C53958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5EA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5EAB"/>
    <w:rPr>
      <w:color w:val="123E5A"/>
      <w:u w:val="single"/>
    </w:rPr>
  </w:style>
  <w:style w:type="paragraph" w:styleId="NormalWeb">
    <w:name w:val="Normal (Web)"/>
    <w:basedOn w:val="Normal"/>
    <w:uiPriority w:val="99"/>
    <w:unhideWhenUsed/>
    <w:rsid w:val="00475EAB"/>
    <w:rPr>
      <w:rFonts w:eastAsiaTheme="minorHAnsi"/>
    </w:rPr>
  </w:style>
  <w:style w:type="table" w:styleId="TableGrid">
    <w:name w:val="Table Grid"/>
    <w:basedOn w:val="TableNormal"/>
    <w:rsid w:val="00475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475EAB"/>
    <w:pPr>
      <w:tabs>
        <w:tab w:val="left" w:pos="7920"/>
      </w:tabs>
      <w:spacing w:line="240" w:lineRule="exact"/>
    </w:pPr>
    <w:rPr>
      <w:rFonts w:eastAsia="Calibri"/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475EAB"/>
    <w:rPr>
      <w:rFonts w:eastAsia="Calibri"/>
      <w:i/>
      <w:iCs/>
      <w:lang w:val="x-none"/>
    </w:rPr>
  </w:style>
  <w:style w:type="paragraph" w:styleId="Header">
    <w:name w:val="header"/>
    <w:basedOn w:val="Normal"/>
    <w:link w:val="HeaderChar"/>
    <w:rsid w:val="007B6AC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B6AC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B6AC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6AC3"/>
    <w:rPr>
      <w:sz w:val="24"/>
      <w:szCs w:val="24"/>
    </w:rPr>
  </w:style>
  <w:style w:type="paragraph" w:styleId="BalloonText">
    <w:name w:val="Balloon Text"/>
    <w:basedOn w:val="Normal"/>
    <w:link w:val="BalloonTextChar"/>
    <w:rsid w:val="007B6A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B6AC3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B57DE0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A407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arts/english/currentstudents/postgraduate/masters/modules/dramaperformancetheory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2.warwick.ac.uk/about/visiting/maps/campusmap/campus-map-sep-2015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arts/english/currentstudents/postgraduate/masters/modules/narrativesofamericanempi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0C4A-FB34-4BD3-9B13-02B75D2F4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D6595B3B</Template>
  <TotalTime>42</TotalTime>
  <Pages>3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Roper, Daniel</cp:lastModifiedBy>
  <cp:revision>6</cp:revision>
  <cp:lastPrinted>2016-09-13T08:14:00Z</cp:lastPrinted>
  <dcterms:created xsi:type="dcterms:W3CDTF">2016-09-16T09:38:00Z</dcterms:created>
  <dcterms:modified xsi:type="dcterms:W3CDTF">2016-11-24T14:53:00Z</dcterms:modified>
</cp:coreProperties>
</file>