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D9CD14B" w14:textId="5415D481" w:rsidR="003D6BE1" w:rsidRPr="000120E6" w:rsidRDefault="003D6BE1" w:rsidP="003D6BE1">
      <w:pPr>
        <w:jc w:val="center"/>
        <w:rPr>
          <w:b/>
          <w:sz w:val="22"/>
          <w:szCs w:val="22"/>
          <w:lang w:val="en-GB"/>
        </w:rPr>
      </w:pPr>
      <w:bookmarkStart w:id="0" w:name="_GoBack"/>
      <w:bookmarkEnd w:id="0"/>
      <w:r w:rsidRPr="000120E6">
        <w:rPr>
          <w:b/>
          <w:sz w:val="22"/>
          <w:szCs w:val="22"/>
          <w:lang w:val="en-GB"/>
        </w:rPr>
        <w:t>UNIVERSITY OF WARWICK</w:t>
      </w:r>
    </w:p>
    <w:p w14:paraId="2040AC51" w14:textId="77777777" w:rsidR="003D6BE1" w:rsidRPr="000120E6" w:rsidRDefault="003D6BE1" w:rsidP="003D6BE1">
      <w:pPr>
        <w:jc w:val="center"/>
        <w:rPr>
          <w:b/>
          <w:sz w:val="22"/>
          <w:szCs w:val="22"/>
          <w:lang w:val="en-GB"/>
        </w:rPr>
      </w:pPr>
    </w:p>
    <w:p w14:paraId="4EBC4759" w14:textId="77777777" w:rsidR="003D6BE1" w:rsidRPr="000120E6" w:rsidRDefault="005F2B0F" w:rsidP="003D6BE1">
      <w:pPr>
        <w:jc w:val="center"/>
        <w:rPr>
          <w:b/>
          <w:sz w:val="22"/>
          <w:szCs w:val="22"/>
          <w:lang w:val="en-GB"/>
        </w:rPr>
      </w:pPr>
      <w:r w:rsidRPr="000120E6">
        <w:rPr>
          <w:b/>
          <w:sz w:val="22"/>
          <w:szCs w:val="22"/>
          <w:lang w:val="en-GB"/>
        </w:rPr>
        <w:t xml:space="preserve">English </w:t>
      </w:r>
      <w:r w:rsidR="003D6BE1" w:rsidRPr="000120E6">
        <w:rPr>
          <w:b/>
          <w:sz w:val="22"/>
          <w:szCs w:val="22"/>
          <w:lang w:val="en-GB"/>
        </w:rPr>
        <w:t xml:space="preserve">Postgraduate </w:t>
      </w:r>
      <w:r w:rsidRPr="000120E6">
        <w:rPr>
          <w:b/>
          <w:sz w:val="22"/>
          <w:szCs w:val="22"/>
          <w:lang w:val="en-GB"/>
        </w:rPr>
        <w:t xml:space="preserve">SSLC Minutes </w:t>
      </w:r>
    </w:p>
    <w:p w14:paraId="74BA5970" w14:textId="1DB0F237" w:rsidR="00EC0A52" w:rsidRPr="000120E6" w:rsidRDefault="005D2402" w:rsidP="003D6BE1">
      <w:pPr>
        <w:jc w:val="center"/>
        <w:rPr>
          <w:b/>
          <w:sz w:val="22"/>
          <w:szCs w:val="22"/>
          <w:lang w:val="en-GB"/>
        </w:rPr>
      </w:pPr>
      <w:r>
        <w:rPr>
          <w:b/>
          <w:sz w:val="22"/>
          <w:szCs w:val="22"/>
          <w:lang w:val="en-GB"/>
        </w:rPr>
        <w:t>02/03/2016</w:t>
      </w:r>
    </w:p>
    <w:p w14:paraId="2C060F48" w14:textId="77777777" w:rsidR="005F2B0F" w:rsidRPr="000120E6" w:rsidRDefault="005F2B0F">
      <w:pPr>
        <w:rPr>
          <w:b/>
          <w:sz w:val="22"/>
          <w:szCs w:val="22"/>
          <w:u w:val="single"/>
          <w:lang w:val="en-GB"/>
        </w:rPr>
      </w:pPr>
    </w:p>
    <w:p w14:paraId="7F84FEB7" w14:textId="3EBD6214" w:rsidR="005F2B0F" w:rsidRPr="000120E6" w:rsidRDefault="005F2B0F">
      <w:pPr>
        <w:rPr>
          <w:sz w:val="22"/>
          <w:szCs w:val="22"/>
          <w:lang w:val="en-GB"/>
        </w:rPr>
      </w:pPr>
      <w:r w:rsidRPr="000120E6">
        <w:rPr>
          <w:b/>
          <w:sz w:val="22"/>
          <w:szCs w:val="22"/>
          <w:lang w:val="en-GB"/>
        </w:rPr>
        <w:t xml:space="preserve">Present: </w:t>
      </w:r>
      <w:r w:rsidRPr="000120E6">
        <w:rPr>
          <w:sz w:val="22"/>
          <w:szCs w:val="22"/>
          <w:lang w:val="en-GB"/>
        </w:rPr>
        <w:t>Emma Mason</w:t>
      </w:r>
      <w:r w:rsidR="001472CC" w:rsidRPr="000120E6">
        <w:rPr>
          <w:sz w:val="22"/>
          <w:szCs w:val="22"/>
          <w:lang w:val="en-GB"/>
        </w:rPr>
        <w:t>,</w:t>
      </w:r>
      <w:r w:rsidR="005D2402">
        <w:rPr>
          <w:sz w:val="22"/>
          <w:szCs w:val="22"/>
          <w:lang w:val="en-GB"/>
        </w:rPr>
        <w:t xml:space="preserve"> </w:t>
      </w:r>
      <w:r w:rsidR="0017427A">
        <w:rPr>
          <w:sz w:val="22"/>
          <w:szCs w:val="22"/>
          <w:lang w:val="en-GB"/>
        </w:rPr>
        <w:t xml:space="preserve">Ian Sansom, </w:t>
      </w:r>
      <w:r w:rsidR="003D6BE1" w:rsidRPr="000120E6">
        <w:rPr>
          <w:sz w:val="22"/>
          <w:szCs w:val="22"/>
          <w:lang w:val="en-GB"/>
        </w:rPr>
        <w:t xml:space="preserve">Ronan Hatfull, Fiona Farnsworth, </w:t>
      </w:r>
      <w:r w:rsidR="0017427A">
        <w:rPr>
          <w:sz w:val="22"/>
          <w:szCs w:val="22"/>
          <w:lang w:val="en-GB"/>
        </w:rPr>
        <w:t>Katja Rebmann, Lillian Hingley</w:t>
      </w:r>
      <w:r w:rsidR="007A2BD9">
        <w:rPr>
          <w:sz w:val="22"/>
          <w:szCs w:val="22"/>
          <w:lang w:val="en-GB"/>
        </w:rPr>
        <w:t>, Kate Courage</w:t>
      </w:r>
    </w:p>
    <w:p w14:paraId="6D8E9607" w14:textId="77777777" w:rsidR="00330E1C" w:rsidRPr="000120E6" w:rsidRDefault="00330E1C">
      <w:pPr>
        <w:rPr>
          <w:sz w:val="22"/>
          <w:szCs w:val="22"/>
          <w:lang w:val="en-GB"/>
        </w:rPr>
      </w:pPr>
    </w:p>
    <w:p w14:paraId="5313BC4A" w14:textId="1D141A0B" w:rsidR="00EB1201" w:rsidRDefault="00A15EF8" w:rsidP="00EB1201">
      <w:pPr>
        <w:pStyle w:val="ListParagraph"/>
        <w:numPr>
          <w:ilvl w:val="0"/>
          <w:numId w:val="1"/>
        </w:numPr>
        <w:rPr>
          <w:rFonts w:ascii="Calibri" w:hAnsi="Calibri"/>
          <w:sz w:val="22"/>
          <w:szCs w:val="22"/>
          <w:lang w:val="en-GB"/>
        </w:rPr>
      </w:pPr>
      <w:r>
        <w:rPr>
          <w:rFonts w:ascii="Calibri" w:hAnsi="Calibri"/>
          <w:sz w:val="22"/>
          <w:szCs w:val="22"/>
          <w:lang w:val="en-GB"/>
        </w:rPr>
        <w:t xml:space="preserve">RH: students have not messaged any concerns. </w:t>
      </w:r>
    </w:p>
    <w:p w14:paraId="2737D451" w14:textId="77777777" w:rsidR="00A15EF8" w:rsidRDefault="00A15EF8" w:rsidP="00A15EF8">
      <w:pPr>
        <w:pStyle w:val="ListParagraph"/>
        <w:rPr>
          <w:rFonts w:ascii="Calibri" w:hAnsi="Calibri"/>
          <w:sz w:val="22"/>
          <w:szCs w:val="22"/>
          <w:lang w:val="en-GB"/>
        </w:rPr>
      </w:pPr>
    </w:p>
    <w:p w14:paraId="2C142D21" w14:textId="09D106FD" w:rsidR="00A15EF8" w:rsidRDefault="00A15EF8" w:rsidP="00EB1201">
      <w:pPr>
        <w:pStyle w:val="ListParagraph"/>
        <w:numPr>
          <w:ilvl w:val="0"/>
          <w:numId w:val="1"/>
        </w:numPr>
        <w:rPr>
          <w:rFonts w:ascii="Calibri" w:hAnsi="Calibri"/>
          <w:sz w:val="22"/>
          <w:szCs w:val="22"/>
          <w:lang w:val="en-GB"/>
        </w:rPr>
      </w:pPr>
      <w:r>
        <w:rPr>
          <w:rFonts w:ascii="Calibri" w:hAnsi="Calibri"/>
          <w:sz w:val="22"/>
          <w:szCs w:val="22"/>
          <w:lang w:val="en-GB"/>
        </w:rPr>
        <w:t>EM: teaching allocation policy has been written to clarify how this is sorted: will go on website in Easter holidays. Teaching will be allocated in term 3, for complete clarity and fairness.</w:t>
      </w:r>
    </w:p>
    <w:p w14:paraId="3305C94A" w14:textId="77777777" w:rsidR="00A15EF8" w:rsidRPr="00A15EF8" w:rsidRDefault="00A15EF8" w:rsidP="00A15EF8">
      <w:pPr>
        <w:rPr>
          <w:rFonts w:ascii="Calibri" w:hAnsi="Calibri"/>
          <w:sz w:val="22"/>
          <w:szCs w:val="22"/>
          <w:lang w:val="en-GB"/>
        </w:rPr>
      </w:pPr>
    </w:p>
    <w:p w14:paraId="62EC9CC7" w14:textId="27F7F207" w:rsidR="00E567DE" w:rsidRDefault="00E567DE" w:rsidP="00EB1201">
      <w:pPr>
        <w:pStyle w:val="ListParagraph"/>
        <w:numPr>
          <w:ilvl w:val="0"/>
          <w:numId w:val="1"/>
        </w:numPr>
        <w:rPr>
          <w:rFonts w:ascii="Calibri" w:hAnsi="Calibri"/>
          <w:sz w:val="22"/>
          <w:szCs w:val="22"/>
          <w:lang w:val="en-GB"/>
        </w:rPr>
      </w:pPr>
      <w:r>
        <w:rPr>
          <w:rFonts w:ascii="Calibri" w:hAnsi="Calibri"/>
          <w:sz w:val="22"/>
          <w:szCs w:val="22"/>
          <w:lang w:val="en-GB"/>
        </w:rPr>
        <w:t>MA student concerns about feedback for bibliography exercise. Exercise is purely academic, point of reference. FF noted that research module content was helpful. EM suggested department communication could be improved in this matter.</w:t>
      </w:r>
    </w:p>
    <w:p w14:paraId="1234722D" w14:textId="77777777" w:rsidR="00E567DE" w:rsidRPr="00E567DE" w:rsidRDefault="00E567DE" w:rsidP="00E567DE">
      <w:pPr>
        <w:rPr>
          <w:rFonts w:ascii="Calibri" w:hAnsi="Calibri"/>
          <w:sz w:val="22"/>
          <w:szCs w:val="22"/>
          <w:lang w:val="en-GB"/>
        </w:rPr>
      </w:pPr>
    </w:p>
    <w:p w14:paraId="29826107" w14:textId="6DF75FE7" w:rsidR="00A15EF8" w:rsidRDefault="00E567DE" w:rsidP="00EB1201">
      <w:pPr>
        <w:pStyle w:val="ListParagraph"/>
        <w:numPr>
          <w:ilvl w:val="0"/>
          <w:numId w:val="1"/>
        </w:numPr>
        <w:rPr>
          <w:rFonts w:ascii="Calibri" w:hAnsi="Calibri"/>
          <w:sz w:val="22"/>
          <w:szCs w:val="22"/>
          <w:lang w:val="en-GB"/>
        </w:rPr>
      </w:pPr>
      <w:r>
        <w:rPr>
          <w:rFonts w:ascii="Calibri" w:hAnsi="Calibri"/>
          <w:sz w:val="22"/>
          <w:szCs w:val="22"/>
          <w:lang w:val="en-GB"/>
        </w:rPr>
        <w:t xml:space="preserve"> KR: </w:t>
      </w:r>
      <w:proofErr w:type="spellStart"/>
      <w:r>
        <w:rPr>
          <w:rFonts w:ascii="Calibri" w:hAnsi="Calibri"/>
          <w:sz w:val="22"/>
          <w:szCs w:val="22"/>
          <w:lang w:val="en-GB"/>
        </w:rPr>
        <w:t>PGREx</w:t>
      </w:r>
      <w:proofErr w:type="spellEnd"/>
      <w:r>
        <w:rPr>
          <w:rFonts w:ascii="Calibri" w:hAnsi="Calibri"/>
          <w:sz w:val="22"/>
          <w:szCs w:val="22"/>
          <w:lang w:val="en-GB"/>
        </w:rPr>
        <w:t xml:space="preserve"> meeting</w:t>
      </w:r>
      <w:r w:rsidR="0017427A">
        <w:rPr>
          <w:rFonts w:ascii="Calibri" w:hAnsi="Calibri"/>
          <w:sz w:val="22"/>
          <w:szCs w:val="22"/>
          <w:lang w:val="en-GB"/>
        </w:rPr>
        <w:t xml:space="preserve"> arranged, but poor attendance from MA students. Explicitly also includes MA students in email invites. EM suggested that this could be strongly suggested activity on MA online pages when these are redesigned over this year. Currently bi-weekly, but this could be reduced to bi-termly. RH suggested there could be some kind of unofficial journal? EM: PG students can bring proposals for a journal to the SSLC. Department would support/advertise. Online is easier.</w:t>
      </w:r>
    </w:p>
    <w:p w14:paraId="4A3FE312" w14:textId="77777777" w:rsidR="0017427A" w:rsidRPr="0017427A" w:rsidRDefault="0017427A" w:rsidP="0017427A">
      <w:pPr>
        <w:rPr>
          <w:rFonts w:ascii="Calibri" w:hAnsi="Calibri"/>
          <w:sz w:val="22"/>
          <w:szCs w:val="22"/>
          <w:lang w:val="en-GB"/>
        </w:rPr>
      </w:pPr>
    </w:p>
    <w:p w14:paraId="288BCA4C" w14:textId="0411ECFD" w:rsidR="0017427A" w:rsidRDefault="0017427A" w:rsidP="00EB1201">
      <w:pPr>
        <w:pStyle w:val="ListParagraph"/>
        <w:numPr>
          <w:ilvl w:val="0"/>
          <w:numId w:val="1"/>
        </w:numPr>
        <w:rPr>
          <w:rFonts w:ascii="Calibri" w:hAnsi="Calibri"/>
          <w:sz w:val="22"/>
          <w:szCs w:val="22"/>
          <w:lang w:val="en-GB"/>
        </w:rPr>
      </w:pPr>
      <w:r>
        <w:rPr>
          <w:rFonts w:ascii="Calibri" w:hAnsi="Calibri"/>
          <w:sz w:val="22"/>
          <w:szCs w:val="22"/>
          <w:lang w:val="en-GB"/>
        </w:rPr>
        <w:t>PG Symposium Call for Papers has been sent out. Will be re-advertised again in subsequent weeks.</w:t>
      </w:r>
      <w:r w:rsidR="007A2BD9">
        <w:rPr>
          <w:rFonts w:ascii="Calibri" w:hAnsi="Calibri"/>
          <w:sz w:val="22"/>
          <w:szCs w:val="22"/>
          <w:lang w:val="en-GB"/>
        </w:rPr>
        <w:t xml:space="preserve"> EM: published conference proceedings as “first issue” of PG journal.</w:t>
      </w:r>
    </w:p>
    <w:p w14:paraId="7B42CDEB" w14:textId="77777777" w:rsidR="007A2BD9" w:rsidRPr="007A2BD9" w:rsidRDefault="007A2BD9" w:rsidP="007A2BD9">
      <w:pPr>
        <w:rPr>
          <w:rFonts w:ascii="Calibri" w:hAnsi="Calibri"/>
          <w:sz w:val="22"/>
          <w:szCs w:val="22"/>
          <w:lang w:val="en-GB"/>
        </w:rPr>
      </w:pPr>
    </w:p>
    <w:p w14:paraId="02686DA4" w14:textId="3719BE89" w:rsidR="007A2BD9" w:rsidRPr="008807BD" w:rsidRDefault="007A2BD9" w:rsidP="008807BD">
      <w:pPr>
        <w:pStyle w:val="ListParagraph"/>
        <w:numPr>
          <w:ilvl w:val="0"/>
          <w:numId w:val="1"/>
        </w:numPr>
        <w:rPr>
          <w:rFonts w:ascii="Calibri" w:hAnsi="Calibri"/>
          <w:sz w:val="22"/>
          <w:szCs w:val="22"/>
          <w:lang w:val="en-GB"/>
        </w:rPr>
      </w:pPr>
      <w:r>
        <w:rPr>
          <w:rFonts w:ascii="Calibri" w:hAnsi="Calibri"/>
          <w:sz w:val="22"/>
          <w:szCs w:val="22"/>
          <w:lang w:val="en-GB"/>
        </w:rPr>
        <w:t xml:space="preserve">KC: Feedback for library. Journal subscriptions or database requests should be directed to supervisors in the first instance. </w:t>
      </w:r>
      <w:r w:rsidR="008807BD">
        <w:rPr>
          <w:rFonts w:ascii="Calibri" w:hAnsi="Calibri"/>
          <w:sz w:val="22"/>
          <w:szCs w:val="22"/>
          <w:lang w:val="en-GB"/>
        </w:rPr>
        <w:br/>
        <w:t xml:space="preserve">i) </w:t>
      </w:r>
      <w:r w:rsidR="008807BD" w:rsidRPr="008807BD">
        <w:rPr>
          <w:rFonts w:ascii="Calibri" w:hAnsi="Calibri"/>
          <w:sz w:val="22"/>
          <w:szCs w:val="22"/>
          <w:lang w:val="en-GB"/>
        </w:rPr>
        <w:t xml:space="preserve">Opening hours of PG Hub have been extended. </w:t>
      </w:r>
      <w:r w:rsidR="008807BD">
        <w:rPr>
          <w:rFonts w:ascii="Calibri" w:hAnsi="Calibri"/>
          <w:sz w:val="22"/>
          <w:szCs w:val="22"/>
          <w:lang w:val="en-GB"/>
        </w:rPr>
        <w:br/>
        <w:t xml:space="preserve">ii) </w:t>
      </w:r>
      <w:r w:rsidR="008807BD" w:rsidRPr="008807BD">
        <w:rPr>
          <w:rFonts w:ascii="Calibri" w:hAnsi="Calibri"/>
          <w:sz w:val="22"/>
          <w:szCs w:val="22"/>
          <w:lang w:val="en-GB"/>
        </w:rPr>
        <w:t xml:space="preserve">Looking at increasing individual spaces in main library and </w:t>
      </w:r>
      <w:proofErr w:type="spellStart"/>
      <w:r w:rsidR="008807BD" w:rsidRPr="008807BD">
        <w:rPr>
          <w:rFonts w:ascii="Calibri" w:hAnsi="Calibri"/>
          <w:sz w:val="22"/>
          <w:szCs w:val="22"/>
          <w:lang w:val="en-GB"/>
        </w:rPr>
        <w:t>Rootes</w:t>
      </w:r>
      <w:proofErr w:type="spellEnd"/>
      <w:r w:rsidR="008807BD" w:rsidRPr="008807BD">
        <w:rPr>
          <w:rFonts w:ascii="Calibri" w:hAnsi="Calibri"/>
          <w:sz w:val="22"/>
          <w:szCs w:val="22"/>
          <w:lang w:val="en-GB"/>
        </w:rPr>
        <w:t xml:space="preserve"> Grid. </w:t>
      </w:r>
      <w:r w:rsidR="008807BD">
        <w:rPr>
          <w:rFonts w:ascii="Calibri" w:hAnsi="Calibri"/>
          <w:sz w:val="22"/>
          <w:szCs w:val="22"/>
          <w:lang w:val="en-GB"/>
        </w:rPr>
        <w:br/>
      </w:r>
      <w:proofErr w:type="gramStart"/>
      <w:r w:rsidR="008807BD">
        <w:rPr>
          <w:rFonts w:ascii="Calibri" w:hAnsi="Calibri"/>
          <w:sz w:val="22"/>
          <w:szCs w:val="22"/>
          <w:lang w:val="en-GB"/>
        </w:rPr>
        <w:t>iii</w:t>
      </w:r>
      <w:proofErr w:type="gramEnd"/>
      <w:r w:rsidR="008807BD">
        <w:rPr>
          <w:rFonts w:ascii="Calibri" w:hAnsi="Calibri"/>
          <w:sz w:val="22"/>
          <w:szCs w:val="22"/>
          <w:lang w:val="en-GB"/>
        </w:rPr>
        <w:t xml:space="preserve">) </w:t>
      </w:r>
      <w:r w:rsidR="008807BD" w:rsidRPr="008807BD">
        <w:rPr>
          <w:rFonts w:ascii="Calibri" w:hAnsi="Calibri"/>
          <w:sz w:val="22"/>
          <w:szCs w:val="22"/>
          <w:lang w:val="en-GB"/>
        </w:rPr>
        <w:t xml:space="preserve">Make students aware of book request form, although saves some time to email KC directly. </w:t>
      </w:r>
      <w:r w:rsidR="008807BD">
        <w:rPr>
          <w:rFonts w:ascii="Calibri" w:hAnsi="Calibri"/>
          <w:sz w:val="22"/>
          <w:szCs w:val="22"/>
          <w:lang w:val="en-GB"/>
        </w:rPr>
        <w:br/>
      </w:r>
      <w:proofErr w:type="gramStart"/>
      <w:r w:rsidR="008807BD">
        <w:rPr>
          <w:rFonts w:ascii="Calibri" w:hAnsi="Calibri"/>
          <w:sz w:val="22"/>
          <w:szCs w:val="22"/>
          <w:lang w:val="en-GB"/>
        </w:rPr>
        <w:t xml:space="preserve">iv) </w:t>
      </w:r>
      <w:r w:rsidR="008807BD" w:rsidRPr="008807BD">
        <w:rPr>
          <w:rFonts w:ascii="Calibri" w:hAnsi="Calibri"/>
          <w:sz w:val="22"/>
          <w:szCs w:val="22"/>
          <w:lang w:val="en-GB"/>
        </w:rPr>
        <w:t>Taught</w:t>
      </w:r>
      <w:proofErr w:type="gramEnd"/>
      <w:r w:rsidR="008807BD" w:rsidRPr="008807BD">
        <w:rPr>
          <w:rFonts w:ascii="Calibri" w:hAnsi="Calibri"/>
          <w:sz w:val="22"/>
          <w:szCs w:val="22"/>
          <w:lang w:val="en-GB"/>
        </w:rPr>
        <w:t xml:space="preserve"> PGs: “On Track” programme. Bringing together literature searching, time management, project management, </w:t>
      </w:r>
      <w:proofErr w:type="spellStart"/>
      <w:r w:rsidR="008807BD" w:rsidRPr="008807BD">
        <w:rPr>
          <w:rFonts w:ascii="Calibri" w:hAnsi="Calibri"/>
          <w:sz w:val="22"/>
          <w:szCs w:val="22"/>
          <w:lang w:val="en-GB"/>
        </w:rPr>
        <w:t>etc</w:t>
      </w:r>
      <w:proofErr w:type="spellEnd"/>
      <w:r w:rsidR="008807BD" w:rsidRPr="008807BD">
        <w:rPr>
          <w:rFonts w:ascii="Calibri" w:hAnsi="Calibri"/>
          <w:sz w:val="22"/>
          <w:szCs w:val="22"/>
          <w:lang w:val="en-GB"/>
        </w:rPr>
        <w:t>: run from next week and early June. Sign up on Hub website. “Shut Up and Work” sessions. KR recommended sessions!</w:t>
      </w:r>
      <w:r w:rsidR="008807BD">
        <w:rPr>
          <w:rFonts w:ascii="Calibri" w:hAnsi="Calibri"/>
          <w:sz w:val="22"/>
          <w:szCs w:val="22"/>
          <w:lang w:val="en-GB"/>
        </w:rPr>
        <w:br/>
        <w:t>v) KC can spend time going through individual areas of research. Make appointment via email or in office hour.</w:t>
      </w:r>
    </w:p>
    <w:sectPr w:rsidR="007A2BD9" w:rsidRPr="008807BD" w:rsidSect="001B4137">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2106B6"/>
    <w:multiLevelType w:val="hybridMultilevel"/>
    <w:tmpl w:val="C63ED3F0"/>
    <w:lvl w:ilvl="0" w:tplc="3594C288">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676D47"/>
    <w:multiLevelType w:val="hybridMultilevel"/>
    <w:tmpl w:val="CEE249C0"/>
    <w:lvl w:ilvl="0" w:tplc="DD1403E2">
      <w:start w:val="1"/>
      <w:numFmt w:val="decimal"/>
      <w:lvlText w:val="%1."/>
      <w:lvlJc w:val="left"/>
      <w:pPr>
        <w:ind w:left="720" w:hanging="360"/>
      </w:pPr>
      <w:rPr>
        <w:rFonts w:hint="default"/>
        <w:b/>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B0F"/>
    <w:rsid w:val="000120E6"/>
    <w:rsid w:val="000D1F70"/>
    <w:rsid w:val="001472CC"/>
    <w:rsid w:val="0017427A"/>
    <w:rsid w:val="001A0F1E"/>
    <w:rsid w:val="001B4137"/>
    <w:rsid w:val="002023B0"/>
    <w:rsid w:val="00330E1C"/>
    <w:rsid w:val="003409E9"/>
    <w:rsid w:val="00391F72"/>
    <w:rsid w:val="003D6BE1"/>
    <w:rsid w:val="00433ECA"/>
    <w:rsid w:val="005D2402"/>
    <w:rsid w:val="005F2B0F"/>
    <w:rsid w:val="007A2BD9"/>
    <w:rsid w:val="008807BD"/>
    <w:rsid w:val="00A15EF8"/>
    <w:rsid w:val="00A83168"/>
    <w:rsid w:val="00DE774A"/>
    <w:rsid w:val="00E567DE"/>
    <w:rsid w:val="00EB1201"/>
    <w:rsid w:val="00EC0A52"/>
    <w:rsid w:val="00F345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7AC0D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2B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200D4798</Template>
  <TotalTime>0</TotalTime>
  <Pages>1</Pages>
  <Words>298</Words>
  <Characters>1700</Characters>
  <Application>Microsoft Office Word</Application>
  <DocSecurity>4</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Farnsworth, Fiona</dc:creator>
  <cp:keywords/>
  <dc:description/>
  <cp:lastModifiedBy>Dam, Ngan</cp:lastModifiedBy>
  <cp:revision>2</cp:revision>
  <dcterms:created xsi:type="dcterms:W3CDTF">2016-05-17T14:37:00Z</dcterms:created>
  <dcterms:modified xsi:type="dcterms:W3CDTF">2016-05-17T14:37:00Z</dcterms:modified>
</cp:coreProperties>
</file>