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C8A" w14:textId="77777777" w:rsidR="003620CE" w:rsidRPr="00017306" w:rsidRDefault="003620CE" w:rsidP="00017306">
      <w:pPr>
        <w:jc w:val="center"/>
        <w:rPr>
          <w:rFonts w:ascii="Candara" w:hAnsi="Candara"/>
          <w:b/>
        </w:rPr>
      </w:pPr>
      <w:r w:rsidRPr="00017306">
        <w:rPr>
          <w:rFonts w:ascii="Candara" w:hAnsi="Candara"/>
          <w:b/>
          <w:u w:val="single"/>
        </w:rPr>
        <w:t>Department of English and Comparative Literary Studies</w:t>
      </w:r>
    </w:p>
    <w:p w14:paraId="031BD34F" w14:textId="77777777" w:rsidR="003620CE" w:rsidRPr="00017306" w:rsidRDefault="003620CE" w:rsidP="00017306">
      <w:pPr>
        <w:ind w:right="-64"/>
        <w:jc w:val="center"/>
        <w:rPr>
          <w:rFonts w:ascii="Candara" w:hAnsi="Candara"/>
          <w:b/>
        </w:rPr>
      </w:pPr>
    </w:p>
    <w:p w14:paraId="5D862183" w14:textId="77777777" w:rsidR="003620CE" w:rsidRPr="00017306" w:rsidRDefault="003620CE" w:rsidP="00017306">
      <w:pPr>
        <w:ind w:right="-64"/>
        <w:jc w:val="center"/>
        <w:rPr>
          <w:rFonts w:ascii="Candara" w:hAnsi="Candara"/>
          <w:b/>
        </w:rPr>
      </w:pPr>
      <w:r w:rsidRPr="00017306">
        <w:rPr>
          <w:rFonts w:ascii="Candara" w:hAnsi="Candara"/>
          <w:b/>
        </w:rPr>
        <w:t xml:space="preserve">EN 361 </w:t>
      </w:r>
      <w:r w:rsidRPr="00017306">
        <w:rPr>
          <w:rFonts w:ascii="Candara" w:hAnsi="Candara"/>
          <w:b/>
          <w:i/>
        </w:rPr>
        <w:t xml:space="preserve">Alternative </w:t>
      </w:r>
      <w:proofErr w:type="spellStart"/>
      <w:r w:rsidRPr="00017306">
        <w:rPr>
          <w:rFonts w:ascii="Candara" w:hAnsi="Candara"/>
          <w:b/>
          <w:i/>
        </w:rPr>
        <w:t>Lifeworlds</w:t>
      </w:r>
      <w:proofErr w:type="spellEnd"/>
    </w:p>
    <w:p w14:paraId="7DC0980C" w14:textId="77777777" w:rsidR="003620CE" w:rsidRPr="00017306" w:rsidRDefault="003620CE" w:rsidP="00017306">
      <w:pPr>
        <w:ind w:right="-64"/>
        <w:jc w:val="center"/>
        <w:rPr>
          <w:rFonts w:ascii="Candara" w:hAnsi="Candara"/>
          <w:b/>
        </w:rPr>
      </w:pPr>
    </w:p>
    <w:p w14:paraId="6096060F" w14:textId="77777777" w:rsidR="003620CE" w:rsidRPr="00017306" w:rsidRDefault="003620CE" w:rsidP="00017306">
      <w:pPr>
        <w:ind w:right="-64"/>
        <w:jc w:val="center"/>
        <w:rPr>
          <w:rFonts w:ascii="Candara" w:hAnsi="Candara"/>
          <w:b/>
        </w:rPr>
      </w:pPr>
      <w:r w:rsidRPr="00017306">
        <w:rPr>
          <w:rFonts w:ascii="Candara" w:hAnsi="Candara"/>
          <w:b/>
        </w:rPr>
        <w:t>Assessed Essay Topics</w:t>
      </w:r>
    </w:p>
    <w:p w14:paraId="76735778" w14:textId="77777777" w:rsidR="003620CE" w:rsidRPr="00017306" w:rsidRDefault="003620CE" w:rsidP="00017306">
      <w:pPr>
        <w:ind w:right="-64"/>
        <w:jc w:val="center"/>
        <w:rPr>
          <w:rFonts w:ascii="Candara" w:hAnsi="Candara"/>
          <w:b/>
        </w:rPr>
      </w:pPr>
    </w:p>
    <w:p w14:paraId="41EF979F" w14:textId="77777777" w:rsidR="003620CE" w:rsidRPr="00017306" w:rsidRDefault="003620CE" w:rsidP="00017306">
      <w:pPr>
        <w:ind w:right="-64"/>
        <w:jc w:val="center"/>
        <w:rPr>
          <w:rFonts w:ascii="Candara" w:hAnsi="Candara"/>
          <w:b/>
        </w:rPr>
      </w:pPr>
      <w:r w:rsidRPr="00017306">
        <w:rPr>
          <w:rFonts w:ascii="Candara" w:hAnsi="Candara"/>
          <w:b/>
        </w:rPr>
        <w:t>Term Two</w:t>
      </w:r>
    </w:p>
    <w:p w14:paraId="1F988083" w14:textId="77777777" w:rsidR="003620CE" w:rsidRPr="00017306" w:rsidRDefault="003620CE" w:rsidP="00017306">
      <w:pPr>
        <w:pBdr>
          <w:bottom w:val="single" w:sz="6" w:space="1" w:color="auto"/>
        </w:pBdr>
        <w:ind w:right="-64"/>
        <w:rPr>
          <w:rFonts w:ascii="Candara" w:hAnsi="Candara"/>
        </w:rPr>
      </w:pPr>
    </w:p>
    <w:p w14:paraId="3886DB96" w14:textId="77777777" w:rsidR="003620CE" w:rsidRPr="00017306" w:rsidRDefault="003620CE" w:rsidP="00017306">
      <w:pPr>
        <w:ind w:right="-64"/>
        <w:rPr>
          <w:rFonts w:ascii="Candara" w:hAnsi="Candara"/>
        </w:rPr>
      </w:pPr>
    </w:p>
    <w:p w14:paraId="28A2D399" w14:textId="77777777" w:rsidR="003620CE" w:rsidRPr="00017306" w:rsidRDefault="003620CE" w:rsidP="00017306">
      <w:pPr>
        <w:rPr>
          <w:rFonts w:ascii="Candara" w:hAnsi="Candara"/>
        </w:rPr>
      </w:pPr>
      <w:r w:rsidRPr="00017306">
        <w:rPr>
          <w:rFonts w:ascii="Candara" w:hAnsi="Candara"/>
        </w:rPr>
        <w:t>5000 words.  DUE DATE: Week ONE, Term THREE: Tuesday 26</w:t>
      </w:r>
      <w:r w:rsidRPr="00017306">
        <w:rPr>
          <w:rFonts w:ascii="Candara" w:hAnsi="Candara"/>
          <w:vertAlign w:val="superscript"/>
        </w:rPr>
        <w:t>th</w:t>
      </w:r>
      <w:r w:rsidRPr="00017306">
        <w:rPr>
          <w:rFonts w:ascii="Candara" w:hAnsi="Candara"/>
        </w:rPr>
        <w:t xml:space="preserve"> April, 2016 </w:t>
      </w:r>
    </w:p>
    <w:p w14:paraId="099C60B6" w14:textId="77777777" w:rsidR="003620CE" w:rsidRPr="00017306" w:rsidRDefault="003620CE" w:rsidP="00017306">
      <w:pPr>
        <w:rPr>
          <w:rFonts w:ascii="Candara" w:hAnsi="Candara"/>
        </w:rPr>
      </w:pPr>
    </w:p>
    <w:p w14:paraId="4F36EE92" w14:textId="77777777" w:rsidR="003620CE" w:rsidRPr="00017306" w:rsidRDefault="003620CE" w:rsidP="00017306">
      <w:pPr>
        <w:rPr>
          <w:rFonts w:ascii="Candara" w:hAnsi="Candara"/>
        </w:rPr>
      </w:pPr>
      <w:r w:rsidRPr="00017306">
        <w:rPr>
          <w:rFonts w:ascii="Candara" w:hAnsi="Candara"/>
        </w:rPr>
        <w:t xml:space="preserve">The following topics are suggestions. You may modify them, or devise one of your own, but should do so </w:t>
      </w:r>
      <w:r w:rsidRPr="00017306">
        <w:rPr>
          <w:rFonts w:ascii="Candara" w:hAnsi="Candara"/>
          <w:u w:val="single"/>
        </w:rPr>
        <w:t>only</w:t>
      </w:r>
      <w:r w:rsidRPr="00017306">
        <w:rPr>
          <w:rFonts w:ascii="Candara" w:hAnsi="Candara"/>
        </w:rPr>
        <w:t xml:space="preserve"> in consultation with your seminar tutor.</w:t>
      </w:r>
    </w:p>
    <w:p w14:paraId="096B49AF" w14:textId="77777777" w:rsidR="003620CE" w:rsidRPr="00017306" w:rsidRDefault="003620CE" w:rsidP="00017306">
      <w:pPr>
        <w:ind w:firstLine="720"/>
        <w:rPr>
          <w:rFonts w:ascii="Candara" w:hAnsi="Candara"/>
        </w:rPr>
      </w:pPr>
      <w:r w:rsidRPr="00017306">
        <w:rPr>
          <w:rFonts w:ascii="Candara" w:hAnsi="Candara"/>
        </w:rPr>
        <w:t xml:space="preserve">While you may range as widely as you like in AL texts, not necessarily confining yourself to books studied on the module, you should make reference to </w:t>
      </w:r>
      <w:r w:rsidRPr="00017306">
        <w:rPr>
          <w:rFonts w:ascii="Candara" w:hAnsi="Candara"/>
          <w:u w:val="single"/>
        </w:rPr>
        <w:t>at least two</w:t>
      </w:r>
      <w:r w:rsidRPr="00017306">
        <w:rPr>
          <w:rFonts w:ascii="Candara" w:hAnsi="Candara"/>
        </w:rPr>
        <w:t xml:space="preserve"> of the set texts</w:t>
      </w:r>
      <w:r w:rsidR="006C2B8F" w:rsidRPr="00017306">
        <w:rPr>
          <w:rFonts w:ascii="Candara" w:hAnsi="Candara"/>
        </w:rPr>
        <w:t xml:space="preserve"> studied in TERM TWO</w:t>
      </w:r>
      <w:proofErr w:type="gramStart"/>
      <w:r w:rsidRPr="00017306">
        <w:rPr>
          <w:rFonts w:ascii="Candara" w:hAnsi="Candara"/>
        </w:rPr>
        <w:t>.*</w:t>
      </w:r>
      <w:proofErr w:type="gramEnd"/>
      <w:r w:rsidRPr="00017306">
        <w:rPr>
          <w:rFonts w:ascii="Candara" w:hAnsi="Candara"/>
        </w:rPr>
        <w:t xml:space="preserve"> </w:t>
      </w:r>
    </w:p>
    <w:p w14:paraId="73F66E9A" w14:textId="77777777" w:rsidR="003620CE" w:rsidRPr="00017306" w:rsidRDefault="003620CE" w:rsidP="00017306">
      <w:pPr>
        <w:rPr>
          <w:rFonts w:ascii="Candara" w:hAnsi="Candara"/>
        </w:rPr>
      </w:pPr>
    </w:p>
    <w:p w14:paraId="4FFDF458" w14:textId="4ADD2E55" w:rsidR="003620CE" w:rsidRPr="00017306" w:rsidRDefault="003620CE" w:rsidP="00017306">
      <w:pPr>
        <w:rPr>
          <w:rFonts w:ascii="Candara" w:hAnsi="Candara"/>
        </w:rPr>
      </w:pPr>
      <w:r w:rsidRPr="00017306">
        <w:rPr>
          <w:rFonts w:ascii="Candara" w:hAnsi="Candara"/>
        </w:rPr>
        <w:t>* Unl</w:t>
      </w:r>
      <w:r w:rsidR="00017306">
        <w:rPr>
          <w:rFonts w:ascii="Candara" w:hAnsi="Candara"/>
        </w:rPr>
        <w:t>ess you decide to do question 13</w:t>
      </w:r>
      <w:r w:rsidRPr="00017306">
        <w:rPr>
          <w:rFonts w:ascii="Candara" w:hAnsi="Candara"/>
        </w:rPr>
        <w:t>.</w:t>
      </w:r>
    </w:p>
    <w:p w14:paraId="5C93AB1C" w14:textId="77777777" w:rsidR="00545FF3" w:rsidRPr="00017306" w:rsidRDefault="00545FF3" w:rsidP="00017306">
      <w:pPr>
        <w:rPr>
          <w:rFonts w:ascii="Candara" w:hAnsi="Candara"/>
        </w:rPr>
      </w:pPr>
    </w:p>
    <w:p w14:paraId="28183487" w14:textId="77777777" w:rsidR="003620CE" w:rsidRPr="00017306" w:rsidRDefault="003620CE" w:rsidP="00017306">
      <w:pPr>
        <w:rPr>
          <w:rFonts w:ascii="Candara" w:hAnsi="Candara"/>
        </w:rPr>
      </w:pPr>
    </w:p>
    <w:p w14:paraId="43A3F356" w14:textId="77777777" w:rsidR="00E95718" w:rsidRPr="00017306" w:rsidRDefault="00191E17" w:rsidP="00017306">
      <w:pPr>
        <w:rPr>
          <w:rFonts w:ascii="Candara" w:hAnsi="Candara"/>
        </w:rPr>
      </w:pPr>
      <w:r w:rsidRPr="00017306">
        <w:rPr>
          <w:rFonts w:ascii="Candara" w:hAnsi="Candara"/>
        </w:rPr>
        <w:t>1. “</w:t>
      </w:r>
      <w:r w:rsidR="00E95718" w:rsidRPr="00017306">
        <w:rPr>
          <w:rFonts w:ascii="Candara" w:hAnsi="Candara"/>
        </w:rPr>
        <w:t xml:space="preserve">So much for the distinction between authentic living humans and humanoid constructs.” Deckard, </w:t>
      </w:r>
      <w:r w:rsidR="00E95718" w:rsidRPr="00017306">
        <w:rPr>
          <w:rFonts w:ascii="Candara" w:hAnsi="Candara"/>
          <w:i/>
        </w:rPr>
        <w:t xml:space="preserve">Do Androids Dream of Electric Sheep. </w:t>
      </w:r>
      <w:r w:rsidR="00E95718" w:rsidRPr="00017306">
        <w:rPr>
          <w:rFonts w:ascii="Candara" w:hAnsi="Candara"/>
        </w:rPr>
        <w:t xml:space="preserve"> </w:t>
      </w:r>
    </w:p>
    <w:p w14:paraId="03BB1159" w14:textId="77777777" w:rsidR="00191E17" w:rsidRPr="00017306" w:rsidRDefault="00191E17" w:rsidP="00017306">
      <w:pPr>
        <w:rPr>
          <w:rFonts w:ascii="Candara" w:hAnsi="Candara"/>
        </w:rPr>
      </w:pPr>
    </w:p>
    <w:p w14:paraId="3A953469" w14:textId="255330E4" w:rsidR="00191E17" w:rsidRPr="00017306" w:rsidRDefault="00191E17" w:rsidP="00017306">
      <w:pPr>
        <w:rPr>
          <w:rFonts w:ascii="Candara" w:hAnsi="Candara"/>
        </w:rPr>
      </w:pPr>
      <w:r w:rsidRPr="00017306">
        <w:rPr>
          <w:rFonts w:ascii="Candara" w:hAnsi="Candara"/>
        </w:rPr>
        <w:t>Write an essay on the terms and conditions o</w:t>
      </w:r>
      <w:r w:rsidR="006B0285">
        <w:rPr>
          <w:rFonts w:ascii="Candara" w:hAnsi="Candara"/>
        </w:rPr>
        <w:t>f this distinction in AL texts.</w:t>
      </w:r>
    </w:p>
    <w:p w14:paraId="09087903" w14:textId="77777777" w:rsidR="00E95718" w:rsidRPr="00017306" w:rsidRDefault="00E95718" w:rsidP="00017306">
      <w:pPr>
        <w:rPr>
          <w:rFonts w:ascii="Candara" w:hAnsi="Candara"/>
        </w:rPr>
      </w:pPr>
    </w:p>
    <w:p w14:paraId="25172BE7" w14:textId="40B354C7" w:rsidR="00E95718" w:rsidRPr="00017306" w:rsidRDefault="00191E17" w:rsidP="00017306">
      <w:pPr>
        <w:rPr>
          <w:rFonts w:ascii="Candara" w:hAnsi="Candara"/>
        </w:rPr>
      </w:pPr>
      <w:r w:rsidRPr="00017306">
        <w:rPr>
          <w:rFonts w:ascii="Candara" w:hAnsi="Candara"/>
        </w:rPr>
        <w:t>2. The use and</w:t>
      </w:r>
      <w:r w:rsidR="00E95718" w:rsidRPr="00017306">
        <w:rPr>
          <w:rFonts w:ascii="Candara" w:hAnsi="Candara"/>
        </w:rPr>
        <w:t xml:space="preserve"> access</w:t>
      </w:r>
      <w:r w:rsidRPr="00017306">
        <w:rPr>
          <w:rFonts w:ascii="Candara" w:hAnsi="Candara"/>
        </w:rPr>
        <w:t xml:space="preserve">ibility of </w:t>
      </w:r>
      <w:r w:rsidR="00E95718" w:rsidRPr="00017306">
        <w:rPr>
          <w:rFonts w:ascii="Candara" w:hAnsi="Candara"/>
        </w:rPr>
        <w:t xml:space="preserve">superior technology is a significant feature in </w:t>
      </w:r>
      <w:r w:rsidRPr="00017306">
        <w:rPr>
          <w:rFonts w:ascii="Candara" w:hAnsi="Candara"/>
        </w:rPr>
        <w:t>many AL</w:t>
      </w:r>
      <w:r w:rsidR="00E95718" w:rsidRPr="00017306">
        <w:rPr>
          <w:rFonts w:ascii="Candara" w:hAnsi="Candara"/>
        </w:rPr>
        <w:t xml:space="preserve"> narratives. Write an essay exploring ways in which this registers in at least two </w:t>
      </w:r>
      <w:r w:rsidR="00017306">
        <w:rPr>
          <w:rFonts w:ascii="Candara" w:hAnsi="Candara"/>
        </w:rPr>
        <w:t>texts</w:t>
      </w:r>
      <w:r w:rsidR="00E95718" w:rsidRPr="00017306">
        <w:rPr>
          <w:rFonts w:ascii="Candara" w:hAnsi="Candara"/>
        </w:rPr>
        <w:t xml:space="preserve">. (Try not to confine yourself solely to describing how that technology operates – extrapolate on what themes and issues it throws up, </w:t>
      </w:r>
      <w:r w:rsidR="006B0285">
        <w:rPr>
          <w:rFonts w:ascii="Candara" w:hAnsi="Candara"/>
        </w:rPr>
        <w:t>and/</w:t>
      </w:r>
      <w:r w:rsidR="00E95718" w:rsidRPr="00017306">
        <w:rPr>
          <w:rFonts w:ascii="Candara" w:hAnsi="Candara"/>
        </w:rPr>
        <w:t>or how it registers on a formal level.)</w:t>
      </w:r>
    </w:p>
    <w:p w14:paraId="04FBFF29" w14:textId="77777777" w:rsidR="00E95718" w:rsidRPr="00017306" w:rsidRDefault="00E95718" w:rsidP="00017306">
      <w:pPr>
        <w:rPr>
          <w:rFonts w:ascii="Candara" w:hAnsi="Candara"/>
        </w:rPr>
      </w:pPr>
    </w:p>
    <w:p w14:paraId="52786AE3" w14:textId="77777777" w:rsidR="00E95718" w:rsidRPr="00017306" w:rsidRDefault="00191E17" w:rsidP="00017306">
      <w:pPr>
        <w:rPr>
          <w:rFonts w:ascii="Candara" w:hAnsi="Candara"/>
        </w:rPr>
      </w:pPr>
      <w:r w:rsidRPr="00017306">
        <w:rPr>
          <w:rFonts w:ascii="Candara" w:hAnsi="Candara"/>
        </w:rPr>
        <w:t xml:space="preserve">3. </w:t>
      </w:r>
      <w:r w:rsidR="00E95718" w:rsidRPr="00017306">
        <w:rPr>
          <w:rFonts w:ascii="Candara" w:hAnsi="Candara"/>
        </w:rPr>
        <w:t xml:space="preserve">“I don’t think genre is anything to be scared of. And I think it is a not </w:t>
      </w:r>
      <w:proofErr w:type="spellStart"/>
      <w:r w:rsidR="00E95718" w:rsidRPr="00017306">
        <w:rPr>
          <w:rFonts w:ascii="Candara" w:hAnsi="Candara"/>
        </w:rPr>
        <w:t>unuseful</w:t>
      </w:r>
      <w:proofErr w:type="spellEnd"/>
      <w:r w:rsidR="00E95718" w:rsidRPr="00017306">
        <w:rPr>
          <w:rFonts w:ascii="Candara" w:hAnsi="Candara"/>
        </w:rPr>
        <w:t xml:space="preserve"> way to think about books. It’s not the only way. It doesn’t complete the conversation.” China </w:t>
      </w:r>
      <w:proofErr w:type="spellStart"/>
      <w:r w:rsidR="00E95718" w:rsidRPr="00017306">
        <w:rPr>
          <w:rFonts w:ascii="Candara" w:hAnsi="Candara"/>
        </w:rPr>
        <w:t>Miéville</w:t>
      </w:r>
      <w:proofErr w:type="spellEnd"/>
      <w:r w:rsidR="00E95718" w:rsidRPr="00017306">
        <w:rPr>
          <w:rFonts w:ascii="Candara" w:hAnsi="Candara"/>
        </w:rPr>
        <w:t xml:space="preserve"> (“Interview” with David </w:t>
      </w:r>
      <w:proofErr w:type="spellStart"/>
      <w:r w:rsidR="00E95718" w:rsidRPr="00017306">
        <w:rPr>
          <w:rFonts w:ascii="Candara" w:hAnsi="Candara"/>
        </w:rPr>
        <w:t>Naimon</w:t>
      </w:r>
      <w:proofErr w:type="spellEnd"/>
      <w:r w:rsidR="00E95718" w:rsidRPr="00017306">
        <w:rPr>
          <w:rFonts w:ascii="Candara" w:hAnsi="Candara"/>
        </w:rPr>
        <w:t xml:space="preserve">, </w:t>
      </w:r>
      <w:r w:rsidR="00E95718" w:rsidRPr="00017306">
        <w:rPr>
          <w:rFonts w:ascii="Candara" w:hAnsi="Candara"/>
          <w:i/>
        </w:rPr>
        <w:t>Missouri Review</w:t>
      </w:r>
      <w:r w:rsidR="00E95718" w:rsidRPr="00017306">
        <w:rPr>
          <w:rFonts w:ascii="Candara" w:hAnsi="Candara"/>
        </w:rPr>
        <w:t>)</w:t>
      </w:r>
    </w:p>
    <w:p w14:paraId="70A959A2" w14:textId="77777777" w:rsidR="00E95718" w:rsidRPr="00017306" w:rsidRDefault="00E95718" w:rsidP="00017306">
      <w:pPr>
        <w:rPr>
          <w:rFonts w:ascii="Candara" w:hAnsi="Candara"/>
        </w:rPr>
      </w:pPr>
    </w:p>
    <w:p w14:paraId="2BE08D85" w14:textId="220DA111" w:rsidR="00E95718" w:rsidRPr="00017306" w:rsidRDefault="00191E17" w:rsidP="00017306">
      <w:pPr>
        <w:rPr>
          <w:rFonts w:ascii="Candara" w:hAnsi="Candara"/>
        </w:rPr>
      </w:pPr>
      <w:r w:rsidRPr="00017306">
        <w:rPr>
          <w:rFonts w:ascii="Candara" w:hAnsi="Candara"/>
        </w:rPr>
        <w:t>AL texts</w:t>
      </w:r>
      <w:r w:rsidR="00E95718" w:rsidRPr="00017306">
        <w:rPr>
          <w:rFonts w:ascii="Candara" w:hAnsi="Candara"/>
        </w:rPr>
        <w:t xml:space="preserve"> </w:t>
      </w:r>
      <w:r w:rsidRPr="00017306">
        <w:rPr>
          <w:rFonts w:ascii="Candara" w:hAnsi="Candara"/>
        </w:rPr>
        <w:t>have</w:t>
      </w:r>
      <w:r w:rsidR="00E95718" w:rsidRPr="00017306">
        <w:rPr>
          <w:rFonts w:ascii="Candara" w:hAnsi="Candara"/>
        </w:rPr>
        <w:t xml:space="preserve"> often been embroiled in debates about being a</w:t>
      </w:r>
      <w:r w:rsidR="006B0285">
        <w:rPr>
          <w:rFonts w:ascii="Candara" w:hAnsi="Candara"/>
        </w:rPr>
        <w:t xml:space="preserve"> genre somehow “lower” down from</w:t>
      </w:r>
      <w:r w:rsidR="00E95718" w:rsidRPr="00017306">
        <w:rPr>
          <w:rFonts w:ascii="Candara" w:hAnsi="Candara"/>
        </w:rPr>
        <w:t xml:space="preserve"> “literary fiction”. Using at least two </w:t>
      </w:r>
      <w:r w:rsidRPr="00017306">
        <w:rPr>
          <w:rFonts w:ascii="Candara" w:hAnsi="Candara"/>
        </w:rPr>
        <w:t>texts as your guide</w:t>
      </w:r>
      <w:r w:rsidR="00E95718" w:rsidRPr="00017306">
        <w:rPr>
          <w:rFonts w:ascii="Candara" w:hAnsi="Candara"/>
        </w:rPr>
        <w:t xml:space="preserve">, write an essay responding to the </w:t>
      </w:r>
      <w:r w:rsidRPr="00017306">
        <w:rPr>
          <w:rFonts w:ascii="Candara" w:hAnsi="Candara"/>
        </w:rPr>
        <w:t>(</w:t>
      </w:r>
      <w:r w:rsidR="006B0285">
        <w:rPr>
          <w:rFonts w:ascii="Candara" w:hAnsi="Candara"/>
        </w:rPr>
        <w:t>often</w:t>
      </w:r>
      <w:r w:rsidRPr="00017306">
        <w:rPr>
          <w:rFonts w:ascii="Candara" w:hAnsi="Candara"/>
        </w:rPr>
        <w:t xml:space="preserve"> disparaging) </w:t>
      </w:r>
      <w:r w:rsidR="00E95718" w:rsidRPr="00017306">
        <w:rPr>
          <w:rFonts w:ascii="Candara" w:hAnsi="Candara"/>
        </w:rPr>
        <w:t>accus</w:t>
      </w:r>
      <w:r w:rsidRPr="00017306">
        <w:rPr>
          <w:rFonts w:ascii="Candara" w:hAnsi="Candara"/>
        </w:rPr>
        <w:t>ation that ALF is essentially “</w:t>
      </w:r>
      <w:r w:rsidR="00E95718" w:rsidRPr="00017306">
        <w:rPr>
          <w:rFonts w:ascii="Candara" w:hAnsi="Candara"/>
        </w:rPr>
        <w:t>genre fiction</w:t>
      </w:r>
      <w:r w:rsidRPr="00017306">
        <w:rPr>
          <w:rFonts w:ascii="Candara" w:hAnsi="Candara"/>
        </w:rPr>
        <w:t>”</w:t>
      </w:r>
      <w:r w:rsidR="00E95718" w:rsidRPr="00017306">
        <w:rPr>
          <w:rFonts w:ascii="Candara" w:hAnsi="Candara"/>
        </w:rPr>
        <w:t xml:space="preserve">. </w:t>
      </w:r>
    </w:p>
    <w:p w14:paraId="60A1EFEC" w14:textId="77777777" w:rsidR="00E95718" w:rsidRPr="00017306" w:rsidRDefault="00E95718" w:rsidP="00017306">
      <w:pPr>
        <w:rPr>
          <w:rFonts w:ascii="Candara" w:hAnsi="Candara"/>
        </w:rPr>
      </w:pPr>
    </w:p>
    <w:p w14:paraId="3F7E0AF3" w14:textId="77777777" w:rsidR="006E2F02" w:rsidRPr="00017306" w:rsidRDefault="00191E17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Cs/>
          <w:lang w:val="en-US"/>
        </w:rPr>
      </w:pPr>
      <w:r w:rsidRPr="00017306">
        <w:rPr>
          <w:rFonts w:ascii="Candara" w:hAnsi="Candara" w:cs="Times"/>
          <w:bCs/>
          <w:lang w:val="en-US"/>
        </w:rPr>
        <w:t xml:space="preserve">4. “Today, </w:t>
      </w:r>
      <w:r w:rsidR="006E2F02" w:rsidRPr="00017306">
        <w:rPr>
          <w:rFonts w:ascii="Candara" w:hAnsi="Candara" w:cs="Times"/>
          <w:bCs/>
          <w:lang w:val="en-US"/>
        </w:rPr>
        <w:t xml:space="preserve">our monsters are robots, cyborgs, genetically altered creatures, and aliens who attempt to take up residence within a </w:t>
      </w:r>
      <w:r w:rsidR="006E2F02" w:rsidRPr="00017306">
        <w:rPr>
          <w:rFonts w:ascii="Candara" w:hAnsi="Candara" w:cs="Times"/>
          <w:bCs/>
          <w:i/>
          <w:lang w:val="en-US"/>
        </w:rPr>
        <w:t>necessarily altered</w:t>
      </w:r>
      <w:r w:rsidR="006E2F02" w:rsidRPr="00017306">
        <w:rPr>
          <w:rFonts w:ascii="Candara" w:hAnsi="Candara" w:cs="Times"/>
          <w:bCs/>
          <w:lang w:val="en-US"/>
        </w:rPr>
        <w:t xml:space="preserve"> human domestic sphere, or within human sites of production, including human bodies. Instead of enforcing cultural and political norms, these constructed beings function as interpolators: their presence within causes breakdowns, interrupting, disrupting and redistributing power. Unlike the god-made monsters faced by Odysseus, contemporary monsters are products of human technology, or are </w:t>
      </w:r>
      <w:r w:rsidR="006E2F02" w:rsidRPr="00017306">
        <w:rPr>
          <w:rFonts w:ascii="Candara" w:hAnsi="Candara" w:cs="Times"/>
          <w:bCs/>
          <w:lang w:val="en-US"/>
        </w:rPr>
        <w:lastRenderedPageBreak/>
        <w:t>alien constructs produced by their authors for the express purpose of creating opportunities to successfully confuse, destroy or recombine</w:t>
      </w:r>
      <w:r w:rsidR="0012541B" w:rsidRPr="00017306">
        <w:rPr>
          <w:rFonts w:ascii="Candara" w:hAnsi="Candara" w:cs="Times"/>
          <w:bCs/>
          <w:lang w:val="en-US"/>
        </w:rPr>
        <w:t xml:space="preserve"> oppositional dualisms such as human/nonhuman.” </w:t>
      </w:r>
      <w:r w:rsidR="001A0235" w:rsidRPr="00017306">
        <w:rPr>
          <w:rFonts w:ascii="Candara" w:hAnsi="Candara" w:cs="Times"/>
          <w:bCs/>
          <w:lang w:val="en-US"/>
        </w:rPr>
        <w:t xml:space="preserve">(Anne </w:t>
      </w:r>
      <w:proofErr w:type="spellStart"/>
      <w:r w:rsidR="001A0235" w:rsidRPr="00017306">
        <w:rPr>
          <w:rFonts w:ascii="Candara" w:hAnsi="Candara" w:cs="Times"/>
          <w:bCs/>
          <w:lang w:val="en-US"/>
        </w:rPr>
        <w:t>Weinstone</w:t>
      </w:r>
      <w:proofErr w:type="spellEnd"/>
      <w:r w:rsidR="001A0235" w:rsidRPr="00017306">
        <w:rPr>
          <w:rFonts w:ascii="Candara" w:hAnsi="Candara" w:cs="Times"/>
          <w:bCs/>
          <w:lang w:val="en-US"/>
        </w:rPr>
        <w:t xml:space="preserve">, “Resisting Monsters: Notes on </w:t>
      </w:r>
      <w:r w:rsidR="001A0235" w:rsidRPr="00017306">
        <w:rPr>
          <w:rFonts w:ascii="Candara" w:hAnsi="Candara" w:cs="Times"/>
          <w:bCs/>
          <w:i/>
          <w:lang w:val="en-US"/>
        </w:rPr>
        <w:t>Solaris</w:t>
      </w:r>
      <w:r w:rsidR="001A0235" w:rsidRPr="00017306">
        <w:rPr>
          <w:rFonts w:ascii="Candara" w:hAnsi="Candara" w:cs="Times"/>
          <w:bCs/>
          <w:lang w:val="en-US"/>
        </w:rPr>
        <w:t xml:space="preserve">”) </w:t>
      </w:r>
    </w:p>
    <w:p w14:paraId="6176DA6D" w14:textId="77777777" w:rsidR="001A0235" w:rsidRPr="00017306" w:rsidRDefault="001A0235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Cs/>
          <w:lang w:val="en-US"/>
        </w:rPr>
      </w:pPr>
      <w:r w:rsidRPr="00017306">
        <w:rPr>
          <w:rFonts w:ascii="Candara" w:hAnsi="Candara" w:cs="Times"/>
          <w:bCs/>
          <w:lang w:val="en-US"/>
        </w:rPr>
        <w:t xml:space="preserve">Taking this statement (or any particular part of it) as your cue, write an essay on “our monsters”, referring to at least two AL texts in your discussion. </w:t>
      </w:r>
    </w:p>
    <w:p w14:paraId="27A672BF" w14:textId="5C9522F7" w:rsidR="006E2F02" w:rsidRPr="00017306" w:rsidRDefault="001A0235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Cs/>
          <w:lang w:val="en-US"/>
        </w:rPr>
      </w:pPr>
      <w:r w:rsidRPr="00017306">
        <w:rPr>
          <w:rFonts w:ascii="Candara" w:hAnsi="Candara" w:cs="Times"/>
          <w:bCs/>
          <w:lang w:val="en-US"/>
        </w:rPr>
        <w:t xml:space="preserve">5. Write an essay on the significance of the animal and /or nonhuman </w:t>
      </w:r>
      <w:r w:rsidR="006B0285">
        <w:rPr>
          <w:rFonts w:ascii="Candara" w:hAnsi="Candara" w:cs="Times"/>
          <w:bCs/>
          <w:lang w:val="en-US"/>
        </w:rPr>
        <w:t>“</w:t>
      </w:r>
      <w:r w:rsidRPr="00017306">
        <w:rPr>
          <w:rFonts w:ascii="Candara" w:hAnsi="Candara" w:cs="Times"/>
          <w:bCs/>
          <w:lang w:val="en-US"/>
        </w:rPr>
        <w:t>organic</w:t>
      </w:r>
      <w:r w:rsidR="006B0285">
        <w:rPr>
          <w:rFonts w:ascii="Candara" w:hAnsi="Candara" w:cs="Times"/>
          <w:bCs/>
          <w:lang w:val="en-US"/>
        </w:rPr>
        <w:t>”</w:t>
      </w:r>
      <w:r w:rsidRPr="00017306">
        <w:rPr>
          <w:rFonts w:ascii="Candara" w:hAnsi="Candara" w:cs="Times"/>
          <w:bCs/>
          <w:lang w:val="en-US"/>
        </w:rPr>
        <w:t xml:space="preserve"> </w:t>
      </w:r>
      <w:proofErr w:type="spellStart"/>
      <w:r w:rsidRPr="00017306">
        <w:rPr>
          <w:rFonts w:ascii="Candara" w:hAnsi="Candara" w:cs="Times"/>
          <w:bCs/>
          <w:lang w:val="en-US"/>
        </w:rPr>
        <w:t>lifeform</w:t>
      </w:r>
      <w:proofErr w:type="spellEnd"/>
      <w:r w:rsidRPr="00017306">
        <w:rPr>
          <w:rFonts w:ascii="Candara" w:hAnsi="Candara" w:cs="Times"/>
          <w:bCs/>
          <w:lang w:val="en-US"/>
        </w:rPr>
        <w:t xml:space="preserve"> in AL texts. </w:t>
      </w:r>
    </w:p>
    <w:p w14:paraId="378CD97C" w14:textId="34EA86C2" w:rsidR="001A0235" w:rsidRPr="00017306" w:rsidRDefault="001A0235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lang w:val="en-US"/>
        </w:rPr>
      </w:pPr>
      <w:r w:rsidRPr="00017306">
        <w:rPr>
          <w:rFonts w:ascii="Candara" w:hAnsi="Candara" w:cs="Times"/>
          <w:bCs/>
          <w:lang w:val="en-US"/>
        </w:rPr>
        <w:t xml:space="preserve">6. </w:t>
      </w:r>
      <w:r w:rsidRPr="00017306">
        <w:rPr>
          <w:rFonts w:ascii="Candara" w:hAnsi="Candara" w:cs="Times"/>
          <w:lang w:val="en-US"/>
        </w:rPr>
        <w:t>“As I see it, the problem is basically very simple. Contact means the exchange of specific knowledge, ideas, or at least of findings, definite facts. But what if no exchange is possible?”</w:t>
      </w:r>
      <w:r w:rsidR="000B7366">
        <w:rPr>
          <w:rFonts w:ascii="Candara" w:hAnsi="Candara" w:cs="Times"/>
          <w:lang w:val="en-US"/>
        </w:rPr>
        <w:t xml:space="preserve"> (Kris,</w:t>
      </w:r>
      <w:r w:rsidRPr="00017306">
        <w:rPr>
          <w:rFonts w:ascii="Candara" w:hAnsi="Candara" w:cs="Times"/>
          <w:lang w:val="en-US"/>
        </w:rPr>
        <w:t xml:space="preserve"> </w:t>
      </w:r>
      <w:r w:rsidRPr="00017306">
        <w:rPr>
          <w:rFonts w:ascii="Candara" w:hAnsi="Candara" w:cs="Times"/>
          <w:i/>
          <w:lang w:val="en-US"/>
        </w:rPr>
        <w:t>Solaris</w:t>
      </w:r>
      <w:r w:rsidR="000B7366">
        <w:rPr>
          <w:rFonts w:ascii="Candara" w:hAnsi="Candara" w:cs="Times"/>
          <w:lang w:val="en-US"/>
        </w:rPr>
        <w:t>)</w:t>
      </w:r>
      <w:r w:rsidRPr="00017306">
        <w:rPr>
          <w:rFonts w:ascii="Candara" w:hAnsi="Candara" w:cs="Times"/>
          <w:lang w:val="en-US"/>
        </w:rPr>
        <w:t xml:space="preserve"> </w:t>
      </w:r>
    </w:p>
    <w:p w14:paraId="31804A8E" w14:textId="0F8FBE91" w:rsidR="001A0235" w:rsidRPr="00017306" w:rsidRDefault="001A0235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lang w:val="en-US"/>
        </w:rPr>
      </w:pPr>
      <w:r w:rsidRPr="00017306">
        <w:rPr>
          <w:rFonts w:ascii="Candara" w:hAnsi="Candara" w:cs="Times"/>
          <w:lang w:val="en-US"/>
        </w:rPr>
        <w:t>Write an essay on the “problem” (or, if</w:t>
      </w:r>
      <w:r w:rsidR="006B0285">
        <w:rPr>
          <w:rFonts w:ascii="Candara" w:hAnsi="Candara" w:cs="Times"/>
          <w:lang w:val="en-US"/>
        </w:rPr>
        <w:t xml:space="preserve"> you prefer, the possibilities - </w:t>
      </w:r>
      <w:r w:rsidRPr="00017306">
        <w:rPr>
          <w:rFonts w:ascii="Candara" w:hAnsi="Candara" w:cs="Times"/>
          <w:lang w:val="en-US"/>
        </w:rPr>
        <w:t xml:space="preserve">or both) of Contact or Communication in AL texts. </w:t>
      </w:r>
    </w:p>
    <w:p w14:paraId="21B901A1" w14:textId="2C66C9B4" w:rsidR="001A0235" w:rsidRPr="00017306" w:rsidRDefault="001A0235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lang w:val="en-US"/>
        </w:rPr>
      </w:pPr>
      <w:r w:rsidRPr="00017306">
        <w:rPr>
          <w:rFonts w:ascii="Candara" w:hAnsi="Candara" w:cs="Times"/>
          <w:lang w:val="en-US"/>
        </w:rPr>
        <w:t xml:space="preserve">7. </w:t>
      </w:r>
      <w:r w:rsidR="00A142E7" w:rsidRPr="00017306">
        <w:rPr>
          <w:rFonts w:ascii="Candara" w:hAnsi="Candara" w:cs="Times"/>
          <w:lang w:val="en-US"/>
        </w:rPr>
        <w:t>Why is travel and/or transport a significant f</w:t>
      </w:r>
      <w:r w:rsidR="006B0285">
        <w:rPr>
          <w:rFonts w:ascii="Candara" w:hAnsi="Candara" w:cs="Times"/>
          <w:lang w:val="en-US"/>
        </w:rPr>
        <w:t xml:space="preserve">eature of Alternative </w:t>
      </w:r>
      <w:proofErr w:type="spellStart"/>
      <w:r w:rsidR="006B0285">
        <w:rPr>
          <w:rFonts w:ascii="Candara" w:hAnsi="Candara" w:cs="Times"/>
          <w:lang w:val="en-US"/>
        </w:rPr>
        <w:t>Lifeworld</w:t>
      </w:r>
      <w:proofErr w:type="spellEnd"/>
      <w:r w:rsidR="00A142E7" w:rsidRPr="00017306">
        <w:rPr>
          <w:rFonts w:ascii="Candara" w:hAnsi="Candara" w:cs="Times"/>
          <w:lang w:val="en-US"/>
        </w:rPr>
        <w:t xml:space="preserve"> fiction? Answer with reference to at least two texts. </w:t>
      </w:r>
    </w:p>
    <w:p w14:paraId="5180415F" w14:textId="1CD47E1E" w:rsidR="001A0235" w:rsidRPr="00017306" w:rsidRDefault="00A142E7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Cs/>
          <w:lang w:val="en-US"/>
        </w:rPr>
      </w:pPr>
      <w:r w:rsidRPr="00017306">
        <w:rPr>
          <w:rFonts w:ascii="Candara" w:hAnsi="Candara" w:cs="Times"/>
          <w:bCs/>
          <w:lang w:val="en-US"/>
        </w:rPr>
        <w:t xml:space="preserve">8. </w:t>
      </w:r>
      <w:r w:rsidR="006C2B8F" w:rsidRPr="00017306">
        <w:rPr>
          <w:rFonts w:ascii="Candara" w:hAnsi="Candara" w:cs="Times"/>
          <w:bCs/>
          <w:lang w:val="en-US"/>
        </w:rPr>
        <w:t xml:space="preserve">In what ways are </w:t>
      </w:r>
      <w:r w:rsidR="003E7AF3">
        <w:rPr>
          <w:rFonts w:ascii="Candara" w:hAnsi="Candara" w:cs="Times"/>
          <w:bCs/>
          <w:lang w:val="en-US"/>
        </w:rPr>
        <w:t xml:space="preserve">material </w:t>
      </w:r>
      <w:r w:rsidR="006C2B8F" w:rsidRPr="00017306">
        <w:rPr>
          <w:rFonts w:ascii="Candara" w:hAnsi="Candara" w:cs="Times"/>
          <w:bCs/>
          <w:lang w:val="en-US"/>
        </w:rPr>
        <w:t xml:space="preserve">objects or </w:t>
      </w:r>
      <w:r w:rsidR="000F78A5" w:rsidRPr="00017306">
        <w:rPr>
          <w:rFonts w:ascii="Candara" w:hAnsi="Candara" w:cs="Times"/>
          <w:bCs/>
          <w:lang w:val="en-US"/>
        </w:rPr>
        <w:t>artifacts</w:t>
      </w:r>
      <w:r w:rsidR="006B0285">
        <w:rPr>
          <w:rFonts w:ascii="Candara" w:hAnsi="Candara" w:cs="Times"/>
          <w:bCs/>
          <w:lang w:val="en-US"/>
        </w:rPr>
        <w:t xml:space="preserve"> critical things in</w:t>
      </w:r>
      <w:r w:rsidR="006C2B8F" w:rsidRPr="00017306">
        <w:rPr>
          <w:rFonts w:ascii="Candara" w:hAnsi="Candara" w:cs="Times"/>
          <w:bCs/>
          <w:lang w:val="en-US"/>
        </w:rPr>
        <w:t xml:space="preserve"> AL texts?</w:t>
      </w:r>
    </w:p>
    <w:p w14:paraId="4058C915" w14:textId="4986A397" w:rsidR="006E2F02" w:rsidRPr="00017306" w:rsidRDefault="006C2B8F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Cs/>
          <w:lang w:val="en-US"/>
        </w:rPr>
      </w:pPr>
      <w:r w:rsidRPr="00017306">
        <w:rPr>
          <w:rFonts w:ascii="Candara" w:hAnsi="Candara" w:cs="Times"/>
          <w:bCs/>
          <w:lang w:val="en-US"/>
        </w:rPr>
        <w:t xml:space="preserve">9. AL texts help us to better realize the </w:t>
      </w:r>
      <w:r w:rsidR="00D55F80">
        <w:rPr>
          <w:rFonts w:ascii="Candara" w:hAnsi="Candara" w:cs="Times"/>
          <w:bCs/>
          <w:lang w:val="en-US"/>
        </w:rPr>
        <w:t xml:space="preserve">actually existing </w:t>
      </w:r>
      <w:r w:rsidRPr="00017306">
        <w:rPr>
          <w:rFonts w:ascii="Candara" w:hAnsi="Candara" w:cs="Times"/>
          <w:bCs/>
          <w:lang w:val="en-US"/>
        </w:rPr>
        <w:t xml:space="preserve">world system of capitalism, especially in what it renders invisible or ‘natural’ </w:t>
      </w:r>
      <w:r w:rsidR="00D55F80">
        <w:rPr>
          <w:rFonts w:ascii="Candara" w:hAnsi="Candara" w:cs="Times"/>
          <w:bCs/>
          <w:lang w:val="en-US"/>
        </w:rPr>
        <w:t>to our means of comprehension</w:t>
      </w:r>
      <w:r w:rsidRPr="00017306">
        <w:rPr>
          <w:rFonts w:ascii="Candara" w:hAnsi="Candara" w:cs="Times"/>
          <w:bCs/>
          <w:lang w:val="en-US"/>
        </w:rPr>
        <w:t>. Do you agree</w:t>
      </w:r>
      <w:r w:rsidR="000F78A5" w:rsidRPr="00017306">
        <w:rPr>
          <w:rFonts w:ascii="Candara" w:hAnsi="Candara" w:cs="Times"/>
          <w:bCs/>
          <w:lang w:val="en-US"/>
        </w:rPr>
        <w:t xml:space="preserve"> with this statement</w:t>
      </w:r>
      <w:r w:rsidRPr="00017306">
        <w:rPr>
          <w:rFonts w:ascii="Candara" w:hAnsi="Candara" w:cs="Times"/>
          <w:bCs/>
          <w:lang w:val="en-US"/>
        </w:rPr>
        <w:t xml:space="preserve">? Answer with reference </w:t>
      </w:r>
      <w:r w:rsidR="000F78A5" w:rsidRPr="00017306">
        <w:rPr>
          <w:rFonts w:ascii="Candara" w:hAnsi="Candara" w:cs="Times"/>
          <w:bCs/>
          <w:lang w:val="en-US"/>
        </w:rPr>
        <w:t>to</w:t>
      </w:r>
      <w:r w:rsidRPr="00017306">
        <w:rPr>
          <w:rFonts w:ascii="Candara" w:hAnsi="Candara" w:cs="Times"/>
          <w:bCs/>
          <w:lang w:val="en-US"/>
        </w:rPr>
        <w:t xml:space="preserve"> at least two AL texts. </w:t>
      </w:r>
    </w:p>
    <w:p w14:paraId="55CCC4D4" w14:textId="0E9604A0" w:rsidR="000F78A5" w:rsidRDefault="006C2B8F" w:rsidP="00017306">
      <w:pPr>
        <w:ind w:right="-64"/>
        <w:jc w:val="both"/>
        <w:rPr>
          <w:rFonts w:ascii="Candara" w:hAnsi="Candara"/>
        </w:rPr>
      </w:pPr>
      <w:r w:rsidRPr="00017306">
        <w:rPr>
          <w:rFonts w:ascii="Candara" w:hAnsi="Candara"/>
        </w:rPr>
        <w:t xml:space="preserve">10. Write an essay on the importance of </w:t>
      </w:r>
      <w:r w:rsidRPr="00017306">
        <w:rPr>
          <w:rFonts w:ascii="Candara" w:hAnsi="Candara"/>
          <w:u w:val="single"/>
        </w:rPr>
        <w:t>one</w:t>
      </w:r>
      <w:r w:rsidRPr="00017306">
        <w:rPr>
          <w:rFonts w:ascii="Candara" w:hAnsi="Candara"/>
        </w:rPr>
        <w:t xml:space="preserve"> of the following in Term Two texts: War</w:t>
      </w:r>
      <w:r w:rsidR="000F78A5" w:rsidRPr="00017306">
        <w:rPr>
          <w:rFonts w:ascii="Candara" w:hAnsi="Candara"/>
        </w:rPr>
        <w:t xml:space="preserve"> and/or weaponry</w:t>
      </w:r>
      <w:r w:rsidRPr="00017306">
        <w:rPr>
          <w:rFonts w:ascii="Candara" w:hAnsi="Candara"/>
        </w:rPr>
        <w:t xml:space="preserve">; Imperialism; the Supernatural; geography; myth and/or legend; </w:t>
      </w:r>
      <w:r w:rsidR="000F78A5" w:rsidRPr="00017306">
        <w:rPr>
          <w:rFonts w:ascii="Candara" w:hAnsi="Candara"/>
        </w:rPr>
        <w:t xml:space="preserve">work and/or labour regimes; food; time; writing; energy and/or natural resources; memory; psychological disturbance; </w:t>
      </w:r>
      <w:r w:rsidR="006B0285">
        <w:rPr>
          <w:rFonts w:ascii="Candara" w:hAnsi="Candara"/>
        </w:rPr>
        <w:t xml:space="preserve">natural (or “unnatural”) </w:t>
      </w:r>
      <w:r w:rsidR="000F78A5" w:rsidRPr="00017306">
        <w:rPr>
          <w:rFonts w:ascii="Candara" w:hAnsi="Candara"/>
        </w:rPr>
        <w:t xml:space="preserve">habitats. </w:t>
      </w:r>
    </w:p>
    <w:p w14:paraId="19A2C353" w14:textId="77777777" w:rsidR="00017306" w:rsidRPr="00017306" w:rsidRDefault="00017306" w:rsidP="00017306">
      <w:pPr>
        <w:ind w:right="-64"/>
        <w:jc w:val="both"/>
        <w:rPr>
          <w:rFonts w:ascii="Candara" w:hAnsi="Candara"/>
        </w:rPr>
      </w:pPr>
    </w:p>
    <w:p w14:paraId="2BA7E729" w14:textId="77777777" w:rsidR="006C2B8F" w:rsidRPr="00017306" w:rsidRDefault="006C2B8F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bCs/>
          <w:lang w:val="en-US"/>
        </w:rPr>
      </w:pPr>
      <w:r w:rsidRPr="00017306">
        <w:rPr>
          <w:rFonts w:ascii="Candara" w:hAnsi="Candara" w:cs="Times"/>
          <w:bCs/>
          <w:lang w:val="en-US"/>
        </w:rPr>
        <w:t xml:space="preserve">11. Write an essay on the significance of elements of fantasy and/or the fantastic in AL texts. You are free to interpret ‘fantasy’ as you wish. </w:t>
      </w:r>
    </w:p>
    <w:p w14:paraId="635BEA2E" w14:textId="6633DA77" w:rsidR="000F78A5" w:rsidRPr="00017306" w:rsidRDefault="000F78A5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lang w:val="en-US"/>
        </w:rPr>
      </w:pPr>
      <w:r w:rsidRPr="00017306">
        <w:rPr>
          <w:rFonts w:ascii="Candara" w:hAnsi="Candara" w:cs="Times"/>
          <w:bCs/>
          <w:lang w:val="en-US"/>
        </w:rPr>
        <w:t xml:space="preserve">12. </w:t>
      </w:r>
      <w:r w:rsidRPr="00017306">
        <w:rPr>
          <w:rFonts w:ascii="Candara" w:hAnsi="Candara" w:cs="Times"/>
          <w:lang w:val="en-US"/>
        </w:rPr>
        <w:t>‘It’s not a matter of what I want. It’s a matter of what’s possible” (</w:t>
      </w:r>
      <w:r w:rsidR="000B7366">
        <w:rPr>
          <w:rFonts w:ascii="Candara" w:hAnsi="Candara" w:cs="Times"/>
          <w:lang w:val="en-US"/>
        </w:rPr>
        <w:t xml:space="preserve">Snow, </w:t>
      </w:r>
      <w:r w:rsidRPr="00017306">
        <w:rPr>
          <w:rFonts w:ascii="Candara" w:hAnsi="Candara" w:cs="Times"/>
          <w:i/>
          <w:lang w:val="en-US"/>
        </w:rPr>
        <w:t>Solaris</w:t>
      </w:r>
      <w:r w:rsidRPr="00017306">
        <w:rPr>
          <w:rFonts w:ascii="Candara" w:hAnsi="Candara" w:cs="Times"/>
          <w:lang w:val="en-US"/>
        </w:rPr>
        <w:t xml:space="preserve">) </w:t>
      </w:r>
    </w:p>
    <w:p w14:paraId="5833E231" w14:textId="142C15E8" w:rsidR="003620CE" w:rsidRPr="00017306" w:rsidRDefault="000F78A5" w:rsidP="00017306">
      <w:pPr>
        <w:widowControl w:val="0"/>
        <w:autoSpaceDE w:val="0"/>
        <w:autoSpaceDN w:val="0"/>
        <w:adjustRightInd w:val="0"/>
        <w:spacing w:after="240"/>
        <w:rPr>
          <w:rFonts w:ascii="Candara" w:hAnsi="Candara" w:cs="Times"/>
          <w:lang w:val="en-US"/>
        </w:rPr>
      </w:pPr>
      <w:r w:rsidRPr="00017306">
        <w:rPr>
          <w:rFonts w:ascii="Candara" w:hAnsi="Candara" w:cs="Times"/>
          <w:lang w:val="en-US"/>
        </w:rPr>
        <w:t xml:space="preserve">Is this an accurate assessment, in miniature, of </w:t>
      </w:r>
      <w:bookmarkStart w:id="0" w:name="_GoBack"/>
      <w:r w:rsidR="00017306">
        <w:rPr>
          <w:rFonts w:ascii="Candara" w:hAnsi="Candara" w:cs="Times"/>
          <w:lang w:val="en-US"/>
        </w:rPr>
        <w:t xml:space="preserve">some </w:t>
      </w:r>
      <w:bookmarkEnd w:id="0"/>
      <w:r w:rsidRPr="00017306">
        <w:rPr>
          <w:rFonts w:ascii="Candara" w:hAnsi="Candara" w:cs="Times"/>
          <w:lang w:val="en-US"/>
        </w:rPr>
        <w:t xml:space="preserve">AL texts? </w:t>
      </w:r>
    </w:p>
    <w:p w14:paraId="597958D3" w14:textId="77777777" w:rsidR="003620CE" w:rsidRPr="00017306" w:rsidRDefault="000F78A5" w:rsidP="00017306">
      <w:pPr>
        <w:rPr>
          <w:rFonts w:ascii="Candara" w:hAnsi="Candara"/>
        </w:rPr>
      </w:pPr>
      <w:r w:rsidRPr="00017306">
        <w:rPr>
          <w:rFonts w:ascii="Candara" w:hAnsi="Candara"/>
        </w:rPr>
        <w:t>13</w:t>
      </w:r>
      <w:r w:rsidR="003620CE" w:rsidRPr="00017306">
        <w:rPr>
          <w:rFonts w:ascii="Candara" w:hAnsi="Candara"/>
        </w:rPr>
        <w:t xml:space="preserve">. Make a case for the inclusion of a </w:t>
      </w:r>
      <w:r w:rsidRPr="00017306">
        <w:rPr>
          <w:rFonts w:ascii="Candara" w:hAnsi="Candara"/>
        </w:rPr>
        <w:t>text</w:t>
      </w:r>
      <w:r w:rsidR="003620CE" w:rsidRPr="00017306">
        <w:rPr>
          <w:rFonts w:ascii="Candara" w:hAnsi="Candara"/>
        </w:rPr>
        <w:t xml:space="preserve"> you have read</w:t>
      </w:r>
      <w:r w:rsidRPr="00017306">
        <w:rPr>
          <w:rFonts w:ascii="Candara" w:hAnsi="Candara"/>
        </w:rPr>
        <w:t>/seen/played</w:t>
      </w:r>
      <w:r w:rsidR="003620CE" w:rsidRPr="00017306">
        <w:rPr>
          <w:rFonts w:ascii="Candara" w:hAnsi="Candara"/>
        </w:rPr>
        <w:t xml:space="preserve"> that is not on the syllabus. Your essay must refer to </w:t>
      </w:r>
      <w:r w:rsidR="003620CE" w:rsidRPr="00017306">
        <w:rPr>
          <w:rStyle w:val="Strong"/>
          <w:rFonts w:ascii="Candara" w:hAnsi="Candara"/>
          <w:b w:val="0"/>
        </w:rPr>
        <w:t xml:space="preserve">at least one </w:t>
      </w:r>
      <w:r w:rsidR="003620CE" w:rsidRPr="00017306">
        <w:rPr>
          <w:rFonts w:ascii="Candara" w:hAnsi="Candara"/>
        </w:rPr>
        <w:t>set text</w:t>
      </w:r>
      <w:r w:rsidRPr="00017306">
        <w:rPr>
          <w:rFonts w:ascii="Candara" w:hAnsi="Candara"/>
        </w:rPr>
        <w:t xml:space="preserve"> from Term Two</w:t>
      </w:r>
      <w:r w:rsidR="003620CE" w:rsidRPr="00017306">
        <w:rPr>
          <w:rFonts w:ascii="Candara" w:hAnsi="Candara"/>
        </w:rPr>
        <w:t xml:space="preserve"> by way of compa</w:t>
      </w:r>
      <w:r w:rsidRPr="00017306">
        <w:rPr>
          <w:rFonts w:ascii="Candara" w:hAnsi="Candara"/>
        </w:rPr>
        <w:t>rison</w:t>
      </w:r>
      <w:r w:rsidR="003620CE" w:rsidRPr="00017306">
        <w:rPr>
          <w:rFonts w:ascii="Candara" w:hAnsi="Candara"/>
        </w:rPr>
        <w:t xml:space="preserve">. </w:t>
      </w:r>
    </w:p>
    <w:p w14:paraId="1F518D7E" w14:textId="77777777" w:rsidR="003620CE" w:rsidRPr="00017306" w:rsidRDefault="003620CE" w:rsidP="00017306">
      <w:pPr>
        <w:rPr>
          <w:rFonts w:ascii="Candara" w:hAnsi="Candara"/>
        </w:rPr>
      </w:pPr>
    </w:p>
    <w:p w14:paraId="16ADD166" w14:textId="77777777" w:rsidR="000F78A5" w:rsidRPr="00017306" w:rsidRDefault="000F78A5" w:rsidP="00017306">
      <w:pPr>
        <w:rPr>
          <w:rFonts w:ascii="Candara" w:hAnsi="Candara"/>
        </w:rPr>
      </w:pPr>
      <w:r w:rsidRPr="00017306">
        <w:rPr>
          <w:rFonts w:ascii="Candara" w:hAnsi="Candara"/>
        </w:rPr>
        <w:t xml:space="preserve">14. Imaginary representations of apocalypse and catastrophe help us better prepare for the world to come. Do you agree? Write with reference to at least two texts. </w:t>
      </w:r>
    </w:p>
    <w:sectPr w:rsidR="000F78A5" w:rsidRPr="00017306" w:rsidSect="00545F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E"/>
    <w:rsid w:val="00017306"/>
    <w:rsid w:val="000B7366"/>
    <w:rsid w:val="000F78A5"/>
    <w:rsid w:val="0012541B"/>
    <w:rsid w:val="00191E17"/>
    <w:rsid w:val="001A0235"/>
    <w:rsid w:val="003620CE"/>
    <w:rsid w:val="003E7AF3"/>
    <w:rsid w:val="00545FF3"/>
    <w:rsid w:val="006B0285"/>
    <w:rsid w:val="006C2B8F"/>
    <w:rsid w:val="006E2F02"/>
    <w:rsid w:val="00A142E7"/>
    <w:rsid w:val="00B34AE7"/>
    <w:rsid w:val="00D55F80"/>
    <w:rsid w:val="00E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E1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0CE"/>
    <w:rPr>
      <w:b/>
      <w:bCs/>
    </w:rPr>
  </w:style>
  <w:style w:type="paragraph" w:styleId="ListParagraph">
    <w:name w:val="List Paragraph"/>
    <w:basedOn w:val="Normal"/>
    <w:uiPriority w:val="34"/>
    <w:qFormat/>
    <w:rsid w:val="00191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0CE"/>
    <w:rPr>
      <w:b/>
      <w:bCs/>
    </w:rPr>
  </w:style>
  <w:style w:type="paragraph" w:styleId="ListParagraph">
    <w:name w:val="List Paragraph"/>
    <w:basedOn w:val="Normal"/>
    <w:uiPriority w:val="34"/>
    <w:qFormat/>
    <w:rsid w:val="001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666</Words>
  <Characters>3800</Characters>
  <Application>Microsoft Macintosh Word</Application>
  <DocSecurity>0</DocSecurity>
  <Lines>31</Lines>
  <Paragraphs>8</Paragraphs>
  <ScaleCrop>false</ScaleCrop>
  <Company>University of Warwick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 Macdonald</dc:creator>
  <cp:keywords/>
  <dc:description/>
  <cp:lastModifiedBy>Graeme Macdonald</cp:lastModifiedBy>
  <cp:revision>7</cp:revision>
  <dcterms:created xsi:type="dcterms:W3CDTF">2016-02-19T12:54:00Z</dcterms:created>
  <dcterms:modified xsi:type="dcterms:W3CDTF">2016-02-22T23:42:00Z</dcterms:modified>
</cp:coreProperties>
</file>