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6E101AE" w14:textId="77777777" w:rsidR="00B81573" w:rsidRPr="0043063E" w:rsidRDefault="00B81573" w:rsidP="00E7439A">
      <w:pPr>
        <w:jc w:val="center"/>
        <w:rPr>
          <w:rFonts w:ascii="Candara" w:hAnsi="Candara"/>
        </w:rPr>
      </w:pPr>
      <w:r w:rsidRPr="0043063E">
        <w:rPr>
          <w:rFonts w:ascii="Candara" w:hAnsi="Candara"/>
          <w:u w:val="single"/>
        </w:rPr>
        <w:t>Department of English and Comparative Literary Studies</w:t>
      </w:r>
    </w:p>
    <w:p w14:paraId="510A37EB" w14:textId="77777777" w:rsidR="00B81573" w:rsidRPr="0043063E" w:rsidRDefault="00B81573" w:rsidP="00E7439A">
      <w:pPr>
        <w:ind w:right="-64"/>
        <w:jc w:val="center"/>
        <w:rPr>
          <w:rFonts w:ascii="Candara" w:hAnsi="Candara"/>
        </w:rPr>
      </w:pPr>
    </w:p>
    <w:p w14:paraId="101005B2" w14:textId="77777777" w:rsidR="00E7439A" w:rsidRPr="0043063E" w:rsidRDefault="00B81573" w:rsidP="00E7439A">
      <w:pPr>
        <w:ind w:right="-64"/>
        <w:jc w:val="center"/>
        <w:rPr>
          <w:rFonts w:ascii="Candara" w:hAnsi="Candara"/>
        </w:rPr>
      </w:pPr>
      <w:r w:rsidRPr="0043063E">
        <w:rPr>
          <w:rFonts w:ascii="Candara" w:hAnsi="Candara"/>
        </w:rPr>
        <w:t xml:space="preserve">EN265 </w:t>
      </w:r>
      <w:r w:rsidRPr="0043063E">
        <w:rPr>
          <w:rFonts w:ascii="Candara" w:hAnsi="Candara"/>
          <w:i/>
        </w:rPr>
        <w:t>The Global Novel</w:t>
      </w:r>
    </w:p>
    <w:p w14:paraId="51B7308A" w14:textId="77777777" w:rsidR="00E7439A" w:rsidRPr="0043063E" w:rsidRDefault="00E7439A" w:rsidP="00E7439A">
      <w:pPr>
        <w:ind w:right="-64"/>
        <w:jc w:val="center"/>
        <w:rPr>
          <w:rFonts w:ascii="Candara" w:hAnsi="Candara"/>
        </w:rPr>
      </w:pPr>
    </w:p>
    <w:p w14:paraId="7BCE04C8" w14:textId="77777777" w:rsidR="00E7439A" w:rsidRPr="0043063E" w:rsidRDefault="00E7439A" w:rsidP="00E7439A">
      <w:pPr>
        <w:ind w:right="-64"/>
        <w:jc w:val="center"/>
        <w:rPr>
          <w:rFonts w:ascii="Candara" w:hAnsi="Candara"/>
        </w:rPr>
      </w:pPr>
      <w:r w:rsidRPr="0043063E">
        <w:rPr>
          <w:rFonts w:ascii="Candara" w:hAnsi="Candara"/>
        </w:rPr>
        <w:t>Assessed Essay Topics</w:t>
      </w:r>
    </w:p>
    <w:p w14:paraId="299A6704" w14:textId="77777777" w:rsidR="00E7439A" w:rsidRPr="0043063E" w:rsidRDefault="00E7439A" w:rsidP="00E7439A">
      <w:pPr>
        <w:ind w:right="-64"/>
        <w:jc w:val="center"/>
        <w:rPr>
          <w:rFonts w:ascii="Candara" w:hAnsi="Candara"/>
        </w:rPr>
      </w:pPr>
    </w:p>
    <w:p w14:paraId="236ECFC2" w14:textId="77777777" w:rsidR="00B81573" w:rsidRPr="0043063E" w:rsidRDefault="00B81573" w:rsidP="00E7439A">
      <w:pPr>
        <w:ind w:right="-64"/>
        <w:jc w:val="center"/>
        <w:rPr>
          <w:rFonts w:ascii="Candara" w:hAnsi="Candara"/>
        </w:rPr>
      </w:pPr>
      <w:r w:rsidRPr="0043063E">
        <w:rPr>
          <w:rFonts w:ascii="Candara" w:hAnsi="Candara"/>
        </w:rPr>
        <w:t>Term One</w:t>
      </w:r>
    </w:p>
    <w:p w14:paraId="6D250E01" w14:textId="77777777" w:rsidR="00B81573" w:rsidRPr="0043063E" w:rsidRDefault="00B81573" w:rsidP="00B81573">
      <w:pPr>
        <w:pBdr>
          <w:bottom w:val="single" w:sz="6" w:space="1" w:color="auto"/>
        </w:pBdr>
        <w:ind w:right="-64"/>
        <w:rPr>
          <w:rFonts w:ascii="Candara" w:hAnsi="Candara"/>
        </w:rPr>
      </w:pPr>
    </w:p>
    <w:p w14:paraId="419735F9" w14:textId="77777777" w:rsidR="00B81573" w:rsidRPr="0043063E" w:rsidRDefault="00B81573" w:rsidP="00B81573">
      <w:pPr>
        <w:ind w:right="-64"/>
        <w:rPr>
          <w:rFonts w:ascii="Candara" w:hAnsi="Candara"/>
        </w:rPr>
      </w:pPr>
    </w:p>
    <w:p w14:paraId="60FE63CD" w14:textId="77777777" w:rsidR="00B81573" w:rsidRPr="0043063E" w:rsidRDefault="00B81573" w:rsidP="00B81573">
      <w:pPr>
        <w:rPr>
          <w:rFonts w:ascii="Candara" w:hAnsi="Candara"/>
          <w:b/>
        </w:rPr>
      </w:pPr>
    </w:p>
    <w:p w14:paraId="1A47A137" w14:textId="65D8BAC9" w:rsidR="00B81573" w:rsidRPr="0043063E" w:rsidRDefault="00B81573" w:rsidP="00B81573">
      <w:pPr>
        <w:rPr>
          <w:rFonts w:ascii="Candara" w:hAnsi="Candara"/>
        </w:rPr>
      </w:pPr>
      <w:r w:rsidRPr="0043063E">
        <w:rPr>
          <w:rFonts w:ascii="Candara" w:hAnsi="Candara"/>
        </w:rPr>
        <w:t xml:space="preserve">One hard copy of the essay should be handed in to the English Department office not later than 12 </w:t>
      </w:r>
      <w:proofErr w:type="gramStart"/>
      <w:r w:rsidRPr="0043063E">
        <w:rPr>
          <w:rFonts w:ascii="Candara" w:hAnsi="Candara"/>
        </w:rPr>
        <w:t>noon</w:t>
      </w:r>
      <w:proofErr w:type="gramEnd"/>
      <w:r w:rsidRPr="0043063E">
        <w:rPr>
          <w:rFonts w:ascii="Candara" w:hAnsi="Candara"/>
        </w:rPr>
        <w:t xml:space="preserve"> on </w:t>
      </w:r>
      <w:r w:rsidRPr="0043063E">
        <w:rPr>
          <w:rFonts w:ascii="Candara" w:hAnsi="Candara"/>
          <w:b/>
        </w:rPr>
        <w:t xml:space="preserve">Tuesday </w:t>
      </w:r>
      <w:r w:rsidR="0043063E" w:rsidRPr="0043063E">
        <w:rPr>
          <w:rFonts w:ascii="Candara" w:hAnsi="Candara"/>
          <w:b/>
        </w:rPr>
        <w:t>14</w:t>
      </w:r>
      <w:r w:rsidR="0043063E" w:rsidRPr="0043063E">
        <w:rPr>
          <w:rFonts w:ascii="Candara" w:hAnsi="Candara"/>
          <w:b/>
          <w:vertAlign w:val="superscript"/>
        </w:rPr>
        <w:t>th</w:t>
      </w:r>
      <w:r w:rsidR="0043063E" w:rsidRPr="0043063E">
        <w:rPr>
          <w:rFonts w:ascii="Candara" w:hAnsi="Candara"/>
          <w:b/>
        </w:rPr>
        <w:t xml:space="preserve"> January 2014.</w:t>
      </w:r>
      <w:r w:rsidRPr="0043063E">
        <w:rPr>
          <w:rFonts w:ascii="Candara" w:hAnsi="Candara"/>
        </w:rPr>
        <w:t xml:space="preserve">   </w:t>
      </w:r>
    </w:p>
    <w:p w14:paraId="49008A7B" w14:textId="77777777" w:rsidR="00B81573" w:rsidRPr="0043063E" w:rsidRDefault="00B81573" w:rsidP="00B81573">
      <w:pPr>
        <w:rPr>
          <w:rFonts w:ascii="Candara" w:hAnsi="Candara"/>
        </w:rPr>
      </w:pPr>
    </w:p>
    <w:p w14:paraId="34CD5FCF" w14:textId="77777777" w:rsidR="00B81573" w:rsidRPr="0043063E" w:rsidRDefault="00B81573" w:rsidP="00B81573">
      <w:pPr>
        <w:rPr>
          <w:rFonts w:ascii="Candara" w:hAnsi="Candara"/>
        </w:rPr>
      </w:pPr>
      <w:r w:rsidRPr="0043063E">
        <w:rPr>
          <w:rFonts w:ascii="Candara" w:hAnsi="Candara"/>
        </w:rPr>
        <w:t xml:space="preserve">The following topics are suggestions. You may modify them, or devise one of your own, but should do so </w:t>
      </w:r>
      <w:r w:rsidRPr="0043063E">
        <w:rPr>
          <w:rFonts w:ascii="Candara" w:hAnsi="Candara"/>
          <w:u w:val="single"/>
        </w:rPr>
        <w:t>only</w:t>
      </w:r>
      <w:r w:rsidRPr="0043063E">
        <w:rPr>
          <w:rFonts w:ascii="Candara" w:hAnsi="Candara"/>
        </w:rPr>
        <w:t xml:space="preserve"> in consultation with your seminar tutor.</w:t>
      </w:r>
    </w:p>
    <w:p w14:paraId="45E15AD8" w14:textId="0DAF4F8F" w:rsidR="00B81573" w:rsidRPr="0043063E" w:rsidRDefault="00B81573" w:rsidP="00B81573">
      <w:pPr>
        <w:ind w:firstLine="720"/>
        <w:rPr>
          <w:rFonts w:ascii="Candara" w:hAnsi="Candara"/>
        </w:rPr>
      </w:pPr>
      <w:r w:rsidRPr="0043063E">
        <w:rPr>
          <w:rFonts w:ascii="Candara" w:hAnsi="Candara"/>
        </w:rPr>
        <w:t xml:space="preserve">While you may range as widely as you like in </w:t>
      </w:r>
      <w:r w:rsidR="004D5CAD" w:rsidRPr="0043063E">
        <w:rPr>
          <w:rFonts w:ascii="Candara" w:hAnsi="Candara"/>
        </w:rPr>
        <w:t>world fiction</w:t>
      </w:r>
      <w:r w:rsidRPr="0043063E">
        <w:rPr>
          <w:rFonts w:ascii="Candara" w:hAnsi="Candara"/>
        </w:rPr>
        <w:t xml:space="preserve">, not necessarily confining yourself to books studied on the </w:t>
      </w:r>
      <w:r w:rsidR="004D5CAD" w:rsidRPr="0043063E">
        <w:rPr>
          <w:rFonts w:ascii="Candara" w:hAnsi="Candara"/>
        </w:rPr>
        <w:t>module</w:t>
      </w:r>
      <w:r w:rsidRPr="0043063E">
        <w:rPr>
          <w:rFonts w:ascii="Candara" w:hAnsi="Candara"/>
        </w:rPr>
        <w:t>, you should make detailed reference t</w:t>
      </w:r>
      <w:r w:rsidR="00E7439A" w:rsidRPr="0043063E">
        <w:rPr>
          <w:rFonts w:ascii="Candara" w:hAnsi="Candara"/>
        </w:rPr>
        <w:t>o at least two of the set texts</w:t>
      </w:r>
      <w:proofErr w:type="gramStart"/>
      <w:r w:rsidR="00E7439A" w:rsidRPr="0043063E">
        <w:rPr>
          <w:rFonts w:ascii="Candara" w:hAnsi="Candara"/>
        </w:rPr>
        <w:t>.*</w:t>
      </w:r>
      <w:proofErr w:type="gramEnd"/>
      <w:r w:rsidRPr="0043063E">
        <w:rPr>
          <w:rFonts w:ascii="Candara" w:hAnsi="Candara"/>
        </w:rPr>
        <w:t xml:space="preserve"> Material used in the essay must not be substantially repeated in the examination.</w:t>
      </w:r>
    </w:p>
    <w:p w14:paraId="7166F7B8" w14:textId="77777777" w:rsidR="00E7439A" w:rsidRPr="0043063E" w:rsidRDefault="00E7439A" w:rsidP="00B81573">
      <w:pPr>
        <w:ind w:firstLine="720"/>
        <w:rPr>
          <w:rFonts w:ascii="Candara" w:hAnsi="Candara"/>
        </w:rPr>
      </w:pPr>
    </w:p>
    <w:p w14:paraId="163A333A" w14:textId="77777777" w:rsidR="00E7439A" w:rsidRPr="0043063E" w:rsidRDefault="00E7439A" w:rsidP="00E7439A">
      <w:pPr>
        <w:rPr>
          <w:rFonts w:ascii="Candara" w:hAnsi="Candara"/>
        </w:rPr>
      </w:pPr>
      <w:r w:rsidRPr="0043063E">
        <w:rPr>
          <w:rFonts w:ascii="Candara" w:hAnsi="Candara"/>
        </w:rPr>
        <w:t>* Unless you decide to do question 11.</w:t>
      </w:r>
    </w:p>
    <w:p w14:paraId="51CBE267" w14:textId="77777777" w:rsidR="00E7439A" w:rsidRPr="0043063E" w:rsidRDefault="00E7439A" w:rsidP="00E7439A">
      <w:pPr>
        <w:rPr>
          <w:rFonts w:ascii="Candara" w:hAnsi="Candara"/>
        </w:rPr>
      </w:pPr>
    </w:p>
    <w:p w14:paraId="15B97B50" w14:textId="77777777" w:rsidR="00E7439A" w:rsidRPr="0043063E" w:rsidRDefault="00E7439A" w:rsidP="00B81573">
      <w:pPr>
        <w:ind w:left="2160" w:right="-64" w:hanging="2160"/>
        <w:rPr>
          <w:rFonts w:ascii="Candara" w:hAnsi="Candara"/>
        </w:rPr>
      </w:pPr>
    </w:p>
    <w:p w14:paraId="07BC6323" w14:textId="77777777" w:rsidR="00E7439A" w:rsidRPr="0043063E" w:rsidRDefault="00E7439A" w:rsidP="000C1C8A">
      <w:pPr>
        <w:ind w:right="-64"/>
        <w:jc w:val="both"/>
        <w:rPr>
          <w:rFonts w:ascii="Candara" w:hAnsi="Candara"/>
        </w:rPr>
      </w:pPr>
      <w:r w:rsidRPr="0043063E">
        <w:rPr>
          <w:rFonts w:ascii="Candara" w:hAnsi="Candara"/>
        </w:rPr>
        <w:t>1. In what ways do Global Novels tell the story of new forms of communication</w:t>
      </w:r>
      <w:r w:rsidR="000C1C8A" w:rsidRPr="0043063E">
        <w:rPr>
          <w:rFonts w:ascii="Candara" w:hAnsi="Candara"/>
        </w:rPr>
        <w:t xml:space="preserve"> </w:t>
      </w:r>
      <w:r w:rsidRPr="0043063E">
        <w:rPr>
          <w:rFonts w:ascii="Candara" w:hAnsi="Candara"/>
        </w:rPr>
        <w:t xml:space="preserve">and / or technological development? </w:t>
      </w:r>
    </w:p>
    <w:p w14:paraId="6133FC98" w14:textId="77777777" w:rsidR="00E7439A" w:rsidRPr="0043063E" w:rsidRDefault="00E7439A" w:rsidP="00E7439A">
      <w:pPr>
        <w:ind w:left="2160" w:right="-64" w:hanging="2160"/>
        <w:jc w:val="both"/>
        <w:rPr>
          <w:rFonts w:ascii="Candara" w:hAnsi="Candara"/>
        </w:rPr>
      </w:pPr>
    </w:p>
    <w:p w14:paraId="226E4CFB" w14:textId="4682A442" w:rsidR="00E7439A" w:rsidRPr="0043063E" w:rsidRDefault="00E7439A" w:rsidP="00E7439A">
      <w:pPr>
        <w:ind w:right="-64"/>
        <w:jc w:val="both"/>
        <w:rPr>
          <w:rFonts w:ascii="Candara" w:hAnsi="Candara"/>
        </w:rPr>
      </w:pPr>
      <w:r w:rsidRPr="0043063E">
        <w:rPr>
          <w:rFonts w:ascii="Candara" w:hAnsi="Candara"/>
        </w:rPr>
        <w:t>2. Make a case for reading any novel from Term One as principally “lo</w:t>
      </w:r>
      <w:r w:rsidR="004D5CAD" w:rsidRPr="0043063E">
        <w:rPr>
          <w:rFonts w:ascii="Candara" w:hAnsi="Candara"/>
        </w:rPr>
        <w:t>cal” as opposed to “Global” (or, if you prefer</w:t>
      </w:r>
      <w:r w:rsidR="0043063E" w:rsidRPr="0043063E">
        <w:rPr>
          <w:rFonts w:ascii="Candara" w:hAnsi="Candara"/>
        </w:rPr>
        <w:t>,</w:t>
      </w:r>
      <w:r w:rsidR="004D5CAD" w:rsidRPr="0043063E">
        <w:rPr>
          <w:rFonts w:ascii="Candara" w:hAnsi="Candara"/>
        </w:rPr>
        <w:t xml:space="preserve"> </w:t>
      </w:r>
      <w:r w:rsidR="004D5CAD" w:rsidRPr="0043063E">
        <w:rPr>
          <w:rFonts w:ascii="Candara" w:hAnsi="Candara"/>
          <w:i/>
        </w:rPr>
        <w:t>vice versa</w:t>
      </w:r>
      <w:r w:rsidRPr="0043063E">
        <w:rPr>
          <w:rFonts w:ascii="Candara" w:hAnsi="Candara"/>
        </w:rPr>
        <w:t>).</w:t>
      </w:r>
    </w:p>
    <w:p w14:paraId="7C8BF306" w14:textId="77777777" w:rsidR="00E7439A" w:rsidRPr="0043063E" w:rsidRDefault="00E7439A" w:rsidP="00E7439A">
      <w:pPr>
        <w:ind w:right="-64"/>
        <w:jc w:val="both"/>
        <w:rPr>
          <w:rFonts w:ascii="Candara" w:hAnsi="Candara"/>
        </w:rPr>
      </w:pPr>
    </w:p>
    <w:p w14:paraId="1FF73613" w14:textId="77777777" w:rsidR="000C1C8A" w:rsidRPr="0043063E" w:rsidRDefault="00E7439A" w:rsidP="00E7439A">
      <w:pPr>
        <w:ind w:right="-64"/>
        <w:jc w:val="both"/>
        <w:rPr>
          <w:rFonts w:ascii="Candara" w:hAnsi="Candara"/>
        </w:rPr>
      </w:pPr>
      <w:r w:rsidRPr="0043063E">
        <w:rPr>
          <w:rFonts w:ascii="Candara" w:hAnsi="Candara"/>
        </w:rPr>
        <w:t xml:space="preserve">3. </w:t>
      </w:r>
      <w:r w:rsidR="000C1C8A" w:rsidRPr="0043063E">
        <w:rPr>
          <w:rFonts w:ascii="Candara" w:hAnsi="Candara"/>
        </w:rPr>
        <w:t xml:space="preserve">“In the midst of all this </w:t>
      </w:r>
      <w:proofErr w:type="spellStart"/>
      <w:r w:rsidR="000C1C8A" w:rsidRPr="0043063E">
        <w:rPr>
          <w:rFonts w:ascii="Candara" w:hAnsi="Candara"/>
        </w:rPr>
        <w:t>commercing</w:t>
      </w:r>
      <w:proofErr w:type="spellEnd"/>
      <w:r w:rsidR="000C1C8A" w:rsidRPr="0043063E">
        <w:rPr>
          <w:rFonts w:ascii="Candara" w:hAnsi="Candara"/>
        </w:rPr>
        <w:t xml:space="preserve"> and manufacturing I began to discover signs of decay in the wonted simplicity of our country ways.” (</w:t>
      </w:r>
      <w:r w:rsidR="000C1C8A" w:rsidRPr="0043063E">
        <w:rPr>
          <w:rFonts w:ascii="Candara" w:hAnsi="Candara"/>
          <w:i/>
        </w:rPr>
        <w:t>Annals of the Parish</w:t>
      </w:r>
      <w:r w:rsidR="000C1C8A" w:rsidRPr="0043063E">
        <w:rPr>
          <w:rFonts w:ascii="Candara" w:hAnsi="Candara"/>
        </w:rPr>
        <w:t>, Chapter XXIX)</w:t>
      </w:r>
    </w:p>
    <w:p w14:paraId="69E24B58" w14:textId="1CE45FC1" w:rsidR="00E7439A" w:rsidRPr="0043063E" w:rsidRDefault="004D5CAD" w:rsidP="00E7439A">
      <w:pPr>
        <w:ind w:right="-64"/>
        <w:jc w:val="both"/>
        <w:rPr>
          <w:rFonts w:ascii="Candara" w:hAnsi="Candara"/>
        </w:rPr>
      </w:pPr>
      <w:r w:rsidRPr="0043063E">
        <w:rPr>
          <w:rFonts w:ascii="Candara" w:hAnsi="Candara"/>
        </w:rPr>
        <w:t xml:space="preserve">How do the novels you have read in Term One register </w:t>
      </w:r>
      <w:r w:rsidR="00E7439A" w:rsidRPr="0043063E">
        <w:rPr>
          <w:rFonts w:ascii="Candara" w:hAnsi="Candara"/>
        </w:rPr>
        <w:t>the process of Globalization transform</w:t>
      </w:r>
      <w:r w:rsidRPr="0043063E">
        <w:rPr>
          <w:rFonts w:ascii="Candara" w:hAnsi="Candara"/>
        </w:rPr>
        <w:t>ing (or even eclipsing</w:t>
      </w:r>
      <w:r w:rsidR="00E7439A" w:rsidRPr="0043063E">
        <w:rPr>
          <w:rFonts w:ascii="Candara" w:hAnsi="Candara"/>
        </w:rPr>
        <w:t>) local</w:t>
      </w:r>
      <w:r w:rsidR="0043063E" w:rsidRPr="0043063E">
        <w:rPr>
          <w:rFonts w:ascii="Candara" w:hAnsi="Candara"/>
        </w:rPr>
        <w:t xml:space="preserve"> or peripheral</w:t>
      </w:r>
      <w:r w:rsidR="00E7439A" w:rsidRPr="0043063E">
        <w:rPr>
          <w:rFonts w:ascii="Candara" w:hAnsi="Candara"/>
        </w:rPr>
        <w:t xml:space="preserve"> forms of living and culture</w:t>
      </w:r>
      <w:r w:rsidRPr="0043063E">
        <w:rPr>
          <w:rFonts w:ascii="Candara" w:hAnsi="Candara"/>
        </w:rPr>
        <w:t>?</w:t>
      </w:r>
      <w:r w:rsidR="00E7439A" w:rsidRPr="0043063E">
        <w:rPr>
          <w:rFonts w:ascii="Candara" w:hAnsi="Candara"/>
        </w:rPr>
        <w:t xml:space="preserve"> </w:t>
      </w:r>
    </w:p>
    <w:p w14:paraId="29716402" w14:textId="77777777" w:rsidR="00E7439A" w:rsidRPr="0043063E" w:rsidRDefault="00E7439A" w:rsidP="00E7439A">
      <w:pPr>
        <w:ind w:right="-64"/>
        <w:jc w:val="both"/>
        <w:rPr>
          <w:rFonts w:ascii="Candara" w:hAnsi="Candara"/>
        </w:rPr>
      </w:pPr>
    </w:p>
    <w:p w14:paraId="7E166FEC" w14:textId="77777777" w:rsidR="00E7439A" w:rsidRPr="0043063E" w:rsidRDefault="00E7439A" w:rsidP="00E7439A">
      <w:pPr>
        <w:ind w:right="-64"/>
        <w:jc w:val="both"/>
        <w:rPr>
          <w:rFonts w:ascii="Candara" w:hAnsi="Candara"/>
        </w:rPr>
      </w:pPr>
      <w:r w:rsidRPr="0043063E">
        <w:rPr>
          <w:rFonts w:ascii="Candara" w:hAnsi="Candara"/>
        </w:rPr>
        <w:t xml:space="preserve">4. Why is “home” a fundamental </w:t>
      </w:r>
      <w:r w:rsidR="00667E7C" w:rsidRPr="0043063E">
        <w:rPr>
          <w:rFonts w:ascii="Candara" w:hAnsi="Candara"/>
        </w:rPr>
        <w:t>issue</w:t>
      </w:r>
      <w:r w:rsidRPr="0043063E">
        <w:rPr>
          <w:rFonts w:ascii="Candara" w:hAnsi="Candara"/>
        </w:rPr>
        <w:t xml:space="preserve"> in Term One texts?</w:t>
      </w:r>
    </w:p>
    <w:p w14:paraId="3DD0B0B6" w14:textId="77777777" w:rsidR="00E7439A" w:rsidRPr="0043063E" w:rsidRDefault="00E7439A" w:rsidP="00E7439A">
      <w:pPr>
        <w:ind w:right="-64"/>
        <w:jc w:val="both"/>
        <w:rPr>
          <w:rFonts w:ascii="Candara" w:hAnsi="Candara"/>
        </w:rPr>
      </w:pPr>
    </w:p>
    <w:p w14:paraId="0A181940" w14:textId="3F69E89F" w:rsidR="00E7439A" w:rsidRPr="0043063E" w:rsidRDefault="0043063E" w:rsidP="00E7439A">
      <w:pPr>
        <w:ind w:right="-64"/>
        <w:jc w:val="both"/>
        <w:rPr>
          <w:rFonts w:ascii="Candara" w:hAnsi="Candara"/>
        </w:rPr>
      </w:pPr>
      <w:r w:rsidRPr="0043063E">
        <w:rPr>
          <w:rFonts w:ascii="Candara" w:hAnsi="Candara"/>
        </w:rPr>
        <w:t xml:space="preserve">5. Outline ways in which </w:t>
      </w:r>
      <w:r w:rsidR="00E7439A" w:rsidRPr="0043063E">
        <w:rPr>
          <w:rFonts w:ascii="Candara" w:hAnsi="Candara"/>
        </w:rPr>
        <w:t>the global</w:t>
      </w:r>
      <w:r w:rsidRPr="0043063E">
        <w:rPr>
          <w:rFonts w:ascii="Candara" w:hAnsi="Candara"/>
        </w:rPr>
        <w:t xml:space="preserve"> element in novels is expressed in </w:t>
      </w:r>
      <w:r w:rsidR="004D5CAD" w:rsidRPr="0043063E">
        <w:rPr>
          <w:rFonts w:ascii="Candara" w:hAnsi="Candara"/>
        </w:rPr>
        <w:t>their</w:t>
      </w:r>
      <w:r w:rsidRPr="0043063E">
        <w:rPr>
          <w:rFonts w:ascii="Candara" w:hAnsi="Candara"/>
        </w:rPr>
        <w:t xml:space="preserve"> narrative techniques. </w:t>
      </w:r>
    </w:p>
    <w:p w14:paraId="598D6BA3" w14:textId="77777777" w:rsidR="00E7439A" w:rsidRPr="0043063E" w:rsidRDefault="00E7439A" w:rsidP="00E7439A">
      <w:pPr>
        <w:ind w:right="-64"/>
        <w:jc w:val="both"/>
        <w:rPr>
          <w:rFonts w:ascii="Candara" w:hAnsi="Candara"/>
        </w:rPr>
      </w:pPr>
    </w:p>
    <w:p w14:paraId="79DBA83C" w14:textId="02560548" w:rsidR="004D5CAD" w:rsidRPr="0043063E" w:rsidRDefault="00E7439A" w:rsidP="00E7439A">
      <w:pPr>
        <w:ind w:right="-64"/>
        <w:jc w:val="both"/>
        <w:rPr>
          <w:rFonts w:ascii="Candara" w:hAnsi="Candara"/>
        </w:rPr>
      </w:pPr>
      <w:r w:rsidRPr="0043063E">
        <w:rPr>
          <w:rFonts w:ascii="Candara" w:hAnsi="Candara"/>
        </w:rPr>
        <w:t xml:space="preserve">6. </w:t>
      </w:r>
      <w:r w:rsidR="004D5CAD" w:rsidRPr="0043063E">
        <w:rPr>
          <w:rFonts w:ascii="Candara" w:hAnsi="Candara"/>
        </w:rPr>
        <w:t>Either:</w:t>
      </w:r>
    </w:p>
    <w:p w14:paraId="21673FAE" w14:textId="5D0DFBE5" w:rsidR="00E7439A" w:rsidRPr="0043063E" w:rsidRDefault="004D5CAD" w:rsidP="00E7439A">
      <w:pPr>
        <w:ind w:right="-64"/>
        <w:jc w:val="both"/>
        <w:rPr>
          <w:rFonts w:ascii="Candara" w:hAnsi="Candara"/>
        </w:rPr>
      </w:pPr>
      <w:r w:rsidRPr="0043063E">
        <w:rPr>
          <w:rFonts w:ascii="Candara" w:hAnsi="Candara"/>
        </w:rPr>
        <w:t xml:space="preserve">a) </w:t>
      </w:r>
      <w:r w:rsidR="00E7439A" w:rsidRPr="0043063E">
        <w:rPr>
          <w:rFonts w:ascii="Candara" w:hAnsi="Candara"/>
        </w:rPr>
        <w:t xml:space="preserve">Does Globalisation </w:t>
      </w:r>
      <w:r w:rsidR="0043063E" w:rsidRPr="0043063E">
        <w:rPr>
          <w:rFonts w:ascii="Candara" w:hAnsi="Candara"/>
        </w:rPr>
        <w:t xml:space="preserve">shape and/or </w:t>
      </w:r>
      <w:r w:rsidR="00E7439A" w:rsidRPr="0043063E">
        <w:rPr>
          <w:rFonts w:ascii="Candara" w:hAnsi="Candara"/>
        </w:rPr>
        <w:t xml:space="preserve">alter the form of a novel? </w:t>
      </w:r>
    </w:p>
    <w:p w14:paraId="6824A7F8" w14:textId="77777777" w:rsidR="004D5CAD" w:rsidRPr="0043063E" w:rsidRDefault="004D5CAD" w:rsidP="00E7439A">
      <w:pPr>
        <w:ind w:right="-64"/>
        <w:jc w:val="both"/>
        <w:rPr>
          <w:rFonts w:ascii="Candara" w:hAnsi="Candara"/>
        </w:rPr>
      </w:pPr>
    </w:p>
    <w:p w14:paraId="614CB42D" w14:textId="2EC24DE0" w:rsidR="004D5CAD" w:rsidRPr="0043063E" w:rsidRDefault="004D5CAD" w:rsidP="00E7439A">
      <w:pPr>
        <w:ind w:right="-64"/>
        <w:jc w:val="both"/>
        <w:rPr>
          <w:rFonts w:ascii="Candara" w:hAnsi="Candara"/>
        </w:rPr>
      </w:pPr>
      <w:r w:rsidRPr="0043063E">
        <w:rPr>
          <w:rFonts w:ascii="Candara" w:hAnsi="Candara"/>
        </w:rPr>
        <w:t>Or</w:t>
      </w:r>
    </w:p>
    <w:p w14:paraId="56A90F71" w14:textId="77777777" w:rsidR="004D5CAD" w:rsidRPr="0043063E" w:rsidRDefault="004D5CAD" w:rsidP="00E7439A">
      <w:pPr>
        <w:ind w:right="-64"/>
        <w:jc w:val="both"/>
        <w:rPr>
          <w:rFonts w:ascii="Candara" w:hAnsi="Candara"/>
        </w:rPr>
      </w:pPr>
    </w:p>
    <w:p w14:paraId="6F324C76" w14:textId="4D1D5892" w:rsidR="004D5CAD" w:rsidRPr="0043063E" w:rsidRDefault="004D5CAD" w:rsidP="00E7439A">
      <w:pPr>
        <w:ind w:right="-64"/>
        <w:jc w:val="both"/>
        <w:rPr>
          <w:rFonts w:ascii="Candara" w:hAnsi="Candara"/>
        </w:rPr>
      </w:pPr>
      <w:r w:rsidRPr="0043063E">
        <w:rPr>
          <w:rFonts w:ascii="Candara" w:hAnsi="Candara"/>
        </w:rPr>
        <w:t>b) Do “Global Novels” have comparably similar formal elements?</w:t>
      </w:r>
    </w:p>
    <w:p w14:paraId="1102CC88" w14:textId="77777777" w:rsidR="00E7439A" w:rsidRPr="0043063E" w:rsidRDefault="00E7439A" w:rsidP="00E7439A">
      <w:pPr>
        <w:ind w:right="-64"/>
        <w:jc w:val="both"/>
        <w:rPr>
          <w:rFonts w:ascii="Candara" w:hAnsi="Candara"/>
        </w:rPr>
      </w:pPr>
    </w:p>
    <w:p w14:paraId="336D3A79" w14:textId="231DD39B" w:rsidR="00FE3A27" w:rsidRPr="0043063E" w:rsidRDefault="00FE3A27" w:rsidP="00E7439A">
      <w:pPr>
        <w:ind w:right="-64"/>
        <w:jc w:val="both"/>
        <w:rPr>
          <w:rFonts w:ascii="Candara" w:hAnsi="Candara"/>
        </w:rPr>
      </w:pPr>
      <w:r w:rsidRPr="0043063E">
        <w:rPr>
          <w:rFonts w:ascii="Candara" w:hAnsi="Candara"/>
        </w:rPr>
        <w:t>7. In what wa</w:t>
      </w:r>
      <w:r w:rsidR="0043063E" w:rsidRPr="0043063E">
        <w:rPr>
          <w:rFonts w:ascii="Candara" w:hAnsi="Candara"/>
        </w:rPr>
        <w:t xml:space="preserve">ys can we read Global novels </w:t>
      </w:r>
      <w:r w:rsidRPr="0043063E">
        <w:rPr>
          <w:rFonts w:ascii="Candara" w:hAnsi="Candara"/>
        </w:rPr>
        <w:t xml:space="preserve">registering the uneven process of capitalist modernity? </w:t>
      </w:r>
    </w:p>
    <w:p w14:paraId="00690F39" w14:textId="77777777" w:rsidR="00FE3A27" w:rsidRPr="0043063E" w:rsidRDefault="00FE3A27" w:rsidP="00E7439A">
      <w:pPr>
        <w:ind w:right="-64"/>
        <w:jc w:val="both"/>
        <w:rPr>
          <w:rFonts w:ascii="Candara" w:hAnsi="Candara"/>
        </w:rPr>
      </w:pPr>
    </w:p>
    <w:p w14:paraId="5979BA53" w14:textId="77777777" w:rsidR="00FE3A27" w:rsidRPr="0043063E" w:rsidRDefault="00FE3A27" w:rsidP="00E7439A">
      <w:pPr>
        <w:ind w:right="-64"/>
        <w:jc w:val="both"/>
        <w:rPr>
          <w:rFonts w:ascii="Candara" w:hAnsi="Candara"/>
        </w:rPr>
      </w:pPr>
      <w:r w:rsidRPr="0043063E">
        <w:rPr>
          <w:rFonts w:ascii="Candara" w:hAnsi="Candara"/>
        </w:rPr>
        <w:t xml:space="preserve">8. Objects can be interesting indices of worldliness in literary texts. Write an essay on the significance of “things” in Global novels. </w:t>
      </w:r>
    </w:p>
    <w:p w14:paraId="2DEDD9F9" w14:textId="77777777" w:rsidR="00FE3A27" w:rsidRPr="0043063E" w:rsidRDefault="00FE3A27" w:rsidP="00E7439A">
      <w:pPr>
        <w:ind w:right="-64"/>
        <w:jc w:val="both"/>
        <w:rPr>
          <w:rFonts w:ascii="Candara" w:hAnsi="Candara"/>
        </w:rPr>
      </w:pPr>
    </w:p>
    <w:p w14:paraId="18CFE2D3" w14:textId="391548DD" w:rsidR="00FE3A27" w:rsidRPr="0043063E" w:rsidRDefault="00FE3A27" w:rsidP="00E7439A">
      <w:pPr>
        <w:ind w:right="-64"/>
        <w:jc w:val="both"/>
        <w:rPr>
          <w:rFonts w:ascii="Candara" w:hAnsi="Candara"/>
        </w:rPr>
      </w:pPr>
      <w:r w:rsidRPr="0043063E">
        <w:rPr>
          <w:rFonts w:ascii="Candara" w:hAnsi="Candara"/>
        </w:rPr>
        <w:t xml:space="preserve">9. Write an essay on the importance of </w:t>
      </w:r>
      <w:r w:rsidRPr="0043063E">
        <w:rPr>
          <w:rFonts w:ascii="Candara" w:hAnsi="Candara"/>
          <w:b/>
        </w:rPr>
        <w:t>one</w:t>
      </w:r>
      <w:r w:rsidRPr="0043063E">
        <w:rPr>
          <w:rFonts w:ascii="Candara" w:hAnsi="Candara"/>
        </w:rPr>
        <w:t xml:space="preserve"> of the follo</w:t>
      </w:r>
      <w:r w:rsidR="00C438B7" w:rsidRPr="0043063E">
        <w:rPr>
          <w:rFonts w:ascii="Candara" w:hAnsi="Candara"/>
        </w:rPr>
        <w:t>wing in Term one texts</w:t>
      </w:r>
      <w:r w:rsidRPr="0043063E">
        <w:rPr>
          <w:rFonts w:ascii="Candara" w:hAnsi="Candara"/>
        </w:rPr>
        <w:t xml:space="preserve">: War; </w:t>
      </w:r>
      <w:bookmarkStart w:id="0" w:name="_GoBack"/>
      <w:bookmarkEnd w:id="0"/>
      <w:r w:rsidRPr="0043063E">
        <w:rPr>
          <w:rFonts w:ascii="Candara" w:hAnsi="Candara"/>
        </w:rPr>
        <w:t xml:space="preserve">Imperialism; the Supernatural; </w:t>
      </w:r>
      <w:r w:rsidR="004D5CAD" w:rsidRPr="0043063E">
        <w:rPr>
          <w:rFonts w:ascii="Candara" w:hAnsi="Candara"/>
        </w:rPr>
        <w:t xml:space="preserve">geography; </w:t>
      </w:r>
      <w:r w:rsidRPr="0043063E">
        <w:rPr>
          <w:rFonts w:ascii="Candara" w:hAnsi="Candara"/>
        </w:rPr>
        <w:t>myth and/or legend; transport; the State; time</w:t>
      </w:r>
      <w:r w:rsidR="000C1C8A" w:rsidRPr="0043063E">
        <w:rPr>
          <w:rFonts w:ascii="Candara" w:hAnsi="Candara"/>
        </w:rPr>
        <w:t xml:space="preserve">; exile; storytelling; </w:t>
      </w:r>
      <w:r w:rsidR="00667E7C" w:rsidRPr="0043063E">
        <w:rPr>
          <w:rFonts w:ascii="Candara" w:hAnsi="Candara"/>
        </w:rPr>
        <w:t xml:space="preserve">the family; natural resources. </w:t>
      </w:r>
    </w:p>
    <w:p w14:paraId="7A3D896C" w14:textId="77777777" w:rsidR="00FE3A27" w:rsidRPr="0043063E" w:rsidRDefault="00FE3A27" w:rsidP="00E7439A">
      <w:pPr>
        <w:ind w:right="-64"/>
        <w:jc w:val="both"/>
        <w:rPr>
          <w:rFonts w:ascii="Candara" w:hAnsi="Candara"/>
        </w:rPr>
      </w:pPr>
    </w:p>
    <w:p w14:paraId="25CDED18" w14:textId="2D4A4FCE" w:rsidR="00FE3A27" w:rsidRPr="0043063E" w:rsidRDefault="00FE3A27" w:rsidP="00E7439A">
      <w:pPr>
        <w:ind w:right="-64"/>
        <w:jc w:val="both"/>
        <w:rPr>
          <w:rFonts w:ascii="Candara" w:hAnsi="Candara"/>
        </w:rPr>
      </w:pPr>
      <w:r w:rsidRPr="0043063E">
        <w:rPr>
          <w:rFonts w:ascii="Candara" w:hAnsi="Candara"/>
        </w:rPr>
        <w:t xml:space="preserve">10. </w:t>
      </w:r>
      <w:r w:rsidR="000C1C8A" w:rsidRPr="0043063E">
        <w:rPr>
          <w:rFonts w:ascii="Candara" w:hAnsi="Candara"/>
        </w:rPr>
        <w:t xml:space="preserve">On the whole, </w:t>
      </w:r>
      <w:proofErr w:type="gramStart"/>
      <w:r w:rsidR="000C1C8A" w:rsidRPr="0043063E">
        <w:rPr>
          <w:rFonts w:ascii="Candara" w:hAnsi="Candara"/>
        </w:rPr>
        <w:t>is</w:t>
      </w:r>
      <w:proofErr w:type="gramEnd"/>
      <w:r w:rsidRPr="0043063E">
        <w:rPr>
          <w:rFonts w:ascii="Candara" w:hAnsi="Candara"/>
        </w:rPr>
        <w:t xml:space="preserve"> the </w:t>
      </w:r>
      <w:r w:rsidR="0043063E" w:rsidRPr="0043063E">
        <w:rPr>
          <w:rFonts w:ascii="Candara" w:hAnsi="Candara"/>
        </w:rPr>
        <w:t xml:space="preserve">process and/or </w:t>
      </w:r>
      <w:r w:rsidRPr="0043063E">
        <w:rPr>
          <w:rFonts w:ascii="Candara" w:hAnsi="Candara"/>
        </w:rPr>
        <w:t xml:space="preserve">event of Globalisation </w:t>
      </w:r>
      <w:r w:rsidR="004A40D0" w:rsidRPr="0043063E">
        <w:rPr>
          <w:rFonts w:ascii="Candara" w:hAnsi="Candara"/>
        </w:rPr>
        <w:t xml:space="preserve">a welcome thing in the novels we have read? Qualify your answer with reference to at least two novels. </w:t>
      </w:r>
      <w:r w:rsidR="00D10A5F">
        <w:rPr>
          <w:rFonts w:ascii="Candara" w:hAnsi="Candara"/>
        </w:rPr>
        <w:t xml:space="preserve">(You can, if you wish, choose to focus on a single facet of the globalisation process to construct your answer). </w:t>
      </w:r>
    </w:p>
    <w:p w14:paraId="680D8B1B" w14:textId="77777777" w:rsidR="00FE3A27" w:rsidRPr="0043063E" w:rsidRDefault="00FE3A27" w:rsidP="00E7439A">
      <w:pPr>
        <w:ind w:right="-64"/>
        <w:jc w:val="both"/>
        <w:rPr>
          <w:rFonts w:ascii="Candara" w:hAnsi="Candara"/>
        </w:rPr>
      </w:pPr>
    </w:p>
    <w:p w14:paraId="6A9E7F65" w14:textId="77777777" w:rsidR="004A40D0" w:rsidRPr="0043063E" w:rsidRDefault="004A40D0" w:rsidP="004A40D0">
      <w:pPr>
        <w:rPr>
          <w:rFonts w:ascii="Candara" w:hAnsi="Candara"/>
        </w:rPr>
      </w:pPr>
      <w:r w:rsidRPr="0043063E">
        <w:rPr>
          <w:rFonts w:ascii="Candara" w:hAnsi="Candara"/>
        </w:rPr>
        <w:t xml:space="preserve">11. Make a case for the inclusion of a novel you have read that is not on the syllabus. Your essay must refer to </w:t>
      </w:r>
      <w:r w:rsidRPr="0043063E">
        <w:rPr>
          <w:rStyle w:val="Strong"/>
          <w:rFonts w:ascii="Candara" w:hAnsi="Candara"/>
        </w:rPr>
        <w:t xml:space="preserve">at least one </w:t>
      </w:r>
      <w:r w:rsidRPr="0043063E">
        <w:rPr>
          <w:rFonts w:ascii="Candara" w:hAnsi="Candara"/>
        </w:rPr>
        <w:t xml:space="preserve">set text by way of comparison and fit the rubric of term one. </w:t>
      </w:r>
    </w:p>
    <w:p w14:paraId="5D8A37CE" w14:textId="77777777" w:rsidR="000C1C8A" w:rsidRPr="0043063E" w:rsidRDefault="000C1C8A" w:rsidP="004A40D0">
      <w:pPr>
        <w:rPr>
          <w:rFonts w:ascii="Candara" w:hAnsi="Candara"/>
        </w:rPr>
      </w:pPr>
    </w:p>
    <w:p w14:paraId="1A8BCC2E" w14:textId="5BC663CB" w:rsidR="00667E7C" w:rsidRPr="0043063E" w:rsidRDefault="000C1C8A" w:rsidP="00667E7C">
      <w:pPr>
        <w:rPr>
          <w:rFonts w:ascii="Candara" w:hAnsi="Candara"/>
        </w:rPr>
      </w:pPr>
      <w:r w:rsidRPr="0043063E">
        <w:rPr>
          <w:rFonts w:ascii="Candara" w:hAnsi="Candara"/>
        </w:rPr>
        <w:t xml:space="preserve">12. </w:t>
      </w:r>
      <w:r w:rsidR="00667E7C" w:rsidRPr="0043063E">
        <w:rPr>
          <w:rFonts w:ascii="Candara" w:hAnsi="Candara"/>
        </w:rPr>
        <w:t>The experience of modernity throws up strange temporal and spatial dichotomie</w:t>
      </w:r>
      <w:r w:rsidR="004D5CAD" w:rsidRPr="0043063E">
        <w:rPr>
          <w:rFonts w:ascii="Candara" w:hAnsi="Candara"/>
        </w:rPr>
        <w:t xml:space="preserve">s, what Marshall </w:t>
      </w:r>
      <w:proofErr w:type="spellStart"/>
      <w:r w:rsidR="004D5CAD" w:rsidRPr="0043063E">
        <w:rPr>
          <w:rFonts w:ascii="Candara" w:hAnsi="Candara"/>
        </w:rPr>
        <w:t>Bermann</w:t>
      </w:r>
      <w:proofErr w:type="spellEnd"/>
      <w:r w:rsidR="004D5CAD" w:rsidRPr="0043063E">
        <w:rPr>
          <w:rFonts w:ascii="Candara" w:hAnsi="Candara"/>
        </w:rPr>
        <w:t xml:space="preserve"> calls “</w:t>
      </w:r>
      <w:r w:rsidR="00667E7C" w:rsidRPr="0043063E">
        <w:rPr>
          <w:rFonts w:ascii="Candara" w:hAnsi="Candara"/>
        </w:rPr>
        <w:t>the sense of livi</w:t>
      </w:r>
      <w:r w:rsidR="004D5CAD" w:rsidRPr="0043063E">
        <w:rPr>
          <w:rFonts w:ascii="Candara" w:hAnsi="Candara"/>
        </w:rPr>
        <w:t>ng in two worlds simultaneously”</w:t>
      </w:r>
      <w:r w:rsidR="00667E7C" w:rsidRPr="0043063E">
        <w:rPr>
          <w:rFonts w:ascii="Candara" w:hAnsi="Candara"/>
        </w:rPr>
        <w:t xml:space="preserve"> (</w:t>
      </w:r>
      <w:r w:rsidR="00667E7C" w:rsidRPr="0043063E">
        <w:rPr>
          <w:rFonts w:ascii="Candara" w:hAnsi="Candara"/>
          <w:i/>
        </w:rPr>
        <w:t>All That is Solid Melts into Air</w:t>
      </w:r>
      <w:r w:rsidR="00667E7C" w:rsidRPr="0043063E">
        <w:rPr>
          <w:rFonts w:ascii="Candara" w:hAnsi="Candara"/>
        </w:rPr>
        <w:t>, 17)</w:t>
      </w:r>
      <w:proofErr w:type="gramStart"/>
      <w:r w:rsidR="00667E7C" w:rsidRPr="0043063E">
        <w:rPr>
          <w:rFonts w:ascii="Candara" w:hAnsi="Candara"/>
        </w:rPr>
        <w:t>.</w:t>
      </w:r>
      <w:proofErr w:type="gramEnd"/>
      <w:r w:rsidR="00667E7C" w:rsidRPr="0043063E">
        <w:rPr>
          <w:rFonts w:ascii="Candara" w:hAnsi="Candara"/>
        </w:rPr>
        <w:t xml:space="preserve"> Is this readable in the novels we have covered in term one</w:t>
      </w:r>
      <w:r w:rsidR="0043063E">
        <w:rPr>
          <w:rFonts w:ascii="Candara" w:hAnsi="Candara"/>
        </w:rPr>
        <w:t xml:space="preserve"> – especially in their global </w:t>
      </w:r>
      <w:r w:rsidR="00A15F6E">
        <w:rPr>
          <w:rFonts w:ascii="Candara" w:hAnsi="Candara"/>
        </w:rPr>
        <w:t>co-ordinates</w:t>
      </w:r>
      <w:r w:rsidR="00667E7C" w:rsidRPr="0043063E">
        <w:rPr>
          <w:rFonts w:ascii="Candara" w:hAnsi="Candara"/>
        </w:rPr>
        <w:t xml:space="preserve">? </w:t>
      </w:r>
    </w:p>
    <w:p w14:paraId="0024BB3C" w14:textId="77777777" w:rsidR="000C1C8A" w:rsidRPr="0043063E" w:rsidRDefault="000C1C8A" w:rsidP="004A40D0">
      <w:pPr>
        <w:rPr>
          <w:rFonts w:ascii="Candara" w:hAnsi="Candara"/>
        </w:rPr>
      </w:pPr>
    </w:p>
    <w:p w14:paraId="1C2F9AF5" w14:textId="0306BE9B" w:rsidR="00E7439A" w:rsidRPr="0043063E" w:rsidRDefault="0019550F" w:rsidP="00E7439A">
      <w:pPr>
        <w:ind w:right="-64"/>
        <w:jc w:val="both"/>
        <w:rPr>
          <w:rFonts w:ascii="Candara" w:hAnsi="Candara"/>
        </w:rPr>
      </w:pPr>
      <w:r w:rsidRPr="0043063E">
        <w:rPr>
          <w:rFonts w:ascii="Candara" w:hAnsi="Candara"/>
        </w:rPr>
        <w:t xml:space="preserve">13. Some critics argue that the globalisation </w:t>
      </w:r>
      <w:r w:rsidRPr="0043063E">
        <w:rPr>
          <w:rFonts w:ascii="Candara" w:hAnsi="Candara"/>
          <w:b/>
          <w:i/>
        </w:rPr>
        <w:t>of</w:t>
      </w:r>
      <w:r w:rsidRPr="0043063E">
        <w:rPr>
          <w:rFonts w:ascii="Candara" w:hAnsi="Candara"/>
        </w:rPr>
        <w:t xml:space="preserve"> the novel is something distinct from the story of globalisation </w:t>
      </w:r>
      <w:r w:rsidRPr="0043063E">
        <w:rPr>
          <w:rFonts w:ascii="Candara" w:hAnsi="Candara"/>
          <w:b/>
          <w:i/>
        </w:rPr>
        <w:t>in</w:t>
      </w:r>
      <w:r w:rsidRPr="0043063E">
        <w:rPr>
          <w:rFonts w:ascii="Candara" w:hAnsi="Candara"/>
          <w:i/>
        </w:rPr>
        <w:t xml:space="preserve"> </w:t>
      </w:r>
      <w:r w:rsidRPr="0043063E">
        <w:rPr>
          <w:rFonts w:ascii="Candara" w:hAnsi="Candara"/>
        </w:rPr>
        <w:t xml:space="preserve">the novel. Referring to at least two texts from Term One, write an essay on the terms of their situation as </w:t>
      </w:r>
      <w:r w:rsidR="00855F00" w:rsidRPr="0043063E">
        <w:rPr>
          <w:rFonts w:ascii="Candara" w:hAnsi="Candara"/>
        </w:rPr>
        <w:t>“</w:t>
      </w:r>
      <w:r w:rsidRPr="0043063E">
        <w:rPr>
          <w:rFonts w:ascii="Candara" w:hAnsi="Candara"/>
        </w:rPr>
        <w:t>global</w:t>
      </w:r>
      <w:r w:rsidR="00855F00" w:rsidRPr="0043063E">
        <w:rPr>
          <w:rFonts w:ascii="Candara" w:hAnsi="Candara"/>
        </w:rPr>
        <w:t>”</w:t>
      </w:r>
      <w:r w:rsidRPr="0043063E">
        <w:rPr>
          <w:rFonts w:ascii="Candara" w:hAnsi="Candara"/>
        </w:rPr>
        <w:t xml:space="preserve"> novels in that first sense (i.e. with </w:t>
      </w:r>
      <w:r w:rsidR="004D5CAD" w:rsidRPr="0043063E">
        <w:rPr>
          <w:rFonts w:ascii="Candara" w:hAnsi="Candara"/>
        </w:rPr>
        <w:t xml:space="preserve">primary </w:t>
      </w:r>
      <w:r w:rsidRPr="0043063E">
        <w:rPr>
          <w:rFonts w:ascii="Candara" w:hAnsi="Candara"/>
        </w:rPr>
        <w:t xml:space="preserve">reference to elements such as audience, circulation, media, marketing, </w:t>
      </w:r>
      <w:r w:rsidR="00855F00" w:rsidRPr="0043063E">
        <w:rPr>
          <w:rFonts w:ascii="Candara" w:hAnsi="Candara"/>
        </w:rPr>
        <w:t xml:space="preserve">reception, </w:t>
      </w:r>
      <w:r w:rsidRPr="0043063E">
        <w:rPr>
          <w:rFonts w:ascii="Candara" w:hAnsi="Candara"/>
        </w:rPr>
        <w:t>etc.)</w:t>
      </w:r>
    </w:p>
    <w:p w14:paraId="69585848" w14:textId="77777777" w:rsidR="00E7439A" w:rsidRPr="0043063E" w:rsidRDefault="00E7439A" w:rsidP="00E7439A">
      <w:pPr>
        <w:ind w:right="-64"/>
        <w:jc w:val="both"/>
        <w:rPr>
          <w:rFonts w:ascii="Candara" w:hAnsi="Candara"/>
        </w:rPr>
      </w:pPr>
    </w:p>
    <w:p w14:paraId="7D3FC1FB" w14:textId="77777777" w:rsidR="00B81573" w:rsidRPr="0043063E" w:rsidRDefault="00B81573" w:rsidP="00B81573">
      <w:pPr>
        <w:ind w:left="2160" w:right="-64" w:hanging="2160"/>
        <w:rPr>
          <w:rFonts w:ascii="Candara" w:hAnsi="Candara"/>
        </w:rPr>
      </w:pPr>
    </w:p>
    <w:p w14:paraId="1201B5BE" w14:textId="77777777" w:rsidR="00B81573" w:rsidRPr="0043063E" w:rsidRDefault="00B81573" w:rsidP="00B81573">
      <w:pPr>
        <w:ind w:right="-64"/>
        <w:rPr>
          <w:rFonts w:ascii="Candara" w:hAnsi="Candara"/>
        </w:rPr>
      </w:pPr>
    </w:p>
    <w:p w14:paraId="66A601BA" w14:textId="77777777" w:rsidR="00B81573" w:rsidRPr="0043063E" w:rsidRDefault="00B81573" w:rsidP="00B81573">
      <w:pPr>
        <w:pBdr>
          <w:bottom w:val="single" w:sz="6" w:space="1" w:color="auto"/>
        </w:pBdr>
        <w:ind w:right="-64"/>
        <w:rPr>
          <w:rFonts w:ascii="Candara" w:hAnsi="Candara"/>
        </w:rPr>
      </w:pPr>
    </w:p>
    <w:p w14:paraId="099D3642" w14:textId="77777777" w:rsidR="00B81573" w:rsidRPr="0043063E" w:rsidRDefault="00B81573" w:rsidP="00B81573">
      <w:pPr>
        <w:ind w:right="-64"/>
        <w:rPr>
          <w:rFonts w:ascii="Candara" w:hAnsi="Candara"/>
        </w:rPr>
      </w:pPr>
    </w:p>
    <w:p w14:paraId="335B59D0" w14:textId="77777777" w:rsidR="006F2270" w:rsidRPr="0043063E" w:rsidRDefault="006F2270">
      <w:pPr>
        <w:rPr>
          <w:rFonts w:ascii="Candara" w:hAnsi="Candara"/>
        </w:rPr>
      </w:pPr>
    </w:p>
    <w:sectPr w:rsidR="006F2270" w:rsidRPr="0043063E" w:rsidSect="00B81336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ndara">
    <w:panose1 w:val="020E0502030303020204"/>
    <w:charset w:val="00"/>
    <w:family w:val="auto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1573"/>
    <w:rsid w:val="000C1C8A"/>
    <w:rsid w:val="0019550F"/>
    <w:rsid w:val="00323451"/>
    <w:rsid w:val="00371BEF"/>
    <w:rsid w:val="0043063E"/>
    <w:rsid w:val="004A40D0"/>
    <w:rsid w:val="004D5CAD"/>
    <w:rsid w:val="00667E7C"/>
    <w:rsid w:val="006F2270"/>
    <w:rsid w:val="00855F00"/>
    <w:rsid w:val="00A15F6E"/>
    <w:rsid w:val="00AD528B"/>
    <w:rsid w:val="00B81336"/>
    <w:rsid w:val="00B81573"/>
    <w:rsid w:val="00C438B7"/>
    <w:rsid w:val="00D10A5F"/>
    <w:rsid w:val="00E570E9"/>
    <w:rsid w:val="00E7439A"/>
    <w:rsid w:val="00FE3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2E2EC89E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1573"/>
    <w:rPr>
      <w:rFonts w:ascii="Times New Roman" w:eastAsia="Times New Roman" w:hAnsi="Times New Roman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7439A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E7439A"/>
    <w:rPr>
      <w:b/>
      <w:bCs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1573"/>
    <w:rPr>
      <w:rFonts w:ascii="Times New Roman" w:eastAsia="Times New Roman" w:hAnsi="Times New Roman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7439A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E7439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2</Pages>
  <Words>482</Words>
  <Characters>2748</Characters>
  <Application>Microsoft Macintosh Word</Application>
  <DocSecurity>0</DocSecurity>
  <Lines>22</Lines>
  <Paragraphs>6</Paragraphs>
  <ScaleCrop>false</ScaleCrop>
  <Company>University of Warwick</Company>
  <LinksUpToDate>false</LinksUpToDate>
  <CharactersWithSpaces>3224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Graeme Macdonald</dc:creator>
  <cp:keywords/>
  <dc:description/>
  <cp:lastModifiedBy>Graeme Macdonald</cp:lastModifiedBy>
  <cp:revision>10</cp:revision>
  <dcterms:created xsi:type="dcterms:W3CDTF">2013-10-22T19:38:00Z</dcterms:created>
  <dcterms:modified xsi:type="dcterms:W3CDTF">2013-10-29T09:46:00Z</dcterms:modified>
</cp:coreProperties>
</file>