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209" w:rsidRDefault="00D8112F">
      <w:bookmarkStart w:id="0" w:name="_GoBack"/>
      <w:bookmarkEnd w:id="0"/>
      <w:r>
        <w:t>Russian Narrative 2017-18 Detailed outline of Term One</w:t>
      </w:r>
    </w:p>
    <w:p w:rsidR="00D8112F" w:rsidRDefault="00D8112F"/>
    <w:p w:rsidR="00D8112F" w:rsidRDefault="00D8112F">
      <w:r>
        <w:t>There will be three classes: Mondays at 9.30 and 11.30; Tuesdays at 9.30</w:t>
      </w:r>
    </w:p>
    <w:p w:rsidR="00D8112F" w:rsidRDefault="00D8112F">
      <w:r>
        <w:t>In weeks 8, 9</w:t>
      </w:r>
      <w:r w:rsidR="00981D00">
        <w:t>, 10,</w:t>
      </w:r>
      <w:r>
        <w:t xml:space="preserve"> I shall also be available for individual discussions of your essay topic</w:t>
      </w:r>
      <w:r w:rsidR="00981D00">
        <w:t>. Please book these well in advance as I won’t be able to add additional times in week 10.</w:t>
      </w:r>
    </w:p>
    <w:p w:rsidR="00981D00" w:rsidRDefault="00981D00"/>
    <w:p w:rsidR="00981D00" w:rsidRDefault="00981D00">
      <w:r>
        <w:t>One class presentation will be expected in each term from each student.</w:t>
      </w:r>
    </w:p>
    <w:p w:rsidR="00981D00" w:rsidRDefault="00981D00">
      <w:r>
        <w:t>Class presentations should be of about 5 minutes (=500 words). The presenter should also suggest some passages from the text for us to read together in class.</w:t>
      </w:r>
    </w:p>
    <w:p w:rsidR="00D8112F" w:rsidRDefault="00D8112F"/>
    <w:p w:rsidR="00D8112F" w:rsidRDefault="00D8112F">
      <w:r>
        <w:t xml:space="preserve">Week One: Preliminary Meeting. Signing up for Presentations; Introductory Lecture (orientation Points for the module: St Petersburg, Moscow, Provincial Estates; Court and Country; Westerners and Slavophils; Introduction to </w:t>
      </w:r>
      <w:r>
        <w:rPr>
          <w:i/>
        </w:rPr>
        <w:t>Eugene Onegin</w:t>
      </w:r>
      <w:r w:rsidR="00981D00">
        <w:t>)</w:t>
      </w:r>
      <w:r>
        <w:t xml:space="preserve">. Discussion of Pushkin, </w:t>
      </w:r>
      <w:r>
        <w:rPr>
          <w:i/>
        </w:rPr>
        <w:t>Eugene Onegin</w:t>
      </w:r>
      <w:r>
        <w:t>, chapters 1-3. (Please use the Penguin Classics Translation by Stanley Mitchell)</w:t>
      </w:r>
    </w:p>
    <w:p w:rsidR="00981D00" w:rsidRDefault="00981D00"/>
    <w:p w:rsidR="00981D00" w:rsidRDefault="00981D00">
      <w:r>
        <w:t xml:space="preserve">Week Two: Full class discussion of </w:t>
      </w:r>
      <w:r>
        <w:rPr>
          <w:i/>
        </w:rPr>
        <w:t>Eugene Onegin</w:t>
      </w:r>
      <w:r w:rsidR="00D678DB">
        <w:t xml:space="preserve"> (1833)</w:t>
      </w:r>
      <w:r>
        <w:t xml:space="preserve">. </w:t>
      </w:r>
    </w:p>
    <w:p w:rsidR="00D73891" w:rsidRDefault="00D73891">
      <w:r>
        <w:t>Questions for Discussion:</w:t>
      </w:r>
    </w:p>
    <w:p w:rsidR="00D73891" w:rsidRDefault="00D73891">
      <w:r>
        <w:t>1. St Petersburg life versus country life, the seasons</w:t>
      </w:r>
    </w:p>
    <w:p w:rsidR="00D73891" w:rsidRDefault="00D73891">
      <w:r>
        <w:t>2. Lensky, poetry, enthusiasm, immaturity</w:t>
      </w:r>
      <w:r w:rsidR="00825FF8">
        <w:t>, relation to Olga</w:t>
      </w:r>
    </w:p>
    <w:p w:rsidR="00825FF8" w:rsidRDefault="00825FF8">
      <w:r>
        <w:t>3. Onegin’s life in town and country, his behaviour towards his friends, his sense of honour. Does his ennui reflect a social trend? What changes his mind?</w:t>
      </w:r>
    </w:p>
    <w:p w:rsidR="00825FF8" w:rsidRDefault="00825FF8">
      <w:r>
        <w:t>4. Tatyana, the letter, the dream, in the library, emotions versus duty</w:t>
      </w:r>
    </w:p>
    <w:p w:rsidR="00825FF8" w:rsidRDefault="00825FF8">
      <w:r>
        <w:t>5. Place of the poet in the poem, presentation and undercutting.</w:t>
      </w:r>
    </w:p>
    <w:p w:rsidR="00D678DB" w:rsidRDefault="00D678DB">
      <w:r>
        <w:t>Handout of stories for week 4</w:t>
      </w:r>
    </w:p>
    <w:p w:rsidR="00825FF8" w:rsidRDefault="00825FF8"/>
    <w:p w:rsidR="00825FF8" w:rsidRDefault="00825FF8">
      <w:r>
        <w:t xml:space="preserve">Week Three: Gogol, </w:t>
      </w:r>
      <w:r>
        <w:rPr>
          <w:i/>
        </w:rPr>
        <w:t>Dead Souls</w:t>
      </w:r>
      <w:r w:rsidR="00D678DB">
        <w:t xml:space="preserve"> (1842-52)</w:t>
      </w:r>
      <w:r>
        <w:t>. Please read part one and dip into part two</w:t>
      </w:r>
    </w:p>
    <w:p w:rsidR="00825FF8" w:rsidRDefault="00825FF8">
      <w:r>
        <w:t>Lecture: Provincial Life as an object of satire; the institution of serfdom and steps to reform; Gogol’s exploration of the problems of writing realist comedy</w:t>
      </w:r>
    </w:p>
    <w:p w:rsidR="00825FF8" w:rsidRDefault="00825FF8">
      <w:r>
        <w:t>Questions for discussion:</w:t>
      </w:r>
    </w:p>
    <w:p w:rsidR="00825FF8" w:rsidRDefault="00EB083A">
      <w:r>
        <w:t xml:space="preserve">1. Chichikov and his </w:t>
      </w:r>
      <w:r w:rsidR="00D678DB">
        <w:t>S</w:t>
      </w:r>
      <w:r>
        <w:t>ervant</w:t>
      </w:r>
      <w:r w:rsidR="00D678DB">
        <w:t>s</w:t>
      </w:r>
    </w:p>
    <w:p w:rsidR="00D678DB" w:rsidRDefault="00D678DB">
      <w:r>
        <w:t>2. Manilov, Korobochka, Sobakevich, Plyushkin</w:t>
      </w:r>
    </w:p>
    <w:p w:rsidR="00D678DB" w:rsidRDefault="00D678DB">
      <w:r>
        <w:t>3. Nozdryov</w:t>
      </w:r>
    </w:p>
    <w:p w:rsidR="00D678DB" w:rsidRDefault="00D678DB">
      <w:r>
        <w:t>4. The provincial town and its men and women</w:t>
      </w:r>
    </w:p>
    <w:p w:rsidR="00D678DB" w:rsidRDefault="00D678DB">
      <w:r>
        <w:t>5. The author’s self-presentation</w:t>
      </w:r>
    </w:p>
    <w:p w:rsidR="00D678DB" w:rsidRDefault="00D678DB">
      <w:r>
        <w:t>6. A portrait of Russia?</w:t>
      </w:r>
    </w:p>
    <w:p w:rsidR="00D678DB" w:rsidRDefault="00D678DB">
      <w:r>
        <w:t>7. The question of redemption</w:t>
      </w:r>
    </w:p>
    <w:p w:rsidR="00D678DB" w:rsidRDefault="00D678DB"/>
    <w:p w:rsidR="00D678DB" w:rsidRDefault="00D678DB">
      <w:r>
        <w:t>Week Four: Short Stories (supplied in week 2) Gogol, “The Overcoat” (1842), Turgenev, “Khor and Kalnych” (1847), “Hamlet of the Schchigrovsky District” (1849)</w:t>
      </w:r>
    </w:p>
    <w:p w:rsidR="00D678DB" w:rsidRDefault="00D678DB">
      <w:r>
        <w:t>Presentations:</w:t>
      </w:r>
    </w:p>
    <w:p w:rsidR="00D678DB" w:rsidRDefault="00D678DB">
      <w:r>
        <w:t>1. “The Overcoat”: Realism and Symbolism</w:t>
      </w:r>
    </w:p>
    <w:p w:rsidR="00D678DB" w:rsidRDefault="00D678DB">
      <w:r>
        <w:t>2. The question of serfdom in “Khor and Kalnych”</w:t>
      </w:r>
    </w:p>
    <w:p w:rsidR="00D678DB" w:rsidRDefault="00D678DB">
      <w:r>
        <w:t>3. Satire and Disillusionment in “Hamlet of the Schchigrovsky District”</w:t>
      </w:r>
    </w:p>
    <w:p w:rsidR="00D678DB" w:rsidRDefault="00D678DB">
      <w:r>
        <w:t>Questions for Discussion:</w:t>
      </w:r>
    </w:p>
    <w:p w:rsidR="00D678DB" w:rsidRDefault="00D678DB">
      <w:r>
        <w:t>1. Questions arising from the presentations.</w:t>
      </w:r>
    </w:p>
    <w:p w:rsidR="00D678DB" w:rsidRDefault="00D678DB">
      <w:r>
        <w:t>2. The problem of character presentation in the short story</w:t>
      </w:r>
    </w:p>
    <w:p w:rsidR="00D678DB" w:rsidRDefault="00D678DB">
      <w:r>
        <w:t>3. The form of the short story and the self-presentation of the narrator</w:t>
      </w:r>
    </w:p>
    <w:p w:rsidR="00D678DB" w:rsidRDefault="00D678DB"/>
    <w:p w:rsidR="00D678DB" w:rsidRDefault="00D678DB">
      <w:r>
        <w:t xml:space="preserve">Week Five: Turgenev, </w:t>
      </w:r>
      <w:r>
        <w:rPr>
          <w:i/>
        </w:rPr>
        <w:t>Fathers and Sons</w:t>
      </w:r>
      <w:r>
        <w:t xml:space="preserve"> (1861)</w:t>
      </w:r>
    </w:p>
    <w:p w:rsidR="00D678DB" w:rsidRDefault="00D678DB">
      <w:r>
        <w:t xml:space="preserve">Presentations: </w:t>
      </w:r>
    </w:p>
    <w:p w:rsidR="00D678DB" w:rsidRDefault="00D678DB">
      <w:r>
        <w:t>1. Bazarov</w:t>
      </w:r>
    </w:p>
    <w:p w:rsidR="00D678DB" w:rsidRDefault="00D678DB">
      <w:r>
        <w:lastRenderedPageBreak/>
        <w:t xml:space="preserve">2. Generations in </w:t>
      </w:r>
      <w:r>
        <w:rPr>
          <w:i/>
        </w:rPr>
        <w:t>Fathers and Sons</w:t>
      </w:r>
    </w:p>
    <w:p w:rsidR="00D678DB" w:rsidRDefault="00D678DB">
      <w:r>
        <w:t xml:space="preserve">3. </w:t>
      </w:r>
      <w:r>
        <w:rPr>
          <w:i/>
        </w:rPr>
        <w:t>Fathers and Sons</w:t>
      </w:r>
      <w:r>
        <w:t xml:space="preserve"> and the issue of reform</w:t>
      </w:r>
    </w:p>
    <w:p w:rsidR="00D678DB" w:rsidRDefault="00D678DB">
      <w:r>
        <w:t>Questions for Discussion:</w:t>
      </w:r>
    </w:p>
    <w:p w:rsidR="00D678DB" w:rsidRDefault="00D678DB">
      <w:r>
        <w:t xml:space="preserve">1. Questions arising from the </w:t>
      </w:r>
      <w:r w:rsidR="00CA1029">
        <w:t>pr</w:t>
      </w:r>
      <w:r>
        <w:t>esentations</w:t>
      </w:r>
    </w:p>
    <w:p w:rsidR="00D678DB" w:rsidRDefault="00D678DB">
      <w:r>
        <w:t>2. Fenichka</w:t>
      </w:r>
    </w:p>
    <w:p w:rsidR="00D678DB" w:rsidRDefault="00D678DB">
      <w:r>
        <w:t xml:space="preserve">3. Peasants in </w:t>
      </w:r>
      <w:r>
        <w:rPr>
          <w:i/>
        </w:rPr>
        <w:t>Fathers and Sons</w:t>
      </w:r>
    </w:p>
    <w:p w:rsidR="00CA1029" w:rsidRDefault="00CA1029">
      <w:r>
        <w:t xml:space="preserve">4. Is </w:t>
      </w:r>
      <w:r>
        <w:rPr>
          <w:i/>
        </w:rPr>
        <w:t>Fathers and Sons</w:t>
      </w:r>
      <w:r>
        <w:t xml:space="preserve"> tragic?</w:t>
      </w:r>
    </w:p>
    <w:p w:rsidR="00CA1029" w:rsidRDefault="00CA1029">
      <w:r>
        <w:t xml:space="preserve">5. Why did </w:t>
      </w:r>
      <w:r>
        <w:rPr>
          <w:i/>
        </w:rPr>
        <w:t>Fathers and Sons</w:t>
      </w:r>
      <w:r>
        <w:t xml:space="preserve"> provoke such polarised reactions?</w:t>
      </w:r>
    </w:p>
    <w:p w:rsidR="00CA1029" w:rsidRDefault="00CA1029">
      <w:r>
        <w:t>Handout Essay Questions</w:t>
      </w:r>
    </w:p>
    <w:p w:rsidR="00CA1029" w:rsidRDefault="00CA1029"/>
    <w:p w:rsidR="00CA1029" w:rsidRDefault="00CA1029">
      <w:r>
        <w:t>Week 6 Reading Week. No Seminar</w:t>
      </w:r>
    </w:p>
    <w:p w:rsidR="00CA1029" w:rsidRDefault="00CA1029"/>
    <w:p w:rsidR="00CA1029" w:rsidRDefault="00CA1029">
      <w:r>
        <w:t xml:space="preserve">Week 7 Tolstoy, </w:t>
      </w:r>
      <w:r>
        <w:rPr>
          <w:i/>
        </w:rPr>
        <w:t>War and Peace</w:t>
      </w:r>
      <w:r>
        <w:t xml:space="preserve"> (1869) I</w:t>
      </w:r>
    </w:p>
    <w:p w:rsidR="00CA1029" w:rsidRDefault="00CA1029">
      <w:r>
        <w:t xml:space="preserve">Lecture (1812, 1825 Decembrist Uprising, 1861 Emancipation of the Serfs; Know your Emperors, Introduction to </w:t>
      </w:r>
      <w:r>
        <w:rPr>
          <w:i/>
        </w:rPr>
        <w:t>War and Peace</w:t>
      </w:r>
      <w:r>
        <w:t>)</w:t>
      </w:r>
    </w:p>
    <w:p w:rsidR="00CA1029" w:rsidRDefault="00CA1029">
      <w:r>
        <w:t>Presentations:</w:t>
      </w:r>
    </w:p>
    <w:p w:rsidR="00CA1029" w:rsidRDefault="00CA1029">
      <w:r>
        <w:t>1. Character of Prince Andrew</w:t>
      </w:r>
    </w:p>
    <w:p w:rsidR="00CA1029" w:rsidRDefault="00CA1029">
      <w:r>
        <w:t>2. Pierre in the first half of the novel</w:t>
      </w:r>
    </w:p>
    <w:p w:rsidR="00CA1029" w:rsidRDefault="00CA1029">
      <w:r>
        <w:t>3. Freemasonry</w:t>
      </w:r>
    </w:p>
    <w:p w:rsidR="00CA1029" w:rsidRDefault="00CA1029">
      <w:r>
        <w:t>Questions for Discussion:</w:t>
      </w:r>
    </w:p>
    <w:p w:rsidR="00CA1029" w:rsidRDefault="00CA1029">
      <w:r>
        <w:t>1. Questions arising from the presentations</w:t>
      </w:r>
    </w:p>
    <w:p w:rsidR="00CA1029" w:rsidRDefault="00CA1029">
      <w:r>
        <w:t>2. Compare Tolstoy’s success in portraying social intrigue and military reality</w:t>
      </w:r>
    </w:p>
    <w:p w:rsidR="00CA1029" w:rsidRDefault="00CA1029">
      <w:r>
        <w:t>3. Symbolism in the novel</w:t>
      </w:r>
    </w:p>
    <w:p w:rsidR="00CA1029" w:rsidRDefault="00CA1029"/>
    <w:p w:rsidR="00CA1029" w:rsidRDefault="00CA1029">
      <w:r>
        <w:t xml:space="preserve">Week 8 Tolstoy, </w:t>
      </w:r>
      <w:r>
        <w:rPr>
          <w:i/>
        </w:rPr>
        <w:t>War and Peace</w:t>
      </w:r>
      <w:r>
        <w:t xml:space="preserve"> II</w:t>
      </w:r>
    </w:p>
    <w:p w:rsidR="00CA1029" w:rsidRDefault="00CA1029">
      <w:r>
        <w:t>Presentations:</w:t>
      </w:r>
    </w:p>
    <w:p w:rsidR="00CA1029" w:rsidRDefault="00CA1029">
      <w:r>
        <w:t>1. Nicholas Rostov</w:t>
      </w:r>
    </w:p>
    <w:p w:rsidR="00CA1029" w:rsidRDefault="00CA1029">
      <w:r>
        <w:t>2. Princess Mary</w:t>
      </w:r>
    </w:p>
    <w:p w:rsidR="00CA1029" w:rsidRDefault="00CA1029">
      <w:r>
        <w:t>3. War</w:t>
      </w:r>
    </w:p>
    <w:p w:rsidR="00CA1029" w:rsidRDefault="00CA1029">
      <w:r>
        <w:t>Questions for Discussion:</w:t>
      </w:r>
    </w:p>
    <w:p w:rsidR="00CA1029" w:rsidRDefault="00CA1029">
      <w:r>
        <w:t>1. Questions arising from the presentations</w:t>
      </w:r>
    </w:p>
    <w:p w:rsidR="00CA1029" w:rsidRDefault="00CA1029">
      <w:r>
        <w:t>2. Dolokhov and Denisov</w:t>
      </w:r>
    </w:p>
    <w:p w:rsidR="00CA1029" w:rsidRDefault="00CA1029">
      <w:r>
        <w:t xml:space="preserve">3. </w:t>
      </w:r>
      <w:r w:rsidR="009866C4">
        <w:t xml:space="preserve">Prince </w:t>
      </w:r>
      <w:r>
        <w:t>Nicholas Bolkonsk</w:t>
      </w:r>
      <w:r w:rsidR="009866C4">
        <w:t>i</w:t>
      </w:r>
    </w:p>
    <w:p w:rsidR="009866C4" w:rsidRDefault="009866C4">
      <w:r>
        <w:t>4. Presentation of the peasantry</w:t>
      </w:r>
    </w:p>
    <w:p w:rsidR="009866C4" w:rsidRDefault="009866C4">
      <w:r>
        <w:t>5. Place of religion in the novel</w:t>
      </w:r>
    </w:p>
    <w:p w:rsidR="009866C4" w:rsidRDefault="009866C4"/>
    <w:p w:rsidR="009866C4" w:rsidRDefault="009866C4">
      <w:r>
        <w:t xml:space="preserve">Week 9 Tolstoy, </w:t>
      </w:r>
      <w:r>
        <w:rPr>
          <w:i/>
        </w:rPr>
        <w:t>War and Peace</w:t>
      </w:r>
      <w:r>
        <w:t xml:space="preserve"> III</w:t>
      </w:r>
    </w:p>
    <w:p w:rsidR="009866C4" w:rsidRDefault="009866C4">
      <w:r>
        <w:t>Presentations:</w:t>
      </w:r>
    </w:p>
    <w:p w:rsidR="009866C4" w:rsidRDefault="009866C4">
      <w:r>
        <w:t>1. Natasha</w:t>
      </w:r>
    </w:p>
    <w:p w:rsidR="009866C4" w:rsidRDefault="009866C4">
      <w:r>
        <w:t>2. Napoleon</w:t>
      </w:r>
    </w:p>
    <w:p w:rsidR="009866C4" w:rsidRDefault="009866C4">
      <w:r>
        <w:t>3. Tolstoy’s theory of history</w:t>
      </w:r>
    </w:p>
    <w:p w:rsidR="009866C4" w:rsidRDefault="009866C4">
      <w:r>
        <w:t>Questions for Discussion</w:t>
      </w:r>
    </w:p>
    <w:p w:rsidR="009866C4" w:rsidRDefault="009866C4">
      <w:r>
        <w:t>1. Questions arising from the presentations</w:t>
      </w:r>
    </w:p>
    <w:p w:rsidR="009866C4" w:rsidRDefault="009866C4">
      <w:r>
        <w:t>2. Ambition in the novel</w:t>
      </w:r>
    </w:p>
    <w:p w:rsidR="009866C4" w:rsidRDefault="009866C4">
      <w:r>
        <w:t>3. Kutuzov</w:t>
      </w:r>
    </w:p>
    <w:p w:rsidR="009866C4" w:rsidRDefault="009866C4">
      <w:r>
        <w:t xml:space="preserve">4. Isaiah Berlin’s argument that Tolstoy is a fox who wants to be a hedgehog (see his article “The Hedgehog and the Fox” in his </w:t>
      </w:r>
      <w:r>
        <w:rPr>
          <w:i/>
        </w:rPr>
        <w:t>Russian Thinkers</w:t>
      </w:r>
      <w:r>
        <w:t xml:space="preserve"> (London, 1978), pp. 22-81</w:t>
      </w:r>
    </w:p>
    <w:p w:rsidR="009866C4" w:rsidRDefault="009866C4"/>
    <w:p w:rsidR="009866C4" w:rsidRDefault="009866C4">
      <w:r>
        <w:t xml:space="preserve">Week 10 (optional) Tolstoy, </w:t>
      </w:r>
      <w:r>
        <w:rPr>
          <w:i/>
        </w:rPr>
        <w:t>Anna Karenina</w:t>
      </w:r>
      <w:r>
        <w:t xml:space="preserve"> (1877)</w:t>
      </w:r>
    </w:p>
    <w:p w:rsidR="00CA1029" w:rsidRPr="00CA1029" w:rsidRDefault="009866C4">
      <w:r>
        <w:t>Topics for Discussion: Vronsky, Anna (compare with Tatiana), Levin, role of Oblonsky and Dolly sub-plot, Petersburg and Moscow, Love and Marriage, Europe and Russia, Peasants, Nature and Hunting.</w:t>
      </w:r>
    </w:p>
    <w:sectPr w:rsidR="00CA1029" w:rsidRPr="00CA10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2F"/>
    <w:rsid w:val="004052C6"/>
    <w:rsid w:val="00825FF8"/>
    <w:rsid w:val="009523C9"/>
    <w:rsid w:val="00981D00"/>
    <w:rsid w:val="009866C4"/>
    <w:rsid w:val="00A95F8C"/>
    <w:rsid w:val="00CA1029"/>
    <w:rsid w:val="00CC0EE4"/>
    <w:rsid w:val="00D678DB"/>
    <w:rsid w:val="00D73891"/>
    <w:rsid w:val="00D8112F"/>
    <w:rsid w:val="00EB0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F209A8-9AFB-4FC1-B8D7-FBD8F4302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FDE24C-2701-4C9B-BBF6-F59775DAF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43CAFB8</Template>
  <TotalTime>1</TotalTime>
  <Pages>2</Pages>
  <Words>630</Words>
  <Characters>3592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 1</dc:creator>
  <cp:keywords/>
  <dc:description/>
  <cp:lastModifiedBy>Oelman, Rachel</cp:lastModifiedBy>
  <cp:revision>2</cp:revision>
  <dcterms:created xsi:type="dcterms:W3CDTF">2017-09-14T09:37:00Z</dcterms:created>
  <dcterms:modified xsi:type="dcterms:W3CDTF">2017-09-14T09:37:00Z</dcterms:modified>
</cp:coreProperties>
</file>