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917" w:rsidRPr="00E16FB9" w:rsidRDefault="00EC361F" w:rsidP="00E16FB9">
      <w:pPr>
        <w:pStyle w:val="Title"/>
      </w:pPr>
      <w:r>
        <w:t>Week 3</w:t>
      </w:r>
      <w:r w:rsidR="003C2D8E" w:rsidRPr="00E16FB9">
        <w:t>: Angela Carter, Virginia Woolf and Simone de Beauvoir</w:t>
      </w:r>
    </w:p>
    <w:p w:rsidR="003C2D8E" w:rsidRDefault="001F51C2">
      <w:pPr>
        <w:rPr>
          <w:b/>
        </w:rPr>
      </w:pPr>
      <w:r>
        <w:rPr>
          <w:b/>
        </w:rPr>
        <w:t>Starter:</w:t>
      </w:r>
    </w:p>
    <w:p w:rsidR="001F51C2" w:rsidRDefault="001F51C2">
      <w:pPr>
        <w:rPr>
          <w:b/>
        </w:rPr>
      </w:pPr>
      <w:r w:rsidRPr="001F51C2">
        <w:rPr>
          <w:b/>
        </w:rPr>
        <w:t xml:space="preserve">The following passage provoked the widest outburst of both indignation and celebration, it is considered the most principally offending and equally inspiring passage from Virginia Woolf’s </w:t>
      </w:r>
      <w:r w:rsidRPr="001F51C2">
        <w:rPr>
          <w:b/>
          <w:i/>
        </w:rPr>
        <w:t>A Room of One’s Own</w:t>
      </w:r>
      <w:r w:rsidRPr="001F51C2">
        <w:rPr>
          <w:b/>
        </w:rPr>
        <w:t>.</w:t>
      </w:r>
    </w:p>
    <w:p w:rsidR="001F51C2" w:rsidRDefault="001F51C2" w:rsidP="001F51C2">
      <w:r>
        <w:t>The Androgynous Mind</w:t>
      </w:r>
    </w:p>
    <w:p w:rsidR="001F51C2" w:rsidRDefault="001F51C2" w:rsidP="001F51C2">
      <w:r>
        <w:t>The sight of the two people getting into the taxi and the satisfaction it gave me made me also ask whether there are two sexes in the mind corresponding to the two sexes in the body, and whether they also require to be united in order to get complete satisfaction and happiness? And I went on amateurishly to sketch a plan of the soul so that in each of us two powers preside, one male, one female; and in the man's brain the man predominates over the woman, and in the woman's brain the woman predominates over the man... If one is a man, still the woman part of his brain must have effect; and a woman also must have intercourse with the man in her. Coleridge perhaps meant this when he said that a great mind is androgynous. It is when this fusion takes place that the mind is fully fertilized and uses all its faculties. Perhaps a mind that is purely masculine cannot create, any more than a mind that is purely feminine, I thought. ( A Room of One's Own, 94)</w:t>
      </w:r>
    </w:p>
    <w:p w:rsidR="001F51C2" w:rsidRDefault="001F51C2">
      <w:pPr>
        <w:rPr>
          <w:b/>
        </w:rPr>
      </w:pPr>
      <w:r>
        <w:rPr>
          <w:b/>
        </w:rPr>
        <w:t xml:space="preserve">Why do you think this caused the most </w:t>
      </w:r>
      <w:r w:rsidR="007C33C5">
        <w:rPr>
          <w:b/>
        </w:rPr>
        <w:t>controversy</w:t>
      </w:r>
      <w:r>
        <w:rPr>
          <w:b/>
        </w:rPr>
        <w:t>?</w:t>
      </w:r>
    </w:p>
    <w:p w:rsidR="00030AD3" w:rsidRDefault="001F51C2" w:rsidP="00030AD3">
      <w:pPr>
        <w:rPr>
          <w:b/>
        </w:rPr>
      </w:pPr>
      <w:r>
        <w:rPr>
          <w:b/>
        </w:rPr>
        <w:t>Discussion Questions:</w:t>
      </w:r>
    </w:p>
    <w:p w:rsidR="00030AD3" w:rsidRPr="00C66366" w:rsidRDefault="00030AD3" w:rsidP="00030AD3">
      <w:pPr>
        <w:pStyle w:val="ListParagraph"/>
        <w:numPr>
          <w:ilvl w:val="0"/>
          <w:numId w:val="3"/>
        </w:numPr>
      </w:pPr>
      <w:r w:rsidRPr="00C66366">
        <w:t>W</w:t>
      </w:r>
      <w:r w:rsidRPr="00C66366">
        <w:rPr>
          <w:rFonts w:cstheme="minorHAnsi"/>
        </w:rPr>
        <w:t xml:space="preserve">oolf: "a woman must have money and a room of her own" - Woolf argues women must have financial independence from the traditional conventions of marriage and gender roles, particularly in terms of employment, bread winning and women’s labour. How might we connect this to </w:t>
      </w:r>
      <w:r w:rsidRPr="00C66366">
        <w:rPr>
          <w:rFonts w:cstheme="minorHAnsi"/>
          <w:i/>
        </w:rPr>
        <w:t>Toyshop</w:t>
      </w:r>
      <w:r w:rsidRPr="00C66366">
        <w:rPr>
          <w:rFonts w:cstheme="minorHAnsi"/>
        </w:rPr>
        <w:t>? What does this tell us about perceptions of class and artistic production (writing)?</w:t>
      </w:r>
    </w:p>
    <w:p w:rsidR="00264A85" w:rsidRPr="00C66366" w:rsidRDefault="00264A85" w:rsidP="00264A85">
      <w:pPr>
        <w:pStyle w:val="ListParagraph"/>
      </w:pPr>
    </w:p>
    <w:p w:rsidR="00030AD3" w:rsidRPr="00C66366" w:rsidRDefault="00030AD3" w:rsidP="00030AD3">
      <w:pPr>
        <w:pStyle w:val="ListParagraph"/>
        <w:numPr>
          <w:ilvl w:val="0"/>
          <w:numId w:val="3"/>
        </w:numPr>
      </w:pPr>
      <w:r w:rsidRPr="00C66366">
        <w:t>Woolf argues that women writers are denied the same respect as male writers. Strong, ever-evolving female protagonists who encounter crises and trauma in the patriarchal domain present interesting challenges to the reader. How can we connect the characters of Melanie and Margaret with Woolf, particularly in contrast to the character of Uncle Philip?</w:t>
      </w:r>
    </w:p>
    <w:p w:rsidR="00264A85" w:rsidRPr="00C66366" w:rsidRDefault="00264A85" w:rsidP="00264A85">
      <w:pPr>
        <w:pStyle w:val="ListParagraph"/>
      </w:pPr>
    </w:p>
    <w:p w:rsidR="00030AD3" w:rsidRPr="00C66366" w:rsidRDefault="00030AD3" w:rsidP="00030AD3">
      <w:pPr>
        <w:pStyle w:val="ListParagraph"/>
        <w:numPr>
          <w:ilvl w:val="0"/>
          <w:numId w:val="3"/>
        </w:numPr>
      </w:pPr>
      <w:r w:rsidRPr="00C66366">
        <w:t xml:space="preserve">Set in the 1960s, </w:t>
      </w:r>
      <w:r w:rsidRPr="00C66366">
        <w:rPr>
          <w:i/>
        </w:rPr>
        <w:t>The Magic Toyshop</w:t>
      </w:r>
      <w:r w:rsidRPr="00C66366">
        <w:t xml:space="preserve"> looks at female independence and the strength of social convention and expectation, particularly masculine and feminine gendered behaviour. To what extent is Melanie a woman of independent means? What is her situation and how does it compare to Woolf’s thesis?</w:t>
      </w:r>
    </w:p>
    <w:p w:rsidR="00264A85" w:rsidRPr="00C66366" w:rsidRDefault="00264A85" w:rsidP="00264A85">
      <w:pPr>
        <w:pStyle w:val="ListParagraph"/>
      </w:pPr>
    </w:p>
    <w:p w:rsidR="00030AD3" w:rsidRPr="00C66366" w:rsidRDefault="00D33532" w:rsidP="00030AD3">
      <w:pPr>
        <w:pStyle w:val="ListParagraph"/>
        <w:numPr>
          <w:ilvl w:val="0"/>
          <w:numId w:val="3"/>
        </w:numPr>
      </w:pPr>
      <w:r w:rsidRPr="00C66366">
        <w:rPr>
          <w:rFonts w:cstheme="minorHAnsi"/>
        </w:rPr>
        <w:t>“</w:t>
      </w:r>
      <w:r w:rsidR="00030AD3" w:rsidRPr="00C66366">
        <w:rPr>
          <w:rFonts w:cstheme="minorHAnsi"/>
        </w:rPr>
        <w:t xml:space="preserve">The sentence that was current at the beginning of the nineteenth century ran something like this perhaps: 'The grandeur of their works was an argument with them, not to stop short, but to proceed. They could have no higher excitement or satisfaction than in the </w:t>
      </w:r>
      <w:r w:rsidR="00030AD3" w:rsidRPr="00C66366">
        <w:rPr>
          <w:rFonts w:cstheme="minorHAnsi"/>
        </w:rPr>
        <w:lastRenderedPageBreak/>
        <w:t>exercise of their art and endless generations of truth and beauty. Success prompted to exertion; and habit facilitates success.' That is a man's sentence: behind it one can see Johnson, Gibbon and the rest. It was a sentence that was unsuitable for a woman's use.</w:t>
      </w:r>
      <w:r w:rsidRPr="00C66366">
        <w:rPr>
          <w:rFonts w:cstheme="minorHAnsi"/>
        </w:rPr>
        <w:t>”</w:t>
      </w:r>
      <w:r w:rsidR="00030AD3" w:rsidRPr="00C66366">
        <w:rPr>
          <w:rFonts w:cstheme="minorHAnsi"/>
        </w:rPr>
        <w:t xml:space="preserve">  (A Room of One's Own, 73) This passage is one of the most often quoted, it proposes that there is a definite connection between sexual difference and language, but that its form is historically variable. Is it possible to recognise a difference of linguistic style according to the writer's sex? Can we determine that Carter is female on the basis of stylistic evidence?</w:t>
      </w:r>
    </w:p>
    <w:p w:rsidR="00264A85" w:rsidRPr="00C66366" w:rsidRDefault="00264A85" w:rsidP="00264A85">
      <w:pPr>
        <w:pStyle w:val="ListParagraph"/>
      </w:pPr>
    </w:p>
    <w:p w:rsidR="00030AD3" w:rsidRPr="00C66366" w:rsidRDefault="00030AD3" w:rsidP="00030AD3">
      <w:pPr>
        <w:pStyle w:val="ListParagraph"/>
        <w:numPr>
          <w:ilvl w:val="0"/>
          <w:numId w:val="3"/>
        </w:numPr>
      </w:pPr>
      <w:r w:rsidRPr="00C66366">
        <w:rPr>
          <w:rFonts w:ascii="Calibri" w:hAnsi="Calibri"/>
        </w:rPr>
        <w:t xml:space="preserve">The sacred and eternal feminine: perpetuation of the myth of the mysterious woman – primal, capricious, often contradictory in thought and behaviour. This myth allows for the dismissal of women, also elevating them to the heights of fantasy, the sacred and eternal feminine. Historically this has been the work of those atop the social and academic hierarchy and in this regard shares some common ground with Woolf’s </w:t>
      </w:r>
      <w:r w:rsidRPr="00C66366">
        <w:rPr>
          <w:rFonts w:ascii="Calibri" w:hAnsi="Calibri"/>
          <w:i/>
        </w:rPr>
        <w:t>A Room of One’s Own</w:t>
      </w:r>
      <w:r w:rsidRPr="00C66366">
        <w:rPr>
          <w:rFonts w:ascii="Calibri" w:hAnsi="Calibri"/>
        </w:rPr>
        <w:t>. How does Carter examine the myth of the "eternal feminine" society perpetuates?</w:t>
      </w:r>
    </w:p>
    <w:p w:rsidR="00264A85" w:rsidRPr="00C66366" w:rsidRDefault="00264A85" w:rsidP="00264A85">
      <w:pPr>
        <w:pStyle w:val="ListParagraph"/>
      </w:pPr>
    </w:p>
    <w:p w:rsidR="00030AD3" w:rsidRPr="00C66366" w:rsidRDefault="00030AD3" w:rsidP="00030AD3">
      <w:pPr>
        <w:pStyle w:val="ListParagraph"/>
        <w:numPr>
          <w:ilvl w:val="0"/>
          <w:numId w:val="3"/>
        </w:numPr>
      </w:pPr>
      <w:r w:rsidRPr="00C66366">
        <w:rPr>
          <w:rFonts w:ascii="Calibri" w:hAnsi="Calibri"/>
        </w:rPr>
        <w:t>How does Carter present and explore the concept of femininity and masculinity?</w:t>
      </w:r>
    </w:p>
    <w:p w:rsidR="00264A85" w:rsidRPr="00C66366" w:rsidRDefault="00264A85" w:rsidP="00264A85">
      <w:pPr>
        <w:pStyle w:val="ListParagraph"/>
      </w:pPr>
    </w:p>
    <w:p w:rsidR="00030AD3" w:rsidRPr="00C66366" w:rsidRDefault="00030AD3" w:rsidP="00030AD3">
      <w:pPr>
        <w:pStyle w:val="ListParagraph"/>
        <w:numPr>
          <w:ilvl w:val="0"/>
          <w:numId w:val="3"/>
        </w:numPr>
        <w:jc w:val="both"/>
        <w:rPr>
          <w:rFonts w:ascii="Calibri" w:hAnsi="Calibri"/>
        </w:rPr>
      </w:pPr>
      <w:r w:rsidRPr="00C66366">
        <w:rPr>
          <w:rFonts w:ascii="Calibri" w:hAnsi="Calibri"/>
        </w:rPr>
        <w:t>Beauvoir writes: “if today femininity no longer exists, then it never existed” suggesting that femininity and, by extension, masculinity is socially constructed and not a biological certainty. How and why does Carter use expressions of femininity located in myth and fairytale to explore these ideas?</w:t>
      </w:r>
    </w:p>
    <w:p w:rsidR="0049640D" w:rsidRPr="00C66366" w:rsidRDefault="0049640D" w:rsidP="0049640D">
      <w:pPr>
        <w:pStyle w:val="ListParagraph"/>
      </w:pPr>
    </w:p>
    <w:p w:rsidR="0049640D" w:rsidRPr="00C66366" w:rsidRDefault="0049640D" w:rsidP="0049640D">
      <w:pPr>
        <w:pStyle w:val="ListParagraph"/>
        <w:numPr>
          <w:ilvl w:val="0"/>
          <w:numId w:val="3"/>
        </w:numPr>
      </w:pPr>
      <w:r w:rsidRPr="00C66366">
        <w:t xml:space="preserve">How do you respond to de Beauvoir’s thesis: “One is not born, but rather becomes, woman. No biological, psychical or economic destiny defines the figure that the human female takes on in society; it is civilisation as a whole that elaborates this intermediary product between the male and the eunuch that is called feminine”. How can you relate the idea of not being born but becoming a woman to </w:t>
      </w:r>
      <w:r w:rsidR="00C66366" w:rsidRPr="00C66366">
        <w:t>The Magic Toyshop</w:t>
      </w:r>
      <w:r w:rsidRPr="00C66366">
        <w:t>?</w:t>
      </w:r>
    </w:p>
    <w:p w:rsidR="00C66366" w:rsidRPr="00C66366" w:rsidRDefault="00C66366" w:rsidP="00C66366">
      <w:pPr>
        <w:pStyle w:val="ListParagraph"/>
      </w:pPr>
    </w:p>
    <w:p w:rsidR="0049640D" w:rsidRDefault="00C66366" w:rsidP="00C66366">
      <w:pPr>
        <w:pStyle w:val="ListParagraph"/>
        <w:numPr>
          <w:ilvl w:val="0"/>
          <w:numId w:val="3"/>
        </w:numPr>
      </w:pPr>
      <w:r w:rsidRPr="00C66366">
        <w:t xml:space="preserve">Beauvoir asserts that because a girl cannot incarnate herself in any part of her own body she is compensated with a doll. “[T]he doll represents the whole body and, on the other hand, it is a passive thing. As such, the little girl will be encouraged to alienate herself in her person as a whole and to consider it as an inert given. While the boy seeks himself in his penis as an autonomous subject, the little girl pampers her doll and dresses her as she dreams of being dressed and pampered; inversely, she thinks of herself as a marvellous doll.” (303-4) How does this correspond to the toys Uncle Philip makes in </w:t>
      </w:r>
      <w:r w:rsidRPr="00C66366">
        <w:rPr>
          <w:i/>
        </w:rPr>
        <w:t>The Magic Toyshop</w:t>
      </w:r>
      <w:r w:rsidRPr="00C66366">
        <w:t>?</w:t>
      </w:r>
    </w:p>
    <w:p w:rsidR="00C66366" w:rsidRPr="00C66366" w:rsidRDefault="00C66366" w:rsidP="00C66366">
      <w:pPr>
        <w:pStyle w:val="ListParagraph"/>
      </w:pPr>
    </w:p>
    <w:p w:rsidR="00030AD3" w:rsidRPr="00C66366" w:rsidRDefault="00030AD3" w:rsidP="00030AD3">
      <w:pPr>
        <w:pStyle w:val="ListParagraph"/>
        <w:numPr>
          <w:ilvl w:val="0"/>
          <w:numId w:val="3"/>
        </w:numPr>
        <w:jc w:val="both"/>
        <w:rPr>
          <w:rFonts w:ascii="Calibri" w:hAnsi="Calibri"/>
        </w:rPr>
      </w:pPr>
      <w:r w:rsidRPr="00C66366">
        <w:rPr>
          <w:rFonts w:ascii="Calibri" w:hAnsi="Calibri"/>
        </w:rPr>
        <w:t xml:space="preserve">Discuss how Carter represents the destructive effects of patriarchy on men and women explored by De Beauvoir, and Woolf. </w:t>
      </w:r>
    </w:p>
    <w:p w:rsidR="00030AD3" w:rsidRPr="00030AD3" w:rsidRDefault="00030AD3" w:rsidP="00030AD3">
      <w:pPr>
        <w:pStyle w:val="ListParagraph"/>
        <w:jc w:val="both"/>
        <w:rPr>
          <w:rFonts w:ascii="Calibri" w:hAnsi="Calibri" w:cstheme="minorHAnsi"/>
          <w:sz w:val="24"/>
          <w:szCs w:val="24"/>
        </w:rPr>
      </w:pPr>
    </w:p>
    <w:p w:rsidR="00030AD3" w:rsidRPr="00030AD3" w:rsidRDefault="00030AD3" w:rsidP="00030AD3">
      <w:pPr>
        <w:rPr>
          <w:rFonts w:ascii="Calibri" w:hAnsi="Calibri"/>
          <w:sz w:val="24"/>
          <w:szCs w:val="24"/>
        </w:rPr>
      </w:pPr>
    </w:p>
    <w:p w:rsidR="00CB3726" w:rsidRPr="00030AD3" w:rsidRDefault="00CB3726">
      <w:pPr>
        <w:rPr>
          <w:rFonts w:ascii="Calibri" w:hAnsi="Calibri"/>
          <w:b/>
          <w:sz w:val="24"/>
          <w:szCs w:val="24"/>
        </w:rPr>
      </w:pPr>
    </w:p>
    <w:sectPr w:rsidR="00CB3726" w:rsidRPr="00030AD3" w:rsidSect="00A9691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633503"/>
    <w:multiLevelType w:val="hybridMultilevel"/>
    <w:tmpl w:val="D3BAFE56"/>
    <w:lvl w:ilvl="0" w:tplc="0809000F">
      <w:start w:val="1"/>
      <w:numFmt w:val="decimal"/>
      <w:lvlText w:val="%1."/>
      <w:lvlJc w:val="left"/>
      <w:pPr>
        <w:ind w:left="758" w:hanging="360"/>
      </w:pPr>
    </w:lvl>
    <w:lvl w:ilvl="1" w:tplc="08090019" w:tentative="1">
      <w:start w:val="1"/>
      <w:numFmt w:val="lowerLetter"/>
      <w:lvlText w:val="%2."/>
      <w:lvlJc w:val="left"/>
      <w:pPr>
        <w:ind w:left="1478" w:hanging="360"/>
      </w:pPr>
    </w:lvl>
    <w:lvl w:ilvl="2" w:tplc="0809001B" w:tentative="1">
      <w:start w:val="1"/>
      <w:numFmt w:val="lowerRoman"/>
      <w:lvlText w:val="%3."/>
      <w:lvlJc w:val="right"/>
      <w:pPr>
        <w:ind w:left="2198" w:hanging="180"/>
      </w:pPr>
    </w:lvl>
    <w:lvl w:ilvl="3" w:tplc="0809000F" w:tentative="1">
      <w:start w:val="1"/>
      <w:numFmt w:val="decimal"/>
      <w:lvlText w:val="%4."/>
      <w:lvlJc w:val="left"/>
      <w:pPr>
        <w:ind w:left="2918" w:hanging="360"/>
      </w:pPr>
    </w:lvl>
    <w:lvl w:ilvl="4" w:tplc="08090019" w:tentative="1">
      <w:start w:val="1"/>
      <w:numFmt w:val="lowerLetter"/>
      <w:lvlText w:val="%5."/>
      <w:lvlJc w:val="left"/>
      <w:pPr>
        <w:ind w:left="3638" w:hanging="360"/>
      </w:pPr>
    </w:lvl>
    <w:lvl w:ilvl="5" w:tplc="0809001B" w:tentative="1">
      <w:start w:val="1"/>
      <w:numFmt w:val="lowerRoman"/>
      <w:lvlText w:val="%6."/>
      <w:lvlJc w:val="right"/>
      <w:pPr>
        <w:ind w:left="4358" w:hanging="180"/>
      </w:pPr>
    </w:lvl>
    <w:lvl w:ilvl="6" w:tplc="0809000F" w:tentative="1">
      <w:start w:val="1"/>
      <w:numFmt w:val="decimal"/>
      <w:lvlText w:val="%7."/>
      <w:lvlJc w:val="left"/>
      <w:pPr>
        <w:ind w:left="5078" w:hanging="360"/>
      </w:pPr>
    </w:lvl>
    <w:lvl w:ilvl="7" w:tplc="08090019" w:tentative="1">
      <w:start w:val="1"/>
      <w:numFmt w:val="lowerLetter"/>
      <w:lvlText w:val="%8."/>
      <w:lvlJc w:val="left"/>
      <w:pPr>
        <w:ind w:left="5798" w:hanging="360"/>
      </w:pPr>
    </w:lvl>
    <w:lvl w:ilvl="8" w:tplc="0809001B" w:tentative="1">
      <w:start w:val="1"/>
      <w:numFmt w:val="lowerRoman"/>
      <w:lvlText w:val="%9."/>
      <w:lvlJc w:val="right"/>
      <w:pPr>
        <w:ind w:left="6518" w:hanging="180"/>
      </w:pPr>
    </w:lvl>
  </w:abstractNum>
  <w:abstractNum w:abstractNumId="1">
    <w:nsid w:val="3306193A"/>
    <w:multiLevelType w:val="hybridMultilevel"/>
    <w:tmpl w:val="103E849A"/>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7863FBC"/>
    <w:multiLevelType w:val="hybridMultilevel"/>
    <w:tmpl w:val="BB32E2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7AF3404"/>
    <w:multiLevelType w:val="hybridMultilevel"/>
    <w:tmpl w:val="63FAD18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C830EF"/>
    <w:rsid w:val="00030AD3"/>
    <w:rsid w:val="001F51C2"/>
    <w:rsid w:val="00264A85"/>
    <w:rsid w:val="002B3B24"/>
    <w:rsid w:val="003710F7"/>
    <w:rsid w:val="003C2D8E"/>
    <w:rsid w:val="00441611"/>
    <w:rsid w:val="00487057"/>
    <w:rsid w:val="0049640D"/>
    <w:rsid w:val="00775CFD"/>
    <w:rsid w:val="007C33C5"/>
    <w:rsid w:val="008407F0"/>
    <w:rsid w:val="00A96917"/>
    <w:rsid w:val="00AF7C62"/>
    <w:rsid w:val="00C372E1"/>
    <w:rsid w:val="00C66366"/>
    <w:rsid w:val="00C830EF"/>
    <w:rsid w:val="00CB3726"/>
    <w:rsid w:val="00D33532"/>
    <w:rsid w:val="00E16FB9"/>
    <w:rsid w:val="00E23BDE"/>
    <w:rsid w:val="00EC361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691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0AD3"/>
    <w:pPr>
      <w:ind w:left="720"/>
      <w:contextualSpacing/>
    </w:pPr>
  </w:style>
  <w:style w:type="paragraph" w:styleId="Title">
    <w:name w:val="Title"/>
    <w:basedOn w:val="Normal"/>
    <w:next w:val="Normal"/>
    <w:link w:val="TitleChar"/>
    <w:uiPriority w:val="10"/>
    <w:qFormat/>
    <w:rsid w:val="00E16F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16FB9"/>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796</Words>
  <Characters>4540</Characters>
  <Application>Microsoft Office Word</Application>
  <DocSecurity>0</DocSecurity>
  <Lines>37</Lines>
  <Paragraphs>10</Paragraphs>
  <ScaleCrop>false</ScaleCrop>
  <Company/>
  <LinksUpToDate>false</LinksUpToDate>
  <CharactersWithSpaces>5326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4</cp:revision>
  <dcterms:created xsi:type="dcterms:W3CDTF">2014-10-14T17:24:00Z</dcterms:created>
  <dcterms:modified xsi:type="dcterms:W3CDTF">2014-10-14T17:28:00Z</dcterms:modified>
</cp:coreProperties>
</file>