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E94" w:rsidRPr="00992D18" w:rsidRDefault="005A16A7">
      <w:pPr>
        <w:rPr>
          <w:sz w:val="24"/>
          <w:u w:val="single"/>
        </w:rPr>
      </w:pPr>
      <w:r w:rsidRPr="00992D18">
        <w:rPr>
          <w:sz w:val="24"/>
          <w:u w:val="single"/>
        </w:rPr>
        <w:t>Raymond Williams Presentation notes</w:t>
      </w:r>
    </w:p>
    <w:p w:rsidR="00734C3F" w:rsidRPr="00992D18" w:rsidRDefault="00F26DDD">
      <w:pPr>
        <w:rPr>
          <w:i/>
          <w:sz w:val="24"/>
        </w:rPr>
      </w:pPr>
      <w:r w:rsidRPr="00992D18">
        <w:rPr>
          <w:i/>
          <w:sz w:val="24"/>
        </w:rPr>
        <w:t>Country and City</w:t>
      </w:r>
    </w:p>
    <w:p w:rsidR="00F26DDD" w:rsidRDefault="00992D18" w:rsidP="00F26DDD">
      <w:pPr>
        <w:pStyle w:val="ListParagraph"/>
        <w:numPr>
          <w:ilvl w:val="0"/>
          <w:numId w:val="1"/>
        </w:numPr>
        <w:rPr>
          <w:sz w:val="24"/>
        </w:rPr>
      </w:pPr>
      <w:r>
        <w:rPr>
          <w:noProof/>
          <w:sz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954C03" wp14:editId="0291D959">
                <wp:simplePos x="0" y="0"/>
                <wp:positionH relativeFrom="margin">
                  <wp:posOffset>2303361</wp:posOffset>
                </wp:positionH>
                <wp:positionV relativeFrom="paragraph">
                  <wp:posOffset>20513</wp:posOffset>
                </wp:positionV>
                <wp:extent cx="2464781" cy="2592351"/>
                <wp:effectExtent l="38100" t="76200" r="374015" b="93980"/>
                <wp:wrapNone/>
                <wp:docPr id="2" name="Elb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64781" cy="2592351"/>
                        </a:xfrm>
                        <a:prstGeom prst="bentConnector3">
                          <a:avLst>
                            <a:gd name="adj1" fmla="val 114365"/>
                          </a:avLst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6D9DD08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Elbow Connector 2" o:spid="_x0000_s1026" type="#_x0000_t34" style="position:absolute;margin-left:181.35pt;margin-top:1.6pt;width:194.1pt;height:204.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" adj="24703" strokecolor="#5b9bd5 [3204]" strokeweight=".5pt">
                <v:stroke startarrow="block" endarrow="block"/>
                <w10:wrap anchorx="margin"/>
              </v:shape>
            </w:pict>
          </mc:Fallback>
        </mc:AlternateContent>
      </w:r>
      <w:r w:rsidR="00F26DDD" w:rsidRPr="00F26DDD">
        <w:rPr>
          <w:sz w:val="24"/>
        </w:rPr>
        <w:t xml:space="preserve">Signifier and signified </w:t>
      </w:r>
    </w:p>
    <w:p w:rsidR="004A069C" w:rsidRPr="004A069C" w:rsidRDefault="00992D18" w:rsidP="004A069C">
      <w:pPr>
        <w:rPr>
          <w:sz w:val="24"/>
        </w:rPr>
      </w:pPr>
      <w:r>
        <w:rPr>
          <w:noProof/>
          <w:sz w:val="24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58DDAAB" wp14:editId="6E0AB10E">
                <wp:simplePos x="0" y="0"/>
                <wp:positionH relativeFrom="page">
                  <wp:posOffset>520860</wp:posOffset>
                </wp:positionH>
                <wp:positionV relativeFrom="paragraph">
                  <wp:posOffset>392903</wp:posOffset>
                </wp:positionV>
                <wp:extent cx="161193" cy="3426107"/>
                <wp:effectExtent l="171450" t="76200" r="0" b="98425"/>
                <wp:wrapNone/>
                <wp:docPr id="4" name="Elbow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61193" cy="3426107"/>
                        </a:xfrm>
                        <a:prstGeom prst="bentConnector3">
                          <a:avLst>
                            <a:gd name="adj1" fmla="val 200146"/>
                          </a:avLst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09AF18" id="Elbow Connector 4" o:spid="_x0000_s1026" type="#_x0000_t34" style="position:absolute;margin-left:41pt;margin-top:30.95pt;width:12.7pt;height:269.7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" adj="43232" strokecolor="#5b9bd5 [3204]" strokeweight=".5pt">
                <v:stroke startarrow="block" endarrow="block"/>
                <w10:wrap anchorx="page"/>
              </v:shape>
            </w:pict>
          </mc:Fallback>
        </mc:AlternateContent>
      </w:r>
      <w:r w:rsidR="004A069C">
        <w:rPr>
          <w:sz w:val="24"/>
        </w:rPr>
        <w:t>Particular resonance with the individual</w:t>
      </w:r>
    </w:p>
    <w:p w:rsidR="004A069C" w:rsidRDefault="00F26DDD" w:rsidP="00F26DDD">
      <w:pPr>
        <w:rPr>
          <w:sz w:val="24"/>
        </w:rPr>
      </w:pPr>
      <w:r>
        <w:rPr>
          <w:sz w:val="24"/>
        </w:rPr>
        <w:t xml:space="preserve">Williams’ “country” </w:t>
      </w:r>
      <w:r>
        <w:rPr>
          <w:sz w:val="24"/>
        </w:rPr>
        <w:br/>
        <w:t xml:space="preserve">My own </w:t>
      </w:r>
      <w:r w:rsidR="00CF7E13">
        <w:rPr>
          <w:sz w:val="24"/>
        </w:rPr>
        <w:t>idea of “country”</w:t>
      </w:r>
      <w:r w:rsidR="004A069C">
        <w:rPr>
          <w:sz w:val="24"/>
        </w:rPr>
        <w:br/>
        <w:t>Everyone else’s idea of country</w:t>
      </w:r>
    </w:p>
    <w:p w:rsidR="004A069C" w:rsidRDefault="00CF7E13" w:rsidP="00F26DDD">
      <w:pPr>
        <w:rPr>
          <w:sz w:val="24"/>
        </w:rPr>
      </w:pPr>
      <w:r>
        <w:rPr>
          <w:sz w:val="24"/>
        </w:rPr>
        <w:t xml:space="preserve">Personal experience </w:t>
      </w:r>
      <w:r w:rsidR="004A069C">
        <w:rPr>
          <w:sz w:val="24"/>
        </w:rPr>
        <w:t>dictates the signified</w:t>
      </w:r>
      <w:r w:rsidR="00992D18">
        <w:rPr>
          <w:sz w:val="24"/>
        </w:rPr>
        <w:t>. Upbringing, memories etc.</w:t>
      </w:r>
    </w:p>
    <w:p w:rsidR="004A069C" w:rsidRDefault="00992D18" w:rsidP="00F26DDD">
      <w:pPr>
        <w:rPr>
          <w:sz w:val="24"/>
        </w:rPr>
      </w:pPr>
      <w:r>
        <w:rPr>
          <w:noProof/>
          <w:sz w:val="24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24332C1" wp14:editId="46FEF9EB">
                <wp:simplePos x="0" y="0"/>
                <wp:positionH relativeFrom="margin">
                  <wp:posOffset>2095018</wp:posOffset>
                </wp:positionH>
                <wp:positionV relativeFrom="paragraph">
                  <wp:posOffset>91167</wp:posOffset>
                </wp:positionV>
                <wp:extent cx="2534036" cy="1816446"/>
                <wp:effectExtent l="38100" t="76200" r="628650" b="88900"/>
                <wp:wrapNone/>
                <wp:docPr id="3" name="Elb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34036" cy="1816446"/>
                        </a:xfrm>
                        <a:prstGeom prst="bentConnector3">
                          <a:avLst>
                            <a:gd name="adj1" fmla="val 124033"/>
                          </a:avLst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D36A58" id="Elbow Connector 3" o:spid="_x0000_s1026" type="#_x0000_t34" style="position:absolute;margin-left:164.95pt;margin-top:7.2pt;width:199.55pt;height:143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" adj="26791" strokecolor="#5b9bd5 [3204]" strokeweight=".5pt">
                <v:stroke startarrow="block" endarrow="block"/>
                <w10:wrap anchorx="margin"/>
              </v:shape>
            </w:pict>
          </mc:Fallback>
        </mc:AlternateContent>
      </w:r>
      <w:r w:rsidR="004A069C">
        <w:rPr>
          <w:sz w:val="24"/>
        </w:rPr>
        <w:t>Relevance to lonely Londoners</w:t>
      </w:r>
      <w:r>
        <w:rPr>
          <w:sz w:val="24"/>
        </w:rPr>
        <w:t>:</w:t>
      </w:r>
    </w:p>
    <w:p w:rsidR="004A069C" w:rsidRDefault="00992D18" w:rsidP="00F26DDD">
      <w:pPr>
        <w:rPr>
          <w:sz w:val="24"/>
        </w:rPr>
      </w:pPr>
      <w:r>
        <w:rPr>
          <w:sz w:val="24"/>
        </w:rPr>
        <w:t>Ga</w:t>
      </w:r>
      <w:r w:rsidR="004A069C">
        <w:rPr>
          <w:sz w:val="24"/>
        </w:rPr>
        <w:t>lahad’s idea of “the city” is broken, “</w:t>
      </w:r>
      <w:r w:rsidR="004A069C" w:rsidRPr="003F2C7B">
        <w:rPr>
          <w:b/>
          <w:i/>
          <w:sz w:val="24"/>
        </w:rPr>
        <w:t>A feeling as if he lost everything he have</w:t>
      </w:r>
      <w:r w:rsidR="004A069C">
        <w:rPr>
          <w:sz w:val="24"/>
        </w:rPr>
        <w:t>”</w:t>
      </w:r>
    </w:p>
    <w:p w:rsidR="004A069C" w:rsidRDefault="00992D18" w:rsidP="00F26DDD">
      <w:pPr>
        <w:rPr>
          <w:sz w:val="24"/>
        </w:rPr>
      </w:pPr>
      <w:r>
        <w:rPr>
          <w:sz w:val="24"/>
        </w:rPr>
        <w:t>Gal</w:t>
      </w:r>
      <w:r w:rsidR="004A069C">
        <w:rPr>
          <w:sz w:val="24"/>
        </w:rPr>
        <w:t xml:space="preserve">ahad’s idea of Charing Cross </w:t>
      </w:r>
      <w:r>
        <w:rPr>
          <w:sz w:val="24"/>
        </w:rPr>
        <w:t>vs.</w:t>
      </w:r>
      <w:r w:rsidR="004A069C">
        <w:rPr>
          <w:sz w:val="24"/>
        </w:rPr>
        <w:t xml:space="preserve"> the ideas of those around him</w:t>
      </w:r>
    </w:p>
    <w:p w:rsidR="004A069C" w:rsidRDefault="004A069C" w:rsidP="00F26DDD">
      <w:pPr>
        <w:rPr>
          <w:sz w:val="24"/>
        </w:rPr>
      </w:pPr>
      <w:r>
        <w:rPr>
          <w:sz w:val="24"/>
        </w:rPr>
        <w:t>“</w:t>
      </w:r>
      <w:r w:rsidRPr="00992D18">
        <w:rPr>
          <w:b/>
          <w:i/>
          <w:sz w:val="24"/>
        </w:rPr>
        <w:t>Jesus Christ, when he say ‘Charing Cross’, when he realise that is he</w:t>
      </w:r>
      <w:r>
        <w:rPr>
          <w:sz w:val="24"/>
        </w:rPr>
        <w:t>...”</w:t>
      </w:r>
      <w:r w:rsidR="00992D18" w:rsidRPr="00992D18">
        <w:rPr>
          <w:noProof/>
          <w:sz w:val="24"/>
          <w:lang w:eastAsia="en-GB"/>
        </w:rPr>
        <w:t xml:space="preserve"> </w:t>
      </w:r>
    </w:p>
    <w:p w:rsidR="004A069C" w:rsidRDefault="004A069C" w:rsidP="00F26DDD">
      <w:pPr>
        <w:rPr>
          <w:sz w:val="24"/>
        </w:rPr>
      </w:pPr>
      <w:r>
        <w:rPr>
          <w:sz w:val="24"/>
        </w:rPr>
        <w:t xml:space="preserve">Personal experience from colonial upbringing. </w:t>
      </w:r>
      <w:r w:rsidR="00992D18">
        <w:rPr>
          <w:sz w:val="24"/>
        </w:rPr>
        <w:t>Individual personal experience.</w:t>
      </w:r>
    </w:p>
    <w:p w:rsidR="00992D18" w:rsidRDefault="00992D18" w:rsidP="00F26DDD">
      <w:pPr>
        <w:rPr>
          <w:b/>
          <w:sz w:val="24"/>
        </w:rPr>
      </w:pPr>
      <w:r w:rsidRPr="00992D18">
        <w:rPr>
          <w:b/>
          <w:sz w:val="24"/>
        </w:rPr>
        <w:t>“</w:t>
      </w:r>
      <w:r w:rsidRPr="00992D18">
        <w:rPr>
          <w:b/>
          <w:i/>
          <w:sz w:val="24"/>
        </w:rPr>
        <w:t>Place is both materially there but it is also an object of fantasy and projection</w:t>
      </w:r>
      <w:r w:rsidRPr="00992D18">
        <w:rPr>
          <w:b/>
          <w:sz w:val="24"/>
        </w:rPr>
        <w:t>”</w:t>
      </w:r>
    </w:p>
    <w:p w:rsidR="00992D18" w:rsidRDefault="00992D18" w:rsidP="00F26DDD">
      <w:pPr>
        <w:rPr>
          <w:sz w:val="24"/>
        </w:rPr>
      </w:pPr>
      <w:r>
        <w:rPr>
          <w:sz w:val="24"/>
        </w:rPr>
        <w:t>Galahad projects his own ideas/thoughts onto the place “Charing Cross”</w:t>
      </w:r>
    </w:p>
    <w:p w:rsidR="00992D18" w:rsidRDefault="00992D18" w:rsidP="00F26DDD">
      <w:pPr>
        <w:rPr>
          <w:i/>
          <w:sz w:val="24"/>
        </w:rPr>
      </w:pPr>
      <w:r w:rsidRPr="00992D18">
        <w:rPr>
          <w:i/>
          <w:sz w:val="24"/>
        </w:rPr>
        <w:t>Problem of Perspective</w:t>
      </w:r>
    </w:p>
    <w:p w:rsidR="00992D18" w:rsidRDefault="00992D18" w:rsidP="00F26DDD">
      <w:pPr>
        <w:rPr>
          <w:sz w:val="24"/>
        </w:rPr>
      </w:pPr>
      <w:r>
        <w:rPr>
          <w:sz w:val="24"/>
        </w:rPr>
        <w:t>Williams’ own perspective dictates his thoughts/ideas. Bias and subjectivity.</w:t>
      </w:r>
    </w:p>
    <w:p w:rsidR="00992D18" w:rsidRDefault="00992D18" w:rsidP="00F26DDD">
      <w:pPr>
        <w:rPr>
          <w:sz w:val="24"/>
        </w:rPr>
      </w:pPr>
      <w:r>
        <w:rPr>
          <w:sz w:val="24"/>
        </w:rPr>
        <w:t>My own perspective (coming from u</w:t>
      </w:r>
      <w:r>
        <w:rPr>
          <w:sz w:val="24"/>
        </w:rPr>
        <w:t>pbringing, memories</w:t>
      </w:r>
      <w:r>
        <w:rPr>
          <w:sz w:val="24"/>
        </w:rPr>
        <w:t xml:space="preserve">) dictates my response/ability to engage with theory. </w:t>
      </w:r>
    </w:p>
    <w:p w:rsidR="00992D18" w:rsidRDefault="003F2C7B" w:rsidP="00F26DDD">
      <w:pPr>
        <w:rPr>
          <w:sz w:val="24"/>
        </w:rPr>
      </w:pPr>
      <w:r>
        <w:rPr>
          <w:sz w:val="24"/>
        </w:rPr>
        <w:t>Changing ideas of the country vs. “</w:t>
      </w:r>
      <w:r w:rsidRPr="003F2C7B">
        <w:rPr>
          <w:b/>
          <w:i/>
          <w:sz w:val="24"/>
        </w:rPr>
        <w:t>persistence of the English ideas of rural life</w:t>
      </w:r>
      <w:r>
        <w:rPr>
          <w:sz w:val="24"/>
        </w:rPr>
        <w:t>”</w:t>
      </w:r>
    </w:p>
    <w:p w:rsidR="003F2C7B" w:rsidRDefault="003F2C7B" w:rsidP="00F26DDD">
      <w:pPr>
        <w:rPr>
          <w:sz w:val="24"/>
        </w:rPr>
      </w:pPr>
      <w:r>
        <w:rPr>
          <w:sz w:val="24"/>
        </w:rPr>
        <w:t>Persistence through individual/group memory and experience</w:t>
      </w:r>
    </w:p>
    <w:p w:rsidR="003F2C7B" w:rsidRDefault="003F2C7B" w:rsidP="00F26DDD">
      <w:pPr>
        <w:rPr>
          <w:sz w:val="24"/>
        </w:rPr>
      </w:pPr>
      <w:r>
        <w:rPr>
          <w:sz w:val="24"/>
        </w:rPr>
        <w:t xml:space="preserve">Cobbles + tarmac roads </w:t>
      </w:r>
      <w:proofErr w:type="gramStart"/>
      <w:r>
        <w:rPr>
          <w:sz w:val="24"/>
        </w:rPr>
        <w:t>lorries</w:t>
      </w:r>
      <w:proofErr w:type="gramEnd"/>
      <w:r>
        <w:rPr>
          <w:sz w:val="24"/>
        </w:rPr>
        <w:t xml:space="preserve"> racing </w:t>
      </w:r>
    </w:p>
    <w:p w:rsidR="003F2C7B" w:rsidRDefault="003F2C7B" w:rsidP="00F26DDD">
      <w:pPr>
        <w:rPr>
          <w:sz w:val="24"/>
          <w:u w:val="single"/>
        </w:rPr>
      </w:pPr>
      <w:r w:rsidRPr="003F2C7B">
        <w:rPr>
          <w:sz w:val="24"/>
          <w:u w:val="single"/>
        </w:rPr>
        <w:t>Agreement with the text</w:t>
      </w:r>
    </w:p>
    <w:p w:rsidR="003F2C7B" w:rsidRDefault="003F2C7B" w:rsidP="003F2C7B">
      <w:pPr>
        <w:rPr>
          <w:b/>
          <w:sz w:val="24"/>
        </w:rPr>
      </w:pPr>
      <w:r w:rsidRPr="00992D18">
        <w:rPr>
          <w:b/>
          <w:sz w:val="24"/>
        </w:rPr>
        <w:t>“</w:t>
      </w:r>
      <w:r w:rsidRPr="00992D18">
        <w:rPr>
          <w:b/>
          <w:i/>
          <w:sz w:val="24"/>
        </w:rPr>
        <w:t>Place is both materially there but it is also an object of fantasy and projection</w:t>
      </w:r>
      <w:r w:rsidRPr="00992D18">
        <w:rPr>
          <w:b/>
          <w:sz w:val="24"/>
        </w:rPr>
        <w:t>”</w:t>
      </w:r>
    </w:p>
    <w:p w:rsidR="003F2C7B" w:rsidRDefault="003F2C7B" w:rsidP="00F26DDD">
      <w:pPr>
        <w:rPr>
          <w:sz w:val="24"/>
        </w:rPr>
      </w:pPr>
      <w:r>
        <w:rPr>
          <w:sz w:val="24"/>
        </w:rPr>
        <w:t>Galahad’s projection of importance and fame onto the place of Charing Cross stemming from memories cultivated in colonial Caribbean.</w:t>
      </w:r>
    </w:p>
    <w:p w:rsidR="003F2C7B" w:rsidRDefault="003F2C7B" w:rsidP="003F2C7B">
      <w:pPr>
        <w:rPr>
          <w:sz w:val="24"/>
          <w:u w:val="single"/>
        </w:rPr>
      </w:pPr>
      <w:r>
        <w:rPr>
          <w:sz w:val="24"/>
          <w:u w:val="single"/>
        </w:rPr>
        <w:t>Disa</w:t>
      </w:r>
      <w:r w:rsidRPr="003F2C7B">
        <w:rPr>
          <w:sz w:val="24"/>
          <w:u w:val="single"/>
        </w:rPr>
        <w:t>greement with the text</w:t>
      </w:r>
    </w:p>
    <w:p w:rsidR="003F2C7B" w:rsidRDefault="003F2C7B" w:rsidP="00F26DDD">
      <w:pPr>
        <w:rPr>
          <w:sz w:val="24"/>
        </w:rPr>
      </w:pPr>
      <w:r>
        <w:rPr>
          <w:sz w:val="24"/>
        </w:rPr>
        <w:t>….</w:t>
      </w:r>
    </w:p>
    <w:p w:rsidR="003F2C7B" w:rsidRDefault="003F2C7B" w:rsidP="00F26DDD">
      <w:pPr>
        <w:rPr>
          <w:sz w:val="24"/>
        </w:rPr>
      </w:pPr>
      <w:bookmarkStart w:id="0" w:name="_GoBack"/>
      <w:bookmarkEnd w:id="0"/>
    </w:p>
    <w:p w:rsidR="003F2C7B" w:rsidRPr="003F2C7B" w:rsidRDefault="003F2C7B" w:rsidP="00F26DDD">
      <w:pPr>
        <w:rPr>
          <w:sz w:val="24"/>
        </w:rPr>
      </w:pPr>
    </w:p>
    <w:p w:rsidR="00CF7E13" w:rsidRPr="00F26DDD" w:rsidRDefault="004A069C" w:rsidP="00F26DDD">
      <w:pPr>
        <w:rPr>
          <w:sz w:val="24"/>
        </w:rPr>
      </w:pPr>
      <w:r>
        <w:rPr>
          <w:sz w:val="24"/>
        </w:rPr>
        <w:t xml:space="preserve"> </w:t>
      </w:r>
    </w:p>
    <w:p w:rsidR="005A16A7" w:rsidRPr="005A16A7" w:rsidRDefault="005A16A7">
      <w:pPr>
        <w:rPr>
          <w:sz w:val="24"/>
        </w:rPr>
      </w:pPr>
    </w:p>
    <w:sectPr w:rsidR="005A16A7" w:rsidRPr="005A16A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F014D99"/>
    <w:multiLevelType w:val="hybridMultilevel"/>
    <w:tmpl w:val="5CB03C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16A7"/>
    <w:rsid w:val="003F2C7B"/>
    <w:rsid w:val="004A069C"/>
    <w:rsid w:val="005A16A7"/>
    <w:rsid w:val="00734C3F"/>
    <w:rsid w:val="00992D18"/>
    <w:rsid w:val="00CF7E13"/>
    <w:rsid w:val="00D12E94"/>
    <w:rsid w:val="00E657B8"/>
    <w:rsid w:val="00F26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124062B-5922-485B-93F7-080ED12D4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6DDD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4A069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</dc:creator>
  <cp:keywords/>
  <dc:description/>
  <cp:lastModifiedBy>Dan</cp:lastModifiedBy>
  <cp:revision>1</cp:revision>
  <dcterms:created xsi:type="dcterms:W3CDTF">2013-10-26T10:51:00Z</dcterms:created>
  <dcterms:modified xsi:type="dcterms:W3CDTF">2013-10-26T12:19:00Z</dcterms:modified>
</cp:coreProperties>
</file>