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4D699C" w14:textId="77777777" w:rsidR="00984E5D" w:rsidRPr="00DF7060" w:rsidRDefault="00DF7060" w:rsidP="00984E5D">
      <w:pPr>
        <w:shd w:val="clear" w:color="auto" w:fill="FFFFFF"/>
        <w:spacing w:after="240" w:line="272" w:lineRule="atLeast"/>
        <w:rPr>
          <w:rFonts w:ascii="Calibri" w:eastAsia="Times New Roman" w:hAnsi="Calibri" w:cs="Times New Roman"/>
          <w:color w:val="000000"/>
          <w:sz w:val="18"/>
          <w:szCs w:val="18"/>
          <w:lang w:eastAsia="en-GB"/>
        </w:rPr>
      </w:pPr>
      <w:r w:rsidRPr="00DF7060">
        <w:rPr>
          <w:rFonts w:ascii="Fedra Sans Medium 3" w:eastAsia="Times New Roman" w:hAnsi="Fedra Sans Medium 3" w:cs="Times New Roman"/>
          <w:b/>
          <w:bCs/>
          <w:color w:val="CF4F28"/>
          <w:kern w:val="36"/>
          <w:sz w:val="31"/>
          <w:szCs w:val="31"/>
          <w:lang w:eastAsia="en-GB"/>
        </w:rPr>
        <w:t>EN122 Modes of Reading</w:t>
      </w:r>
      <w:r w:rsidR="00984E5D">
        <w:rPr>
          <w:rFonts w:ascii="Fedra Sans Medium 3" w:eastAsia="Times New Roman" w:hAnsi="Fedra Sans Medium 3" w:cs="Times New Roman"/>
          <w:b/>
          <w:bCs/>
          <w:color w:val="CF4F28"/>
          <w:kern w:val="36"/>
          <w:sz w:val="31"/>
          <w:szCs w:val="31"/>
          <w:lang w:eastAsia="en-GB"/>
        </w:rPr>
        <w:t xml:space="preserve"> </w:t>
      </w:r>
      <w:r w:rsidR="006C4316">
        <w:rPr>
          <w:rFonts w:ascii="Fedra Sans Medium 3" w:eastAsia="Times New Roman" w:hAnsi="Fedra Sans Medium 3" w:cs="Times New Roman"/>
          <w:b/>
          <w:bCs/>
          <w:color w:val="CF4F28"/>
          <w:kern w:val="36"/>
          <w:sz w:val="31"/>
          <w:szCs w:val="31"/>
          <w:lang w:eastAsia="en-GB"/>
        </w:rPr>
        <w:t>–</w:t>
      </w:r>
      <w:r w:rsidRPr="00DF7060">
        <w:rPr>
          <w:rFonts w:ascii="Fedra Sans Medium 3" w:eastAsia="Times New Roman" w:hAnsi="Fedra Sans Medium 3" w:cs="Times New Roman"/>
          <w:b/>
          <w:bCs/>
          <w:color w:val="CF4F28"/>
          <w:kern w:val="36"/>
          <w:sz w:val="31"/>
          <w:szCs w:val="31"/>
          <w:lang w:eastAsia="en-GB"/>
        </w:rPr>
        <w:t xml:space="preserve"> </w:t>
      </w:r>
      <w:r w:rsidR="00984E5D" w:rsidRPr="00984E5D">
        <w:rPr>
          <w:rFonts w:ascii="Calibri" w:eastAsia="Times New Roman" w:hAnsi="Calibri" w:cs="Times New Roman"/>
          <w:b/>
          <w:bCs/>
          <w:color w:val="000000"/>
          <w:sz w:val="28"/>
          <w:szCs w:val="28"/>
          <w:lang w:eastAsia="en-GB"/>
        </w:rPr>
        <w:t>201</w:t>
      </w:r>
      <w:r w:rsidR="006C4316">
        <w:rPr>
          <w:rFonts w:ascii="Calibri" w:eastAsia="Times New Roman" w:hAnsi="Calibri" w:cs="Times New Roman"/>
          <w:b/>
          <w:bCs/>
          <w:color w:val="000000"/>
          <w:sz w:val="28"/>
          <w:szCs w:val="28"/>
          <w:lang w:eastAsia="en-GB"/>
        </w:rPr>
        <w:t>5-2016</w:t>
      </w:r>
    </w:p>
    <w:p w14:paraId="63D971F1" w14:textId="77777777" w:rsidR="008C445C" w:rsidRPr="006C4316" w:rsidRDefault="006C4316" w:rsidP="008C445C">
      <w:pPr>
        <w:shd w:val="clear" w:color="auto" w:fill="FFFFFF"/>
        <w:spacing w:before="100" w:beforeAutospacing="1" w:after="100" w:afterAutospacing="1" w:line="336" w:lineRule="atLeast"/>
        <w:outlineLvl w:val="1"/>
        <w:rPr>
          <w:rFonts w:eastAsia="Times New Roman" w:cs="Times New Roman"/>
          <w:b/>
          <w:bCs/>
          <w:color w:val="CF4F28"/>
          <w:kern w:val="36"/>
          <w:sz w:val="24"/>
          <w:szCs w:val="24"/>
          <w:lang w:eastAsia="en-GB"/>
        </w:rPr>
      </w:pPr>
      <w:hyperlink r:id="rId7" w:history="1">
        <w:proofErr w:type="gramStart"/>
        <w:r w:rsidR="00DF7060" w:rsidRPr="006C4316">
          <w:rPr>
            <w:rStyle w:val="Hyperlink"/>
            <w:b/>
            <w:bCs/>
            <w:sz w:val="24"/>
            <w:szCs w:val="24"/>
          </w:rPr>
          <w:t>Roxanne Bibizadeh</w:t>
        </w:r>
      </w:hyperlink>
      <w:r w:rsidR="00DF7060" w:rsidRPr="006C4316">
        <w:rPr>
          <w:rStyle w:val="Strong"/>
          <w:color w:val="000000"/>
          <w:sz w:val="24"/>
          <w:szCs w:val="24"/>
        </w:rPr>
        <w:t xml:space="preserve">; </w:t>
      </w:r>
      <w:hyperlink r:id="rId8" w:history="1">
        <w:r w:rsidR="00DF7060" w:rsidRPr="006C4316">
          <w:rPr>
            <w:rStyle w:val="Hyperlink"/>
            <w:b/>
            <w:bCs/>
            <w:sz w:val="24"/>
            <w:szCs w:val="24"/>
          </w:rPr>
          <w:t>R.E.Bibizadeh@warwick.ac.uk</w:t>
        </w:r>
      </w:hyperlink>
      <w:r w:rsidR="00DF7060" w:rsidRPr="006C4316">
        <w:rPr>
          <w:rStyle w:val="Strong"/>
          <w:color w:val="000000"/>
          <w:sz w:val="24"/>
          <w:szCs w:val="24"/>
        </w:rPr>
        <w:t>.</w:t>
      </w:r>
      <w:proofErr w:type="gramEnd"/>
      <w:r w:rsidR="00DF7060" w:rsidRPr="006C4316">
        <w:rPr>
          <w:rStyle w:val="Strong"/>
          <w:color w:val="000000"/>
          <w:sz w:val="24"/>
          <w:szCs w:val="24"/>
        </w:rPr>
        <w:t xml:space="preserve"> Office Hour: Wednesdays </w:t>
      </w:r>
      <w:r w:rsidRPr="006C4316">
        <w:rPr>
          <w:rFonts w:cs="Calibri"/>
          <w:b/>
          <w:bCs/>
          <w:sz w:val="24"/>
          <w:szCs w:val="24"/>
          <w:lang w:val="en-US"/>
        </w:rPr>
        <w:t>12:00 -13:00 (H538 T1 / H517 T2)</w:t>
      </w:r>
    </w:p>
    <w:p w14:paraId="27F51686" w14:textId="77777777" w:rsidR="008C445C" w:rsidRPr="008C445C" w:rsidRDefault="008C445C" w:rsidP="008C445C">
      <w:pPr>
        <w:shd w:val="clear" w:color="auto" w:fill="FFFFFF"/>
        <w:spacing w:before="100" w:beforeAutospacing="1" w:after="100" w:afterAutospacing="1" w:line="336" w:lineRule="atLeast"/>
        <w:outlineLvl w:val="1"/>
        <w:rPr>
          <w:rFonts w:ascii="Fedra Sans Medium 3" w:eastAsia="Times New Roman" w:hAnsi="Fedra Sans Medium 3" w:cs="Times New Roman"/>
          <w:b/>
          <w:bCs/>
          <w:color w:val="CF4F28"/>
          <w:kern w:val="36"/>
          <w:sz w:val="31"/>
          <w:szCs w:val="31"/>
          <w:lang w:eastAsia="en-GB"/>
        </w:rPr>
      </w:pPr>
      <w:r w:rsidRPr="008C445C">
        <w:rPr>
          <w:rFonts w:ascii="Fedra Sans Medium 3" w:eastAsia="Times New Roman" w:hAnsi="Fedra Sans Medium 3" w:cs="Times New Roman"/>
          <w:b/>
          <w:bCs/>
          <w:color w:val="CF4F28"/>
          <w:kern w:val="36"/>
          <w:sz w:val="31"/>
          <w:szCs w:val="31"/>
          <w:lang w:eastAsia="en-GB"/>
        </w:rPr>
        <w:t xml:space="preserve">Lecture List: term 1 </w:t>
      </w:r>
    </w:p>
    <w:p w14:paraId="006DE2B5" w14:textId="77777777" w:rsidR="008C445C" w:rsidRPr="00A4703E" w:rsidRDefault="00A4703E" w:rsidP="008C445C">
      <w:pPr>
        <w:shd w:val="clear" w:color="auto" w:fill="FFFFFF"/>
        <w:spacing w:after="240" w:line="272" w:lineRule="atLeast"/>
        <w:rPr>
          <w:rFonts w:ascii="Calibri" w:eastAsia="Times New Roman" w:hAnsi="Calibri" w:cs="Times New Roman"/>
          <w:color w:val="000000"/>
          <w:sz w:val="24"/>
          <w:szCs w:val="24"/>
          <w:lang w:eastAsia="en-GB"/>
        </w:rPr>
      </w:pPr>
      <w:r w:rsidRPr="00A4703E">
        <w:rPr>
          <w:rFonts w:ascii="Calibri" w:hAnsi="Calibri" w:cs="Calibri"/>
          <w:bCs/>
          <w:sz w:val="24"/>
          <w:szCs w:val="24"/>
          <w:lang w:val="en-US"/>
        </w:rPr>
        <w:t>The first lecture of each unit will focus on the primary text for that unit. The lectures in the remaining weeks of that unit will look at the primary text in relation to the stated theory. You will cover the same material each week in your seminars.</w:t>
      </w:r>
    </w:p>
    <w:tbl>
      <w:tblPr>
        <w:tblW w:w="9270" w:type="dxa"/>
        <w:tblInd w:w="108" w:type="dxa"/>
        <w:tblBorders>
          <w:top w:val="nil"/>
          <w:left w:val="nil"/>
          <w:right w:val="nil"/>
        </w:tblBorders>
        <w:tblLayout w:type="fixed"/>
        <w:tblLook w:val="0000" w:firstRow="0" w:lastRow="0" w:firstColumn="0" w:lastColumn="0" w:noHBand="0" w:noVBand="0"/>
      </w:tblPr>
      <w:tblGrid>
        <w:gridCol w:w="992"/>
        <w:gridCol w:w="8278"/>
      </w:tblGrid>
      <w:tr w:rsidR="00A4703E" w14:paraId="36ACC323" w14:textId="77777777" w:rsidTr="00A4703E">
        <w:tblPrEx>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129EECEF" w14:textId="77777777" w:rsidR="00A4703E" w:rsidRDefault="00A4703E">
            <w:pPr>
              <w:widowControl w:val="0"/>
              <w:autoSpaceDE w:val="0"/>
              <w:autoSpaceDN w:val="0"/>
              <w:adjustRightInd w:val="0"/>
              <w:spacing w:after="0" w:line="240" w:lineRule="auto"/>
              <w:rPr>
                <w:rFonts w:ascii="Times" w:hAnsi="Times" w:cs="Times"/>
                <w:color w:val="2A1D3E"/>
                <w:sz w:val="38"/>
                <w:szCs w:val="38"/>
                <w:lang w:val="en-US"/>
              </w:rPr>
            </w:pPr>
            <w:r>
              <w:rPr>
                <w:rFonts w:ascii="Times" w:hAnsi="Times" w:cs="Times"/>
                <w:color w:val="2A1D3E"/>
                <w:sz w:val="38"/>
                <w:szCs w:val="38"/>
                <w:lang w:val="en-US"/>
              </w:rPr>
              <w:t> </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75F4429F" w14:textId="77777777" w:rsidR="00A4703E" w:rsidRDefault="00A4703E">
            <w:pPr>
              <w:widowControl w:val="0"/>
              <w:autoSpaceDE w:val="0"/>
              <w:autoSpaceDN w:val="0"/>
              <w:adjustRightInd w:val="0"/>
              <w:spacing w:after="0" w:line="240" w:lineRule="auto"/>
              <w:rPr>
                <w:rFonts w:ascii="Times" w:hAnsi="Times" w:cs="Times"/>
                <w:color w:val="2A1D3E"/>
                <w:sz w:val="38"/>
                <w:szCs w:val="38"/>
                <w:lang w:val="en-US"/>
              </w:rPr>
            </w:pPr>
            <w:r>
              <w:rPr>
                <w:rFonts w:ascii="Times" w:hAnsi="Times" w:cs="Times"/>
                <w:color w:val="2A1D3E"/>
                <w:sz w:val="38"/>
                <w:szCs w:val="38"/>
                <w:lang w:val="en-US"/>
              </w:rPr>
              <w:t>Set Texts</w:t>
            </w:r>
          </w:p>
        </w:tc>
      </w:tr>
      <w:tr w:rsidR="00A4703E" w:rsidRPr="00A4703E" w14:paraId="47E192F6" w14:textId="77777777" w:rsidTr="00A4703E">
        <w:tblPrEx>
          <w:tblBorders>
            <w:top w:val="none" w:sz="0" w:space="0" w:color="auto"/>
          </w:tblBorders>
          <w:tblCellMar>
            <w:top w:w="0" w:type="dxa"/>
            <w:bottom w:w="0" w:type="dxa"/>
          </w:tblCellMar>
        </w:tblPrEx>
        <w:trPr>
          <w:trHeight w:val="266"/>
        </w:trPr>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1CC6F134"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1</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1720296A"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 xml:space="preserve">Introduction to the Module: Why Theory Matters (not recorded: see </w:t>
            </w:r>
            <w:hyperlink r:id="rId9" w:history="1">
              <w:proofErr w:type="spellStart"/>
              <w:r w:rsidRPr="00A4703E">
                <w:rPr>
                  <w:rFonts w:ascii="Calibri" w:hAnsi="Calibri" w:cs="Calibri"/>
                  <w:b/>
                  <w:bCs/>
                  <w:color w:val="102F48"/>
                  <w:sz w:val="24"/>
                  <w:szCs w:val="24"/>
                  <w:u w:val="single" w:color="102F48"/>
                  <w:lang w:val="en-US"/>
                </w:rPr>
                <w:t>powerpoint</w:t>
              </w:r>
              <w:proofErr w:type="spellEnd"/>
            </w:hyperlink>
            <w:r w:rsidRPr="00A4703E">
              <w:rPr>
                <w:rFonts w:ascii="Calibri" w:hAnsi="Calibri" w:cs="Calibri"/>
                <w:b/>
                <w:bCs/>
                <w:sz w:val="24"/>
                <w:szCs w:val="24"/>
                <w:lang w:val="en-US"/>
              </w:rPr>
              <w:t>)</w:t>
            </w:r>
          </w:p>
        </w:tc>
      </w:tr>
      <w:tr w:rsidR="00A4703E" w:rsidRPr="00A4703E" w14:paraId="1287825E"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33CFBDD6"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2</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43B285BF"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Unit 1: Nation, Culture, Place</w:t>
            </w:r>
          </w:p>
          <w:p w14:paraId="32C1C369"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sz w:val="24"/>
                <w:szCs w:val="24"/>
                <w:lang w:val="en-US"/>
              </w:rPr>
              <w:t>S</w:t>
            </w:r>
            <w:r w:rsidRPr="00A4703E">
              <w:rPr>
                <w:rFonts w:ascii="Calibri" w:hAnsi="Calibri" w:cs="Calibri"/>
                <w:b/>
                <w:bCs/>
                <w:sz w:val="24"/>
                <w:szCs w:val="24"/>
                <w:lang w:val="en-US"/>
              </w:rPr>
              <w:t xml:space="preserve">am </w:t>
            </w:r>
            <w:proofErr w:type="spellStart"/>
            <w:r w:rsidRPr="00A4703E">
              <w:rPr>
                <w:rFonts w:ascii="Calibri" w:hAnsi="Calibri" w:cs="Calibri"/>
                <w:b/>
                <w:bCs/>
                <w:sz w:val="24"/>
                <w:szCs w:val="24"/>
                <w:lang w:val="en-US"/>
              </w:rPr>
              <w:t>Selvon</w:t>
            </w:r>
            <w:proofErr w:type="spellEnd"/>
            <w:r w:rsidRPr="00A4703E">
              <w:rPr>
                <w:rFonts w:ascii="Calibri" w:hAnsi="Calibri" w:cs="Calibri"/>
                <w:b/>
                <w:bCs/>
                <w:sz w:val="24"/>
                <w:szCs w:val="24"/>
                <w:lang w:val="en-US"/>
              </w:rPr>
              <w:t xml:space="preserve">, </w:t>
            </w:r>
            <w:r w:rsidRPr="00A4703E">
              <w:rPr>
                <w:rFonts w:ascii="Calibri" w:hAnsi="Calibri" w:cs="Calibri"/>
                <w:b/>
                <w:bCs/>
                <w:i/>
                <w:iCs/>
                <w:sz w:val="24"/>
                <w:szCs w:val="24"/>
                <w:lang w:val="en-US"/>
              </w:rPr>
              <w:t>The Lonely Londoners</w:t>
            </w:r>
            <w:r w:rsidRPr="00A4703E">
              <w:rPr>
                <w:rFonts w:ascii="Calibri" w:hAnsi="Calibri" w:cs="Calibri"/>
                <w:b/>
                <w:bCs/>
                <w:sz w:val="24"/>
                <w:szCs w:val="24"/>
                <w:lang w:val="en-US"/>
              </w:rPr>
              <w:t xml:space="preserve"> (1956)</w:t>
            </w:r>
          </w:p>
          <w:p w14:paraId="4E725083"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 xml:space="preserve">Lecturer for this unit: </w:t>
            </w:r>
            <w:proofErr w:type="spellStart"/>
            <w:r w:rsidRPr="00A4703E">
              <w:rPr>
                <w:rFonts w:ascii="Calibri" w:hAnsi="Calibri" w:cs="Calibri"/>
                <w:b/>
                <w:bCs/>
                <w:sz w:val="24"/>
                <w:szCs w:val="24"/>
                <w:lang w:val="en-US"/>
              </w:rPr>
              <w:t>Dr</w:t>
            </w:r>
            <w:proofErr w:type="spellEnd"/>
            <w:r w:rsidRPr="00A4703E">
              <w:rPr>
                <w:rFonts w:ascii="Calibri" w:hAnsi="Calibri" w:cs="Calibri"/>
                <w:b/>
                <w:bCs/>
                <w:sz w:val="24"/>
                <w:szCs w:val="24"/>
                <w:lang w:val="en-US"/>
              </w:rPr>
              <w:t xml:space="preserve"> Mike </w:t>
            </w:r>
            <w:proofErr w:type="spellStart"/>
            <w:r w:rsidRPr="00A4703E">
              <w:rPr>
                <w:rFonts w:ascii="Calibri" w:hAnsi="Calibri" w:cs="Calibri"/>
                <w:b/>
                <w:bCs/>
                <w:sz w:val="24"/>
                <w:szCs w:val="24"/>
                <w:lang w:val="en-US"/>
              </w:rPr>
              <w:t>Niblett</w:t>
            </w:r>
            <w:proofErr w:type="spellEnd"/>
          </w:p>
        </w:tc>
      </w:tr>
      <w:tr w:rsidR="00A4703E" w:rsidRPr="00A4703E" w14:paraId="1CD099DC"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vAlign w:val="center"/>
          </w:tcPr>
          <w:p w14:paraId="73A0FC47"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3</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01FB2F7A"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proofErr w:type="spellStart"/>
            <w:r w:rsidRPr="00A4703E">
              <w:rPr>
                <w:rFonts w:ascii="Calibri" w:hAnsi="Calibri" w:cs="Calibri"/>
                <w:b/>
                <w:bCs/>
                <w:sz w:val="24"/>
                <w:szCs w:val="24"/>
                <w:lang w:val="en-US"/>
              </w:rPr>
              <w:t>Selvon</w:t>
            </w:r>
            <w:proofErr w:type="spellEnd"/>
          </w:p>
          <w:p w14:paraId="1C58FC37" w14:textId="77777777" w:rsidR="00A4703E" w:rsidRPr="00A4703E" w:rsidRDefault="00A4703E" w:rsidP="00A4703E">
            <w:pPr>
              <w:widowControl w:val="0"/>
              <w:numPr>
                <w:ilvl w:val="0"/>
                <w:numId w:val="15"/>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Fredric Jameson (Lodge 542)</w:t>
            </w:r>
          </w:p>
        </w:tc>
      </w:tr>
      <w:tr w:rsidR="00A4703E" w:rsidRPr="00A4703E" w14:paraId="2EC7D551"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vAlign w:val="center"/>
          </w:tcPr>
          <w:p w14:paraId="09AB492B"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4</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0B22AB99"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proofErr w:type="spellStart"/>
            <w:r w:rsidRPr="00A4703E">
              <w:rPr>
                <w:rFonts w:ascii="Calibri" w:hAnsi="Calibri" w:cs="Calibri"/>
                <w:b/>
                <w:bCs/>
                <w:sz w:val="24"/>
                <w:szCs w:val="24"/>
                <w:lang w:val="en-US"/>
              </w:rPr>
              <w:t>Selvon</w:t>
            </w:r>
            <w:proofErr w:type="spellEnd"/>
          </w:p>
          <w:p w14:paraId="4C1DD02B" w14:textId="77777777" w:rsidR="00A4703E" w:rsidRPr="00A4703E" w:rsidRDefault="00A4703E" w:rsidP="00A4703E">
            <w:pPr>
              <w:widowControl w:val="0"/>
              <w:numPr>
                <w:ilvl w:val="0"/>
                <w:numId w:val="16"/>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proofErr w:type="spellStart"/>
            <w:r w:rsidRPr="00A4703E">
              <w:rPr>
                <w:rFonts w:ascii="Calibri" w:hAnsi="Calibri" w:cs="Calibri"/>
                <w:sz w:val="24"/>
                <w:szCs w:val="24"/>
                <w:lang w:val="en-US"/>
              </w:rPr>
              <w:t>Ramond</w:t>
            </w:r>
            <w:proofErr w:type="spellEnd"/>
            <w:r w:rsidRPr="00A4703E">
              <w:rPr>
                <w:rFonts w:ascii="Calibri" w:hAnsi="Calibri" w:cs="Calibri"/>
                <w:sz w:val="24"/>
                <w:szCs w:val="24"/>
                <w:lang w:val="en-US"/>
              </w:rPr>
              <w:t xml:space="preserve"> Williams (Lodge 337)</w:t>
            </w:r>
          </w:p>
        </w:tc>
      </w:tr>
      <w:tr w:rsidR="00A4703E" w:rsidRPr="00A4703E" w14:paraId="5505F7C6"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vAlign w:val="center"/>
          </w:tcPr>
          <w:p w14:paraId="434F5A25"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5</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56420F7D"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proofErr w:type="spellStart"/>
            <w:r w:rsidRPr="00A4703E">
              <w:rPr>
                <w:rFonts w:ascii="Calibri" w:hAnsi="Calibri" w:cs="Calibri"/>
                <w:b/>
                <w:bCs/>
                <w:sz w:val="24"/>
                <w:szCs w:val="24"/>
                <w:lang w:val="en-US"/>
              </w:rPr>
              <w:t>Selvon</w:t>
            </w:r>
            <w:proofErr w:type="spellEnd"/>
          </w:p>
          <w:p w14:paraId="3F590447" w14:textId="77777777" w:rsidR="00A4703E" w:rsidRPr="00A4703E" w:rsidRDefault="00A4703E" w:rsidP="00A4703E">
            <w:pPr>
              <w:widowControl w:val="0"/>
              <w:numPr>
                <w:ilvl w:val="0"/>
                <w:numId w:val="17"/>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Frantz Fanon (Lodge 127)</w:t>
            </w:r>
          </w:p>
        </w:tc>
      </w:tr>
      <w:tr w:rsidR="00A4703E" w:rsidRPr="00A4703E" w14:paraId="73093463"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60FF5AEB" w14:textId="77777777" w:rsidR="00A4703E" w:rsidRPr="00A4703E" w:rsidRDefault="00A4703E">
            <w:pPr>
              <w:widowControl w:val="0"/>
              <w:autoSpaceDE w:val="0"/>
              <w:autoSpaceDN w:val="0"/>
              <w:adjustRightInd w:val="0"/>
              <w:spacing w:after="0" w:line="240" w:lineRule="auto"/>
              <w:rPr>
                <w:rFonts w:ascii="Times" w:hAnsi="Times" w:cs="Times"/>
                <w:color w:val="2A1D3E"/>
                <w:sz w:val="24"/>
                <w:szCs w:val="24"/>
                <w:lang w:val="en-US"/>
              </w:rPr>
            </w:pPr>
            <w:r w:rsidRPr="00A4703E">
              <w:rPr>
                <w:rFonts w:ascii="Times" w:hAnsi="Times" w:cs="Times"/>
                <w:color w:val="2A1D3E"/>
                <w:sz w:val="24"/>
                <w:szCs w:val="24"/>
                <w:lang w:val="en-US"/>
              </w:rPr>
              <w:t>Week 6</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3F4FCA1B" w14:textId="77777777" w:rsidR="00A4703E" w:rsidRPr="00A4703E" w:rsidRDefault="00A4703E">
            <w:pPr>
              <w:widowControl w:val="0"/>
              <w:autoSpaceDE w:val="0"/>
              <w:autoSpaceDN w:val="0"/>
              <w:adjustRightInd w:val="0"/>
              <w:spacing w:after="0" w:line="240" w:lineRule="auto"/>
              <w:rPr>
                <w:rFonts w:ascii="Times" w:hAnsi="Times" w:cs="Times"/>
                <w:color w:val="2A1D3E"/>
                <w:sz w:val="24"/>
                <w:szCs w:val="24"/>
                <w:lang w:val="en-US"/>
              </w:rPr>
            </w:pPr>
            <w:r w:rsidRPr="00A4703E">
              <w:rPr>
                <w:rFonts w:ascii="Times" w:hAnsi="Times" w:cs="Times"/>
                <w:color w:val="2A1D3E"/>
                <w:sz w:val="24"/>
                <w:szCs w:val="24"/>
                <w:lang w:val="en-US"/>
              </w:rPr>
              <w:t>READING WEEK</w:t>
            </w:r>
          </w:p>
        </w:tc>
      </w:tr>
      <w:tr w:rsidR="00A4703E" w:rsidRPr="00A4703E" w14:paraId="66DBCE51"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432BBE37"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7</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002D0E63"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Unit 2: Between Historical and Contemporary</w:t>
            </w:r>
          </w:p>
          <w:p w14:paraId="5B8DAD9A"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 xml:space="preserve">Kushner: </w:t>
            </w:r>
            <w:r w:rsidRPr="00A4703E">
              <w:rPr>
                <w:rFonts w:ascii="Calibri" w:hAnsi="Calibri" w:cs="Calibri"/>
                <w:b/>
                <w:bCs/>
                <w:i/>
                <w:iCs/>
                <w:sz w:val="24"/>
                <w:szCs w:val="24"/>
                <w:lang w:val="en-US"/>
              </w:rPr>
              <w:t>The Flamethrowers</w:t>
            </w:r>
            <w:r w:rsidRPr="00A4703E">
              <w:rPr>
                <w:rFonts w:ascii="Calibri" w:hAnsi="Calibri" w:cs="Calibri"/>
                <w:b/>
                <w:bCs/>
                <w:sz w:val="24"/>
                <w:szCs w:val="24"/>
                <w:lang w:val="en-US"/>
              </w:rPr>
              <w:t xml:space="preserve"> (2013)</w:t>
            </w:r>
          </w:p>
          <w:p w14:paraId="6549CB48"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sz w:val="24"/>
                <w:szCs w:val="24"/>
                <w:lang w:val="en-US"/>
              </w:rPr>
              <w:t xml:space="preserve">A Return to the 70s: </w:t>
            </w:r>
            <w:r w:rsidRPr="00A4703E">
              <w:rPr>
                <w:rFonts w:ascii="Calibri" w:hAnsi="Calibri" w:cs="Calibri"/>
                <w:i/>
                <w:iCs/>
                <w:sz w:val="24"/>
                <w:szCs w:val="24"/>
                <w:lang w:val="en-US"/>
              </w:rPr>
              <w:t>The Flamethrowers</w:t>
            </w:r>
            <w:r w:rsidRPr="00A4703E">
              <w:rPr>
                <w:rFonts w:ascii="Calibri" w:hAnsi="Calibri" w:cs="Calibri"/>
                <w:sz w:val="24"/>
                <w:szCs w:val="24"/>
                <w:lang w:val="en-US"/>
              </w:rPr>
              <w:t xml:space="preserve"> as a Historical Novel</w:t>
            </w:r>
          </w:p>
          <w:p w14:paraId="5B086551"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 xml:space="preserve">Lecturer for this unit: Dr. </w:t>
            </w:r>
            <w:proofErr w:type="spellStart"/>
            <w:r w:rsidRPr="00A4703E">
              <w:rPr>
                <w:rFonts w:ascii="Calibri" w:hAnsi="Calibri" w:cs="Calibri"/>
                <w:b/>
                <w:bCs/>
                <w:sz w:val="24"/>
                <w:szCs w:val="24"/>
                <w:lang w:val="en-US"/>
              </w:rPr>
              <w:t>Myka</w:t>
            </w:r>
            <w:proofErr w:type="spellEnd"/>
            <w:r w:rsidRPr="00A4703E">
              <w:rPr>
                <w:rFonts w:ascii="Calibri" w:hAnsi="Calibri" w:cs="Calibri"/>
                <w:b/>
                <w:bCs/>
                <w:sz w:val="24"/>
                <w:szCs w:val="24"/>
                <w:lang w:val="en-US"/>
              </w:rPr>
              <w:t xml:space="preserve"> Tucker-Abramson</w:t>
            </w:r>
          </w:p>
          <w:p w14:paraId="6C23BE4C" w14:textId="77777777" w:rsidR="00A4703E" w:rsidRPr="00A4703E" w:rsidRDefault="00A4703E">
            <w:pPr>
              <w:widowControl w:val="0"/>
              <w:autoSpaceDE w:val="0"/>
              <w:autoSpaceDN w:val="0"/>
              <w:adjustRightInd w:val="0"/>
              <w:spacing w:after="0" w:line="240" w:lineRule="auto"/>
              <w:rPr>
                <w:rFonts w:ascii="Calibri" w:hAnsi="Calibri" w:cs="Calibri"/>
                <w:b/>
                <w:bCs/>
                <w:sz w:val="24"/>
                <w:szCs w:val="24"/>
                <w:lang w:val="en-US"/>
              </w:rPr>
            </w:pPr>
            <w:r w:rsidRPr="00A4703E">
              <w:rPr>
                <w:rFonts w:ascii="Calibri" w:hAnsi="Calibri" w:cs="Calibri"/>
                <w:b/>
                <w:bCs/>
                <w:sz w:val="24"/>
                <w:szCs w:val="24"/>
                <w:lang w:val="en-US"/>
              </w:rPr>
              <w:t xml:space="preserve">Nicholas Dames "Seventies Throwback Fiction" </w:t>
            </w:r>
          </w:p>
          <w:p w14:paraId="32485CB3" w14:textId="77777777" w:rsidR="00A4703E" w:rsidRPr="00A4703E" w:rsidRDefault="00A4703E">
            <w:pPr>
              <w:widowControl w:val="0"/>
              <w:autoSpaceDE w:val="0"/>
              <w:autoSpaceDN w:val="0"/>
              <w:adjustRightInd w:val="0"/>
              <w:spacing w:after="0" w:line="240" w:lineRule="auto"/>
              <w:rPr>
                <w:rFonts w:ascii="Calibri" w:hAnsi="Calibri" w:cs="Calibri"/>
                <w:b/>
                <w:bCs/>
                <w:sz w:val="24"/>
                <w:szCs w:val="24"/>
                <w:lang w:val="en-US"/>
              </w:rPr>
            </w:pPr>
            <w:r w:rsidRPr="00A4703E">
              <w:rPr>
                <w:rFonts w:ascii="Calibri" w:hAnsi="Calibri" w:cs="Calibri"/>
                <w:sz w:val="24"/>
                <w:szCs w:val="24"/>
                <w:lang w:val="en-US"/>
              </w:rPr>
              <w:t>(https://nplusonemag.com/issue-21/reviews/seventies-throwback-fiction/)</w:t>
            </w:r>
            <w:r w:rsidRPr="00A4703E">
              <w:rPr>
                <w:rFonts w:ascii="Calibri" w:hAnsi="Calibri" w:cs="Calibri"/>
                <w:b/>
                <w:bCs/>
                <w:sz w:val="24"/>
                <w:szCs w:val="24"/>
                <w:lang w:val="en-US"/>
              </w:rPr>
              <w:t> </w:t>
            </w:r>
          </w:p>
          <w:p w14:paraId="1D1918DE"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 xml:space="preserve">Rachel Kushner "Art and Photography" </w:t>
            </w:r>
            <w:r w:rsidRPr="00A4703E">
              <w:rPr>
                <w:rFonts w:ascii="Calibri" w:hAnsi="Calibri" w:cs="Calibri"/>
                <w:sz w:val="24"/>
                <w:szCs w:val="24"/>
                <w:lang w:val="en-US"/>
              </w:rPr>
              <w:t>(http://www.theparisreview.org/art-photography/6197/curated-by-rachel-kushner-the-flamethrowers)</w:t>
            </w:r>
          </w:p>
        </w:tc>
      </w:tr>
      <w:tr w:rsidR="00A4703E" w:rsidRPr="00A4703E" w14:paraId="6EFCC381"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1986F92E"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8</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6A1227EF"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Kushner: The Role of Art in the Age of Finance: The Flamethrowers as a Novel about Art</w:t>
            </w:r>
          </w:p>
          <w:p w14:paraId="5592EDF0" w14:textId="77777777" w:rsidR="00A4703E" w:rsidRPr="00A4703E" w:rsidRDefault="00A4703E" w:rsidP="00A4703E">
            <w:pPr>
              <w:widowControl w:val="0"/>
              <w:numPr>
                <w:ilvl w:val="0"/>
                <w:numId w:val="18"/>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proofErr w:type="spellStart"/>
            <w:r w:rsidRPr="00A4703E">
              <w:rPr>
                <w:rFonts w:ascii="Calibri" w:hAnsi="Calibri" w:cs="Calibri"/>
                <w:b/>
                <w:bCs/>
                <w:sz w:val="24"/>
                <w:szCs w:val="24"/>
                <w:lang w:val="en-US"/>
              </w:rPr>
              <w:t>Adorno</w:t>
            </w:r>
            <w:proofErr w:type="spellEnd"/>
            <w:r w:rsidRPr="00A4703E">
              <w:rPr>
                <w:rFonts w:ascii="Calibri" w:hAnsi="Calibri" w:cs="Calibri"/>
                <w:b/>
                <w:bCs/>
                <w:sz w:val="24"/>
                <w:szCs w:val="24"/>
                <w:lang w:val="en-US"/>
              </w:rPr>
              <w:t xml:space="preserve"> "Commitment"</w:t>
            </w:r>
            <w:r w:rsidRPr="00A4703E">
              <w:rPr>
                <w:rFonts w:ascii="Calibri" w:hAnsi="Calibri" w:cs="Calibri"/>
                <w:sz w:val="24"/>
                <w:szCs w:val="24"/>
                <w:lang w:val="en-US"/>
              </w:rPr>
              <w:t xml:space="preserve"> (New Left Review- http://0-newleftreview.org.pugwash.lib.warwick.ac.uk/I/87-88/theodor-adorno-commitment</w:t>
            </w:r>
          </w:p>
          <w:p w14:paraId="00BF0288" w14:textId="77777777" w:rsidR="00A4703E" w:rsidRPr="00A4703E" w:rsidRDefault="00A4703E" w:rsidP="00A4703E">
            <w:pPr>
              <w:widowControl w:val="0"/>
              <w:numPr>
                <w:ilvl w:val="0"/>
                <w:numId w:val="18"/>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b/>
                <w:bCs/>
                <w:sz w:val="24"/>
                <w:szCs w:val="24"/>
                <w:lang w:val="en-US"/>
              </w:rPr>
              <w:t xml:space="preserve">Nicholas Brown "The Work of Art in the Age of its Real </w:t>
            </w:r>
            <w:proofErr w:type="spellStart"/>
            <w:r w:rsidRPr="00A4703E">
              <w:rPr>
                <w:rFonts w:ascii="Calibri" w:hAnsi="Calibri" w:cs="Calibri"/>
                <w:b/>
                <w:bCs/>
                <w:sz w:val="24"/>
                <w:szCs w:val="24"/>
                <w:lang w:val="en-US"/>
              </w:rPr>
              <w:t>Subsumption</w:t>
            </w:r>
            <w:proofErr w:type="spellEnd"/>
            <w:r w:rsidRPr="00A4703E">
              <w:rPr>
                <w:rFonts w:ascii="Calibri" w:hAnsi="Calibri" w:cs="Calibri"/>
                <w:b/>
                <w:bCs/>
                <w:sz w:val="24"/>
                <w:szCs w:val="24"/>
                <w:lang w:val="en-US"/>
              </w:rPr>
              <w:t xml:space="preserve"> Under Capitalism"</w:t>
            </w:r>
            <w:r w:rsidRPr="00A4703E">
              <w:rPr>
                <w:rFonts w:ascii="Calibri" w:hAnsi="Calibri" w:cs="Calibri"/>
                <w:sz w:val="24"/>
                <w:szCs w:val="24"/>
                <w:lang w:val="en-US"/>
              </w:rPr>
              <w:t xml:space="preserve"> </w:t>
            </w:r>
          </w:p>
          <w:p w14:paraId="3AD0D5ED" w14:textId="77777777" w:rsidR="00A4703E" w:rsidRPr="00A4703E" w:rsidRDefault="00A4703E" w:rsidP="00A4703E">
            <w:pPr>
              <w:widowControl w:val="0"/>
              <w:tabs>
                <w:tab w:val="left" w:pos="220"/>
                <w:tab w:val="left" w:pos="720"/>
              </w:tabs>
              <w:autoSpaceDE w:val="0"/>
              <w:autoSpaceDN w:val="0"/>
              <w:adjustRightInd w:val="0"/>
              <w:spacing w:after="0" w:line="240" w:lineRule="auto"/>
              <w:ind w:left="720"/>
              <w:rPr>
                <w:rFonts w:ascii="Calibri" w:hAnsi="Calibri" w:cs="Calibri"/>
                <w:sz w:val="24"/>
                <w:szCs w:val="24"/>
                <w:lang w:val="en-US"/>
              </w:rPr>
            </w:pPr>
            <w:r w:rsidRPr="00A4703E">
              <w:rPr>
                <w:rFonts w:ascii="Calibri" w:hAnsi="Calibri" w:cs="Calibri"/>
                <w:sz w:val="24"/>
                <w:szCs w:val="24"/>
                <w:lang w:val="en-US"/>
              </w:rPr>
              <w:t>(http://nonsite.org/editorial/the-work-of-art-in-the-age-of-its-real-subsumption-under-capital)</w:t>
            </w:r>
          </w:p>
          <w:p w14:paraId="78ABB99D" w14:textId="77777777" w:rsidR="00A4703E" w:rsidRPr="00A4703E" w:rsidRDefault="00A4703E" w:rsidP="00A4703E">
            <w:pPr>
              <w:widowControl w:val="0"/>
              <w:numPr>
                <w:ilvl w:val="0"/>
                <w:numId w:val="18"/>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 xml:space="preserve">Supplemental: Michael Fried "Art and </w:t>
            </w:r>
            <w:proofErr w:type="spellStart"/>
            <w:r w:rsidRPr="00A4703E">
              <w:rPr>
                <w:rFonts w:ascii="Calibri" w:hAnsi="Calibri" w:cs="Calibri"/>
                <w:sz w:val="24"/>
                <w:szCs w:val="24"/>
                <w:lang w:val="en-US"/>
              </w:rPr>
              <w:t>Objecthood</w:t>
            </w:r>
            <w:proofErr w:type="spellEnd"/>
            <w:r w:rsidRPr="00A4703E">
              <w:rPr>
                <w:rFonts w:ascii="Calibri" w:hAnsi="Calibri" w:cs="Calibri"/>
                <w:sz w:val="24"/>
                <w:szCs w:val="24"/>
                <w:lang w:val="en-US"/>
              </w:rPr>
              <w:t>"</w:t>
            </w:r>
          </w:p>
        </w:tc>
      </w:tr>
      <w:tr w:rsidR="00A4703E" w:rsidRPr="00A4703E" w14:paraId="1986616E"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71E51549"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Week 9</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7C6E813C"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Kushner: China Girls and Feminist Revolutionaries: The Flamethrowers as a Feminist Novel</w:t>
            </w:r>
          </w:p>
          <w:p w14:paraId="3660D468" w14:textId="77777777" w:rsidR="00A4703E" w:rsidRPr="00A4703E" w:rsidRDefault="00A4703E" w:rsidP="00A4703E">
            <w:pPr>
              <w:widowControl w:val="0"/>
              <w:numPr>
                <w:ilvl w:val="0"/>
                <w:numId w:val="19"/>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 xml:space="preserve">Sylvia </w:t>
            </w:r>
            <w:proofErr w:type="spellStart"/>
            <w:r w:rsidRPr="00A4703E">
              <w:rPr>
                <w:rFonts w:ascii="Calibri" w:hAnsi="Calibri" w:cs="Calibri"/>
                <w:sz w:val="24"/>
                <w:szCs w:val="24"/>
                <w:lang w:val="en-US"/>
              </w:rPr>
              <w:t>Fredrici</w:t>
            </w:r>
            <w:proofErr w:type="spellEnd"/>
            <w:r w:rsidRPr="00A4703E">
              <w:rPr>
                <w:rFonts w:ascii="Calibri" w:hAnsi="Calibri" w:cs="Calibri"/>
                <w:sz w:val="24"/>
                <w:szCs w:val="24"/>
                <w:lang w:val="en-US"/>
              </w:rPr>
              <w:t xml:space="preserve"> and the Wages for Housework Committee "Wages Against Housework" </w:t>
            </w:r>
          </w:p>
          <w:p w14:paraId="3BC16C21" w14:textId="77777777" w:rsidR="00A4703E" w:rsidRPr="00A4703E" w:rsidRDefault="00A4703E" w:rsidP="00A4703E">
            <w:pPr>
              <w:widowControl w:val="0"/>
              <w:tabs>
                <w:tab w:val="left" w:pos="220"/>
                <w:tab w:val="left" w:pos="720"/>
              </w:tabs>
              <w:autoSpaceDE w:val="0"/>
              <w:autoSpaceDN w:val="0"/>
              <w:adjustRightInd w:val="0"/>
              <w:spacing w:after="0" w:line="240" w:lineRule="auto"/>
              <w:ind w:left="720"/>
              <w:rPr>
                <w:rFonts w:ascii="Calibri" w:hAnsi="Calibri" w:cs="Calibri"/>
                <w:sz w:val="24"/>
                <w:szCs w:val="24"/>
                <w:lang w:val="en-US"/>
              </w:rPr>
            </w:pPr>
            <w:r w:rsidRPr="00A4703E">
              <w:rPr>
                <w:rFonts w:ascii="Calibri" w:hAnsi="Calibri" w:cs="Calibri"/>
                <w:sz w:val="24"/>
                <w:szCs w:val="24"/>
                <w:lang w:val="en-US"/>
              </w:rPr>
              <w:lastRenderedPageBreak/>
              <w:t>(https://caringlabor.wordpress.com/2010/09/15/silvia-federici-wages-against-housework/#more-373)</w:t>
            </w:r>
          </w:p>
          <w:p w14:paraId="065DF95F" w14:textId="77777777" w:rsidR="00A4703E" w:rsidRPr="00A4703E" w:rsidRDefault="00A4703E" w:rsidP="00A4703E">
            <w:pPr>
              <w:widowControl w:val="0"/>
              <w:numPr>
                <w:ilvl w:val="0"/>
                <w:numId w:val="19"/>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 xml:space="preserve">Valerie </w:t>
            </w:r>
            <w:proofErr w:type="spellStart"/>
            <w:r w:rsidRPr="00A4703E">
              <w:rPr>
                <w:rFonts w:ascii="Calibri" w:hAnsi="Calibri" w:cs="Calibri"/>
                <w:sz w:val="24"/>
                <w:szCs w:val="24"/>
                <w:lang w:val="en-US"/>
              </w:rPr>
              <w:t>Solanas</w:t>
            </w:r>
            <w:proofErr w:type="spellEnd"/>
            <w:r w:rsidRPr="00A4703E">
              <w:rPr>
                <w:rFonts w:ascii="Calibri" w:hAnsi="Calibri" w:cs="Calibri"/>
                <w:sz w:val="24"/>
                <w:szCs w:val="24"/>
                <w:lang w:val="en-US"/>
              </w:rPr>
              <w:t xml:space="preserve"> "Scum Manifesto" (available soon)</w:t>
            </w:r>
          </w:p>
          <w:p w14:paraId="5E345AA5" w14:textId="77777777" w:rsidR="00A4703E" w:rsidRPr="00A4703E" w:rsidRDefault="00A4703E" w:rsidP="00A4703E">
            <w:pPr>
              <w:widowControl w:val="0"/>
              <w:numPr>
                <w:ilvl w:val="0"/>
                <w:numId w:val="19"/>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 xml:space="preserve">Supplemental: </w:t>
            </w:r>
            <w:proofErr w:type="spellStart"/>
            <w:r w:rsidRPr="00A4703E">
              <w:rPr>
                <w:rFonts w:ascii="Calibri" w:hAnsi="Calibri" w:cs="Calibri"/>
                <w:sz w:val="24"/>
                <w:szCs w:val="24"/>
                <w:lang w:val="en-US"/>
              </w:rPr>
              <w:t>Shulasmith</w:t>
            </w:r>
            <w:proofErr w:type="spellEnd"/>
            <w:r w:rsidRPr="00A4703E">
              <w:rPr>
                <w:rFonts w:ascii="Calibri" w:hAnsi="Calibri" w:cs="Calibri"/>
                <w:sz w:val="24"/>
                <w:szCs w:val="24"/>
                <w:lang w:val="en-US"/>
              </w:rPr>
              <w:t xml:space="preserve"> Firestone Dialectic of Sex "On American Feminism"</w:t>
            </w:r>
          </w:p>
        </w:tc>
      </w:tr>
      <w:tr w:rsidR="00A4703E" w:rsidRPr="00A4703E" w14:paraId="2B42BF83" w14:textId="77777777" w:rsidTr="00A4703E">
        <w:tblPrEx>
          <w:tblBorders>
            <w:top w:val="none" w:sz="0" w:space="0" w:color="auto"/>
          </w:tblBorders>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53548B9B"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lastRenderedPageBreak/>
              <w:t>Week 10</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6D7CA08F" w14:textId="77777777" w:rsidR="00A4703E" w:rsidRPr="00A4703E" w:rsidRDefault="00A4703E">
            <w:pPr>
              <w:widowControl w:val="0"/>
              <w:autoSpaceDE w:val="0"/>
              <w:autoSpaceDN w:val="0"/>
              <w:adjustRightInd w:val="0"/>
              <w:spacing w:after="0" w:line="240" w:lineRule="auto"/>
              <w:rPr>
                <w:rFonts w:ascii="Calibri" w:hAnsi="Calibri" w:cs="Calibri"/>
                <w:sz w:val="24"/>
                <w:szCs w:val="24"/>
                <w:lang w:val="en-US"/>
              </w:rPr>
            </w:pPr>
            <w:r w:rsidRPr="00A4703E">
              <w:rPr>
                <w:rFonts w:ascii="Calibri" w:hAnsi="Calibri" w:cs="Calibri"/>
                <w:b/>
                <w:bCs/>
                <w:sz w:val="24"/>
                <w:szCs w:val="24"/>
                <w:lang w:val="en-US"/>
              </w:rPr>
              <w:t>Kushner: The Coming Insurrection: The Flamethrowers as a contemporary novel</w:t>
            </w:r>
          </w:p>
          <w:p w14:paraId="61287353" w14:textId="77777777" w:rsidR="00A4703E" w:rsidRPr="00A4703E" w:rsidRDefault="00A4703E" w:rsidP="00A4703E">
            <w:pPr>
              <w:widowControl w:val="0"/>
              <w:numPr>
                <w:ilvl w:val="0"/>
                <w:numId w:val="20"/>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 xml:space="preserve">Philip </w:t>
            </w:r>
            <w:proofErr w:type="spellStart"/>
            <w:r w:rsidRPr="00A4703E">
              <w:rPr>
                <w:rFonts w:ascii="Calibri" w:hAnsi="Calibri" w:cs="Calibri"/>
                <w:sz w:val="24"/>
                <w:szCs w:val="24"/>
                <w:lang w:val="en-US"/>
              </w:rPr>
              <w:t>Mirowski</w:t>
            </w:r>
            <w:proofErr w:type="spellEnd"/>
            <w:r w:rsidRPr="00A4703E">
              <w:rPr>
                <w:rFonts w:ascii="Calibri" w:hAnsi="Calibri" w:cs="Calibri"/>
                <w:sz w:val="24"/>
                <w:szCs w:val="24"/>
                <w:lang w:val="en-US"/>
              </w:rPr>
              <w:t xml:space="preserve"> Never Let a Crisis Go to Waste "One More Red Nightmare" Book in Library</w:t>
            </w:r>
          </w:p>
          <w:p w14:paraId="67DD2E36" w14:textId="77777777" w:rsidR="00A4703E" w:rsidRPr="00A4703E" w:rsidRDefault="00A4703E" w:rsidP="00A4703E">
            <w:pPr>
              <w:widowControl w:val="0"/>
              <w:numPr>
                <w:ilvl w:val="0"/>
                <w:numId w:val="20"/>
              </w:numPr>
              <w:tabs>
                <w:tab w:val="left" w:pos="220"/>
                <w:tab w:val="left" w:pos="720"/>
              </w:tabs>
              <w:autoSpaceDE w:val="0"/>
              <w:autoSpaceDN w:val="0"/>
              <w:adjustRightInd w:val="0"/>
              <w:spacing w:after="0" w:line="240" w:lineRule="auto"/>
              <w:ind w:hanging="720"/>
              <w:rPr>
                <w:rFonts w:ascii="Calibri" w:hAnsi="Calibri" w:cs="Calibri"/>
                <w:sz w:val="24"/>
                <w:szCs w:val="24"/>
                <w:lang w:val="en-US"/>
              </w:rPr>
            </w:pPr>
            <w:r w:rsidRPr="00A4703E">
              <w:rPr>
                <w:rFonts w:ascii="Calibri" w:hAnsi="Calibri" w:cs="Calibri"/>
                <w:sz w:val="24"/>
                <w:szCs w:val="24"/>
                <w:lang w:val="en-US"/>
              </w:rPr>
              <w:t xml:space="preserve">Supplemental: </w:t>
            </w:r>
            <w:proofErr w:type="spellStart"/>
            <w:r w:rsidRPr="00A4703E">
              <w:rPr>
                <w:rFonts w:ascii="Calibri" w:hAnsi="Calibri" w:cs="Calibri"/>
                <w:sz w:val="24"/>
                <w:szCs w:val="24"/>
                <w:lang w:val="en-US"/>
              </w:rPr>
              <w:t>Tiqqun</w:t>
            </w:r>
            <w:proofErr w:type="spellEnd"/>
            <w:r w:rsidRPr="00A4703E">
              <w:rPr>
                <w:rFonts w:ascii="Calibri" w:hAnsi="Calibri" w:cs="Calibri"/>
                <w:sz w:val="24"/>
                <w:szCs w:val="24"/>
                <w:lang w:val="en-US"/>
              </w:rPr>
              <w:t xml:space="preserve"> The Coming Insurrection "A Point of Clarification"</w:t>
            </w:r>
          </w:p>
        </w:tc>
      </w:tr>
      <w:tr w:rsidR="00A4703E" w:rsidRPr="00A4703E" w14:paraId="656D79F9" w14:textId="77777777" w:rsidTr="00A4703E">
        <w:tblPrEx>
          <w:tblCellMar>
            <w:top w:w="0" w:type="dxa"/>
            <w:bottom w:w="0" w:type="dxa"/>
          </w:tblCellMar>
        </w:tblPrEx>
        <w:tc>
          <w:tcPr>
            <w:tcW w:w="992"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3AB9BBAA" w14:textId="77777777" w:rsidR="00A4703E" w:rsidRPr="00A4703E" w:rsidRDefault="00A4703E">
            <w:pPr>
              <w:widowControl w:val="0"/>
              <w:autoSpaceDE w:val="0"/>
              <w:autoSpaceDN w:val="0"/>
              <w:adjustRightInd w:val="0"/>
              <w:spacing w:after="0" w:line="240" w:lineRule="auto"/>
              <w:rPr>
                <w:rFonts w:ascii="Times" w:hAnsi="Times" w:cs="Times"/>
                <w:color w:val="2A1D3E"/>
                <w:sz w:val="24"/>
                <w:szCs w:val="24"/>
                <w:lang w:val="en-US"/>
              </w:rPr>
            </w:pPr>
            <w:r w:rsidRPr="00A4703E">
              <w:rPr>
                <w:rFonts w:ascii="Times" w:hAnsi="Times" w:cs="Times"/>
                <w:color w:val="2A1D3E"/>
                <w:sz w:val="24"/>
                <w:szCs w:val="24"/>
                <w:lang w:val="en-US"/>
              </w:rPr>
              <w:t> </w:t>
            </w:r>
          </w:p>
        </w:tc>
        <w:tc>
          <w:tcPr>
            <w:tcW w:w="8278" w:type="dxa"/>
            <w:tcBorders>
              <w:top w:val="single" w:sz="8" w:space="0" w:color="5100FF"/>
              <w:left w:val="single" w:sz="8" w:space="0" w:color="5100FF"/>
              <w:bottom w:val="single" w:sz="8" w:space="0" w:color="5100FF"/>
              <w:right w:val="single" w:sz="8" w:space="0" w:color="5100FF"/>
            </w:tcBorders>
            <w:tcMar>
              <w:top w:w="80" w:type="nil"/>
              <w:left w:w="80" w:type="nil"/>
              <w:bottom w:w="80" w:type="nil"/>
              <w:right w:w="80" w:type="nil"/>
            </w:tcMar>
          </w:tcPr>
          <w:p w14:paraId="02612FA5" w14:textId="77777777" w:rsidR="00A4703E" w:rsidRPr="00A4703E" w:rsidRDefault="00A4703E">
            <w:pPr>
              <w:widowControl w:val="0"/>
              <w:autoSpaceDE w:val="0"/>
              <w:autoSpaceDN w:val="0"/>
              <w:adjustRightInd w:val="0"/>
              <w:spacing w:after="0" w:line="240" w:lineRule="auto"/>
              <w:rPr>
                <w:rFonts w:ascii="Times" w:hAnsi="Times" w:cs="Times"/>
                <w:color w:val="2A1D3E"/>
                <w:sz w:val="24"/>
                <w:szCs w:val="24"/>
                <w:lang w:val="en-US"/>
              </w:rPr>
            </w:pPr>
            <w:r w:rsidRPr="00A4703E">
              <w:rPr>
                <w:rFonts w:ascii="Times" w:hAnsi="Times" w:cs="Times"/>
                <w:color w:val="2A1D3E"/>
                <w:sz w:val="24"/>
                <w:szCs w:val="24"/>
                <w:lang w:val="en-US"/>
              </w:rPr>
              <w:t>VACATION</w:t>
            </w:r>
          </w:p>
        </w:tc>
      </w:tr>
    </w:tbl>
    <w:p w14:paraId="21A4DC8D" w14:textId="65DEE609" w:rsidR="00024B91" w:rsidRPr="008A1776" w:rsidRDefault="00024B91" w:rsidP="00024B91">
      <w:pPr>
        <w:widowControl w:val="0"/>
        <w:autoSpaceDE w:val="0"/>
        <w:autoSpaceDN w:val="0"/>
        <w:adjustRightInd w:val="0"/>
        <w:spacing w:after="0" w:line="240" w:lineRule="auto"/>
        <w:rPr>
          <w:rFonts w:ascii="Times" w:hAnsi="Times" w:cs="Times"/>
          <w:color w:val="C23A1F"/>
          <w:sz w:val="40"/>
          <w:szCs w:val="40"/>
          <w:lang w:val="en-US"/>
        </w:rPr>
      </w:pPr>
      <w:r w:rsidRPr="008A1776">
        <w:rPr>
          <w:rFonts w:ascii="Times" w:hAnsi="Times" w:cs="Times"/>
          <w:color w:val="C23A1F"/>
          <w:sz w:val="40"/>
          <w:szCs w:val="40"/>
          <w:lang w:val="en-US"/>
        </w:rPr>
        <w:t>Assessment</w:t>
      </w:r>
    </w:p>
    <w:p w14:paraId="4CADD5C1" w14:textId="77777777" w:rsidR="00024B91" w:rsidRPr="008A1776" w:rsidRDefault="00024B91" w:rsidP="00024B91">
      <w:pPr>
        <w:widowControl w:val="0"/>
        <w:autoSpaceDE w:val="0"/>
        <w:autoSpaceDN w:val="0"/>
        <w:adjustRightInd w:val="0"/>
        <w:spacing w:after="0" w:line="240" w:lineRule="auto"/>
        <w:rPr>
          <w:rFonts w:ascii="Calibri" w:hAnsi="Calibri" w:cs="Calibri"/>
          <w:sz w:val="24"/>
          <w:szCs w:val="24"/>
          <w:lang w:val="en-US"/>
        </w:rPr>
      </w:pPr>
      <w:r w:rsidRPr="008A1776">
        <w:rPr>
          <w:rFonts w:ascii="Calibri" w:hAnsi="Calibri" w:cs="Calibri"/>
          <w:sz w:val="24"/>
          <w:szCs w:val="24"/>
          <w:lang w:val="en-US"/>
        </w:rPr>
        <w:t xml:space="preserve">This module is assessed with </w:t>
      </w:r>
      <w:r w:rsidRPr="008A1776">
        <w:rPr>
          <w:rFonts w:ascii="Calibri" w:hAnsi="Calibri" w:cs="Calibri"/>
          <w:b/>
          <w:bCs/>
          <w:sz w:val="24"/>
          <w:szCs w:val="24"/>
          <w:lang w:val="en-US"/>
        </w:rPr>
        <w:t>formative and summative essays</w:t>
      </w:r>
      <w:r w:rsidRPr="008A1776">
        <w:rPr>
          <w:rFonts w:ascii="Calibri" w:hAnsi="Calibri" w:cs="Calibri"/>
          <w:sz w:val="24"/>
          <w:szCs w:val="24"/>
          <w:lang w:val="en-US"/>
        </w:rPr>
        <w:t xml:space="preserve">. You will also be required to complete an </w:t>
      </w:r>
      <w:r w:rsidRPr="008A1776">
        <w:rPr>
          <w:rFonts w:ascii="Calibri" w:hAnsi="Calibri" w:cs="Calibri"/>
          <w:b/>
          <w:bCs/>
          <w:sz w:val="24"/>
          <w:szCs w:val="24"/>
          <w:lang w:val="en-US"/>
        </w:rPr>
        <w:t>online research skills task</w:t>
      </w:r>
      <w:r w:rsidRPr="008A1776">
        <w:rPr>
          <w:rFonts w:ascii="Calibri" w:hAnsi="Calibri" w:cs="Calibri"/>
          <w:sz w:val="24"/>
          <w:szCs w:val="24"/>
          <w:lang w:val="en-US"/>
        </w:rPr>
        <w:t>. Submission of all essays and completion of the online task is required to achieve a pass. There is no exam component for this module.</w:t>
      </w:r>
    </w:p>
    <w:p w14:paraId="47CB85F5" w14:textId="77777777" w:rsidR="008A1776" w:rsidRDefault="008A1776" w:rsidP="00024B91">
      <w:pPr>
        <w:widowControl w:val="0"/>
        <w:autoSpaceDE w:val="0"/>
        <w:autoSpaceDN w:val="0"/>
        <w:adjustRightInd w:val="0"/>
        <w:spacing w:after="0" w:line="240" w:lineRule="auto"/>
        <w:rPr>
          <w:rFonts w:ascii="Calibri" w:hAnsi="Calibri" w:cs="Calibri"/>
          <w:sz w:val="28"/>
          <w:szCs w:val="28"/>
          <w:lang w:val="en-US"/>
        </w:rPr>
      </w:pPr>
    </w:p>
    <w:p w14:paraId="21230C86" w14:textId="77777777" w:rsidR="00024B91" w:rsidRPr="008A1776" w:rsidRDefault="00024B91" w:rsidP="00024B91">
      <w:pPr>
        <w:widowControl w:val="0"/>
        <w:autoSpaceDE w:val="0"/>
        <w:autoSpaceDN w:val="0"/>
        <w:adjustRightInd w:val="0"/>
        <w:spacing w:after="0" w:line="240" w:lineRule="auto"/>
        <w:rPr>
          <w:rFonts w:cs="Times"/>
          <w:b/>
          <w:color w:val="2A1D3E"/>
          <w:sz w:val="24"/>
          <w:szCs w:val="24"/>
          <w:lang w:val="en-US"/>
        </w:rPr>
      </w:pPr>
      <w:r w:rsidRPr="008A1776">
        <w:rPr>
          <w:rFonts w:cs="Times"/>
          <w:b/>
          <w:color w:val="2A1D3E"/>
          <w:sz w:val="24"/>
          <w:szCs w:val="24"/>
          <w:lang w:val="en-US"/>
        </w:rPr>
        <w:t>First Year Students</w:t>
      </w:r>
    </w:p>
    <w:p w14:paraId="58A43F6E" w14:textId="77777777" w:rsidR="00024B91" w:rsidRPr="008A1776" w:rsidRDefault="00024B91" w:rsidP="00024B91">
      <w:pPr>
        <w:widowControl w:val="0"/>
        <w:numPr>
          <w:ilvl w:val="0"/>
          <w:numId w:val="15"/>
        </w:numPr>
        <w:tabs>
          <w:tab w:val="left" w:pos="220"/>
          <w:tab w:val="left" w:pos="720"/>
        </w:tabs>
        <w:autoSpaceDE w:val="0"/>
        <w:autoSpaceDN w:val="0"/>
        <w:adjustRightInd w:val="0"/>
        <w:spacing w:after="0" w:line="240" w:lineRule="auto"/>
        <w:ind w:hanging="720"/>
        <w:rPr>
          <w:rFonts w:cs="Calibri"/>
          <w:sz w:val="24"/>
          <w:szCs w:val="24"/>
          <w:lang w:val="en-US"/>
        </w:rPr>
      </w:pPr>
      <w:r w:rsidRPr="008A1776">
        <w:rPr>
          <w:rFonts w:cs="Calibri"/>
          <w:b/>
          <w:bCs/>
          <w:sz w:val="24"/>
          <w:szCs w:val="24"/>
          <w:lang w:val="en-US"/>
        </w:rPr>
        <w:t>TERM 1</w:t>
      </w:r>
      <w:r w:rsidRPr="008A1776">
        <w:rPr>
          <w:rFonts w:cs="Calibri"/>
          <w:sz w:val="24"/>
          <w:szCs w:val="24"/>
          <w:lang w:val="en-US"/>
        </w:rPr>
        <w:t>: Two formative--</w:t>
      </w:r>
      <w:proofErr w:type="spellStart"/>
      <w:r w:rsidRPr="008A1776">
        <w:rPr>
          <w:rFonts w:cs="Calibri"/>
          <w:sz w:val="24"/>
          <w:szCs w:val="24"/>
          <w:lang w:val="en-US"/>
        </w:rPr>
        <w:t>unassessed</w:t>
      </w:r>
      <w:proofErr w:type="spellEnd"/>
      <w:r w:rsidRPr="008A1776">
        <w:rPr>
          <w:rFonts w:cs="Calibri"/>
          <w:sz w:val="24"/>
          <w:szCs w:val="24"/>
          <w:lang w:val="en-US"/>
        </w:rPr>
        <w:t>--essays (2,000 words).</w:t>
      </w:r>
    </w:p>
    <w:p w14:paraId="3913897E" w14:textId="77777777" w:rsidR="008A1776" w:rsidRDefault="00024B91" w:rsidP="008A1776">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sz w:val="24"/>
          <w:szCs w:val="24"/>
          <w:lang w:val="en-US"/>
        </w:rPr>
        <w:t xml:space="preserve">These are compulsory essays; they must be submitted and must </w:t>
      </w:r>
    </w:p>
    <w:p w14:paraId="30223521" w14:textId="3D8E741A" w:rsidR="00024B91" w:rsidRPr="008A1776" w:rsidRDefault="00024B91" w:rsidP="008A1776">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proofErr w:type="gramStart"/>
      <w:r w:rsidRPr="008A1776">
        <w:rPr>
          <w:rFonts w:cs="Calibri"/>
          <w:sz w:val="24"/>
          <w:szCs w:val="24"/>
          <w:lang w:val="en-US"/>
        </w:rPr>
        <w:t>achieve</w:t>
      </w:r>
      <w:proofErr w:type="gramEnd"/>
      <w:r w:rsidRPr="008A1776">
        <w:rPr>
          <w:rFonts w:cs="Calibri"/>
          <w:sz w:val="24"/>
          <w:szCs w:val="24"/>
          <w:lang w:val="en-US"/>
        </w:rPr>
        <w:t xml:space="preserve"> a passing grade.</w:t>
      </w:r>
    </w:p>
    <w:p w14:paraId="2B5D087C" w14:textId="77777777" w:rsidR="00024B91" w:rsidRPr="008A1776" w:rsidRDefault="00024B91" w:rsidP="00024B91">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sz w:val="24"/>
          <w:szCs w:val="24"/>
          <w:lang w:val="en-US"/>
        </w:rPr>
        <w:t>Deadlines are 5th and 8th week (DURING SEMINARS).</w:t>
      </w:r>
    </w:p>
    <w:p w14:paraId="2B1B3A31" w14:textId="5257B4B4" w:rsidR="00024B91" w:rsidRPr="008A1776" w:rsidRDefault="00024B91" w:rsidP="00024B91">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sz w:val="24"/>
          <w:szCs w:val="24"/>
          <w:lang w:val="en-US"/>
        </w:rPr>
        <w:t xml:space="preserve">You should submit a paper copy to your tutor </w:t>
      </w:r>
      <w:r w:rsidR="008A1776">
        <w:rPr>
          <w:rFonts w:cs="Calibri"/>
          <w:sz w:val="24"/>
          <w:szCs w:val="24"/>
          <w:lang w:val="en-US"/>
        </w:rPr>
        <w:t xml:space="preserve">during the seminar but you must </w:t>
      </w:r>
      <w:r w:rsidRPr="008A1776">
        <w:rPr>
          <w:rFonts w:cs="Calibri"/>
          <w:sz w:val="24"/>
          <w:szCs w:val="24"/>
          <w:lang w:val="en-US"/>
        </w:rPr>
        <w:t xml:space="preserve">also complete an electronic submission via </w:t>
      </w:r>
      <w:hyperlink r:id="rId10" w:history="1">
        <w:r w:rsidRPr="008A1776">
          <w:rPr>
            <w:rFonts w:cs="Calibri"/>
            <w:color w:val="102F48"/>
            <w:sz w:val="24"/>
            <w:szCs w:val="24"/>
            <w:u w:val="single" w:color="102F48"/>
            <w:lang w:val="en-US"/>
          </w:rPr>
          <w:t>TABULA</w:t>
        </w:r>
      </w:hyperlink>
      <w:r w:rsidRPr="008A1776">
        <w:rPr>
          <w:rFonts w:cs="Calibri"/>
          <w:sz w:val="24"/>
          <w:szCs w:val="24"/>
          <w:lang w:val="en-US"/>
        </w:rPr>
        <w:t>.</w:t>
      </w:r>
    </w:p>
    <w:p w14:paraId="4E9425AB" w14:textId="77777777" w:rsidR="00024B91" w:rsidRPr="008A1776" w:rsidRDefault="00024B91" w:rsidP="00024B91">
      <w:pPr>
        <w:widowControl w:val="0"/>
        <w:numPr>
          <w:ilvl w:val="0"/>
          <w:numId w:val="15"/>
        </w:numPr>
        <w:tabs>
          <w:tab w:val="left" w:pos="220"/>
          <w:tab w:val="left" w:pos="720"/>
        </w:tabs>
        <w:autoSpaceDE w:val="0"/>
        <w:autoSpaceDN w:val="0"/>
        <w:adjustRightInd w:val="0"/>
        <w:spacing w:after="0" w:line="240" w:lineRule="auto"/>
        <w:ind w:hanging="720"/>
        <w:rPr>
          <w:rFonts w:cs="Calibri"/>
          <w:sz w:val="24"/>
          <w:szCs w:val="24"/>
          <w:lang w:val="en-US"/>
        </w:rPr>
      </w:pPr>
      <w:r w:rsidRPr="008A1776">
        <w:rPr>
          <w:rFonts w:cs="Calibri"/>
          <w:b/>
          <w:bCs/>
          <w:sz w:val="24"/>
          <w:szCs w:val="24"/>
          <w:lang w:val="en-US"/>
        </w:rPr>
        <w:t>TERM 2</w:t>
      </w:r>
      <w:r w:rsidRPr="008A1776">
        <w:rPr>
          <w:rFonts w:cs="Calibri"/>
          <w:sz w:val="24"/>
          <w:szCs w:val="24"/>
          <w:lang w:val="en-US"/>
        </w:rPr>
        <w:t xml:space="preserve">: Assessed Essay 1 (3,500 words), weighted as 50% of your module mark; </w:t>
      </w:r>
      <w:r w:rsidRPr="008A1776">
        <w:rPr>
          <w:rFonts w:cs="Calibri"/>
          <w:b/>
          <w:bCs/>
          <w:sz w:val="24"/>
          <w:szCs w:val="24"/>
          <w:lang w:val="en-US"/>
        </w:rPr>
        <w:t xml:space="preserve">Submission deadline Tuesday 19th January 2016 (week 2, term 2) by 12 </w:t>
      </w:r>
      <w:proofErr w:type="gramStart"/>
      <w:r w:rsidRPr="008A1776">
        <w:rPr>
          <w:rFonts w:cs="Calibri"/>
          <w:b/>
          <w:bCs/>
          <w:sz w:val="24"/>
          <w:szCs w:val="24"/>
          <w:lang w:val="en-US"/>
        </w:rPr>
        <w:t>noon</w:t>
      </w:r>
      <w:proofErr w:type="gramEnd"/>
      <w:r w:rsidRPr="008A1776">
        <w:rPr>
          <w:rFonts w:cs="Calibri"/>
          <w:b/>
          <w:bCs/>
          <w:sz w:val="24"/>
          <w:szCs w:val="24"/>
          <w:lang w:val="en-US"/>
        </w:rPr>
        <w:t>.</w:t>
      </w:r>
    </w:p>
    <w:p w14:paraId="2475EFFB" w14:textId="77777777" w:rsidR="00DF7060" w:rsidRPr="008A1776" w:rsidRDefault="00024B91" w:rsidP="00024B91">
      <w:pPr>
        <w:rPr>
          <w:sz w:val="24"/>
          <w:szCs w:val="24"/>
        </w:rPr>
      </w:pPr>
      <w:r w:rsidRPr="008A1776">
        <w:rPr>
          <w:rFonts w:cs="Calibri"/>
          <w:b/>
          <w:bCs/>
          <w:sz w:val="24"/>
          <w:szCs w:val="24"/>
          <w:lang w:val="en-US"/>
        </w:rPr>
        <w:t>TERM 3</w:t>
      </w:r>
      <w:r w:rsidRPr="008A1776">
        <w:rPr>
          <w:rFonts w:cs="Calibri"/>
          <w:sz w:val="24"/>
          <w:szCs w:val="24"/>
          <w:lang w:val="en-US"/>
        </w:rPr>
        <w:t xml:space="preserve">: Assessed Essay 2 (3,500 words), weighted as 50% of your module mark; </w:t>
      </w:r>
      <w:r w:rsidRPr="008A1776">
        <w:rPr>
          <w:rFonts w:cs="Calibri"/>
          <w:b/>
          <w:bCs/>
          <w:sz w:val="24"/>
          <w:szCs w:val="24"/>
          <w:lang w:val="en-US"/>
        </w:rPr>
        <w:t xml:space="preserve">Submission deadline Tuesday 3rd May 2016 (week 2, term 3) by 12 </w:t>
      </w:r>
      <w:proofErr w:type="gramStart"/>
      <w:r w:rsidRPr="008A1776">
        <w:rPr>
          <w:rFonts w:cs="Calibri"/>
          <w:b/>
          <w:bCs/>
          <w:sz w:val="24"/>
          <w:szCs w:val="24"/>
          <w:lang w:val="en-US"/>
        </w:rPr>
        <w:t>noon</w:t>
      </w:r>
      <w:proofErr w:type="gramEnd"/>
      <w:r w:rsidRPr="008A1776">
        <w:rPr>
          <w:rFonts w:cs="Calibri"/>
          <w:b/>
          <w:bCs/>
          <w:sz w:val="24"/>
          <w:szCs w:val="24"/>
          <w:lang w:val="en-US"/>
        </w:rPr>
        <w:t>.</w:t>
      </w:r>
    </w:p>
    <w:p w14:paraId="71357CDD" w14:textId="77777777" w:rsidR="008A1776" w:rsidRPr="008A1776" w:rsidRDefault="008A1776" w:rsidP="008A1776">
      <w:pPr>
        <w:widowControl w:val="0"/>
        <w:autoSpaceDE w:val="0"/>
        <w:autoSpaceDN w:val="0"/>
        <w:adjustRightInd w:val="0"/>
        <w:spacing w:after="0" w:line="240" w:lineRule="auto"/>
        <w:rPr>
          <w:rFonts w:cs="Times"/>
          <w:b/>
          <w:color w:val="2A1D3E"/>
          <w:sz w:val="24"/>
          <w:szCs w:val="24"/>
          <w:lang w:val="en-US"/>
        </w:rPr>
      </w:pPr>
      <w:r w:rsidRPr="008A1776">
        <w:rPr>
          <w:rFonts w:cs="Times"/>
          <w:b/>
          <w:color w:val="2A1D3E"/>
          <w:sz w:val="24"/>
          <w:szCs w:val="24"/>
          <w:lang w:val="en-US"/>
        </w:rPr>
        <w:t>Visiting Students (including Erasmus students)</w:t>
      </w:r>
    </w:p>
    <w:p w14:paraId="3263E2AF" w14:textId="77777777" w:rsidR="008A1776" w:rsidRPr="008A1776" w:rsidRDefault="008A1776" w:rsidP="008A1776">
      <w:pPr>
        <w:widowControl w:val="0"/>
        <w:numPr>
          <w:ilvl w:val="0"/>
          <w:numId w:val="15"/>
        </w:numPr>
        <w:tabs>
          <w:tab w:val="left" w:pos="220"/>
          <w:tab w:val="left" w:pos="720"/>
        </w:tabs>
        <w:autoSpaceDE w:val="0"/>
        <w:autoSpaceDN w:val="0"/>
        <w:adjustRightInd w:val="0"/>
        <w:spacing w:after="0" w:line="240" w:lineRule="auto"/>
        <w:ind w:hanging="720"/>
        <w:rPr>
          <w:rFonts w:cs="Calibri"/>
          <w:sz w:val="24"/>
          <w:szCs w:val="24"/>
          <w:lang w:val="en-US"/>
        </w:rPr>
      </w:pPr>
      <w:r w:rsidRPr="008A1776">
        <w:rPr>
          <w:rFonts w:cs="Calibri"/>
          <w:sz w:val="24"/>
          <w:szCs w:val="24"/>
          <w:lang w:val="en-US"/>
        </w:rPr>
        <w:t xml:space="preserve">Visiting students taking the module </w:t>
      </w:r>
      <w:r w:rsidRPr="008A1776">
        <w:rPr>
          <w:rFonts w:cs="Calibri"/>
          <w:b/>
          <w:bCs/>
          <w:sz w:val="24"/>
          <w:szCs w:val="24"/>
          <w:lang w:val="en-US"/>
        </w:rPr>
        <w:t>who are not present for the whole year</w:t>
      </w:r>
      <w:r w:rsidRPr="008A1776">
        <w:rPr>
          <w:rFonts w:cs="Calibri"/>
          <w:sz w:val="24"/>
          <w:szCs w:val="24"/>
          <w:lang w:val="en-US"/>
        </w:rPr>
        <w:t xml:space="preserve"> must submit ONE assessed essay for each term that they are registered. Each essay is 3,000 words.</w:t>
      </w:r>
    </w:p>
    <w:p w14:paraId="3CFC27A5" w14:textId="77777777" w:rsidR="008A1776" w:rsidRPr="008A1776" w:rsidRDefault="008A1776" w:rsidP="008A1776">
      <w:pPr>
        <w:widowControl w:val="0"/>
        <w:numPr>
          <w:ilvl w:val="0"/>
          <w:numId w:val="15"/>
        </w:numPr>
        <w:tabs>
          <w:tab w:val="left" w:pos="220"/>
          <w:tab w:val="left" w:pos="720"/>
        </w:tabs>
        <w:autoSpaceDE w:val="0"/>
        <w:autoSpaceDN w:val="0"/>
        <w:adjustRightInd w:val="0"/>
        <w:spacing w:after="0" w:line="240" w:lineRule="auto"/>
        <w:ind w:hanging="720"/>
        <w:rPr>
          <w:rFonts w:cs="Calibri"/>
          <w:sz w:val="24"/>
          <w:szCs w:val="24"/>
          <w:lang w:val="en-US"/>
        </w:rPr>
      </w:pPr>
      <w:r w:rsidRPr="008A1776">
        <w:rPr>
          <w:rFonts w:cs="Calibri"/>
          <w:sz w:val="24"/>
          <w:szCs w:val="24"/>
          <w:lang w:val="en-US"/>
        </w:rPr>
        <w:t>For students visiting during term 1 and 2, the deadlines are:</w:t>
      </w:r>
    </w:p>
    <w:p w14:paraId="3089B724" w14:textId="77777777" w:rsidR="008A1776" w:rsidRPr="008A1776" w:rsidRDefault="008A1776" w:rsidP="008A1776">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b/>
          <w:bCs/>
          <w:sz w:val="24"/>
          <w:szCs w:val="24"/>
          <w:lang w:val="en-US"/>
        </w:rPr>
        <w:t>Term 1</w:t>
      </w:r>
      <w:r w:rsidRPr="008A1776">
        <w:rPr>
          <w:rFonts w:cs="Calibri"/>
          <w:sz w:val="24"/>
          <w:szCs w:val="24"/>
          <w:lang w:val="en-US"/>
        </w:rPr>
        <w:t>: Assessed Essay 1 (3,000 words)</w:t>
      </w:r>
      <w:proofErr w:type="gramStart"/>
      <w:r w:rsidRPr="008A1776">
        <w:rPr>
          <w:rFonts w:cs="Calibri"/>
          <w:sz w:val="24"/>
          <w:szCs w:val="24"/>
          <w:lang w:val="en-US"/>
        </w:rPr>
        <w:t>;</w:t>
      </w:r>
      <w:proofErr w:type="gramEnd"/>
      <w:r w:rsidRPr="008A1776">
        <w:rPr>
          <w:rFonts w:cs="Calibri"/>
          <w:sz w:val="24"/>
          <w:szCs w:val="24"/>
          <w:lang w:val="en-US"/>
        </w:rPr>
        <w:t xml:space="preserve"> </w:t>
      </w:r>
      <w:r w:rsidRPr="008A1776">
        <w:rPr>
          <w:rFonts w:cs="Calibri"/>
          <w:b/>
          <w:bCs/>
          <w:sz w:val="24"/>
          <w:szCs w:val="24"/>
          <w:lang w:val="en-US"/>
        </w:rPr>
        <w:t>Submission deadline Tuesday 8th December 2015 (week 10, term 1) by 12 noon.</w:t>
      </w:r>
    </w:p>
    <w:p w14:paraId="2E439D85" w14:textId="77777777" w:rsidR="008A1776" w:rsidRPr="008A1776" w:rsidRDefault="008A1776" w:rsidP="008A1776">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b/>
          <w:bCs/>
          <w:sz w:val="24"/>
          <w:szCs w:val="24"/>
          <w:lang w:val="en-US"/>
        </w:rPr>
        <w:t>Term 2</w:t>
      </w:r>
      <w:r w:rsidRPr="008A1776">
        <w:rPr>
          <w:rFonts w:cs="Calibri"/>
          <w:sz w:val="24"/>
          <w:szCs w:val="24"/>
          <w:lang w:val="en-US"/>
        </w:rPr>
        <w:t>: Assessed Essay 2 (3,000 words)</w:t>
      </w:r>
      <w:proofErr w:type="gramStart"/>
      <w:r w:rsidRPr="008A1776">
        <w:rPr>
          <w:rFonts w:cs="Calibri"/>
          <w:sz w:val="24"/>
          <w:szCs w:val="24"/>
          <w:lang w:val="en-US"/>
        </w:rPr>
        <w:t>;</w:t>
      </w:r>
      <w:proofErr w:type="gramEnd"/>
      <w:r w:rsidRPr="008A1776">
        <w:rPr>
          <w:rFonts w:cs="Calibri"/>
          <w:sz w:val="24"/>
          <w:szCs w:val="24"/>
          <w:lang w:val="en-US"/>
        </w:rPr>
        <w:t xml:space="preserve"> </w:t>
      </w:r>
      <w:r w:rsidRPr="008A1776">
        <w:rPr>
          <w:rFonts w:cs="Calibri"/>
          <w:b/>
          <w:bCs/>
          <w:sz w:val="24"/>
          <w:szCs w:val="24"/>
          <w:lang w:val="en-US"/>
        </w:rPr>
        <w:t>Submission deadline Tuesday 15th March 2016 (week 10, term 2) by 12 noon.</w:t>
      </w:r>
    </w:p>
    <w:p w14:paraId="72FECF0E" w14:textId="77777777" w:rsidR="008A1776" w:rsidRPr="008A1776" w:rsidRDefault="008A1776" w:rsidP="008A1776">
      <w:pPr>
        <w:widowControl w:val="0"/>
        <w:numPr>
          <w:ilvl w:val="0"/>
          <w:numId w:val="15"/>
        </w:numPr>
        <w:tabs>
          <w:tab w:val="left" w:pos="220"/>
          <w:tab w:val="left" w:pos="720"/>
        </w:tabs>
        <w:autoSpaceDE w:val="0"/>
        <w:autoSpaceDN w:val="0"/>
        <w:adjustRightInd w:val="0"/>
        <w:spacing w:after="0" w:line="240" w:lineRule="auto"/>
        <w:ind w:hanging="720"/>
        <w:rPr>
          <w:rFonts w:cs="Calibri"/>
          <w:sz w:val="24"/>
          <w:szCs w:val="24"/>
          <w:lang w:val="en-US"/>
        </w:rPr>
      </w:pPr>
      <w:r w:rsidRPr="008A1776">
        <w:rPr>
          <w:rFonts w:cs="Calibri"/>
          <w:sz w:val="24"/>
          <w:szCs w:val="24"/>
          <w:lang w:val="en-US"/>
        </w:rPr>
        <w:t>For students visiting during terms 2 and 3, the deadlines are:</w:t>
      </w:r>
    </w:p>
    <w:p w14:paraId="345A40D3" w14:textId="77777777" w:rsidR="008A1776" w:rsidRPr="008A1776" w:rsidRDefault="008A1776" w:rsidP="008A1776">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b/>
          <w:bCs/>
          <w:sz w:val="24"/>
          <w:szCs w:val="24"/>
          <w:lang w:val="en-US"/>
        </w:rPr>
        <w:t>Term 2</w:t>
      </w:r>
      <w:r w:rsidRPr="008A1776">
        <w:rPr>
          <w:rFonts w:cs="Calibri"/>
          <w:sz w:val="24"/>
          <w:szCs w:val="24"/>
          <w:lang w:val="en-US"/>
        </w:rPr>
        <w:t>: Assessed Essay 1 (3,000 words)</w:t>
      </w:r>
      <w:proofErr w:type="gramStart"/>
      <w:r w:rsidRPr="008A1776">
        <w:rPr>
          <w:rFonts w:cs="Calibri"/>
          <w:sz w:val="24"/>
          <w:szCs w:val="24"/>
          <w:lang w:val="en-US"/>
        </w:rPr>
        <w:t>;</w:t>
      </w:r>
      <w:proofErr w:type="gramEnd"/>
      <w:r w:rsidRPr="008A1776">
        <w:rPr>
          <w:rFonts w:cs="Calibri"/>
          <w:sz w:val="24"/>
          <w:szCs w:val="24"/>
          <w:lang w:val="en-US"/>
        </w:rPr>
        <w:t xml:space="preserve"> </w:t>
      </w:r>
      <w:r w:rsidRPr="008A1776">
        <w:rPr>
          <w:rFonts w:cs="Calibri"/>
          <w:b/>
          <w:bCs/>
          <w:sz w:val="24"/>
          <w:szCs w:val="24"/>
          <w:lang w:val="en-US"/>
        </w:rPr>
        <w:t>Submission deadline Tuesday 15th March 2016 (week 10, term 2) by 12 noon.</w:t>
      </w:r>
    </w:p>
    <w:p w14:paraId="0575B87F" w14:textId="77777777" w:rsidR="008A1776" w:rsidRPr="008A1776" w:rsidRDefault="008A1776" w:rsidP="008A1776">
      <w:pPr>
        <w:widowControl w:val="0"/>
        <w:numPr>
          <w:ilvl w:val="1"/>
          <w:numId w:val="15"/>
        </w:numPr>
        <w:tabs>
          <w:tab w:val="left" w:pos="940"/>
          <w:tab w:val="left" w:pos="1440"/>
        </w:tabs>
        <w:autoSpaceDE w:val="0"/>
        <w:autoSpaceDN w:val="0"/>
        <w:adjustRightInd w:val="0"/>
        <w:spacing w:after="0" w:line="240" w:lineRule="auto"/>
        <w:ind w:left="1440" w:hanging="1440"/>
        <w:rPr>
          <w:rFonts w:cs="Calibri"/>
          <w:sz w:val="24"/>
          <w:szCs w:val="24"/>
          <w:lang w:val="en-US"/>
        </w:rPr>
      </w:pPr>
      <w:r w:rsidRPr="008A1776">
        <w:rPr>
          <w:rFonts w:cs="Calibri"/>
          <w:b/>
          <w:bCs/>
          <w:sz w:val="24"/>
          <w:szCs w:val="24"/>
          <w:lang w:val="en-US"/>
        </w:rPr>
        <w:t>Term 3</w:t>
      </w:r>
      <w:r w:rsidRPr="008A1776">
        <w:rPr>
          <w:rFonts w:cs="Calibri"/>
          <w:sz w:val="24"/>
          <w:szCs w:val="24"/>
          <w:lang w:val="en-US"/>
        </w:rPr>
        <w:t>: Assessed Essay 2 (3,000 words)</w:t>
      </w:r>
      <w:proofErr w:type="gramStart"/>
      <w:r w:rsidRPr="008A1776">
        <w:rPr>
          <w:rFonts w:cs="Calibri"/>
          <w:sz w:val="24"/>
          <w:szCs w:val="24"/>
          <w:lang w:val="en-US"/>
        </w:rPr>
        <w:t>;</w:t>
      </w:r>
      <w:proofErr w:type="gramEnd"/>
      <w:r w:rsidRPr="008A1776">
        <w:rPr>
          <w:rFonts w:cs="Calibri"/>
          <w:sz w:val="24"/>
          <w:szCs w:val="24"/>
          <w:lang w:val="en-US"/>
        </w:rPr>
        <w:t xml:space="preserve"> </w:t>
      </w:r>
      <w:r w:rsidRPr="008A1776">
        <w:rPr>
          <w:rFonts w:cs="Calibri"/>
          <w:b/>
          <w:bCs/>
          <w:sz w:val="24"/>
          <w:szCs w:val="24"/>
          <w:lang w:val="en-US"/>
        </w:rPr>
        <w:t>Submission deadline Tuesday 7th June 2016 (week 7, term 3) by 12 noon.</w:t>
      </w:r>
    </w:p>
    <w:p w14:paraId="10338B73" w14:textId="77777777" w:rsidR="008A1776" w:rsidRPr="008A1776" w:rsidRDefault="008A1776" w:rsidP="008A1776">
      <w:pPr>
        <w:widowControl w:val="0"/>
        <w:autoSpaceDE w:val="0"/>
        <w:autoSpaceDN w:val="0"/>
        <w:adjustRightInd w:val="0"/>
        <w:spacing w:after="0" w:line="240" w:lineRule="auto"/>
        <w:rPr>
          <w:rFonts w:cs="Calibri"/>
          <w:sz w:val="24"/>
          <w:szCs w:val="24"/>
          <w:lang w:val="en-US"/>
        </w:rPr>
      </w:pPr>
      <w:r w:rsidRPr="008A1776">
        <w:rPr>
          <w:rFonts w:cs="Calibri"/>
          <w:sz w:val="24"/>
          <w:szCs w:val="24"/>
          <w:lang w:val="en-US"/>
        </w:rPr>
        <w:t>Titles for the essays will be the same as for those students taking the module by standard assessment. Students arriving in term 2 will write both essays on topics and texts covered during seminars and lectures in term 2.</w:t>
      </w:r>
      <w:bookmarkStart w:id="0" w:name="_GoBack"/>
      <w:bookmarkEnd w:id="0"/>
    </w:p>
    <w:p w14:paraId="5B84485F" w14:textId="24796DCE" w:rsidR="00DF7060" w:rsidRPr="008A1776" w:rsidRDefault="008A1776" w:rsidP="008A1776">
      <w:pPr>
        <w:rPr>
          <w:sz w:val="24"/>
          <w:szCs w:val="24"/>
        </w:rPr>
      </w:pPr>
      <w:proofErr w:type="spellStart"/>
      <w:r w:rsidRPr="008A1776">
        <w:rPr>
          <w:rFonts w:cs="Calibri"/>
          <w:b/>
          <w:bCs/>
          <w:sz w:val="24"/>
          <w:szCs w:val="24"/>
          <w:lang w:val="en-US"/>
        </w:rPr>
        <w:t>Unassessed</w:t>
      </w:r>
      <w:proofErr w:type="spellEnd"/>
      <w:r w:rsidRPr="008A1776">
        <w:rPr>
          <w:rFonts w:cs="Calibri"/>
          <w:b/>
          <w:bCs/>
          <w:sz w:val="24"/>
          <w:szCs w:val="24"/>
          <w:lang w:val="en-US"/>
        </w:rPr>
        <w:t xml:space="preserve"> essays are optional for Erasmus / Part-Year Visiting students</w:t>
      </w:r>
      <w:r w:rsidRPr="008A1776">
        <w:rPr>
          <w:rFonts w:cs="Calibri"/>
          <w:sz w:val="24"/>
          <w:szCs w:val="24"/>
          <w:lang w:val="en-US"/>
        </w:rPr>
        <w:t>.</w:t>
      </w:r>
    </w:p>
    <w:p w14:paraId="7CD95CB1" w14:textId="77777777" w:rsidR="008C445C" w:rsidRPr="008A1776" w:rsidRDefault="008C445C" w:rsidP="006F36EE">
      <w:pPr>
        <w:rPr>
          <w:sz w:val="24"/>
          <w:szCs w:val="24"/>
        </w:rPr>
      </w:pPr>
    </w:p>
    <w:sectPr w:rsidR="008C445C" w:rsidRPr="008A1776" w:rsidSect="006B76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Fedra Sans Medium 3">
    <w:altName w:val="Times New Roman"/>
    <w:charset w:val="00"/>
    <w:family w:val="auto"/>
    <w:pitch w:val="default"/>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35574B5"/>
    <w:multiLevelType w:val="multilevel"/>
    <w:tmpl w:val="40CA0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0B6B4A3D"/>
    <w:multiLevelType w:val="multilevel"/>
    <w:tmpl w:val="A86A8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0E674474"/>
    <w:multiLevelType w:val="multilevel"/>
    <w:tmpl w:val="CEC84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5521F77"/>
    <w:multiLevelType w:val="multilevel"/>
    <w:tmpl w:val="8B027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D905C55"/>
    <w:multiLevelType w:val="multilevel"/>
    <w:tmpl w:val="05AC0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7D41F07"/>
    <w:multiLevelType w:val="multilevel"/>
    <w:tmpl w:val="EE76C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13D2FA0"/>
    <w:multiLevelType w:val="multilevel"/>
    <w:tmpl w:val="7DD621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1885FC2"/>
    <w:multiLevelType w:val="multilevel"/>
    <w:tmpl w:val="BCA21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369A7216"/>
    <w:multiLevelType w:val="multilevel"/>
    <w:tmpl w:val="12940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5C28441D"/>
    <w:multiLevelType w:val="multilevel"/>
    <w:tmpl w:val="ADBCA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6B9D2D54"/>
    <w:multiLevelType w:val="multilevel"/>
    <w:tmpl w:val="7242C8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76FB537D"/>
    <w:multiLevelType w:val="multilevel"/>
    <w:tmpl w:val="5FDA9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790C07C7"/>
    <w:multiLevelType w:val="multilevel"/>
    <w:tmpl w:val="FEF4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D353F7A"/>
    <w:multiLevelType w:val="multilevel"/>
    <w:tmpl w:val="EEB2A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6"/>
  </w:num>
  <w:num w:numId="2">
    <w:abstractNumId w:val="7"/>
  </w:num>
  <w:num w:numId="3">
    <w:abstractNumId w:val="18"/>
  </w:num>
  <w:num w:numId="4">
    <w:abstractNumId w:val="14"/>
  </w:num>
  <w:num w:numId="5">
    <w:abstractNumId w:val="10"/>
  </w:num>
  <w:num w:numId="6">
    <w:abstractNumId w:val="19"/>
  </w:num>
  <w:num w:numId="7">
    <w:abstractNumId w:val="9"/>
  </w:num>
  <w:num w:numId="8">
    <w:abstractNumId w:val="17"/>
  </w:num>
  <w:num w:numId="9">
    <w:abstractNumId w:val="8"/>
  </w:num>
  <w:num w:numId="10">
    <w:abstractNumId w:val="13"/>
  </w:num>
  <w:num w:numId="11">
    <w:abstractNumId w:val="15"/>
  </w:num>
  <w:num w:numId="12">
    <w:abstractNumId w:val="11"/>
  </w:num>
  <w:num w:numId="13">
    <w:abstractNumId w:val="16"/>
  </w:num>
  <w:num w:numId="14">
    <w:abstractNumId w:val="12"/>
  </w:num>
  <w:num w:numId="15">
    <w:abstractNumId w:val="0"/>
  </w:num>
  <w:num w:numId="16">
    <w:abstractNumId w:val="1"/>
  </w:num>
  <w:num w:numId="17">
    <w:abstractNumId w:val="2"/>
  </w:num>
  <w:num w:numId="18">
    <w:abstractNumId w:val="3"/>
  </w:num>
  <w:num w:numId="19">
    <w:abstractNumId w:val="4"/>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45C"/>
    <w:rsid w:val="00024B91"/>
    <w:rsid w:val="005B2D79"/>
    <w:rsid w:val="006B76AE"/>
    <w:rsid w:val="006C4316"/>
    <w:rsid w:val="006E0AAE"/>
    <w:rsid w:val="006F36EE"/>
    <w:rsid w:val="0075116A"/>
    <w:rsid w:val="008A1776"/>
    <w:rsid w:val="008C445C"/>
    <w:rsid w:val="00984E5D"/>
    <w:rsid w:val="00A4703E"/>
    <w:rsid w:val="00DF7060"/>
    <w:rsid w:val="00FB301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BFA7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6A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C445C"/>
    <w:rPr>
      <w:color w:val="123E5A"/>
      <w:u w:val="single"/>
    </w:rPr>
  </w:style>
  <w:style w:type="character" w:styleId="Emphasis">
    <w:name w:val="Emphasis"/>
    <w:basedOn w:val="DefaultParagraphFont"/>
    <w:uiPriority w:val="20"/>
    <w:qFormat/>
    <w:rsid w:val="008C445C"/>
    <w:rPr>
      <w:i/>
      <w:iCs/>
    </w:rPr>
  </w:style>
  <w:style w:type="character" w:styleId="Strong">
    <w:name w:val="Strong"/>
    <w:basedOn w:val="DefaultParagraphFont"/>
    <w:uiPriority w:val="22"/>
    <w:qFormat/>
    <w:rsid w:val="008C445C"/>
    <w:rPr>
      <w:b/>
      <w:bCs/>
    </w:rPr>
  </w:style>
  <w:style w:type="paragraph" w:styleId="BalloonText">
    <w:name w:val="Balloon Text"/>
    <w:basedOn w:val="Normal"/>
    <w:link w:val="BalloonTextChar"/>
    <w:uiPriority w:val="99"/>
    <w:semiHidden/>
    <w:unhideWhenUsed/>
    <w:rsid w:val="008C44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445C"/>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6A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C445C"/>
    <w:rPr>
      <w:color w:val="123E5A"/>
      <w:u w:val="single"/>
    </w:rPr>
  </w:style>
  <w:style w:type="character" w:styleId="Emphasis">
    <w:name w:val="Emphasis"/>
    <w:basedOn w:val="DefaultParagraphFont"/>
    <w:uiPriority w:val="20"/>
    <w:qFormat/>
    <w:rsid w:val="008C445C"/>
    <w:rPr>
      <w:i/>
      <w:iCs/>
    </w:rPr>
  </w:style>
  <w:style w:type="character" w:styleId="Strong">
    <w:name w:val="Strong"/>
    <w:basedOn w:val="DefaultParagraphFont"/>
    <w:uiPriority w:val="22"/>
    <w:qFormat/>
    <w:rsid w:val="008C445C"/>
    <w:rPr>
      <w:b/>
      <w:bCs/>
    </w:rPr>
  </w:style>
  <w:style w:type="paragraph" w:styleId="BalloonText">
    <w:name w:val="Balloon Text"/>
    <w:basedOn w:val="Normal"/>
    <w:link w:val="BalloonTextChar"/>
    <w:uiPriority w:val="99"/>
    <w:semiHidden/>
    <w:unhideWhenUsed/>
    <w:rsid w:val="008C44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445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86394">
      <w:bodyDiv w:val="1"/>
      <w:marLeft w:val="0"/>
      <w:marRight w:val="0"/>
      <w:marTop w:val="0"/>
      <w:marBottom w:val="0"/>
      <w:divBdr>
        <w:top w:val="none" w:sz="0" w:space="0" w:color="auto"/>
        <w:left w:val="none" w:sz="0" w:space="0" w:color="auto"/>
        <w:bottom w:val="none" w:sz="0" w:space="0" w:color="auto"/>
        <w:right w:val="none" w:sz="0" w:space="0" w:color="auto"/>
      </w:divBdr>
      <w:divsChild>
        <w:div w:id="1939753325">
          <w:marLeft w:val="0"/>
          <w:marRight w:val="0"/>
          <w:marTop w:val="0"/>
          <w:marBottom w:val="0"/>
          <w:divBdr>
            <w:top w:val="none" w:sz="0" w:space="0" w:color="auto"/>
            <w:left w:val="none" w:sz="0" w:space="0" w:color="auto"/>
            <w:bottom w:val="none" w:sz="0" w:space="0" w:color="auto"/>
            <w:right w:val="none" w:sz="0" w:space="0" w:color="auto"/>
          </w:divBdr>
          <w:divsChild>
            <w:div w:id="229392328">
              <w:marLeft w:val="0"/>
              <w:marRight w:val="0"/>
              <w:marTop w:val="0"/>
              <w:marBottom w:val="0"/>
              <w:divBdr>
                <w:top w:val="none" w:sz="0" w:space="0" w:color="auto"/>
                <w:left w:val="none" w:sz="0" w:space="0" w:color="auto"/>
                <w:bottom w:val="none" w:sz="0" w:space="0" w:color="auto"/>
                <w:right w:val="none" w:sz="0" w:space="0" w:color="auto"/>
              </w:divBdr>
              <w:divsChild>
                <w:div w:id="1801075943">
                  <w:marLeft w:val="208"/>
                  <w:marRight w:val="208"/>
                  <w:marTop w:val="0"/>
                  <w:marBottom w:val="208"/>
                  <w:divBdr>
                    <w:top w:val="none" w:sz="0" w:space="0" w:color="auto"/>
                    <w:left w:val="none" w:sz="0" w:space="0" w:color="auto"/>
                    <w:bottom w:val="none" w:sz="0" w:space="0" w:color="auto"/>
                    <w:right w:val="none" w:sz="0" w:space="0" w:color="auto"/>
                  </w:divBdr>
                  <w:divsChild>
                    <w:div w:id="179903663">
                      <w:marLeft w:val="0"/>
                      <w:marRight w:val="0"/>
                      <w:marTop w:val="0"/>
                      <w:marBottom w:val="0"/>
                      <w:divBdr>
                        <w:top w:val="none" w:sz="0" w:space="0" w:color="auto"/>
                        <w:left w:val="none" w:sz="0" w:space="0" w:color="auto"/>
                        <w:bottom w:val="none" w:sz="0" w:space="0" w:color="auto"/>
                        <w:right w:val="none" w:sz="0" w:space="0" w:color="auto"/>
                      </w:divBdr>
                      <w:divsChild>
                        <w:div w:id="2014183911">
                          <w:marLeft w:val="0"/>
                          <w:marRight w:val="0"/>
                          <w:marTop w:val="0"/>
                          <w:marBottom w:val="104"/>
                          <w:divBdr>
                            <w:top w:val="none" w:sz="0" w:space="0" w:color="auto"/>
                            <w:left w:val="none" w:sz="0" w:space="0" w:color="auto"/>
                            <w:bottom w:val="none" w:sz="0" w:space="0" w:color="auto"/>
                            <w:right w:val="none" w:sz="0" w:space="0" w:color="auto"/>
                          </w:divBdr>
                        </w:div>
                        <w:div w:id="1675642038">
                          <w:marLeft w:val="0"/>
                          <w:marRight w:val="0"/>
                          <w:marTop w:val="0"/>
                          <w:marBottom w:val="0"/>
                          <w:divBdr>
                            <w:top w:val="none" w:sz="0" w:space="0" w:color="auto"/>
                            <w:left w:val="none" w:sz="0" w:space="0" w:color="auto"/>
                            <w:bottom w:val="none" w:sz="0" w:space="0" w:color="auto"/>
                            <w:right w:val="none" w:sz="0" w:space="0" w:color="auto"/>
                          </w:divBdr>
                          <w:divsChild>
                            <w:div w:id="194465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58116">
      <w:bodyDiv w:val="1"/>
      <w:marLeft w:val="0"/>
      <w:marRight w:val="0"/>
      <w:marTop w:val="0"/>
      <w:marBottom w:val="0"/>
      <w:divBdr>
        <w:top w:val="none" w:sz="0" w:space="0" w:color="auto"/>
        <w:left w:val="none" w:sz="0" w:space="0" w:color="auto"/>
        <w:bottom w:val="none" w:sz="0" w:space="0" w:color="auto"/>
        <w:right w:val="none" w:sz="0" w:space="0" w:color="auto"/>
      </w:divBdr>
      <w:divsChild>
        <w:div w:id="238903013">
          <w:marLeft w:val="0"/>
          <w:marRight w:val="0"/>
          <w:marTop w:val="0"/>
          <w:marBottom w:val="0"/>
          <w:divBdr>
            <w:top w:val="none" w:sz="0" w:space="0" w:color="auto"/>
            <w:left w:val="none" w:sz="0" w:space="0" w:color="auto"/>
            <w:bottom w:val="none" w:sz="0" w:space="0" w:color="auto"/>
            <w:right w:val="none" w:sz="0" w:space="0" w:color="auto"/>
          </w:divBdr>
          <w:divsChild>
            <w:div w:id="889533858">
              <w:marLeft w:val="0"/>
              <w:marRight w:val="0"/>
              <w:marTop w:val="0"/>
              <w:marBottom w:val="0"/>
              <w:divBdr>
                <w:top w:val="none" w:sz="0" w:space="0" w:color="auto"/>
                <w:left w:val="none" w:sz="0" w:space="0" w:color="auto"/>
                <w:bottom w:val="none" w:sz="0" w:space="0" w:color="auto"/>
                <w:right w:val="none" w:sz="0" w:space="0" w:color="auto"/>
              </w:divBdr>
              <w:divsChild>
                <w:div w:id="2128767175">
                  <w:marLeft w:val="208"/>
                  <w:marRight w:val="208"/>
                  <w:marTop w:val="0"/>
                  <w:marBottom w:val="208"/>
                  <w:divBdr>
                    <w:top w:val="none" w:sz="0" w:space="0" w:color="auto"/>
                    <w:left w:val="none" w:sz="0" w:space="0" w:color="auto"/>
                    <w:bottom w:val="none" w:sz="0" w:space="0" w:color="auto"/>
                    <w:right w:val="none" w:sz="0" w:space="0" w:color="auto"/>
                  </w:divBdr>
                  <w:divsChild>
                    <w:div w:id="1063330108">
                      <w:marLeft w:val="0"/>
                      <w:marRight w:val="0"/>
                      <w:marTop w:val="0"/>
                      <w:marBottom w:val="0"/>
                      <w:divBdr>
                        <w:top w:val="none" w:sz="0" w:space="0" w:color="auto"/>
                        <w:left w:val="none" w:sz="0" w:space="0" w:color="auto"/>
                        <w:bottom w:val="none" w:sz="0" w:space="0" w:color="auto"/>
                        <w:right w:val="none" w:sz="0" w:space="0" w:color="auto"/>
                      </w:divBdr>
                      <w:divsChild>
                        <w:div w:id="760377043">
                          <w:marLeft w:val="0"/>
                          <w:marRight w:val="0"/>
                          <w:marTop w:val="0"/>
                          <w:marBottom w:val="0"/>
                          <w:divBdr>
                            <w:top w:val="none" w:sz="0" w:space="0" w:color="auto"/>
                            <w:left w:val="none" w:sz="0" w:space="0" w:color="auto"/>
                            <w:bottom w:val="none" w:sz="0" w:space="0" w:color="auto"/>
                            <w:right w:val="none" w:sz="0" w:space="0" w:color="auto"/>
                          </w:divBdr>
                          <w:divsChild>
                            <w:div w:id="78770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0616124">
      <w:bodyDiv w:val="1"/>
      <w:marLeft w:val="0"/>
      <w:marRight w:val="0"/>
      <w:marTop w:val="0"/>
      <w:marBottom w:val="0"/>
      <w:divBdr>
        <w:top w:val="none" w:sz="0" w:space="0" w:color="auto"/>
        <w:left w:val="none" w:sz="0" w:space="0" w:color="auto"/>
        <w:bottom w:val="none" w:sz="0" w:space="0" w:color="auto"/>
        <w:right w:val="none" w:sz="0" w:space="0" w:color="auto"/>
      </w:divBdr>
      <w:divsChild>
        <w:div w:id="335694844">
          <w:marLeft w:val="0"/>
          <w:marRight w:val="0"/>
          <w:marTop w:val="0"/>
          <w:marBottom w:val="0"/>
          <w:divBdr>
            <w:top w:val="none" w:sz="0" w:space="0" w:color="auto"/>
            <w:left w:val="none" w:sz="0" w:space="0" w:color="auto"/>
            <w:bottom w:val="none" w:sz="0" w:space="0" w:color="auto"/>
            <w:right w:val="none" w:sz="0" w:space="0" w:color="auto"/>
          </w:divBdr>
          <w:divsChild>
            <w:div w:id="1294795346">
              <w:marLeft w:val="0"/>
              <w:marRight w:val="0"/>
              <w:marTop w:val="0"/>
              <w:marBottom w:val="0"/>
              <w:divBdr>
                <w:top w:val="none" w:sz="0" w:space="0" w:color="auto"/>
                <w:left w:val="none" w:sz="0" w:space="0" w:color="auto"/>
                <w:bottom w:val="none" w:sz="0" w:space="0" w:color="auto"/>
                <w:right w:val="none" w:sz="0" w:space="0" w:color="auto"/>
              </w:divBdr>
              <w:divsChild>
                <w:div w:id="1037312655">
                  <w:marLeft w:val="208"/>
                  <w:marRight w:val="208"/>
                  <w:marTop w:val="0"/>
                  <w:marBottom w:val="208"/>
                  <w:divBdr>
                    <w:top w:val="none" w:sz="0" w:space="0" w:color="auto"/>
                    <w:left w:val="none" w:sz="0" w:space="0" w:color="auto"/>
                    <w:bottom w:val="none" w:sz="0" w:space="0" w:color="auto"/>
                    <w:right w:val="none" w:sz="0" w:space="0" w:color="auto"/>
                  </w:divBdr>
                  <w:divsChild>
                    <w:div w:id="321546105">
                      <w:marLeft w:val="0"/>
                      <w:marRight w:val="0"/>
                      <w:marTop w:val="0"/>
                      <w:marBottom w:val="0"/>
                      <w:divBdr>
                        <w:top w:val="none" w:sz="0" w:space="0" w:color="auto"/>
                        <w:left w:val="none" w:sz="0" w:space="0" w:color="auto"/>
                        <w:bottom w:val="none" w:sz="0" w:space="0" w:color="auto"/>
                        <w:right w:val="none" w:sz="0" w:space="0" w:color="auto"/>
                      </w:divBdr>
                      <w:divsChild>
                        <w:div w:id="1659074564">
                          <w:marLeft w:val="0"/>
                          <w:marRight w:val="0"/>
                          <w:marTop w:val="0"/>
                          <w:marBottom w:val="0"/>
                          <w:divBdr>
                            <w:top w:val="none" w:sz="0" w:space="0" w:color="auto"/>
                            <w:left w:val="none" w:sz="0" w:space="0" w:color="auto"/>
                            <w:bottom w:val="none" w:sz="0" w:space="0" w:color="auto"/>
                            <w:right w:val="none" w:sz="0" w:space="0" w:color="auto"/>
                          </w:divBdr>
                          <w:divsChild>
                            <w:div w:id="862934471">
                              <w:marLeft w:val="0"/>
                              <w:marRight w:val="0"/>
                              <w:marTop w:val="0"/>
                              <w:marBottom w:val="0"/>
                              <w:divBdr>
                                <w:top w:val="none" w:sz="0" w:space="0" w:color="auto"/>
                                <w:left w:val="none" w:sz="0" w:space="0" w:color="auto"/>
                                <w:bottom w:val="none" w:sz="0" w:space="0" w:color="auto"/>
                                <w:right w:val="none" w:sz="0" w:space="0" w:color="auto"/>
                              </w:divBdr>
                              <w:divsChild>
                                <w:div w:id="411128469">
                                  <w:marLeft w:val="120"/>
                                  <w:marRight w:val="120"/>
                                  <w:marTop w:val="120"/>
                                  <w:marBottom w:val="120"/>
                                  <w:divBdr>
                                    <w:top w:val="single" w:sz="4" w:space="0" w:color="CCCCCC"/>
                                    <w:left w:val="single" w:sz="4" w:space="0" w:color="CCCCCC"/>
                                    <w:bottom w:val="single" w:sz="4" w:space="0" w:color="CCCCCC"/>
                                    <w:right w:val="single" w:sz="4" w:space="0" w:color="CCCCCC"/>
                                  </w:divBdr>
                                  <w:divsChild>
                                    <w:div w:id="1378700714">
                                      <w:marLeft w:val="0"/>
                                      <w:marRight w:val="0"/>
                                      <w:marTop w:val="0"/>
                                      <w:marBottom w:val="0"/>
                                      <w:divBdr>
                                        <w:top w:val="none" w:sz="0" w:space="0" w:color="auto"/>
                                        <w:left w:val="none" w:sz="0" w:space="0" w:color="auto"/>
                                        <w:bottom w:val="none" w:sz="0" w:space="0" w:color="auto"/>
                                        <w:right w:val="none" w:sz="0" w:space="0" w:color="auto"/>
                                      </w:divBdr>
                                      <w:divsChild>
                                        <w:div w:id="674502376">
                                          <w:marLeft w:val="0"/>
                                          <w:marRight w:val="0"/>
                                          <w:marTop w:val="0"/>
                                          <w:marBottom w:val="0"/>
                                          <w:divBdr>
                                            <w:top w:val="none" w:sz="0" w:space="0" w:color="auto"/>
                                            <w:left w:val="none" w:sz="0" w:space="0" w:color="auto"/>
                                            <w:bottom w:val="none" w:sz="0" w:space="0" w:color="auto"/>
                                            <w:right w:val="none" w:sz="0" w:space="0" w:color="auto"/>
                                          </w:divBdr>
                                          <w:divsChild>
                                            <w:div w:id="472796376">
                                              <w:marLeft w:val="0"/>
                                              <w:marRight w:val="0"/>
                                              <w:marTop w:val="0"/>
                                              <w:marBottom w:val="0"/>
                                              <w:divBdr>
                                                <w:top w:val="none" w:sz="0" w:space="0" w:color="auto"/>
                                                <w:left w:val="none" w:sz="0" w:space="0" w:color="auto"/>
                                                <w:bottom w:val="none" w:sz="0" w:space="0" w:color="auto"/>
                                                <w:right w:val="none" w:sz="0" w:space="0" w:color="auto"/>
                                              </w:divBdr>
                                              <w:divsChild>
                                                <w:div w:id="38168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3841189">
                          <w:marLeft w:val="0"/>
                          <w:marRight w:val="0"/>
                          <w:marTop w:val="0"/>
                          <w:marBottom w:val="0"/>
                          <w:divBdr>
                            <w:top w:val="none" w:sz="0" w:space="0" w:color="auto"/>
                            <w:left w:val="none" w:sz="0" w:space="0" w:color="auto"/>
                            <w:bottom w:val="none" w:sz="0" w:space="0" w:color="auto"/>
                            <w:right w:val="none" w:sz="0" w:space="0" w:color="auto"/>
                          </w:divBdr>
                          <w:divsChild>
                            <w:div w:id="171241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8766157">
      <w:bodyDiv w:val="1"/>
      <w:marLeft w:val="0"/>
      <w:marRight w:val="0"/>
      <w:marTop w:val="0"/>
      <w:marBottom w:val="0"/>
      <w:divBdr>
        <w:top w:val="none" w:sz="0" w:space="0" w:color="auto"/>
        <w:left w:val="none" w:sz="0" w:space="0" w:color="auto"/>
        <w:bottom w:val="none" w:sz="0" w:space="0" w:color="auto"/>
        <w:right w:val="none" w:sz="0" w:space="0" w:color="auto"/>
      </w:divBdr>
      <w:divsChild>
        <w:div w:id="1214733550">
          <w:marLeft w:val="0"/>
          <w:marRight w:val="0"/>
          <w:marTop w:val="0"/>
          <w:marBottom w:val="0"/>
          <w:divBdr>
            <w:top w:val="none" w:sz="0" w:space="0" w:color="auto"/>
            <w:left w:val="none" w:sz="0" w:space="0" w:color="auto"/>
            <w:bottom w:val="none" w:sz="0" w:space="0" w:color="auto"/>
            <w:right w:val="none" w:sz="0" w:space="0" w:color="auto"/>
          </w:divBdr>
          <w:divsChild>
            <w:div w:id="1408966336">
              <w:marLeft w:val="0"/>
              <w:marRight w:val="0"/>
              <w:marTop w:val="0"/>
              <w:marBottom w:val="0"/>
              <w:divBdr>
                <w:top w:val="none" w:sz="0" w:space="0" w:color="auto"/>
                <w:left w:val="none" w:sz="0" w:space="0" w:color="auto"/>
                <w:bottom w:val="none" w:sz="0" w:space="0" w:color="auto"/>
                <w:right w:val="none" w:sz="0" w:space="0" w:color="auto"/>
              </w:divBdr>
              <w:divsChild>
                <w:div w:id="1735424534">
                  <w:marLeft w:val="208"/>
                  <w:marRight w:val="208"/>
                  <w:marTop w:val="0"/>
                  <w:marBottom w:val="208"/>
                  <w:divBdr>
                    <w:top w:val="none" w:sz="0" w:space="0" w:color="auto"/>
                    <w:left w:val="none" w:sz="0" w:space="0" w:color="auto"/>
                    <w:bottom w:val="none" w:sz="0" w:space="0" w:color="auto"/>
                    <w:right w:val="none" w:sz="0" w:space="0" w:color="auto"/>
                  </w:divBdr>
                  <w:divsChild>
                    <w:div w:id="1145245169">
                      <w:marLeft w:val="0"/>
                      <w:marRight w:val="0"/>
                      <w:marTop w:val="0"/>
                      <w:marBottom w:val="0"/>
                      <w:divBdr>
                        <w:top w:val="none" w:sz="0" w:space="0" w:color="auto"/>
                        <w:left w:val="none" w:sz="0" w:space="0" w:color="auto"/>
                        <w:bottom w:val="none" w:sz="0" w:space="0" w:color="auto"/>
                        <w:right w:val="none" w:sz="0" w:space="0" w:color="auto"/>
                      </w:divBdr>
                      <w:divsChild>
                        <w:div w:id="109518741">
                          <w:marLeft w:val="0"/>
                          <w:marRight w:val="0"/>
                          <w:marTop w:val="0"/>
                          <w:marBottom w:val="104"/>
                          <w:divBdr>
                            <w:top w:val="none" w:sz="0" w:space="0" w:color="auto"/>
                            <w:left w:val="none" w:sz="0" w:space="0" w:color="auto"/>
                            <w:bottom w:val="none" w:sz="0" w:space="0" w:color="auto"/>
                            <w:right w:val="none" w:sz="0" w:space="0" w:color="auto"/>
                          </w:divBdr>
                        </w:div>
                        <w:div w:id="1872108481">
                          <w:marLeft w:val="0"/>
                          <w:marRight w:val="0"/>
                          <w:marTop w:val="0"/>
                          <w:marBottom w:val="0"/>
                          <w:divBdr>
                            <w:top w:val="none" w:sz="0" w:space="0" w:color="auto"/>
                            <w:left w:val="none" w:sz="0" w:space="0" w:color="auto"/>
                            <w:bottom w:val="none" w:sz="0" w:space="0" w:color="auto"/>
                            <w:right w:val="none" w:sz="0" w:space="0" w:color="auto"/>
                          </w:divBdr>
                          <w:divsChild>
                            <w:div w:id="84031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352416">
      <w:bodyDiv w:val="1"/>
      <w:marLeft w:val="0"/>
      <w:marRight w:val="0"/>
      <w:marTop w:val="0"/>
      <w:marBottom w:val="0"/>
      <w:divBdr>
        <w:top w:val="none" w:sz="0" w:space="0" w:color="auto"/>
        <w:left w:val="none" w:sz="0" w:space="0" w:color="auto"/>
        <w:bottom w:val="none" w:sz="0" w:space="0" w:color="auto"/>
        <w:right w:val="none" w:sz="0" w:space="0" w:color="auto"/>
      </w:divBdr>
      <w:divsChild>
        <w:div w:id="1836144882">
          <w:marLeft w:val="0"/>
          <w:marRight w:val="0"/>
          <w:marTop w:val="0"/>
          <w:marBottom w:val="0"/>
          <w:divBdr>
            <w:top w:val="none" w:sz="0" w:space="0" w:color="auto"/>
            <w:left w:val="none" w:sz="0" w:space="0" w:color="auto"/>
            <w:bottom w:val="none" w:sz="0" w:space="0" w:color="auto"/>
            <w:right w:val="none" w:sz="0" w:space="0" w:color="auto"/>
          </w:divBdr>
          <w:divsChild>
            <w:div w:id="636182457">
              <w:marLeft w:val="0"/>
              <w:marRight w:val="0"/>
              <w:marTop w:val="0"/>
              <w:marBottom w:val="0"/>
              <w:divBdr>
                <w:top w:val="none" w:sz="0" w:space="0" w:color="auto"/>
                <w:left w:val="none" w:sz="0" w:space="0" w:color="auto"/>
                <w:bottom w:val="none" w:sz="0" w:space="0" w:color="auto"/>
                <w:right w:val="none" w:sz="0" w:space="0" w:color="auto"/>
              </w:divBdr>
              <w:divsChild>
                <w:div w:id="1791317052">
                  <w:marLeft w:val="208"/>
                  <w:marRight w:val="208"/>
                  <w:marTop w:val="0"/>
                  <w:marBottom w:val="208"/>
                  <w:divBdr>
                    <w:top w:val="none" w:sz="0" w:space="0" w:color="auto"/>
                    <w:left w:val="none" w:sz="0" w:space="0" w:color="auto"/>
                    <w:bottom w:val="none" w:sz="0" w:space="0" w:color="auto"/>
                    <w:right w:val="none" w:sz="0" w:space="0" w:color="auto"/>
                  </w:divBdr>
                  <w:divsChild>
                    <w:div w:id="418596388">
                      <w:marLeft w:val="0"/>
                      <w:marRight w:val="0"/>
                      <w:marTop w:val="0"/>
                      <w:marBottom w:val="0"/>
                      <w:divBdr>
                        <w:top w:val="none" w:sz="0" w:space="0" w:color="auto"/>
                        <w:left w:val="none" w:sz="0" w:space="0" w:color="auto"/>
                        <w:bottom w:val="none" w:sz="0" w:space="0" w:color="auto"/>
                        <w:right w:val="none" w:sz="0" w:space="0" w:color="auto"/>
                      </w:divBdr>
                      <w:divsChild>
                        <w:div w:id="1339429774">
                          <w:marLeft w:val="0"/>
                          <w:marRight w:val="0"/>
                          <w:marTop w:val="0"/>
                          <w:marBottom w:val="104"/>
                          <w:divBdr>
                            <w:top w:val="none" w:sz="0" w:space="0" w:color="auto"/>
                            <w:left w:val="none" w:sz="0" w:space="0" w:color="auto"/>
                            <w:bottom w:val="none" w:sz="0" w:space="0" w:color="auto"/>
                            <w:right w:val="none" w:sz="0" w:space="0" w:color="auto"/>
                          </w:divBdr>
                        </w:div>
                        <w:div w:id="1256480972">
                          <w:marLeft w:val="0"/>
                          <w:marRight w:val="0"/>
                          <w:marTop w:val="0"/>
                          <w:marBottom w:val="0"/>
                          <w:divBdr>
                            <w:top w:val="none" w:sz="0" w:space="0" w:color="auto"/>
                            <w:left w:val="none" w:sz="0" w:space="0" w:color="auto"/>
                            <w:bottom w:val="none" w:sz="0" w:space="0" w:color="auto"/>
                            <w:right w:val="none" w:sz="0" w:space="0" w:color="auto"/>
                          </w:divBdr>
                          <w:divsChild>
                            <w:div w:id="84929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064854">
      <w:bodyDiv w:val="1"/>
      <w:marLeft w:val="0"/>
      <w:marRight w:val="0"/>
      <w:marTop w:val="0"/>
      <w:marBottom w:val="0"/>
      <w:divBdr>
        <w:top w:val="none" w:sz="0" w:space="0" w:color="auto"/>
        <w:left w:val="none" w:sz="0" w:space="0" w:color="auto"/>
        <w:bottom w:val="none" w:sz="0" w:space="0" w:color="auto"/>
        <w:right w:val="none" w:sz="0" w:space="0" w:color="auto"/>
      </w:divBdr>
      <w:divsChild>
        <w:div w:id="992177536">
          <w:marLeft w:val="0"/>
          <w:marRight w:val="0"/>
          <w:marTop w:val="0"/>
          <w:marBottom w:val="0"/>
          <w:divBdr>
            <w:top w:val="none" w:sz="0" w:space="0" w:color="auto"/>
            <w:left w:val="none" w:sz="0" w:space="0" w:color="auto"/>
            <w:bottom w:val="none" w:sz="0" w:space="0" w:color="auto"/>
            <w:right w:val="none" w:sz="0" w:space="0" w:color="auto"/>
          </w:divBdr>
          <w:divsChild>
            <w:div w:id="505288667">
              <w:marLeft w:val="0"/>
              <w:marRight w:val="0"/>
              <w:marTop w:val="0"/>
              <w:marBottom w:val="0"/>
              <w:divBdr>
                <w:top w:val="none" w:sz="0" w:space="0" w:color="auto"/>
                <w:left w:val="none" w:sz="0" w:space="0" w:color="auto"/>
                <w:bottom w:val="none" w:sz="0" w:space="0" w:color="auto"/>
                <w:right w:val="none" w:sz="0" w:space="0" w:color="auto"/>
              </w:divBdr>
              <w:divsChild>
                <w:div w:id="651564291">
                  <w:marLeft w:val="208"/>
                  <w:marRight w:val="208"/>
                  <w:marTop w:val="0"/>
                  <w:marBottom w:val="208"/>
                  <w:divBdr>
                    <w:top w:val="none" w:sz="0" w:space="0" w:color="auto"/>
                    <w:left w:val="none" w:sz="0" w:space="0" w:color="auto"/>
                    <w:bottom w:val="none" w:sz="0" w:space="0" w:color="auto"/>
                    <w:right w:val="none" w:sz="0" w:space="0" w:color="auto"/>
                  </w:divBdr>
                  <w:divsChild>
                    <w:div w:id="302127360">
                      <w:marLeft w:val="0"/>
                      <w:marRight w:val="0"/>
                      <w:marTop w:val="0"/>
                      <w:marBottom w:val="0"/>
                      <w:divBdr>
                        <w:top w:val="none" w:sz="0" w:space="0" w:color="auto"/>
                        <w:left w:val="none" w:sz="0" w:space="0" w:color="auto"/>
                        <w:bottom w:val="none" w:sz="0" w:space="0" w:color="auto"/>
                        <w:right w:val="none" w:sz="0" w:space="0" w:color="auto"/>
                      </w:divBdr>
                      <w:divsChild>
                        <w:div w:id="621765519">
                          <w:marLeft w:val="0"/>
                          <w:marRight w:val="0"/>
                          <w:marTop w:val="0"/>
                          <w:marBottom w:val="0"/>
                          <w:divBdr>
                            <w:top w:val="none" w:sz="0" w:space="0" w:color="auto"/>
                            <w:left w:val="none" w:sz="0" w:space="0" w:color="auto"/>
                            <w:bottom w:val="none" w:sz="0" w:space="0" w:color="auto"/>
                            <w:right w:val="none" w:sz="0" w:space="0" w:color="auto"/>
                          </w:divBdr>
                          <w:divsChild>
                            <w:div w:id="323508138">
                              <w:marLeft w:val="0"/>
                              <w:marRight w:val="0"/>
                              <w:marTop w:val="0"/>
                              <w:marBottom w:val="0"/>
                              <w:divBdr>
                                <w:top w:val="none" w:sz="0" w:space="0" w:color="auto"/>
                                <w:left w:val="none" w:sz="0" w:space="0" w:color="auto"/>
                                <w:bottom w:val="none" w:sz="0" w:space="0" w:color="auto"/>
                                <w:right w:val="none" w:sz="0" w:space="0" w:color="auto"/>
                              </w:divBdr>
                              <w:divsChild>
                                <w:div w:id="1531189806">
                                  <w:marLeft w:val="120"/>
                                  <w:marRight w:val="120"/>
                                  <w:marTop w:val="120"/>
                                  <w:marBottom w:val="120"/>
                                  <w:divBdr>
                                    <w:top w:val="single" w:sz="4" w:space="0" w:color="CCCCCC"/>
                                    <w:left w:val="single" w:sz="4" w:space="0" w:color="CCCCCC"/>
                                    <w:bottom w:val="single" w:sz="4" w:space="0" w:color="CCCCCC"/>
                                    <w:right w:val="single" w:sz="4" w:space="0" w:color="CCCCCC"/>
                                  </w:divBdr>
                                  <w:divsChild>
                                    <w:div w:id="306210759">
                                      <w:marLeft w:val="0"/>
                                      <w:marRight w:val="0"/>
                                      <w:marTop w:val="0"/>
                                      <w:marBottom w:val="0"/>
                                      <w:divBdr>
                                        <w:top w:val="none" w:sz="0" w:space="0" w:color="auto"/>
                                        <w:left w:val="none" w:sz="0" w:space="0" w:color="auto"/>
                                        <w:bottom w:val="none" w:sz="0" w:space="0" w:color="auto"/>
                                        <w:right w:val="none" w:sz="0" w:space="0" w:color="auto"/>
                                      </w:divBdr>
                                      <w:divsChild>
                                        <w:div w:id="757099785">
                                          <w:marLeft w:val="0"/>
                                          <w:marRight w:val="0"/>
                                          <w:marTop w:val="0"/>
                                          <w:marBottom w:val="0"/>
                                          <w:divBdr>
                                            <w:top w:val="none" w:sz="0" w:space="0" w:color="auto"/>
                                            <w:left w:val="none" w:sz="0" w:space="0" w:color="auto"/>
                                            <w:bottom w:val="none" w:sz="0" w:space="0" w:color="auto"/>
                                            <w:right w:val="none" w:sz="0" w:space="0" w:color="auto"/>
                                          </w:divBdr>
                                          <w:divsChild>
                                            <w:div w:id="1256479938">
                                              <w:marLeft w:val="0"/>
                                              <w:marRight w:val="0"/>
                                              <w:marTop w:val="0"/>
                                              <w:marBottom w:val="0"/>
                                              <w:divBdr>
                                                <w:top w:val="none" w:sz="0" w:space="0" w:color="auto"/>
                                                <w:left w:val="none" w:sz="0" w:space="0" w:color="auto"/>
                                                <w:bottom w:val="none" w:sz="0" w:space="0" w:color="auto"/>
                                                <w:right w:val="none" w:sz="0" w:space="0" w:color="auto"/>
                                              </w:divBdr>
                                              <w:divsChild>
                                                <w:div w:id="142961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26193820">
      <w:bodyDiv w:val="1"/>
      <w:marLeft w:val="0"/>
      <w:marRight w:val="0"/>
      <w:marTop w:val="0"/>
      <w:marBottom w:val="0"/>
      <w:divBdr>
        <w:top w:val="none" w:sz="0" w:space="0" w:color="auto"/>
        <w:left w:val="none" w:sz="0" w:space="0" w:color="auto"/>
        <w:bottom w:val="none" w:sz="0" w:space="0" w:color="auto"/>
        <w:right w:val="none" w:sz="0" w:space="0" w:color="auto"/>
      </w:divBdr>
      <w:divsChild>
        <w:div w:id="926616930">
          <w:marLeft w:val="0"/>
          <w:marRight w:val="0"/>
          <w:marTop w:val="0"/>
          <w:marBottom w:val="0"/>
          <w:divBdr>
            <w:top w:val="none" w:sz="0" w:space="0" w:color="auto"/>
            <w:left w:val="none" w:sz="0" w:space="0" w:color="auto"/>
            <w:bottom w:val="none" w:sz="0" w:space="0" w:color="auto"/>
            <w:right w:val="none" w:sz="0" w:space="0" w:color="auto"/>
          </w:divBdr>
          <w:divsChild>
            <w:div w:id="957025679">
              <w:marLeft w:val="0"/>
              <w:marRight w:val="0"/>
              <w:marTop w:val="0"/>
              <w:marBottom w:val="0"/>
              <w:divBdr>
                <w:top w:val="none" w:sz="0" w:space="0" w:color="auto"/>
                <w:left w:val="none" w:sz="0" w:space="0" w:color="auto"/>
                <w:bottom w:val="none" w:sz="0" w:space="0" w:color="auto"/>
                <w:right w:val="none" w:sz="0" w:space="0" w:color="auto"/>
              </w:divBdr>
              <w:divsChild>
                <w:div w:id="794525149">
                  <w:marLeft w:val="208"/>
                  <w:marRight w:val="208"/>
                  <w:marTop w:val="0"/>
                  <w:marBottom w:val="208"/>
                  <w:divBdr>
                    <w:top w:val="none" w:sz="0" w:space="0" w:color="auto"/>
                    <w:left w:val="none" w:sz="0" w:space="0" w:color="auto"/>
                    <w:bottom w:val="none" w:sz="0" w:space="0" w:color="auto"/>
                    <w:right w:val="none" w:sz="0" w:space="0" w:color="auto"/>
                  </w:divBdr>
                  <w:divsChild>
                    <w:div w:id="561407551">
                      <w:marLeft w:val="0"/>
                      <w:marRight w:val="0"/>
                      <w:marTop w:val="0"/>
                      <w:marBottom w:val="0"/>
                      <w:divBdr>
                        <w:top w:val="none" w:sz="0" w:space="0" w:color="auto"/>
                        <w:left w:val="none" w:sz="0" w:space="0" w:color="auto"/>
                        <w:bottom w:val="none" w:sz="0" w:space="0" w:color="auto"/>
                        <w:right w:val="none" w:sz="0" w:space="0" w:color="auto"/>
                      </w:divBdr>
                      <w:divsChild>
                        <w:div w:id="1032220307">
                          <w:marLeft w:val="0"/>
                          <w:marRight w:val="0"/>
                          <w:marTop w:val="0"/>
                          <w:marBottom w:val="0"/>
                          <w:divBdr>
                            <w:top w:val="none" w:sz="0" w:space="0" w:color="auto"/>
                            <w:left w:val="none" w:sz="0" w:space="0" w:color="auto"/>
                            <w:bottom w:val="none" w:sz="0" w:space="0" w:color="auto"/>
                            <w:right w:val="none" w:sz="0" w:space="0" w:color="auto"/>
                          </w:divBdr>
                          <w:divsChild>
                            <w:div w:id="36741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hyperlink" Target="http://www2.warwick.ac.uk/fac/arts/english/people/postgraduate/enrdar/" TargetMode="External"/><Relationship Id="rId8" Type="http://schemas.openxmlformats.org/officeDocument/2006/relationships/hyperlink" Target="mailto:R.E.Bibizadeh@warwick.ac.uk" TargetMode="External"/><Relationship Id="rId9" Type="http://schemas.openxmlformats.org/officeDocument/2006/relationships/hyperlink" Target="http://www2.warwick.ac.uk/fac/arts/english/currentstudents/undergraduate/modules/fulllist/first/en122/lecturelist2015-16/en122_introduction_2015.pptx" TargetMode="External"/><Relationship Id="rId10" Type="http://schemas.openxmlformats.org/officeDocument/2006/relationships/hyperlink" Target="http://www2.warwick.ac.uk/fac/arts/english/currentstudents/undergraduate/modules/ug-esubmiss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EE9D3B-9445-DE43-8239-629A236E3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Pages>
  <Words>711</Words>
  <Characters>4053</Characters>
  <Application>Microsoft Macintosh Word</Application>
  <DocSecurity>0</DocSecurity>
  <Lines>33</Lines>
  <Paragraphs>9</Paragraphs>
  <ScaleCrop>false</ScaleCrop>
  <Company/>
  <LinksUpToDate>false</LinksUpToDate>
  <CharactersWithSpaces>4755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4</cp:revision>
  <dcterms:created xsi:type="dcterms:W3CDTF">2015-10-13T10:56:00Z</dcterms:created>
  <dcterms:modified xsi:type="dcterms:W3CDTF">2015-10-13T11:57:00Z</dcterms:modified>
</cp:coreProperties>
</file>