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916" w:rsidRPr="00B70E67" w:rsidRDefault="00587916" w:rsidP="00587916">
      <w:pPr>
        <w:jc w:val="center"/>
        <w:rPr>
          <w:rFonts w:ascii="Arial" w:hAnsi="Arial" w:cs="Arial"/>
          <w:b/>
          <w:u w:val="single"/>
        </w:rPr>
      </w:pPr>
      <w:r w:rsidRPr="00B70E67">
        <w:rPr>
          <w:rFonts w:ascii="Arial" w:hAnsi="Arial" w:cs="Arial"/>
          <w:b/>
          <w:u w:val="single"/>
        </w:rPr>
        <w:t xml:space="preserve">Modern World Literatures – Seminar </w:t>
      </w:r>
      <w:proofErr w:type="spellStart"/>
      <w:r w:rsidRPr="00B70E67">
        <w:rPr>
          <w:rFonts w:ascii="Arial" w:hAnsi="Arial" w:cs="Arial"/>
          <w:b/>
          <w:u w:val="single"/>
        </w:rPr>
        <w:t>Handout</w:t>
      </w:r>
      <w:proofErr w:type="spellEnd"/>
    </w:p>
    <w:p w:rsidR="00587916" w:rsidRPr="00B70E67" w:rsidRDefault="00587916" w:rsidP="00587916">
      <w:pPr>
        <w:jc w:val="center"/>
        <w:rPr>
          <w:rFonts w:ascii="Arial" w:hAnsi="Arial" w:cs="Arial"/>
          <w:b/>
          <w:u w:val="single"/>
        </w:rPr>
      </w:pPr>
      <w:r w:rsidRPr="00B70E67">
        <w:rPr>
          <w:rFonts w:ascii="Arial" w:hAnsi="Arial" w:cs="Arial"/>
          <w:b/>
          <w:u w:val="single"/>
        </w:rPr>
        <w:t>Fridays 15:00-17:00 – Room H501</w:t>
      </w:r>
    </w:p>
    <w:p w:rsidR="00587916" w:rsidRPr="00B70E67" w:rsidRDefault="00587916" w:rsidP="00587916">
      <w:pPr>
        <w:ind w:left="-567"/>
        <w:rPr>
          <w:rFonts w:ascii="Arial" w:hAnsi="Arial" w:cs="Arial"/>
        </w:rPr>
      </w:pPr>
      <w:r w:rsidRPr="00B70E67">
        <w:rPr>
          <w:rFonts w:ascii="Arial" w:hAnsi="Arial" w:cs="Arial"/>
          <w:b/>
          <w:u w:val="single"/>
        </w:rPr>
        <w:t xml:space="preserve">Session 2 (17/10/14) – </w:t>
      </w:r>
      <w:proofErr w:type="spellStart"/>
      <w:r w:rsidRPr="00B70E67">
        <w:rPr>
          <w:rFonts w:ascii="Arial" w:hAnsi="Arial" w:cs="Arial"/>
          <w:b/>
          <w:u w:val="single"/>
        </w:rPr>
        <w:t>Olaudah</w:t>
      </w:r>
      <w:proofErr w:type="spellEnd"/>
      <w:r w:rsidRPr="00B70E67">
        <w:rPr>
          <w:rFonts w:ascii="Arial" w:hAnsi="Arial" w:cs="Arial"/>
          <w:b/>
          <w:u w:val="single"/>
        </w:rPr>
        <w:t xml:space="preserve"> </w:t>
      </w:r>
      <w:proofErr w:type="spellStart"/>
      <w:r w:rsidRPr="00B70E67">
        <w:rPr>
          <w:rFonts w:ascii="Arial" w:hAnsi="Arial" w:cs="Arial"/>
          <w:b/>
          <w:u w:val="single"/>
        </w:rPr>
        <w:t>Equiano</w:t>
      </w:r>
      <w:proofErr w:type="spellEnd"/>
      <w:r w:rsidRPr="00B70E67">
        <w:rPr>
          <w:rFonts w:ascii="Arial" w:hAnsi="Arial" w:cs="Arial"/>
          <w:b/>
          <w:u w:val="single"/>
        </w:rPr>
        <w:t xml:space="preserve"> – </w:t>
      </w:r>
      <w:r w:rsidRPr="00B70E67">
        <w:rPr>
          <w:rFonts w:ascii="Arial" w:hAnsi="Arial" w:cs="Arial"/>
          <w:b/>
          <w:i/>
          <w:u w:val="single"/>
        </w:rPr>
        <w:t xml:space="preserve">The Life of </w:t>
      </w:r>
      <w:proofErr w:type="spellStart"/>
      <w:r w:rsidRPr="00B70E67">
        <w:rPr>
          <w:rFonts w:ascii="Arial" w:hAnsi="Arial" w:cs="Arial"/>
          <w:b/>
          <w:i/>
          <w:u w:val="single"/>
        </w:rPr>
        <w:t>Olaudah</w:t>
      </w:r>
      <w:proofErr w:type="spellEnd"/>
      <w:r w:rsidRPr="00B70E67">
        <w:rPr>
          <w:rFonts w:ascii="Arial" w:hAnsi="Arial" w:cs="Arial"/>
          <w:b/>
          <w:i/>
          <w:u w:val="single"/>
        </w:rPr>
        <w:t xml:space="preserve"> </w:t>
      </w:r>
      <w:proofErr w:type="spellStart"/>
      <w:r w:rsidRPr="00B70E67">
        <w:rPr>
          <w:rFonts w:ascii="Arial" w:hAnsi="Arial" w:cs="Arial"/>
          <w:b/>
          <w:i/>
          <w:u w:val="single"/>
        </w:rPr>
        <w:t>Equiano</w:t>
      </w:r>
      <w:proofErr w:type="spellEnd"/>
      <w:r w:rsidRPr="00B70E67">
        <w:rPr>
          <w:rFonts w:ascii="Arial" w:hAnsi="Arial" w:cs="Arial"/>
          <w:b/>
          <w:i/>
          <w:u w:val="single"/>
        </w:rPr>
        <w:t xml:space="preserve"> or </w:t>
      </w:r>
      <w:proofErr w:type="spellStart"/>
      <w:r w:rsidRPr="00B70E67">
        <w:rPr>
          <w:rFonts w:ascii="Arial" w:hAnsi="Arial" w:cs="Arial"/>
          <w:b/>
          <w:i/>
          <w:u w:val="single"/>
        </w:rPr>
        <w:t>Gustavus</w:t>
      </w:r>
      <w:proofErr w:type="spellEnd"/>
      <w:r w:rsidRPr="00B70E67">
        <w:rPr>
          <w:rFonts w:ascii="Arial" w:hAnsi="Arial" w:cs="Arial"/>
          <w:b/>
          <w:i/>
          <w:u w:val="single"/>
        </w:rPr>
        <w:t xml:space="preserve"> </w:t>
      </w:r>
      <w:proofErr w:type="spellStart"/>
      <w:r w:rsidRPr="00B70E67">
        <w:rPr>
          <w:rFonts w:ascii="Arial" w:hAnsi="Arial" w:cs="Arial"/>
          <w:b/>
          <w:i/>
          <w:u w:val="single"/>
        </w:rPr>
        <w:t>Vassa</w:t>
      </w:r>
      <w:proofErr w:type="spellEnd"/>
      <w:r w:rsidRPr="00B70E67">
        <w:rPr>
          <w:rFonts w:ascii="Arial" w:hAnsi="Arial" w:cs="Arial"/>
          <w:b/>
          <w:i/>
          <w:u w:val="single"/>
        </w:rPr>
        <w:t>, the African</w:t>
      </w:r>
      <w:r w:rsidRPr="00B70E67">
        <w:rPr>
          <w:rFonts w:ascii="Arial" w:hAnsi="Arial" w:cs="Arial"/>
          <w:b/>
          <w:u w:val="single"/>
        </w:rPr>
        <w:t xml:space="preserve"> (1789)</w:t>
      </w:r>
    </w:p>
    <w:p w:rsidR="00587916" w:rsidRPr="00B70E67" w:rsidRDefault="00587916" w:rsidP="00587916">
      <w:pPr>
        <w:rPr>
          <w:rFonts w:ascii="Arial" w:hAnsi="Arial" w:cs="Arial"/>
          <w:b/>
          <w:u w:val="single"/>
        </w:rPr>
      </w:pPr>
      <w:r w:rsidRPr="00B70E67">
        <w:rPr>
          <w:rFonts w:ascii="Arial" w:hAnsi="Arial" w:cs="Arial"/>
          <w:b/>
          <w:u w:val="single"/>
        </w:rPr>
        <w:t>Course information</w:t>
      </w:r>
    </w:p>
    <w:p w:rsidR="00587916" w:rsidRPr="00B70E67" w:rsidRDefault="00587916" w:rsidP="00587916">
      <w:pPr>
        <w:pStyle w:val="ListParagraph"/>
        <w:numPr>
          <w:ilvl w:val="0"/>
          <w:numId w:val="1"/>
        </w:numPr>
        <w:ind w:left="284"/>
        <w:rPr>
          <w:rFonts w:ascii="Arial" w:hAnsi="Arial" w:cs="Arial"/>
        </w:rPr>
      </w:pPr>
      <w:r w:rsidRPr="00B70E67">
        <w:rPr>
          <w:rFonts w:ascii="Arial" w:hAnsi="Arial" w:cs="Arial"/>
        </w:rPr>
        <w:t xml:space="preserve">Chris </w:t>
      </w:r>
      <w:proofErr w:type="spellStart"/>
      <w:r w:rsidRPr="00B70E67">
        <w:rPr>
          <w:rFonts w:ascii="Arial" w:hAnsi="Arial" w:cs="Arial"/>
        </w:rPr>
        <w:t>Maughan</w:t>
      </w:r>
      <w:proofErr w:type="spellEnd"/>
    </w:p>
    <w:p w:rsidR="00587916" w:rsidRPr="00B70E67" w:rsidRDefault="00587916" w:rsidP="00587916">
      <w:pPr>
        <w:pStyle w:val="ListParagraph"/>
        <w:numPr>
          <w:ilvl w:val="0"/>
          <w:numId w:val="1"/>
        </w:numPr>
        <w:ind w:left="284"/>
        <w:rPr>
          <w:rFonts w:ascii="Arial" w:hAnsi="Arial" w:cs="Arial"/>
        </w:rPr>
      </w:pPr>
      <w:r w:rsidRPr="00B70E67">
        <w:rPr>
          <w:rFonts w:ascii="Arial" w:hAnsi="Arial" w:cs="Arial"/>
        </w:rPr>
        <w:t xml:space="preserve">Email: </w:t>
      </w:r>
      <w:hyperlink r:id="rId6" w:history="1">
        <w:r w:rsidRPr="00B70E67">
          <w:rPr>
            <w:rStyle w:val="Hyperlink"/>
            <w:rFonts w:ascii="Arial" w:hAnsi="Arial" w:cs="Arial"/>
          </w:rPr>
          <w:t>c.j.maughan@warwick.ac.uk</w:t>
        </w:r>
      </w:hyperlink>
      <w:r w:rsidRPr="00B70E67">
        <w:rPr>
          <w:rFonts w:ascii="Arial" w:hAnsi="Arial" w:cs="Arial"/>
        </w:rPr>
        <w:t xml:space="preserve">, </w:t>
      </w:r>
    </w:p>
    <w:p w:rsidR="00587916" w:rsidRPr="00B70E67" w:rsidRDefault="00587916" w:rsidP="00587916">
      <w:pPr>
        <w:pStyle w:val="ListParagraph"/>
        <w:numPr>
          <w:ilvl w:val="0"/>
          <w:numId w:val="1"/>
        </w:numPr>
        <w:ind w:left="284"/>
        <w:rPr>
          <w:rFonts w:ascii="Arial" w:hAnsi="Arial" w:cs="Arial"/>
        </w:rPr>
      </w:pPr>
      <w:r w:rsidRPr="00B70E67">
        <w:rPr>
          <w:rFonts w:ascii="Arial" w:hAnsi="Arial" w:cs="Arial"/>
        </w:rPr>
        <w:t>Office hour: Fridays 17:00-18:00 (T1-3 H501)</w:t>
      </w:r>
    </w:p>
    <w:p w:rsidR="00587916" w:rsidRPr="00B70E67" w:rsidRDefault="00587916" w:rsidP="00587916">
      <w:pPr>
        <w:pStyle w:val="ListParagraph"/>
        <w:numPr>
          <w:ilvl w:val="0"/>
          <w:numId w:val="1"/>
        </w:numPr>
        <w:ind w:left="284"/>
        <w:rPr>
          <w:rFonts w:ascii="Arial" w:hAnsi="Arial" w:cs="Arial"/>
        </w:rPr>
      </w:pPr>
      <w:r w:rsidRPr="00B70E67">
        <w:rPr>
          <w:rFonts w:ascii="Arial" w:hAnsi="Arial" w:cs="Arial"/>
        </w:rPr>
        <w:t>Assessment reminder - a</w:t>
      </w:r>
      <w:r w:rsidRPr="00B70E67">
        <w:rPr>
          <w:rFonts w:ascii="Arial" w:hAnsi="Arial" w:cs="Arial"/>
          <w:color w:val="000000"/>
        </w:rPr>
        <w:t xml:space="preserve"> short response (500 words maximum) to one of the 'Discourses of Modernity' at the</w:t>
      </w:r>
      <w:r w:rsidRPr="00B70E67">
        <w:rPr>
          <w:rStyle w:val="apple-converted-space"/>
          <w:rFonts w:ascii="Arial" w:hAnsi="Arial" w:cs="Arial"/>
          <w:color w:val="000000"/>
        </w:rPr>
        <w:t> </w:t>
      </w:r>
      <w:hyperlink r:id="rId7" w:history="1">
        <w:r w:rsidRPr="00B70E67">
          <w:rPr>
            <w:rStyle w:val="Hyperlink"/>
            <w:rFonts w:ascii="Arial" w:hAnsi="Arial" w:cs="Arial"/>
            <w:color w:val="5A123D"/>
          </w:rPr>
          <w:t>Modernity Clinic</w:t>
        </w:r>
      </w:hyperlink>
      <w:r w:rsidRPr="00B70E67">
        <w:rPr>
          <w:rStyle w:val="apple-converted-space"/>
          <w:rFonts w:ascii="Arial" w:hAnsi="Arial" w:cs="Arial"/>
          <w:color w:val="000000"/>
        </w:rPr>
        <w:t> </w:t>
      </w:r>
      <w:r w:rsidRPr="00B70E67">
        <w:rPr>
          <w:rFonts w:ascii="Arial" w:hAnsi="Arial" w:cs="Arial"/>
          <w:color w:val="000000"/>
        </w:rPr>
        <w:t>is due in class in</w:t>
      </w:r>
      <w:r w:rsidRPr="00B70E67">
        <w:rPr>
          <w:rStyle w:val="apple-converted-space"/>
          <w:rFonts w:ascii="Arial" w:hAnsi="Arial" w:cs="Arial"/>
          <w:color w:val="000000"/>
        </w:rPr>
        <w:t> </w:t>
      </w:r>
      <w:r w:rsidRPr="00B70E67">
        <w:rPr>
          <w:rStyle w:val="Strong"/>
          <w:rFonts w:ascii="Arial" w:hAnsi="Arial" w:cs="Arial"/>
          <w:color w:val="000000"/>
        </w:rPr>
        <w:t>Week 5 of Term 1</w:t>
      </w:r>
      <w:r w:rsidRPr="00B70E67">
        <w:rPr>
          <w:rFonts w:ascii="Arial" w:hAnsi="Arial" w:cs="Arial"/>
          <w:color w:val="000000"/>
        </w:rPr>
        <w:t>.</w:t>
      </w:r>
    </w:p>
    <w:p w:rsidR="00587916" w:rsidRPr="00B70E67" w:rsidRDefault="00587916" w:rsidP="00587916">
      <w:pPr>
        <w:shd w:val="clear" w:color="auto" w:fill="FFFFFF"/>
        <w:spacing w:before="100" w:beforeAutospacing="1" w:line="300" w:lineRule="atLeast"/>
        <w:ind w:left="-567"/>
        <w:rPr>
          <w:rFonts w:ascii="Arial" w:eastAsia="Times New Roman" w:hAnsi="Arial" w:cs="Arial"/>
          <w:b/>
          <w:color w:val="000000"/>
          <w:u w:val="single"/>
          <w:lang w:eastAsia="en-GB"/>
        </w:rPr>
      </w:pPr>
      <w:r w:rsidRPr="00B70E67">
        <w:rPr>
          <w:rFonts w:ascii="Arial" w:eastAsia="Times New Roman" w:hAnsi="Arial" w:cs="Arial"/>
          <w:b/>
          <w:color w:val="000000"/>
          <w:u w:val="single"/>
          <w:lang w:eastAsia="en-GB"/>
        </w:rPr>
        <w:t>Estrangement, Alienation, and Modernity</w:t>
      </w:r>
    </w:p>
    <w:p w:rsidR="00587916" w:rsidRPr="00B70E67" w:rsidRDefault="005D5EF9" w:rsidP="007A7B13">
      <w:pPr>
        <w:pStyle w:val="Heading1"/>
        <w:rPr>
          <w:rFonts w:ascii="Arial" w:eastAsia="Times New Roman" w:hAnsi="Arial" w:cs="Arial"/>
          <w:color w:val="000000"/>
          <w:u w:val="single"/>
          <w:lang w:eastAsia="en-GB"/>
        </w:rPr>
      </w:pPr>
      <w:hyperlink r:id="rId8" w:history="1">
        <w:r w:rsidR="00587916" w:rsidRPr="00B70E67">
          <w:rPr>
            <w:rStyle w:val="Hyperlink"/>
            <w:rFonts w:ascii="Arial" w:eastAsia="Times New Roman" w:hAnsi="Arial" w:cs="Arial"/>
            <w:lang w:eastAsia="en-GB"/>
          </w:rPr>
          <w:t>Destination Ea</w:t>
        </w:r>
        <w:bookmarkStart w:id="0" w:name="_GoBack"/>
        <w:bookmarkEnd w:id="0"/>
        <w:r w:rsidR="00587916" w:rsidRPr="00B70E67">
          <w:rPr>
            <w:rStyle w:val="Hyperlink"/>
            <w:rFonts w:ascii="Arial" w:eastAsia="Times New Roman" w:hAnsi="Arial" w:cs="Arial"/>
            <w:lang w:eastAsia="en-GB"/>
          </w:rPr>
          <w:t>rth</w:t>
        </w:r>
      </w:hyperlink>
      <w:r w:rsidR="00587916" w:rsidRPr="00B70E67">
        <w:rPr>
          <w:rFonts w:ascii="Arial" w:eastAsia="Times New Roman" w:hAnsi="Arial" w:cs="Arial"/>
          <w:color w:val="000000"/>
          <w:u w:val="single"/>
          <w:lang w:eastAsia="en-GB"/>
        </w:rPr>
        <w:t xml:space="preserve"> (1956)</w:t>
      </w:r>
    </w:p>
    <w:p w:rsidR="00587916" w:rsidRDefault="00587916" w:rsidP="00587916">
      <w:pPr>
        <w:shd w:val="clear" w:color="auto" w:fill="FFFFFF"/>
        <w:spacing w:before="100" w:beforeAutospacing="1" w:line="300" w:lineRule="atLeast"/>
        <w:ind w:left="-567"/>
        <w:rPr>
          <w:rFonts w:ascii="Arial" w:eastAsia="Times New Roman" w:hAnsi="Arial" w:cs="Arial"/>
          <w:b/>
          <w:color w:val="000000"/>
          <w:u w:val="single"/>
          <w:lang w:eastAsia="en-GB"/>
        </w:rPr>
      </w:pPr>
      <w:r w:rsidRPr="00B70E67">
        <w:rPr>
          <w:rFonts w:ascii="Arial" w:eastAsia="Times New Roman" w:hAnsi="Arial" w:cs="Arial"/>
          <w:b/>
          <w:color w:val="000000"/>
          <w:u w:val="single"/>
          <w:lang w:eastAsia="en-GB"/>
        </w:rPr>
        <w:t xml:space="preserve"> </w:t>
      </w:r>
      <w:r w:rsidRPr="00B70E67">
        <w:rPr>
          <w:rFonts w:ascii="Arial" w:eastAsia="Times New Roman" w:hAnsi="Arial" w:cs="Arial"/>
          <w:b/>
          <w:noProof/>
          <w:color w:val="000000"/>
          <w:u w:val="single"/>
          <w:lang w:eastAsia="en-GB"/>
        </w:rPr>
        <w:drawing>
          <wp:inline distT="0" distB="0" distL="0" distR="0" wp14:anchorId="66544C99" wp14:editId="4B0B7A20">
            <wp:extent cx="3914775" cy="2971800"/>
            <wp:effectExtent l="0" t="0" r="9525" b="0"/>
            <wp:docPr id="1" name="Picture 1" descr="\\GOBO\User42\e\enrlag\Documents\Documents\Teaching\MWL\Desti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O\User42\e\enrlag\Documents\Documents\Teaching\MWL\Destina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4775" cy="2971800"/>
                    </a:xfrm>
                    <a:prstGeom prst="rect">
                      <a:avLst/>
                    </a:prstGeom>
                    <a:noFill/>
                    <a:ln>
                      <a:noFill/>
                    </a:ln>
                  </pic:spPr>
                </pic:pic>
              </a:graphicData>
            </a:graphic>
          </wp:inline>
        </w:drawing>
      </w:r>
      <w:r w:rsidRPr="00B70E67">
        <w:rPr>
          <w:rFonts w:ascii="Arial" w:eastAsia="Times New Roman" w:hAnsi="Arial" w:cs="Arial"/>
          <w:b/>
          <w:color w:val="000000"/>
          <w:u w:val="single"/>
          <w:lang w:eastAsia="en-GB"/>
        </w:rPr>
        <w:t xml:space="preserve"> </w:t>
      </w:r>
    </w:p>
    <w:p w:rsidR="00587916" w:rsidRPr="00B70E67" w:rsidRDefault="00587916" w:rsidP="00587916">
      <w:pPr>
        <w:shd w:val="clear" w:color="auto" w:fill="FFFFFF"/>
        <w:spacing w:before="100" w:beforeAutospacing="1" w:line="300" w:lineRule="atLeast"/>
        <w:ind w:left="-567"/>
        <w:rPr>
          <w:rFonts w:ascii="Arial" w:eastAsia="Times New Roman" w:hAnsi="Arial" w:cs="Arial"/>
          <w:b/>
          <w:color w:val="000000"/>
          <w:u w:val="single"/>
          <w:lang w:eastAsia="en-GB"/>
        </w:rPr>
      </w:pPr>
      <w:r w:rsidRPr="00B70E67">
        <w:rPr>
          <w:rFonts w:ascii="Arial" w:eastAsia="Times New Roman" w:hAnsi="Arial" w:cs="Arial"/>
          <w:b/>
          <w:color w:val="000000"/>
          <w:u w:val="single"/>
          <w:lang w:eastAsia="en-GB"/>
        </w:rPr>
        <w:t xml:space="preserve">Estrangement </w:t>
      </w:r>
    </w:p>
    <w:p w:rsidR="00587916" w:rsidRPr="00B70E67" w:rsidRDefault="00587916" w:rsidP="00587916">
      <w:pPr>
        <w:shd w:val="clear" w:color="auto" w:fill="FFFFFF"/>
        <w:spacing w:before="100" w:beforeAutospacing="1" w:line="300" w:lineRule="atLeast"/>
        <w:ind w:left="720"/>
        <w:jc w:val="both"/>
        <w:rPr>
          <w:rFonts w:ascii="Arial" w:hAnsi="Arial" w:cs="Arial"/>
        </w:rPr>
      </w:pPr>
      <w:r w:rsidRPr="00B70E67">
        <w:rPr>
          <w:rFonts w:ascii="Arial" w:hAnsi="Arial" w:cs="Arial"/>
        </w:rPr>
        <w:t xml:space="preserve">The truth of interpretation lies in its intellectual structure of contrasts, and its reality is inherently self-critical. So, although this work focuses on the cultural reactions of peasants to industrial capitalism and attempts to interpret those reactions, it is, inevitably, also an esoteric attempt to critically illuminate the ways by which those of us who are long accustomed to capitalist culture have arrived at the point at which this familiarity persuades us that our cultural form is not historical, not social, not human, but natural—"thing-like" and physical. In other words, it is an attempt forced upon us by confrontation with </w:t>
      </w:r>
      <w:proofErr w:type="spellStart"/>
      <w:r w:rsidRPr="00B70E67">
        <w:rPr>
          <w:rFonts w:ascii="Arial" w:hAnsi="Arial" w:cs="Arial"/>
        </w:rPr>
        <w:t>precapitalist</w:t>
      </w:r>
      <w:proofErr w:type="spellEnd"/>
      <w:r w:rsidRPr="00B70E67">
        <w:rPr>
          <w:rFonts w:ascii="Arial" w:hAnsi="Arial" w:cs="Arial"/>
        </w:rPr>
        <w:t xml:space="preserve"> cultures to account for the phantom objectivity with which capitalist culture enshrouds its social creations. (Michael </w:t>
      </w:r>
      <w:proofErr w:type="spellStart"/>
      <w:r w:rsidRPr="00B70E67">
        <w:rPr>
          <w:rFonts w:ascii="Arial" w:hAnsi="Arial" w:cs="Arial"/>
        </w:rPr>
        <w:t>Taussig</w:t>
      </w:r>
      <w:proofErr w:type="spellEnd"/>
      <w:r w:rsidRPr="00B70E67">
        <w:rPr>
          <w:rFonts w:ascii="Arial" w:hAnsi="Arial" w:cs="Arial"/>
        </w:rPr>
        <w:t>)</w:t>
      </w:r>
    </w:p>
    <w:p w:rsidR="00587916" w:rsidRPr="00B70E67" w:rsidRDefault="00587916" w:rsidP="00587916">
      <w:pPr>
        <w:shd w:val="clear" w:color="auto" w:fill="FFFFFF"/>
        <w:spacing w:before="100" w:beforeAutospacing="1" w:line="300" w:lineRule="atLeast"/>
        <w:ind w:left="720"/>
        <w:rPr>
          <w:rFonts w:ascii="Arial" w:eastAsia="Times New Roman" w:hAnsi="Arial" w:cs="Arial"/>
          <w:b/>
          <w:color w:val="000000"/>
          <w:u w:val="single"/>
          <w:lang w:eastAsia="en-GB"/>
        </w:rPr>
      </w:pPr>
      <w:r w:rsidRPr="00B70E67">
        <w:rPr>
          <w:rFonts w:ascii="Arial" w:hAnsi="Arial" w:cs="Arial"/>
        </w:rPr>
        <w:lastRenderedPageBreak/>
        <w:t>And art exists that one may recover the sensation of life; it exists to make one feel things, to make the stone stony. The purpose of art is to impart the sensation of things as they are perceived and not as they are known. The technique of art is to make objects "unfamiliar," to make forms difficult, to increase the difficulty and length of perception because the process of perception is an aesthetic end in itself and must be prolonged. (</w:t>
      </w:r>
      <w:r>
        <w:rPr>
          <w:rFonts w:ascii="Arial" w:hAnsi="Arial" w:cs="Arial"/>
        </w:rPr>
        <w:t xml:space="preserve">Victor </w:t>
      </w:r>
      <w:proofErr w:type="spellStart"/>
      <w:r w:rsidRPr="00B70E67">
        <w:rPr>
          <w:rFonts w:ascii="Arial" w:hAnsi="Arial" w:cs="Arial"/>
        </w:rPr>
        <w:t>Shklovsky</w:t>
      </w:r>
      <w:proofErr w:type="spellEnd"/>
      <w:r w:rsidRPr="00B70E67">
        <w:rPr>
          <w:rFonts w:ascii="Arial" w:hAnsi="Arial" w:cs="Arial"/>
        </w:rPr>
        <w:t>)</w:t>
      </w:r>
    </w:p>
    <w:p w:rsidR="00587916" w:rsidRDefault="00587916" w:rsidP="00587916">
      <w:pPr>
        <w:shd w:val="clear" w:color="auto" w:fill="FFFFFF"/>
        <w:spacing w:before="100" w:beforeAutospacing="1" w:line="300" w:lineRule="atLeast"/>
        <w:ind w:left="-567"/>
        <w:rPr>
          <w:rFonts w:ascii="Arial" w:eastAsia="Times New Roman" w:hAnsi="Arial" w:cs="Arial"/>
          <w:b/>
          <w:color w:val="000000"/>
          <w:u w:val="single"/>
          <w:lang w:eastAsia="en-GB"/>
        </w:rPr>
      </w:pPr>
      <w:r w:rsidRPr="00B70E67">
        <w:rPr>
          <w:rFonts w:ascii="Arial" w:eastAsia="Times New Roman" w:hAnsi="Arial" w:cs="Arial"/>
          <w:b/>
          <w:color w:val="000000"/>
          <w:u w:val="single"/>
          <w:lang w:eastAsia="en-GB"/>
        </w:rPr>
        <w:t>Discussion questions</w:t>
      </w:r>
    </w:p>
    <w:p w:rsidR="00587916" w:rsidRPr="00B70E67" w:rsidRDefault="00587916" w:rsidP="00587916">
      <w:pPr>
        <w:shd w:val="clear" w:color="auto" w:fill="FFFFFF"/>
        <w:spacing w:before="100" w:beforeAutospacing="1" w:line="300" w:lineRule="atLeast"/>
        <w:rPr>
          <w:rFonts w:ascii="Arial" w:eastAsia="Times New Roman" w:hAnsi="Arial" w:cs="Arial"/>
          <w:b/>
          <w:color w:val="000000"/>
          <w:u w:val="single"/>
          <w:lang w:eastAsia="en-GB"/>
        </w:rPr>
      </w:pPr>
    </w:p>
    <w:p w:rsidR="00587916" w:rsidRDefault="00587916" w:rsidP="00587916">
      <w:pPr>
        <w:pStyle w:val="ListParagraph"/>
        <w:numPr>
          <w:ilvl w:val="0"/>
          <w:numId w:val="2"/>
        </w:numPr>
        <w:shd w:val="clear" w:color="auto" w:fill="FFFFFF"/>
        <w:spacing w:after="0" w:line="240" w:lineRule="auto"/>
        <w:rPr>
          <w:rFonts w:ascii="Arial" w:eastAsia="Times New Roman" w:hAnsi="Arial" w:cs="Arial"/>
          <w:lang w:eastAsia="en-GB"/>
        </w:rPr>
      </w:pPr>
      <w:r w:rsidRPr="00B70E67">
        <w:rPr>
          <w:rFonts w:ascii="Arial" w:eastAsia="Times New Roman" w:hAnsi="Arial" w:cs="Arial"/>
          <w:color w:val="000000"/>
          <w:lang w:eastAsia="en-GB"/>
        </w:rPr>
        <w:t xml:space="preserve">What is the relevance </w:t>
      </w:r>
      <w:r w:rsidRPr="00B70E67">
        <w:rPr>
          <w:rFonts w:ascii="Arial" w:eastAsia="Times New Roman" w:hAnsi="Arial" w:cs="Arial"/>
          <w:lang w:eastAsia="en-GB"/>
        </w:rPr>
        <w:t>of this piece of literature in today's world?</w:t>
      </w:r>
    </w:p>
    <w:p w:rsidR="00587916" w:rsidRDefault="00587916" w:rsidP="00587916">
      <w:pPr>
        <w:pStyle w:val="ListParagraph"/>
        <w:shd w:val="clear" w:color="auto" w:fill="FFFFFF"/>
        <w:spacing w:after="0" w:line="240" w:lineRule="auto"/>
        <w:rPr>
          <w:rFonts w:ascii="Arial" w:eastAsia="Times New Roman" w:hAnsi="Arial" w:cs="Arial"/>
          <w:lang w:eastAsia="en-GB"/>
        </w:rPr>
      </w:pPr>
    </w:p>
    <w:p w:rsidR="00587916" w:rsidRDefault="00587916" w:rsidP="00587916">
      <w:pPr>
        <w:pStyle w:val="ListParagraph"/>
        <w:numPr>
          <w:ilvl w:val="0"/>
          <w:numId w:val="2"/>
        </w:numPr>
        <w:shd w:val="clear" w:color="auto" w:fill="FFFFFF"/>
        <w:spacing w:after="0" w:line="240" w:lineRule="auto"/>
        <w:rPr>
          <w:rFonts w:ascii="Arial" w:eastAsia="Times New Roman" w:hAnsi="Arial" w:cs="Arial"/>
          <w:lang w:eastAsia="en-GB"/>
        </w:rPr>
      </w:pPr>
      <w:r w:rsidRPr="00B70E67">
        <w:rPr>
          <w:rFonts w:ascii="Arial" w:eastAsia="Times New Roman" w:hAnsi="Arial" w:cs="Arial"/>
          <w:lang w:eastAsia="en-GB"/>
        </w:rPr>
        <w:t>According to Marshall Berman, '</w:t>
      </w:r>
      <w:r w:rsidRPr="00B70E67">
        <w:rPr>
          <w:rFonts w:ascii="Arial" w:eastAsia="Times New Roman" w:hAnsi="Arial" w:cs="Arial"/>
          <w:shd w:val="clear" w:color="auto" w:fill="FFFFFF"/>
          <w:lang w:eastAsia="en-GB"/>
        </w:rPr>
        <w:t>To be modern is to find ourselves in an environment that promises us adventure, power, joy, growth, transformation of ourselves and the world – and, at the same time, that threatens to destroy everything we have, everything we know, everything we are.</w:t>
      </w:r>
      <w:r w:rsidRPr="00B70E67">
        <w:rPr>
          <w:rFonts w:ascii="Arial" w:eastAsia="Times New Roman" w:hAnsi="Arial" w:cs="Arial"/>
          <w:lang w:eastAsia="en-GB"/>
        </w:rPr>
        <w:t xml:space="preserve">' With this in mind, to what extent is </w:t>
      </w:r>
      <w:proofErr w:type="spellStart"/>
      <w:r w:rsidRPr="00B70E67">
        <w:rPr>
          <w:rFonts w:ascii="Arial" w:eastAsia="Times New Roman" w:hAnsi="Arial" w:cs="Arial"/>
          <w:lang w:eastAsia="en-GB"/>
        </w:rPr>
        <w:t>Equiano</w:t>
      </w:r>
      <w:proofErr w:type="spellEnd"/>
      <w:r w:rsidRPr="00B70E67">
        <w:rPr>
          <w:rFonts w:ascii="Arial" w:eastAsia="Times New Roman" w:hAnsi="Arial" w:cs="Arial"/>
          <w:lang w:eastAsia="en-GB"/>
        </w:rPr>
        <w:t xml:space="preserve"> a subject of modernity?</w:t>
      </w:r>
    </w:p>
    <w:p w:rsidR="00587916" w:rsidRPr="00B70E67" w:rsidRDefault="00587916" w:rsidP="00587916">
      <w:pPr>
        <w:shd w:val="clear" w:color="auto" w:fill="FFFFFF"/>
        <w:spacing w:after="0" w:line="240" w:lineRule="auto"/>
        <w:rPr>
          <w:rFonts w:ascii="Arial" w:eastAsia="Times New Roman" w:hAnsi="Arial" w:cs="Arial"/>
          <w:lang w:eastAsia="en-GB"/>
        </w:rPr>
      </w:pPr>
    </w:p>
    <w:p w:rsidR="00587916" w:rsidRPr="00B70E67" w:rsidRDefault="00587916" w:rsidP="00587916">
      <w:pPr>
        <w:pStyle w:val="ListParagraph"/>
        <w:numPr>
          <w:ilvl w:val="0"/>
          <w:numId w:val="2"/>
        </w:numPr>
        <w:shd w:val="clear" w:color="auto" w:fill="FFFFFF"/>
        <w:spacing w:after="0" w:line="240" w:lineRule="auto"/>
        <w:rPr>
          <w:rFonts w:ascii="Arial" w:eastAsia="Times New Roman" w:hAnsi="Arial" w:cs="Arial"/>
          <w:color w:val="000000"/>
          <w:lang w:eastAsia="en-GB"/>
        </w:rPr>
      </w:pPr>
      <w:r w:rsidRPr="00B70E67">
        <w:rPr>
          <w:rFonts w:ascii="Arial" w:eastAsia="Times New Roman" w:hAnsi="Arial" w:cs="Arial"/>
          <w:color w:val="000000"/>
          <w:lang w:eastAsia="en-GB"/>
        </w:rPr>
        <w:t xml:space="preserve">Does this text support </w:t>
      </w:r>
      <w:proofErr w:type="spellStart"/>
      <w:r w:rsidRPr="00B70E67">
        <w:rPr>
          <w:rFonts w:ascii="Arial" w:eastAsia="Times New Roman" w:hAnsi="Arial" w:cs="Arial"/>
          <w:color w:val="000000"/>
          <w:lang w:eastAsia="en-GB"/>
        </w:rPr>
        <w:t>Baudrillard's</w:t>
      </w:r>
      <w:proofErr w:type="spellEnd"/>
      <w:r w:rsidRPr="00B70E67">
        <w:rPr>
          <w:rFonts w:ascii="Arial" w:eastAsia="Times New Roman" w:hAnsi="Arial" w:cs="Arial"/>
          <w:color w:val="000000"/>
          <w:lang w:eastAsia="en-GB"/>
        </w:rPr>
        <w:t xml:space="preserve"> idea of modernity 'irradiating from the occident'? [in </w:t>
      </w:r>
      <w:proofErr w:type="spellStart"/>
      <w:r w:rsidRPr="00B70E67">
        <w:rPr>
          <w:rFonts w:ascii="Arial" w:eastAsia="Times New Roman" w:hAnsi="Arial" w:cs="Arial"/>
          <w:color w:val="000000"/>
          <w:lang w:eastAsia="en-GB"/>
        </w:rPr>
        <w:t>Baudrillard</w:t>
      </w:r>
      <w:proofErr w:type="spellEnd"/>
      <w:r w:rsidRPr="00B70E67">
        <w:rPr>
          <w:rFonts w:ascii="Arial" w:eastAsia="Times New Roman" w:hAnsi="Arial" w:cs="Arial"/>
          <w:color w:val="000000"/>
          <w:lang w:eastAsia="en-GB"/>
        </w:rPr>
        <w:t>, Jean (1987) "Modernity," Canadian Journal of Political and Social Theory Vol. 11]</w:t>
      </w:r>
    </w:p>
    <w:p w:rsidR="00587916" w:rsidRPr="004A2E2A" w:rsidRDefault="00587916" w:rsidP="00587916">
      <w:pPr>
        <w:shd w:val="clear" w:color="auto" w:fill="FFFFFF"/>
        <w:spacing w:after="0" w:line="240" w:lineRule="auto"/>
        <w:rPr>
          <w:rFonts w:ascii="Arial" w:eastAsia="Times New Roman" w:hAnsi="Arial" w:cs="Arial"/>
          <w:color w:val="000000"/>
          <w:lang w:eastAsia="en-GB"/>
        </w:rPr>
      </w:pPr>
    </w:p>
    <w:p w:rsidR="00587916" w:rsidRPr="00B70E67" w:rsidRDefault="00587916" w:rsidP="00587916">
      <w:pPr>
        <w:pStyle w:val="ListParagraph"/>
        <w:numPr>
          <w:ilvl w:val="0"/>
          <w:numId w:val="2"/>
        </w:numPr>
        <w:shd w:val="clear" w:color="auto" w:fill="FFFFFF"/>
        <w:spacing w:after="0" w:line="240" w:lineRule="auto"/>
        <w:rPr>
          <w:rFonts w:ascii="Arial" w:eastAsia="Times New Roman" w:hAnsi="Arial" w:cs="Arial"/>
          <w:color w:val="000000"/>
          <w:lang w:eastAsia="en-GB"/>
        </w:rPr>
      </w:pPr>
      <w:r w:rsidRPr="00B70E67">
        <w:rPr>
          <w:rFonts w:ascii="Arial" w:eastAsia="Times New Roman" w:hAnsi="Arial" w:cs="Arial"/>
          <w:color w:val="000000"/>
          <w:lang w:eastAsia="en-GB"/>
        </w:rPr>
        <w:t xml:space="preserve">How does </w:t>
      </w:r>
      <w:proofErr w:type="spellStart"/>
      <w:r w:rsidRPr="00B70E67">
        <w:rPr>
          <w:rFonts w:ascii="Arial" w:eastAsia="Times New Roman" w:hAnsi="Arial" w:cs="Arial"/>
          <w:color w:val="000000"/>
          <w:lang w:eastAsia="en-GB"/>
        </w:rPr>
        <w:t>Equiano</w:t>
      </w:r>
      <w:proofErr w:type="spellEnd"/>
      <w:r w:rsidRPr="00B70E67">
        <w:rPr>
          <w:rFonts w:ascii="Arial" w:eastAsia="Times New Roman" w:hAnsi="Arial" w:cs="Arial"/>
          <w:color w:val="000000"/>
          <w:lang w:eastAsia="en-GB"/>
        </w:rPr>
        <w:t> present the theme of freedom/emancipation?</w:t>
      </w:r>
    </w:p>
    <w:p w:rsidR="00587916" w:rsidRPr="00B70E67" w:rsidRDefault="00587916" w:rsidP="00587916">
      <w:pPr>
        <w:shd w:val="clear" w:color="auto" w:fill="FFFFFF"/>
        <w:spacing w:after="0" w:line="240" w:lineRule="auto"/>
        <w:rPr>
          <w:rFonts w:ascii="Arial" w:eastAsia="Times New Roman" w:hAnsi="Arial" w:cs="Arial"/>
          <w:lang w:eastAsia="en-GB"/>
        </w:rPr>
      </w:pPr>
    </w:p>
    <w:p w:rsidR="00D95927" w:rsidRDefault="005D5EF9"/>
    <w:sectPr w:rsidR="00D95927" w:rsidSect="00F31D8D">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19D4"/>
    <w:multiLevelType w:val="hybridMultilevel"/>
    <w:tmpl w:val="5A1C49E8"/>
    <w:lvl w:ilvl="0" w:tplc="B9486E2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C51092"/>
    <w:multiLevelType w:val="hybridMultilevel"/>
    <w:tmpl w:val="A8CE7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16"/>
    <w:rsid w:val="00587916"/>
    <w:rsid w:val="005D5EF9"/>
    <w:rsid w:val="006F4156"/>
    <w:rsid w:val="007A7B13"/>
    <w:rsid w:val="00B021A0"/>
    <w:rsid w:val="00FC1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16"/>
    <w:pPr>
      <w:spacing w:after="200" w:line="276" w:lineRule="auto"/>
    </w:pPr>
  </w:style>
  <w:style w:type="paragraph" w:styleId="Heading1">
    <w:name w:val="heading 1"/>
    <w:basedOn w:val="Normal"/>
    <w:next w:val="Normal"/>
    <w:link w:val="Heading1Char"/>
    <w:uiPriority w:val="9"/>
    <w:qFormat/>
    <w:rsid w:val="007A7B1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916"/>
    <w:pPr>
      <w:ind w:left="720"/>
      <w:contextualSpacing/>
    </w:pPr>
  </w:style>
  <w:style w:type="character" w:styleId="Hyperlink">
    <w:name w:val="Hyperlink"/>
    <w:basedOn w:val="DefaultParagraphFont"/>
    <w:uiPriority w:val="99"/>
    <w:unhideWhenUsed/>
    <w:rsid w:val="00587916"/>
    <w:rPr>
      <w:color w:val="0563C1" w:themeColor="hyperlink"/>
      <w:u w:val="single"/>
    </w:rPr>
  </w:style>
  <w:style w:type="character" w:customStyle="1" w:styleId="apple-converted-space">
    <w:name w:val="apple-converted-space"/>
    <w:basedOn w:val="DefaultParagraphFont"/>
    <w:rsid w:val="00587916"/>
  </w:style>
  <w:style w:type="character" w:styleId="Strong">
    <w:name w:val="Strong"/>
    <w:basedOn w:val="DefaultParagraphFont"/>
    <w:uiPriority w:val="22"/>
    <w:qFormat/>
    <w:rsid w:val="00587916"/>
    <w:rPr>
      <w:b/>
      <w:bCs/>
    </w:rPr>
  </w:style>
  <w:style w:type="paragraph" w:styleId="BalloonText">
    <w:name w:val="Balloon Text"/>
    <w:basedOn w:val="Normal"/>
    <w:link w:val="BalloonTextChar"/>
    <w:uiPriority w:val="99"/>
    <w:semiHidden/>
    <w:unhideWhenUsed/>
    <w:rsid w:val="007A7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B13"/>
    <w:rPr>
      <w:rFonts w:ascii="Tahoma" w:hAnsi="Tahoma" w:cs="Tahoma"/>
      <w:sz w:val="16"/>
      <w:szCs w:val="16"/>
    </w:rPr>
  </w:style>
  <w:style w:type="character" w:styleId="FollowedHyperlink">
    <w:name w:val="FollowedHyperlink"/>
    <w:basedOn w:val="DefaultParagraphFont"/>
    <w:uiPriority w:val="99"/>
    <w:semiHidden/>
    <w:unhideWhenUsed/>
    <w:rsid w:val="007A7B13"/>
    <w:rPr>
      <w:color w:val="954F72" w:themeColor="followedHyperlink"/>
      <w:u w:val="single"/>
    </w:rPr>
  </w:style>
  <w:style w:type="character" w:customStyle="1" w:styleId="Heading1Char">
    <w:name w:val="Heading 1 Char"/>
    <w:basedOn w:val="DefaultParagraphFont"/>
    <w:link w:val="Heading1"/>
    <w:uiPriority w:val="9"/>
    <w:rsid w:val="007A7B13"/>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16"/>
    <w:pPr>
      <w:spacing w:after="200" w:line="276" w:lineRule="auto"/>
    </w:pPr>
  </w:style>
  <w:style w:type="paragraph" w:styleId="Heading1">
    <w:name w:val="heading 1"/>
    <w:basedOn w:val="Normal"/>
    <w:next w:val="Normal"/>
    <w:link w:val="Heading1Char"/>
    <w:uiPriority w:val="9"/>
    <w:qFormat/>
    <w:rsid w:val="007A7B1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916"/>
    <w:pPr>
      <w:ind w:left="720"/>
      <w:contextualSpacing/>
    </w:pPr>
  </w:style>
  <w:style w:type="character" w:styleId="Hyperlink">
    <w:name w:val="Hyperlink"/>
    <w:basedOn w:val="DefaultParagraphFont"/>
    <w:uiPriority w:val="99"/>
    <w:unhideWhenUsed/>
    <w:rsid w:val="00587916"/>
    <w:rPr>
      <w:color w:val="0563C1" w:themeColor="hyperlink"/>
      <w:u w:val="single"/>
    </w:rPr>
  </w:style>
  <w:style w:type="character" w:customStyle="1" w:styleId="apple-converted-space">
    <w:name w:val="apple-converted-space"/>
    <w:basedOn w:val="DefaultParagraphFont"/>
    <w:rsid w:val="00587916"/>
  </w:style>
  <w:style w:type="character" w:styleId="Strong">
    <w:name w:val="Strong"/>
    <w:basedOn w:val="DefaultParagraphFont"/>
    <w:uiPriority w:val="22"/>
    <w:qFormat/>
    <w:rsid w:val="00587916"/>
    <w:rPr>
      <w:b/>
      <w:bCs/>
    </w:rPr>
  </w:style>
  <w:style w:type="paragraph" w:styleId="BalloonText">
    <w:name w:val="Balloon Text"/>
    <w:basedOn w:val="Normal"/>
    <w:link w:val="BalloonTextChar"/>
    <w:uiPriority w:val="99"/>
    <w:semiHidden/>
    <w:unhideWhenUsed/>
    <w:rsid w:val="007A7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B13"/>
    <w:rPr>
      <w:rFonts w:ascii="Tahoma" w:hAnsi="Tahoma" w:cs="Tahoma"/>
      <w:sz w:val="16"/>
      <w:szCs w:val="16"/>
    </w:rPr>
  </w:style>
  <w:style w:type="character" w:styleId="FollowedHyperlink">
    <w:name w:val="FollowedHyperlink"/>
    <w:basedOn w:val="DefaultParagraphFont"/>
    <w:uiPriority w:val="99"/>
    <w:semiHidden/>
    <w:unhideWhenUsed/>
    <w:rsid w:val="007A7B13"/>
    <w:rPr>
      <w:color w:val="954F72" w:themeColor="followedHyperlink"/>
      <w:u w:val="single"/>
    </w:rPr>
  </w:style>
  <w:style w:type="character" w:customStyle="1" w:styleId="Heading1Char">
    <w:name w:val="Heading 1 Char"/>
    <w:basedOn w:val="DefaultParagraphFont"/>
    <w:link w:val="Heading1"/>
    <w:uiPriority w:val="9"/>
    <w:rsid w:val="007A7B13"/>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rg/details/Destinat1956" TargetMode="External"/><Relationship Id="rId3" Type="http://schemas.microsoft.com/office/2007/relationships/stylesWithEffects" Target="stylesWithEffects.xml"/><Relationship Id="rId7" Type="http://schemas.openxmlformats.org/officeDocument/2006/relationships/hyperlink" Target="http://moodle.warwick.ac.uk/course/view.php?id=8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j.maughan@warwick.ac.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6A0EA3C6</Template>
  <TotalTime>208</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Maughan, Christopher</dc:creator>
  <cp:keywords/>
  <dc:description/>
  <cp:lastModifiedBy>Maughan, Christopher</cp:lastModifiedBy>
  <cp:revision>3</cp:revision>
  <dcterms:created xsi:type="dcterms:W3CDTF">2014-10-17T13:13:00Z</dcterms:created>
  <dcterms:modified xsi:type="dcterms:W3CDTF">2014-10-17T17:04:00Z</dcterms:modified>
</cp:coreProperties>
</file>