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90F7F" w:rsidRPr="00080A94" w:rsidRDefault="00F90F7F" w:rsidP="00F90F7F">
      <w:pPr>
        <w:spacing w:before="100" w:beforeAutospacing="1" w:after="100" w:afterAutospacing="1"/>
        <w:jc w:val="center"/>
        <w:rPr>
          <w:rFonts w:asciiTheme="minorHAnsi" w:hAnsiTheme="minorHAnsi"/>
          <w:sz w:val="28"/>
          <w:szCs w:val="28"/>
        </w:rPr>
      </w:pPr>
      <w:r w:rsidRPr="00080A94">
        <w:rPr>
          <w:rFonts w:asciiTheme="minorHAnsi" w:hAnsiTheme="minorHAnsi"/>
          <w:b/>
          <w:bCs/>
          <w:sz w:val="28"/>
          <w:szCs w:val="28"/>
        </w:rPr>
        <w:t>Close Reading of a Literary Passage</w:t>
      </w:r>
    </w:p>
    <w:p w:rsidR="00F90F7F" w:rsidRPr="00F90F7F" w:rsidRDefault="00F90F7F" w:rsidP="00F90F7F">
      <w:pPr>
        <w:rPr>
          <w:rFonts w:asciiTheme="minorHAnsi" w:eastAsia="Times New Roman" w:hAnsiTheme="minorHAnsi"/>
          <w:sz w:val="20"/>
          <w:szCs w:val="20"/>
        </w:rPr>
      </w:pPr>
      <w:r w:rsidRPr="00F90F7F">
        <w:rPr>
          <w:rFonts w:asciiTheme="minorHAnsi" w:eastAsia="Times New Roman" w:hAnsiTheme="minorHAnsi"/>
          <w:b/>
          <w:bCs/>
          <w:sz w:val="20"/>
          <w:szCs w:val="20"/>
        </w:rPr>
        <w:t>I. First Impressions:</w:t>
      </w:r>
    </w:p>
    <w:p w:rsidR="00F90F7F" w:rsidRPr="00F90F7F" w:rsidRDefault="00F90F7F" w:rsidP="00F90F7F">
      <w:pPr>
        <w:numPr>
          <w:ilvl w:val="0"/>
          <w:numId w:val="1"/>
        </w:numPr>
        <w:spacing w:before="100" w:beforeAutospacing="1" w:after="100" w:afterAutospacing="1"/>
        <w:ind w:left="714" w:hanging="357"/>
        <w:rPr>
          <w:rFonts w:asciiTheme="minorHAnsi" w:eastAsia="Times New Roman" w:hAnsiTheme="minorHAnsi"/>
          <w:sz w:val="20"/>
          <w:szCs w:val="20"/>
        </w:rPr>
      </w:pPr>
      <w:r w:rsidRPr="00F90F7F">
        <w:rPr>
          <w:rFonts w:asciiTheme="minorHAnsi" w:eastAsia="Times New Roman" w:hAnsiTheme="minorHAnsi"/>
          <w:sz w:val="20"/>
          <w:szCs w:val="20"/>
        </w:rPr>
        <w:t>What is the first thing you notice about the passage?</w:t>
      </w:r>
    </w:p>
    <w:p w:rsidR="00F90F7F" w:rsidRPr="00F90F7F" w:rsidRDefault="00F90F7F" w:rsidP="00F90F7F">
      <w:pPr>
        <w:numPr>
          <w:ilvl w:val="0"/>
          <w:numId w:val="1"/>
        </w:numPr>
        <w:spacing w:before="100" w:beforeAutospacing="1" w:after="100" w:afterAutospacing="1"/>
        <w:rPr>
          <w:rFonts w:asciiTheme="minorHAnsi" w:eastAsia="Times New Roman" w:hAnsiTheme="minorHAnsi"/>
          <w:sz w:val="20"/>
          <w:szCs w:val="20"/>
        </w:rPr>
      </w:pPr>
      <w:r w:rsidRPr="00F90F7F">
        <w:rPr>
          <w:rFonts w:asciiTheme="minorHAnsi" w:eastAsia="Times New Roman" w:hAnsiTheme="minorHAnsi"/>
          <w:sz w:val="20"/>
          <w:szCs w:val="20"/>
        </w:rPr>
        <w:t>What is the second thing?</w:t>
      </w:r>
    </w:p>
    <w:p w:rsidR="00F90F7F" w:rsidRPr="00F90F7F" w:rsidRDefault="00F90F7F" w:rsidP="00F90F7F">
      <w:pPr>
        <w:numPr>
          <w:ilvl w:val="0"/>
          <w:numId w:val="1"/>
        </w:numPr>
        <w:spacing w:before="100" w:beforeAutospacing="1" w:after="100" w:afterAutospacing="1"/>
        <w:rPr>
          <w:rFonts w:asciiTheme="minorHAnsi" w:eastAsia="Times New Roman" w:hAnsiTheme="minorHAnsi"/>
          <w:sz w:val="20"/>
          <w:szCs w:val="20"/>
        </w:rPr>
      </w:pPr>
      <w:r w:rsidRPr="00F90F7F">
        <w:rPr>
          <w:rFonts w:asciiTheme="minorHAnsi" w:eastAsia="Times New Roman" w:hAnsiTheme="minorHAnsi"/>
          <w:sz w:val="20"/>
          <w:szCs w:val="20"/>
        </w:rPr>
        <w:t>Do the two things you noticed complement each other? Or contradict each other?</w:t>
      </w:r>
    </w:p>
    <w:p w:rsidR="00F90F7F" w:rsidRPr="00F90F7F" w:rsidRDefault="00F90F7F" w:rsidP="00F90F7F">
      <w:pPr>
        <w:numPr>
          <w:ilvl w:val="0"/>
          <w:numId w:val="1"/>
        </w:numPr>
        <w:spacing w:before="100" w:beforeAutospacing="1" w:after="100" w:afterAutospacing="1"/>
        <w:rPr>
          <w:rFonts w:asciiTheme="minorHAnsi" w:eastAsia="Times New Roman" w:hAnsiTheme="minorHAnsi"/>
          <w:sz w:val="20"/>
          <w:szCs w:val="20"/>
        </w:rPr>
      </w:pPr>
      <w:r w:rsidRPr="00F90F7F">
        <w:rPr>
          <w:rFonts w:asciiTheme="minorHAnsi" w:eastAsia="Times New Roman" w:hAnsiTheme="minorHAnsi"/>
          <w:sz w:val="20"/>
          <w:szCs w:val="20"/>
        </w:rPr>
        <w:t>What mood does the passage create in you? Why?</w:t>
      </w:r>
    </w:p>
    <w:p w:rsidR="00F90F7F" w:rsidRPr="00F90F7F" w:rsidRDefault="00F90F7F" w:rsidP="00F90F7F">
      <w:pPr>
        <w:rPr>
          <w:rFonts w:asciiTheme="minorHAnsi" w:eastAsia="Times New Roman" w:hAnsiTheme="minorHAnsi"/>
          <w:sz w:val="20"/>
          <w:szCs w:val="20"/>
        </w:rPr>
      </w:pPr>
      <w:r w:rsidRPr="00F90F7F">
        <w:rPr>
          <w:rFonts w:asciiTheme="minorHAnsi" w:eastAsia="Times New Roman" w:hAnsiTheme="minorHAnsi"/>
          <w:b/>
          <w:bCs/>
          <w:sz w:val="20"/>
          <w:szCs w:val="20"/>
        </w:rPr>
        <w:t>II. Vocabulary and Diction:</w:t>
      </w:r>
    </w:p>
    <w:p w:rsidR="00F90F7F" w:rsidRPr="00F90F7F" w:rsidRDefault="00F90F7F" w:rsidP="00F90F7F">
      <w:pPr>
        <w:numPr>
          <w:ilvl w:val="0"/>
          <w:numId w:val="2"/>
        </w:numPr>
        <w:spacing w:before="100" w:beforeAutospacing="1" w:after="100" w:afterAutospacing="1"/>
        <w:rPr>
          <w:rFonts w:asciiTheme="minorHAnsi" w:eastAsia="Times New Roman" w:hAnsiTheme="minorHAnsi"/>
          <w:sz w:val="20"/>
          <w:szCs w:val="20"/>
        </w:rPr>
      </w:pPr>
      <w:r w:rsidRPr="00F90F7F">
        <w:rPr>
          <w:rFonts w:asciiTheme="minorHAnsi" w:eastAsia="Times New Roman" w:hAnsiTheme="minorHAnsi"/>
          <w:sz w:val="20"/>
          <w:szCs w:val="20"/>
        </w:rPr>
        <w:t>Which words do you notice first? Why? What is noteworthy about thi</w:t>
      </w:r>
      <w:r>
        <w:rPr>
          <w:rFonts w:asciiTheme="minorHAnsi" w:eastAsia="Times New Roman" w:hAnsiTheme="minorHAnsi"/>
          <w:sz w:val="20"/>
          <w:szCs w:val="20"/>
        </w:rPr>
        <w:t>s diction</w:t>
      </w:r>
      <w:r w:rsidRPr="00F90F7F">
        <w:rPr>
          <w:rFonts w:asciiTheme="minorHAnsi" w:eastAsia="Times New Roman" w:hAnsiTheme="minorHAnsi"/>
          <w:sz w:val="20"/>
          <w:szCs w:val="20"/>
        </w:rPr>
        <w:t>?</w:t>
      </w:r>
    </w:p>
    <w:p w:rsidR="00F90F7F" w:rsidRPr="00F90F7F" w:rsidRDefault="00F90F7F" w:rsidP="00F90F7F">
      <w:pPr>
        <w:numPr>
          <w:ilvl w:val="0"/>
          <w:numId w:val="2"/>
        </w:numPr>
        <w:spacing w:before="100" w:beforeAutospacing="1" w:after="100" w:afterAutospacing="1"/>
        <w:rPr>
          <w:rFonts w:asciiTheme="minorHAnsi" w:eastAsia="Times New Roman" w:hAnsiTheme="minorHAnsi"/>
          <w:sz w:val="20"/>
          <w:szCs w:val="20"/>
        </w:rPr>
      </w:pPr>
      <w:r w:rsidRPr="00F90F7F">
        <w:rPr>
          <w:rFonts w:asciiTheme="minorHAnsi" w:eastAsia="Times New Roman" w:hAnsiTheme="minorHAnsi"/>
          <w:sz w:val="20"/>
          <w:szCs w:val="20"/>
        </w:rPr>
        <w:t>How do the important words relate to one another?</w:t>
      </w:r>
    </w:p>
    <w:p w:rsidR="00F90F7F" w:rsidRPr="00F90F7F" w:rsidRDefault="00F90F7F" w:rsidP="00F90F7F">
      <w:pPr>
        <w:numPr>
          <w:ilvl w:val="0"/>
          <w:numId w:val="2"/>
        </w:numPr>
        <w:spacing w:before="100" w:beforeAutospacing="1" w:after="100" w:afterAutospacing="1"/>
        <w:rPr>
          <w:rFonts w:asciiTheme="minorHAnsi" w:eastAsia="Times New Roman" w:hAnsiTheme="minorHAnsi"/>
          <w:sz w:val="20"/>
          <w:szCs w:val="20"/>
        </w:rPr>
      </w:pPr>
      <w:r w:rsidRPr="00F90F7F">
        <w:rPr>
          <w:rFonts w:asciiTheme="minorHAnsi" w:eastAsia="Times New Roman" w:hAnsiTheme="minorHAnsi"/>
          <w:sz w:val="20"/>
          <w:szCs w:val="20"/>
        </w:rPr>
        <w:t>Do any words seem oddly used to you? Why?</w:t>
      </w:r>
    </w:p>
    <w:p w:rsidR="00F90F7F" w:rsidRPr="00F90F7F" w:rsidRDefault="00F90F7F" w:rsidP="00F90F7F">
      <w:pPr>
        <w:numPr>
          <w:ilvl w:val="0"/>
          <w:numId w:val="2"/>
        </w:numPr>
        <w:spacing w:before="100" w:beforeAutospacing="1" w:after="100" w:afterAutospacing="1"/>
        <w:rPr>
          <w:rFonts w:asciiTheme="minorHAnsi" w:eastAsia="Times New Roman" w:hAnsiTheme="minorHAnsi"/>
          <w:sz w:val="20"/>
          <w:szCs w:val="20"/>
        </w:rPr>
      </w:pPr>
      <w:r w:rsidRPr="00F90F7F">
        <w:rPr>
          <w:rFonts w:asciiTheme="minorHAnsi" w:eastAsia="Times New Roman" w:hAnsiTheme="minorHAnsi"/>
          <w:sz w:val="20"/>
          <w:szCs w:val="20"/>
        </w:rPr>
        <w:t>Do any words have double meanings? Do they have extra</w:t>
      </w:r>
      <w:r>
        <w:rPr>
          <w:rFonts w:asciiTheme="minorHAnsi" w:eastAsia="Times New Roman" w:hAnsiTheme="minorHAnsi"/>
          <w:sz w:val="20"/>
          <w:szCs w:val="20"/>
        </w:rPr>
        <w:t xml:space="preserve"> connotations</w:t>
      </w:r>
      <w:r w:rsidRPr="00F90F7F">
        <w:rPr>
          <w:rFonts w:asciiTheme="minorHAnsi" w:eastAsia="Times New Roman" w:hAnsiTheme="minorHAnsi"/>
          <w:sz w:val="20"/>
          <w:szCs w:val="20"/>
        </w:rPr>
        <w:t>?</w:t>
      </w:r>
    </w:p>
    <w:p w:rsidR="00F90F7F" w:rsidRPr="00F90F7F" w:rsidRDefault="00F90F7F" w:rsidP="00F90F7F">
      <w:pPr>
        <w:numPr>
          <w:ilvl w:val="0"/>
          <w:numId w:val="2"/>
        </w:numPr>
        <w:spacing w:before="100" w:beforeAutospacing="1" w:after="100" w:afterAutospacing="1"/>
        <w:rPr>
          <w:rFonts w:asciiTheme="minorHAnsi" w:eastAsia="Times New Roman" w:hAnsiTheme="minorHAnsi"/>
          <w:sz w:val="20"/>
          <w:szCs w:val="20"/>
        </w:rPr>
      </w:pPr>
      <w:r w:rsidRPr="00F90F7F">
        <w:rPr>
          <w:rFonts w:asciiTheme="minorHAnsi" w:eastAsia="Times New Roman" w:hAnsiTheme="minorHAnsi"/>
          <w:sz w:val="20"/>
          <w:szCs w:val="20"/>
        </w:rPr>
        <w:t xml:space="preserve">Look up any unfamiliar words. </w:t>
      </w:r>
    </w:p>
    <w:p w:rsidR="00F90F7F" w:rsidRPr="00F90F7F" w:rsidRDefault="00F90F7F" w:rsidP="00F90F7F">
      <w:pPr>
        <w:rPr>
          <w:rFonts w:asciiTheme="minorHAnsi" w:eastAsia="Times New Roman" w:hAnsiTheme="minorHAnsi"/>
          <w:sz w:val="20"/>
          <w:szCs w:val="20"/>
        </w:rPr>
      </w:pPr>
      <w:r w:rsidRPr="00F90F7F">
        <w:rPr>
          <w:rFonts w:asciiTheme="minorHAnsi" w:eastAsia="Times New Roman" w:hAnsiTheme="minorHAnsi"/>
          <w:b/>
          <w:bCs/>
          <w:sz w:val="20"/>
          <w:szCs w:val="20"/>
        </w:rPr>
        <w:t>III. Discerning Patterns:</w:t>
      </w:r>
    </w:p>
    <w:p w:rsidR="00F90F7F" w:rsidRPr="00F90F7F" w:rsidRDefault="00F90F7F" w:rsidP="00F90F7F">
      <w:pPr>
        <w:numPr>
          <w:ilvl w:val="0"/>
          <w:numId w:val="3"/>
        </w:numPr>
        <w:spacing w:before="100" w:beforeAutospacing="1" w:after="100" w:afterAutospacing="1"/>
        <w:rPr>
          <w:rFonts w:asciiTheme="minorHAnsi" w:eastAsia="Times New Roman" w:hAnsiTheme="minorHAnsi"/>
          <w:sz w:val="20"/>
          <w:szCs w:val="20"/>
        </w:rPr>
      </w:pPr>
      <w:r w:rsidRPr="00F90F7F">
        <w:rPr>
          <w:rFonts w:asciiTheme="minorHAnsi" w:eastAsia="Times New Roman" w:hAnsiTheme="minorHAnsi"/>
          <w:sz w:val="20"/>
          <w:szCs w:val="20"/>
        </w:rPr>
        <w:t>Does an</w:t>
      </w:r>
      <w:r>
        <w:rPr>
          <w:rFonts w:asciiTheme="minorHAnsi" w:eastAsia="Times New Roman" w:hAnsiTheme="minorHAnsi"/>
          <w:sz w:val="20"/>
          <w:szCs w:val="20"/>
        </w:rPr>
        <w:t xml:space="preserve"> image</w:t>
      </w:r>
      <w:r w:rsidRPr="00F90F7F">
        <w:rPr>
          <w:rFonts w:asciiTheme="minorHAnsi" w:eastAsia="Times New Roman" w:hAnsiTheme="minorHAnsi"/>
          <w:sz w:val="20"/>
          <w:szCs w:val="20"/>
        </w:rPr>
        <w:t xml:space="preserve"> remind you of an image elsewhere in the book? Where? What's the connection?</w:t>
      </w:r>
    </w:p>
    <w:p w:rsidR="00F90F7F" w:rsidRPr="00F90F7F" w:rsidRDefault="00F90F7F" w:rsidP="00F90F7F">
      <w:pPr>
        <w:numPr>
          <w:ilvl w:val="0"/>
          <w:numId w:val="3"/>
        </w:numPr>
        <w:spacing w:before="100" w:beforeAutospacing="1" w:after="100" w:afterAutospacing="1"/>
        <w:rPr>
          <w:rFonts w:asciiTheme="minorHAnsi" w:eastAsia="Times New Roman" w:hAnsiTheme="minorHAnsi"/>
          <w:sz w:val="20"/>
          <w:szCs w:val="20"/>
        </w:rPr>
      </w:pPr>
      <w:r w:rsidRPr="00F90F7F">
        <w:rPr>
          <w:rFonts w:asciiTheme="minorHAnsi" w:eastAsia="Times New Roman" w:hAnsiTheme="minorHAnsi"/>
          <w:sz w:val="20"/>
          <w:szCs w:val="20"/>
        </w:rPr>
        <w:t>How might this image fit into the pattern of the book as a whole?</w:t>
      </w:r>
    </w:p>
    <w:p w:rsidR="00F90F7F" w:rsidRPr="00F90F7F" w:rsidRDefault="00F90F7F" w:rsidP="00F90F7F">
      <w:pPr>
        <w:numPr>
          <w:ilvl w:val="0"/>
          <w:numId w:val="3"/>
        </w:numPr>
        <w:spacing w:before="100" w:beforeAutospacing="1" w:after="100" w:afterAutospacing="1"/>
        <w:rPr>
          <w:rFonts w:asciiTheme="minorHAnsi" w:eastAsia="Times New Roman" w:hAnsiTheme="minorHAnsi"/>
          <w:sz w:val="20"/>
          <w:szCs w:val="20"/>
        </w:rPr>
      </w:pPr>
      <w:r w:rsidRPr="00F90F7F">
        <w:rPr>
          <w:rFonts w:asciiTheme="minorHAnsi" w:eastAsia="Times New Roman" w:hAnsiTheme="minorHAnsi"/>
          <w:sz w:val="20"/>
          <w:szCs w:val="20"/>
        </w:rPr>
        <w:t>Could this passage symbolize the entire work? Could this passage serve as a microcosm--a little picture--of what's taking place in the whole work?</w:t>
      </w:r>
    </w:p>
    <w:p w:rsidR="00F90F7F" w:rsidRPr="00F90F7F" w:rsidRDefault="00F90F7F" w:rsidP="00F90F7F">
      <w:pPr>
        <w:numPr>
          <w:ilvl w:val="0"/>
          <w:numId w:val="3"/>
        </w:numPr>
        <w:spacing w:before="100" w:beforeAutospacing="1" w:after="100" w:afterAutospacing="1"/>
        <w:rPr>
          <w:rFonts w:asciiTheme="minorHAnsi" w:eastAsia="Times New Roman" w:hAnsiTheme="minorHAnsi"/>
          <w:sz w:val="20"/>
          <w:szCs w:val="20"/>
        </w:rPr>
      </w:pPr>
      <w:r w:rsidRPr="00F90F7F">
        <w:rPr>
          <w:rFonts w:asciiTheme="minorHAnsi" w:eastAsia="Times New Roman" w:hAnsiTheme="minorHAnsi"/>
          <w:sz w:val="20"/>
          <w:szCs w:val="20"/>
        </w:rPr>
        <w:t>What is the sentence rhythm like? Short and choppy? Long and flowing? Does it build on itself or stay at an even pace? What is the</w:t>
      </w:r>
      <w:r>
        <w:rPr>
          <w:rFonts w:asciiTheme="minorHAnsi" w:eastAsia="Times New Roman" w:hAnsiTheme="minorHAnsi"/>
          <w:sz w:val="20"/>
          <w:szCs w:val="20"/>
        </w:rPr>
        <w:t xml:space="preserve"> style l</w:t>
      </w:r>
      <w:r w:rsidRPr="00F90F7F">
        <w:rPr>
          <w:rFonts w:asciiTheme="minorHAnsi" w:eastAsia="Times New Roman" w:hAnsiTheme="minorHAnsi"/>
          <w:sz w:val="20"/>
          <w:szCs w:val="20"/>
        </w:rPr>
        <w:t>ike?</w:t>
      </w:r>
    </w:p>
    <w:p w:rsidR="00F90F7F" w:rsidRPr="00F90F7F" w:rsidRDefault="00F90F7F" w:rsidP="00F90F7F">
      <w:pPr>
        <w:numPr>
          <w:ilvl w:val="0"/>
          <w:numId w:val="3"/>
        </w:numPr>
        <w:spacing w:before="100" w:beforeAutospacing="1" w:after="100" w:afterAutospacing="1"/>
        <w:rPr>
          <w:rFonts w:asciiTheme="minorHAnsi" w:eastAsia="Times New Roman" w:hAnsiTheme="minorHAnsi"/>
          <w:sz w:val="20"/>
          <w:szCs w:val="20"/>
        </w:rPr>
      </w:pPr>
      <w:r w:rsidRPr="00F90F7F">
        <w:rPr>
          <w:rFonts w:asciiTheme="minorHAnsi" w:eastAsia="Times New Roman" w:hAnsiTheme="minorHAnsi"/>
          <w:sz w:val="20"/>
          <w:szCs w:val="20"/>
        </w:rPr>
        <w:t>Look at the punctuation. Is there anything unusual about it?</w:t>
      </w:r>
    </w:p>
    <w:p w:rsidR="00F90F7F" w:rsidRPr="00F90F7F" w:rsidRDefault="00F90F7F" w:rsidP="00F90F7F">
      <w:pPr>
        <w:numPr>
          <w:ilvl w:val="0"/>
          <w:numId w:val="3"/>
        </w:numPr>
        <w:spacing w:before="100" w:beforeAutospacing="1" w:after="100" w:afterAutospacing="1"/>
        <w:rPr>
          <w:rFonts w:asciiTheme="minorHAnsi" w:eastAsia="Times New Roman" w:hAnsiTheme="minorHAnsi"/>
          <w:sz w:val="20"/>
          <w:szCs w:val="20"/>
        </w:rPr>
      </w:pPr>
      <w:r w:rsidRPr="00F90F7F">
        <w:rPr>
          <w:rFonts w:asciiTheme="minorHAnsi" w:eastAsia="Times New Roman" w:hAnsiTheme="minorHAnsi"/>
          <w:sz w:val="20"/>
          <w:szCs w:val="20"/>
        </w:rPr>
        <w:t>Is there any repetition within the passage? What is the effect of that repetition?</w:t>
      </w:r>
    </w:p>
    <w:p w:rsidR="00F90F7F" w:rsidRPr="00F90F7F" w:rsidRDefault="00F90F7F" w:rsidP="00F90F7F">
      <w:pPr>
        <w:numPr>
          <w:ilvl w:val="0"/>
          <w:numId w:val="3"/>
        </w:numPr>
        <w:spacing w:before="100" w:beforeAutospacing="1" w:after="100" w:afterAutospacing="1"/>
        <w:rPr>
          <w:rFonts w:asciiTheme="minorHAnsi" w:eastAsia="Times New Roman" w:hAnsiTheme="minorHAnsi"/>
          <w:sz w:val="20"/>
          <w:szCs w:val="20"/>
        </w:rPr>
      </w:pPr>
      <w:r w:rsidRPr="00F90F7F">
        <w:rPr>
          <w:rFonts w:asciiTheme="minorHAnsi" w:eastAsia="Times New Roman" w:hAnsiTheme="minorHAnsi"/>
          <w:sz w:val="20"/>
          <w:szCs w:val="20"/>
        </w:rPr>
        <w:t>How many types of writing are in the passage? (For example, narration, description, argument, dialogue, rhymed or alliterative poetry, etc.)</w:t>
      </w:r>
    </w:p>
    <w:p w:rsidR="00F90F7F" w:rsidRPr="00F90F7F" w:rsidRDefault="00F90F7F" w:rsidP="00F90F7F">
      <w:pPr>
        <w:numPr>
          <w:ilvl w:val="0"/>
          <w:numId w:val="3"/>
        </w:numPr>
        <w:spacing w:before="100" w:beforeAutospacing="1" w:after="100" w:afterAutospacing="1"/>
        <w:rPr>
          <w:rFonts w:asciiTheme="minorHAnsi" w:eastAsia="Times New Roman" w:hAnsiTheme="minorHAnsi"/>
          <w:sz w:val="20"/>
          <w:szCs w:val="20"/>
        </w:rPr>
      </w:pPr>
      <w:r w:rsidRPr="00F90F7F">
        <w:rPr>
          <w:rFonts w:asciiTheme="minorHAnsi" w:eastAsia="Times New Roman" w:hAnsiTheme="minorHAnsi"/>
          <w:sz w:val="20"/>
          <w:szCs w:val="20"/>
        </w:rPr>
        <w:t>Can you identify</w:t>
      </w:r>
      <w:r>
        <w:rPr>
          <w:rFonts w:asciiTheme="minorHAnsi" w:eastAsia="Times New Roman" w:hAnsiTheme="minorHAnsi"/>
          <w:sz w:val="20"/>
          <w:szCs w:val="20"/>
        </w:rPr>
        <w:t xml:space="preserve"> paradoxes</w:t>
      </w:r>
      <w:r w:rsidRPr="00F90F7F">
        <w:rPr>
          <w:rFonts w:asciiTheme="minorHAnsi" w:eastAsia="Times New Roman" w:hAnsiTheme="minorHAnsi"/>
          <w:sz w:val="20"/>
          <w:szCs w:val="20"/>
        </w:rPr>
        <w:t xml:space="preserve"> the author's thought or subject?</w:t>
      </w:r>
    </w:p>
    <w:p w:rsidR="00F90F7F" w:rsidRPr="00F90F7F" w:rsidRDefault="00F90F7F" w:rsidP="00F90F7F">
      <w:pPr>
        <w:numPr>
          <w:ilvl w:val="0"/>
          <w:numId w:val="3"/>
        </w:numPr>
        <w:spacing w:before="100" w:beforeAutospacing="1" w:after="100" w:afterAutospacing="1"/>
        <w:rPr>
          <w:rFonts w:asciiTheme="minorHAnsi" w:eastAsia="Times New Roman" w:hAnsiTheme="minorHAnsi"/>
          <w:sz w:val="20"/>
          <w:szCs w:val="20"/>
        </w:rPr>
      </w:pPr>
      <w:r w:rsidRPr="00F90F7F">
        <w:rPr>
          <w:rFonts w:asciiTheme="minorHAnsi" w:eastAsia="Times New Roman" w:hAnsiTheme="minorHAnsi"/>
          <w:sz w:val="20"/>
          <w:szCs w:val="20"/>
        </w:rPr>
        <w:t>What is left out or kept silent? What would you expect the author to talk about that the author avoided?</w:t>
      </w:r>
    </w:p>
    <w:p w:rsidR="00F90F7F" w:rsidRPr="00F90F7F" w:rsidRDefault="00F90F7F" w:rsidP="00F90F7F">
      <w:pPr>
        <w:rPr>
          <w:rFonts w:asciiTheme="minorHAnsi" w:eastAsia="Times New Roman" w:hAnsiTheme="minorHAnsi"/>
          <w:sz w:val="20"/>
          <w:szCs w:val="20"/>
        </w:rPr>
      </w:pPr>
      <w:r w:rsidRPr="00F90F7F">
        <w:rPr>
          <w:rFonts w:asciiTheme="minorHAnsi" w:eastAsia="Times New Roman" w:hAnsiTheme="minorHAnsi"/>
          <w:b/>
          <w:bCs/>
          <w:sz w:val="20"/>
          <w:szCs w:val="20"/>
        </w:rPr>
        <w:t>IV. Point of View and Characterization:</w:t>
      </w:r>
    </w:p>
    <w:p w:rsidR="00F90F7F" w:rsidRPr="00F90F7F" w:rsidRDefault="00F90F7F" w:rsidP="00F90F7F">
      <w:pPr>
        <w:numPr>
          <w:ilvl w:val="0"/>
          <w:numId w:val="4"/>
        </w:numPr>
        <w:spacing w:before="100" w:beforeAutospacing="1" w:after="100" w:afterAutospacing="1"/>
        <w:rPr>
          <w:rFonts w:asciiTheme="minorHAnsi" w:eastAsia="Times New Roman" w:hAnsiTheme="minorHAnsi"/>
          <w:sz w:val="20"/>
          <w:szCs w:val="20"/>
        </w:rPr>
      </w:pPr>
      <w:r w:rsidRPr="00F90F7F">
        <w:rPr>
          <w:rFonts w:asciiTheme="minorHAnsi" w:eastAsia="Times New Roman" w:hAnsiTheme="minorHAnsi"/>
          <w:sz w:val="20"/>
          <w:szCs w:val="20"/>
        </w:rPr>
        <w:t>How does the passage make us react or think about any characters or events within the narrative?</w:t>
      </w:r>
    </w:p>
    <w:p w:rsidR="00F90F7F" w:rsidRPr="00F90F7F" w:rsidRDefault="00F90F7F" w:rsidP="00F90F7F">
      <w:pPr>
        <w:numPr>
          <w:ilvl w:val="0"/>
          <w:numId w:val="4"/>
        </w:numPr>
        <w:spacing w:before="100" w:beforeAutospacing="1" w:after="100" w:afterAutospacing="1"/>
        <w:rPr>
          <w:rFonts w:asciiTheme="minorHAnsi" w:eastAsia="Times New Roman" w:hAnsiTheme="minorHAnsi"/>
          <w:sz w:val="20"/>
          <w:szCs w:val="20"/>
        </w:rPr>
      </w:pPr>
      <w:r w:rsidRPr="00F90F7F">
        <w:rPr>
          <w:rFonts w:asciiTheme="minorHAnsi" w:eastAsia="Times New Roman" w:hAnsiTheme="minorHAnsi"/>
          <w:sz w:val="20"/>
          <w:szCs w:val="20"/>
        </w:rPr>
        <w:t xml:space="preserve">Are there </w:t>
      </w:r>
      <w:r w:rsidR="00080A94" w:rsidRPr="00F90F7F">
        <w:rPr>
          <w:rFonts w:asciiTheme="minorHAnsi" w:eastAsia="Times New Roman" w:hAnsiTheme="minorHAnsi"/>
          <w:sz w:val="20"/>
          <w:szCs w:val="20"/>
        </w:rPr>
        <w:t>colours</w:t>
      </w:r>
      <w:r w:rsidRPr="00F90F7F">
        <w:rPr>
          <w:rFonts w:asciiTheme="minorHAnsi" w:eastAsia="Times New Roman" w:hAnsiTheme="minorHAnsi"/>
          <w:sz w:val="20"/>
          <w:szCs w:val="20"/>
        </w:rPr>
        <w:t>, sounds, physical description that appeals to the senses? Does this </w:t>
      </w:r>
      <w:hyperlink r:id="rId6" w:anchor="imagery_anchor" w:history="1">
        <w:r w:rsidRPr="00F90F7F">
          <w:rPr>
            <w:rFonts w:asciiTheme="minorHAnsi" w:eastAsia="Times New Roman" w:hAnsiTheme="minorHAnsi"/>
            <w:sz w:val="20"/>
            <w:szCs w:val="20"/>
            <w:u w:val="single"/>
          </w:rPr>
          <w:t>imagery</w:t>
        </w:r>
      </w:hyperlink>
      <w:r w:rsidRPr="00F90F7F">
        <w:rPr>
          <w:rFonts w:asciiTheme="minorHAnsi" w:eastAsia="Times New Roman" w:hAnsiTheme="minorHAnsi"/>
          <w:sz w:val="20"/>
          <w:szCs w:val="20"/>
        </w:rPr>
        <w:t xml:space="preserve"> form a pattern? Why might the author have chosen that </w:t>
      </w:r>
      <w:r w:rsidR="00080A94" w:rsidRPr="00F90F7F">
        <w:rPr>
          <w:rFonts w:asciiTheme="minorHAnsi" w:eastAsia="Times New Roman" w:hAnsiTheme="minorHAnsi"/>
          <w:sz w:val="20"/>
          <w:szCs w:val="20"/>
        </w:rPr>
        <w:t>colour</w:t>
      </w:r>
      <w:r w:rsidRPr="00F90F7F">
        <w:rPr>
          <w:rFonts w:asciiTheme="minorHAnsi" w:eastAsia="Times New Roman" w:hAnsiTheme="minorHAnsi"/>
          <w:sz w:val="20"/>
          <w:szCs w:val="20"/>
        </w:rPr>
        <w:t>, sound or physical description?</w:t>
      </w:r>
    </w:p>
    <w:p w:rsidR="00F90F7F" w:rsidRPr="00F90F7F" w:rsidRDefault="00F90F7F" w:rsidP="00F90F7F">
      <w:pPr>
        <w:numPr>
          <w:ilvl w:val="0"/>
          <w:numId w:val="4"/>
        </w:numPr>
        <w:spacing w:before="100" w:beforeAutospacing="1" w:after="100" w:afterAutospacing="1"/>
        <w:rPr>
          <w:rFonts w:asciiTheme="minorHAnsi" w:eastAsia="Times New Roman" w:hAnsiTheme="minorHAnsi"/>
          <w:sz w:val="20"/>
          <w:szCs w:val="20"/>
        </w:rPr>
      </w:pPr>
      <w:r w:rsidRPr="00F90F7F">
        <w:rPr>
          <w:rFonts w:asciiTheme="minorHAnsi" w:eastAsia="Times New Roman" w:hAnsiTheme="minorHAnsi"/>
          <w:sz w:val="20"/>
          <w:szCs w:val="20"/>
        </w:rPr>
        <w:t>Who speaks in the passage? To whom does he or she speak? Does the narrator have a limited or partial</w:t>
      </w:r>
      <w:r>
        <w:rPr>
          <w:rFonts w:asciiTheme="minorHAnsi" w:eastAsia="Times New Roman" w:hAnsiTheme="minorHAnsi"/>
          <w:sz w:val="20"/>
          <w:szCs w:val="20"/>
        </w:rPr>
        <w:t xml:space="preserve"> point of view?</w:t>
      </w:r>
      <w:r w:rsidRPr="00F90F7F">
        <w:rPr>
          <w:rFonts w:asciiTheme="minorHAnsi" w:eastAsia="Times New Roman" w:hAnsiTheme="minorHAnsi"/>
          <w:sz w:val="20"/>
          <w:szCs w:val="20"/>
        </w:rPr>
        <w:t xml:space="preserve"> Or does the narrator appear to be omniscient, and he knows things the characters couldn't possibly know? (For example, omniscient narrators might mention future historical events, events taking place "off stage," the thoughts and feelings of multiple characters, and so on).</w:t>
      </w:r>
    </w:p>
    <w:p w:rsidR="00F90F7F" w:rsidRPr="00F90F7F" w:rsidRDefault="00F90F7F" w:rsidP="00F90F7F">
      <w:pPr>
        <w:rPr>
          <w:rFonts w:asciiTheme="minorHAnsi" w:eastAsia="Times New Roman" w:hAnsiTheme="minorHAnsi"/>
          <w:sz w:val="20"/>
          <w:szCs w:val="20"/>
        </w:rPr>
      </w:pPr>
      <w:r w:rsidRPr="00F90F7F">
        <w:rPr>
          <w:rFonts w:asciiTheme="minorHAnsi" w:eastAsia="Times New Roman" w:hAnsiTheme="minorHAnsi"/>
          <w:b/>
          <w:bCs/>
          <w:sz w:val="20"/>
          <w:szCs w:val="20"/>
        </w:rPr>
        <w:t>V. Symbolism:</w:t>
      </w:r>
    </w:p>
    <w:p w:rsidR="00F90F7F" w:rsidRPr="00F90F7F" w:rsidRDefault="00F90F7F" w:rsidP="00F90F7F">
      <w:pPr>
        <w:numPr>
          <w:ilvl w:val="0"/>
          <w:numId w:val="5"/>
        </w:numPr>
        <w:spacing w:before="100" w:beforeAutospacing="1" w:after="100" w:afterAutospacing="1"/>
        <w:rPr>
          <w:rFonts w:asciiTheme="minorHAnsi" w:eastAsia="Times New Roman" w:hAnsiTheme="minorHAnsi"/>
          <w:sz w:val="20"/>
          <w:szCs w:val="20"/>
        </w:rPr>
      </w:pPr>
      <w:r w:rsidRPr="00F90F7F">
        <w:rPr>
          <w:rFonts w:asciiTheme="minorHAnsi" w:eastAsia="Times New Roman" w:hAnsiTheme="minorHAnsi"/>
          <w:sz w:val="20"/>
          <w:szCs w:val="20"/>
        </w:rPr>
        <w:t>Are there metaphors? What kinds?</w:t>
      </w:r>
    </w:p>
    <w:p w:rsidR="00F90F7F" w:rsidRPr="00F90F7F" w:rsidRDefault="00F90F7F" w:rsidP="00F90F7F">
      <w:pPr>
        <w:numPr>
          <w:ilvl w:val="0"/>
          <w:numId w:val="5"/>
        </w:numPr>
        <w:spacing w:before="100" w:beforeAutospacing="1" w:after="100" w:afterAutospacing="1"/>
        <w:rPr>
          <w:rFonts w:asciiTheme="minorHAnsi" w:eastAsia="Times New Roman" w:hAnsiTheme="minorHAnsi"/>
          <w:sz w:val="20"/>
          <w:szCs w:val="20"/>
        </w:rPr>
      </w:pPr>
      <w:r w:rsidRPr="00F90F7F">
        <w:rPr>
          <w:rFonts w:asciiTheme="minorHAnsi" w:eastAsia="Times New Roman" w:hAnsiTheme="minorHAnsi"/>
          <w:sz w:val="20"/>
          <w:szCs w:val="20"/>
        </w:rPr>
        <w:t>Is there one controlling metaphor? If not, how many different metaphors are there, and in what order do they occur? How might that be significant?</w:t>
      </w:r>
    </w:p>
    <w:p w:rsidR="00F90F7F" w:rsidRPr="00F90F7F" w:rsidRDefault="00F90F7F" w:rsidP="00F90F7F">
      <w:pPr>
        <w:numPr>
          <w:ilvl w:val="0"/>
          <w:numId w:val="5"/>
        </w:numPr>
        <w:spacing w:before="100" w:beforeAutospacing="1" w:after="100" w:afterAutospacing="1"/>
        <w:rPr>
          <w:rFonts w:asciiTheme="minorHAnsi" w:eastAsia="Times New Roman" w:hAnsiTheme="minorHAnsi"/>
          <w:sz w:val="20"/>
          <w:szCs w:val="20"/>
        </w:rPr>
      </w:pPr>
      <w:r w:rsidRPr="00F90F7F">
        <w:rPr>
          <w:rFonts w:asciiTheme="minorHAnsi" w:eastAsia="Times New Roman" w:hAnsiTheme="minorHAnsi"/>
          <w:sz w:val="20"/>
          <w:szCs w:val="20"/>
        </w:rPr>
        <w:t>How might objects represent something else?</w:t>
      </w:r>
    </w:p>
    <w:p w:rsidR="00F90F7F" w:rsidRDefault="00F90F7F" w:rsidP="00F90F7F">
      <w:pPr>
        <w:numPr>
          <w:ilvl w:val="0"/>
          <w:numId w:val="5"/>
        </w:numPr>
        <w:spacing w:before="100" w:beforeAutospacing="1" w:after="100" w:afterAutospacing="1"/>
        <w:rPr>
          <w:rFonts w:asciiTheme="minorHAnsi" w:eastAsia="Times New Roman" w:hAnsiTheme="minorHAnsi"/>
          <w:sz w:val="20"/>
          <w:szCs w:val="20"/>
        </w:rPr>
      </w:pPr>
      <w:r w:rsidRPr="00F90F7F">
        <w:rPr>
          <w:rFonts w:asciiTheme="minorHAnsi" w:eastAsia="Times New Roman" w:hAnsiTheme="minorHAnsi"/>
          <w:sz w:val="20"/>
          <w:szCs w:val="20"/>
        </w:rPr>
        <w:t xml:space="preserve">Do any of the objects, </w:t>
      </w:r>
      <w:r w:rsidR="00080A94" w:rsidRPr="00F90F7F">
        <w:rPr>
          <w:rFonts w:asciiTheme="minorHAnsi" w:eastAsia="Times New Roman" w:hAnsiTheme="minorHAnsi"/>
          <w:sz w:val="20"/>
          <w:szCs w:val="20"/>
        </w:rPr>
        <w:t>colours</w:t>
      </w:r>
      <w:bookmarkStart w:id="0" w:name="_GoBack"/>
      <w:bookmarkEnd w:id="0"/>
      <w:r w:rsidRPr="00F90F7F">
        <w:rPr>
          <w:rFonts w:asciiTheme="minorHAnsi" w:eastAsia="Times New Roman" w:hAnsiTheme="minorHAnsi"/>
          <w:sz w:val="20"/>
          <w:szCs w:val="20"/>
        </w:rPr>
        <w:t>, animals, or plants appearing in the passage have traditional connotations or meaning? What about religious or biblical significance?</w:t>
      </w:r>
    </w:p>
    <w:p w:rsidR="00F90F7F" w:rsidRDefault="00F90F7F" w:rsidP="00F90F7F">
      <w:pPr>
        <w:numPr>
          <w:ilvl w:val="0"/>
          <w:numId w:val="5"/>
        </w:numPr>
        <w:spacing w:before="100" w:beforeAutospacing="1" w:after="100" w:afterAutospacing="1"/>
        <w:rPr>
          <w:rFonts w:asciiTheme="minorHAnsi" w:eastAsia="Times New Roman" w:hAnsiTheme="minorHAnsi"/>
          <w:sz w:val="20"/>
          <w:szCs w:val="20"/>
        </w:rPr>
      </w:pPr>
      <w:r w:rsidRPr="00F90F7F">
        <w:rPr>
          <w:rFonts w:asciiTheme="minorHAnsi" w:eastAsia="Times New Roman" w:hAnsiTheme="minorHAnsi"/>
          <w:sz w:val="20"/>
          <w:szCs w:val="20"/>
        </w:rPr>
        <w:t>If there are multiple symbols in the work, could we read the entire passage as having allegorical meaning beyond the literal level?</w:t>
      </w:r>
    </w:p>
    <w:p w:rsidR="00F90F7F" w:rsidRPr="00080A94" w:rsidRDefault="00265ECA" w:rsidP="00080A94">
      <w:pPr>
        <w:spacing w:before="100" w:beforeAutospacing="1" w:after="100" w:afterAutospacing="1"/>
        <w:ind w:left="720"/>
        <w:jc w:val="right"/>
        <w:rPr>
          <w:rFonts w:asciiTheme="minorHAnsi" w:eastAsia="Times New Roman" w:hAnsiTheme="minorHAnsi"/>
          <w:sz w:val="16"/>
          <w:szCs w:val="16"/>
        </w:rPr>
      </w:pPr>
      <w:proofErr w:type="spellStart"/>
      <w:proofErr w:type="gramStart"/>
      <w:r w:rsidRPr="00080A94">
        <w:rPr>
          <w:rFonts w:asciiTheme="minorHAnsi" w:eastAsia="Times New Roman" w:hAnsiTheme="minorHAnsi"/>
          <w:sz w:val="16"/>
          <w:szCs w:val="16"/>
        </w:rPr>
        <w:t>Dr.</w:t>
      </w:r>
      <w:proofErr w:type="spellEnd"/>
      <w:r w:rsidRPr="00080A94">
        <w:rPr>
          <w:rFonts w:asciiTheme="minorHAnsi" w:eastAsia="Times New Roman" w:hAnsiTheme="minorHAnsi"/>
          <w:sz w:val="16"/>
          <w:szCs w:val="16"/>
        </w:rPr>
        <w:t xml:space="preserve"> L. Kip Wheeler, “Close Reading of a Literary Passage”</w:t>
      </w:r>
      <w:r w:rsidR="00080A94" w:rsidRPr="00080A94">
        <w:rPr>
          <w:rFonts w:asciiTheme="minorHAnsi" w:eastAsia="Times New Roman" w:hAnsiTheme="minorHAnsi"/>
          <w:sz w:val="16"/>
          <w:szCs w:val="16"/>
        </w:rPr>
        <w:t>, Carson Newman College (2013)</w:t>
      </w:r>
      <w:r w:rsidRPr="00080A94">
        <w:rPr>
          <w:rFonts w:asciiTheme="minorHAnsi" w:eastAsia="Times New Roman" w:hAnsiTheme="minorHAnsi"/>
          <w:sz w:val="16"/>
          <w:szCs w:val="16"/>
        </w:rPr>
        <w:t xml:space="preserve"> </w:t>
      </w:r>
      <w:r w:rsidR="00080A94" w:rsidRPr="00080A94">
        <w:rPr>
          <w:rFonts w:asciiTheme="minorHAnsi" w:eastAsia="Times New Roman" w:hAnsiTheme="minorHAnsi"/>
          <w:sz w:val="16"/>
          <w:szCs w:val="16"/>
        </w:rPr>
        <w:t>&lt;</w:t>
      </w:r>
      <w:r w:rsidR="00F90F7F" w:rsidRPr="00080A94">
        <w:rPr>
          <w:rFonts w:asciiTheme="minorHAnsi" w:eastAsia="Times New Roman" w:hAnsiTheme="minorHAnsi"/>
          <w:sz w:val="16"/>
          <w:szCs w:val="16"/>
        </w:rPr>
        <w:t>http://web.cn.edu/kwheeler/reading_lit.html</w:t>
      </w:r>
      <w:r w:rsidR="00080A94" w:rsidRPr="00080A94">
        <w:rPr>
          <w:rFonts w:asciiTheme="minorHAnsi" w:eastAsia="Times New Roman" w:hAnsiTheme="minorHAnsi"/>
          <w:sz w:val="16"/>
          <w:szCs w:val="16"/>
        </w:rPr>
        <w:t>&gt;.</w:t>
      </w:r>
      <w:proofErr w:type="gramEnd"/>
      <w:r w:rsidR="00080A94" w:rsidRPr="00080A94">
        <w:rPr>
          <w:rFonts w:asciiTheme="minorHAnsi" w:eastAsia="Times New Roman" w:hAnsiTheme="minorHAnsi"/>
          <w:sz w:val="16"/>
          <w:szCs w:val="16"/>
        </w:rPr>
        <w:t xml:space="preserve"> [</w:t>
      </w:r>
      <w:proofErr w:type="gramStart"/>
      <w:r w:rsidR="00080A94" w:rsidRPr="00080A94">
        <w:rPr>
          <w:rFonts w:asciiTheme="minorHAnsi" w:eastAsia="Times New Roman" w:hAnsiTheme="minorHAnsi"/>
          <w:sz w:val="16"/>
          <w:szCs w:val="16"/>
        </w:rPr>
        <w:t>accessed</w:t>
      </w:r>
      <w:proofErr w:type="gramEnd"/>
      <w:r w:rsidR="00080A94" w:rsidRPr="00080A94">
        <w:rPr>
          <w:rFonts w:asciiTheme="minorHAnsi" w:eastAsia="Times New Roman" w:hAnsiTheme="minorHAnsi"/>
          <w:sz w:val="16"/>
          <w:szCs w:val="16"/>
        </w:rPr>
        <w:t xml:space="preserve"> 8 October 2013]. </w:t>
      </w:r>
    </w:p>
    <w:sectPr w:rsidR="00F90F7F" w:rsidRPr="00080A94" w:rsidSect="00F90F7F">
      <w:pgSz w:w="11900" w:h="16840"/>
      <w:pgMar w:top="1134" w:right="1418"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w:panose1 w:val="02000500000000000000"/>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8F23A8"/>
    <w:multiLevelType w:val="multilevel"/>
    <w:tmpl w:val="5EA0A5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B6718AE"/>
    <w:multiLevelType w:val="multilevel"/>
    <w:tmpl w:val="05EA5E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083274A"/>
    <w:multiLevelType w:val="multilevel"/>
    <w:tmpl w:val="FB30EF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C154A3B"/>
    <w:multiLevelType w:val="multilevel"/>
    <w:tmpl w:val="F73EB8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75BD2B27"/>
    <w:multiLevelType w:val="multilevel"/>
    <w:tmpl w:val="473AFF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4"/>
  </w:num>
  <w:num w:numId="3">
    <w:abstractNumId w:val="3"/>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90F7F"/>
    <w:rsid w:val="00080A94"/>
    <w:rsid w:val="00265ECA"/>
    <w:rsid w:val="004C6012"/>
    <w:rsid w:val="00527DD1"/>
    <w:rsid w:val="00B6634C"/>
    <w:rsid w:val="00F90F7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5E7486B0"/>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ＭＳ 明朝"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6634C"/>
    <w:rPr>
      <w:rFonts w:ascii="Times New Roman" w:hAnsi="Times New Roman" w:cs="Times New Roman"/>
      <w:sz w:val="22"/>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autoRedefine/>
    <w:uiPriority w:val="99"/>
    <w:unhideWhenUsed/>
    <w:qFormat/>
    <w:rsid w:val="00527DD1"/>
    <w:rPr>
      <w:rFonts w:asciiTheme="minorHAnsi" w:eastAsia="Cambria" w:hAnsiTheme="minorHAnsi" w:cstheme="minorBidi"/>
      <w:sz w:val="20"/>
      <w:lang w:val="en-US"/>
    </w:rPr>
  </w:style>
  <w:style w:type="character" w:customStyle="1" w:styleId="FootnoteTextChar">
    <w:name w:val="Footnote Text Char"/>
    <w:link w:val="FootnoteText"/>
    <w:uiPriority w:val="99"/>
    <w:rsid w:val="00527DD1"/>
    <w:rPr>
      <w:rFonts w:eastAsia="Cambria"/>
      <w:sz w:val="20"/>
    </w:rPr>
  </w:style>
  <w:style w:type="paragraph" w:styleId="NormalWeb">
    <w:name w:val="Normal (Web)"/>
    <w:basedOn w:val="Normal"/>
    <w:uiPriority w:val="99"/>
    <w:semiHidden/>
    <w:unhideWhenUsed/>
    <w:rsid w:val="00F90F7F"/>
    <w:pPr>
      <w:spacing w:before="100" w:beforeAutospacing="1" w:after="100" w:afterAutospacing="1"/>
    </w:pPr>
    <w:rPr>
      <w:rFonts w:ascii="Times" w:hAnsi="Times"/>
      <w:sz w:val="20"/>
      <w:szCs w:val="20"/>
    </w:rPr>
  </w:style>
  <w:style w:type="character" w:customStyle="1" w:styleId="apple-converted-space">
    <w:name w:val="apple-converted-space"/>
    <w:basedOn w:val="DefaultParagraphFont"/>
    <w:rsid w:val="00F90F7F"/>
  </w:style>
  <w:style w:type="character" w:styleId="Hyperlink">
    <w:name w:val="Hyperlink"/>
    <w:basedOn w:val="DefaultParagraphFont"/>
    <w:uiPriority w:val="99"/>
    <w:unhideWhenUsed/>
    <w:rsid w:val="00F90F7F"/>
    <w:rPr>
      <w:color w:val="0000FF"/>
      <w:u w:val="single"/>
    </w:rPr>
  </w:style>
  <w:style w:type="character" w:styleId="Emphasis">
    <w:name w:val="Emphasis"/>
    <w:basedOn w:val="DefaultParagraphFont"/>
    <w:uiPriority w:val="20"/>
    <w:qFormat/>
    <w:rsid w:val="00F90F7F"/>
    <w:rPr>
      <w:i/>
      <w:iCs/>
    </w:rPr>
  </w:style>
  <w:style w:type="paragraph" w:styleId="BalloonText">
    <w:name w:val="Balloon Text"/>
    <w:basedOn w:val="Normal"/>
    <w:link w:val="BalloonTextChar"/>
    <w:uiPriority w:val="99"/>
    <w:semiHidden/>
    <w:unhideWhenUsed/>
    <w:rsid w:val="00F90F7F"/>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F90F7F"/>
    <w:rPr>
      <w:rFonts w:ascii="Lucida Grande" w:hAnsi="Lucida Grande" w:cs="Lucida Grande"/>
      <w:sz w:val="18"/>
      <w:szCs w:val="18"/>
      <w:lang w:val="en-GB"/>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ＭＳ 明朝"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6634C"/>
    <w:rPr>
      <w:rFonts w:ascii="Times New Roman" w:hAnsi="Times New Roman" w:cs="Times New Roman"/>
      <w:sz w:val="22"/>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autoRedefine/>
    <w:uiPriority w:val="99"/>
    <w:unhideWhenUsed/>
    <w:qFormat/>
    <w:rsid w:val="00527DD1"/>
    <w:rPr>
      <w:rFonts w:asciiTheme="minorHAnsi" w:eastAsia="Cambria" w:hAnsiTheme="minorHAnsi" w:cstheme="minorBidi"/>
      <w:sz w:val="20"/>
      <w:lang w:val="en-US"/>
    </w:rPr>
  </w:style>
  <w:style w:type="character" w:customStyle="1" w:styleId="FootnoteTextChar">
    <w:name w:val="Footnote Text Char"/>
    <w:link w:val="FootnoteText"/>
    <w:uiPriority w:val="99"/>
    <w:rsid w:val="00527DD1"/>
    <w:rPr>
      <w:rFonts w:eastAsia="Cambria"/>
      <w:sz w:val="20"/>
    </w:rPr>
  </w:style>
  <w:style w:type="paragraph" w:styleId="NormalWeb">
    <w:name w:val="Normal (Web)"/>
    <w:basedOn w:val="Normal"/>
    <w:uiPriority w:val="99"/>
    <w:semiHidden/>
    <w:unhideWhenUsed/>
    <w:rsid w:val="00F90F7F"/>
    <w:pPr>
      <w:spacing w:before="100" w:beforeAutospacing="1" w:after="100" w:afterAutospacing="1"/>
    </w:pPr>
    <w:rPr>
      <w:rFonts w:ascii="Times" w:hAnsi="Times"/>
      <w:sz w:val="20"/>
      <w:szCs w:val="20"/>
    </w:rPr>
  </w:style>
  <w:style w:type="character" w:customStyle="1" w:styleId="apple-converted-space">
    <w:name w:val="apple-converted-space"/>
    <w:basedOn w:val="DefaultParagraphFont"/>
    <w:rsid w:val="00F90F7F"/>
  </w:style>
  <w:style w:type="character" w:styleId="Hyperlink">
    <w:name w:val="Hyperlink"/>
    <w:basedOn w:val="DefaultParagraphFont"/>
    <w:uiPriority w:val="99"/>
    <w:unhideWhenUsed/>
    <w:rsid w:val="00F90F7F"/>
    <w:rPr>
      <w:color w:val="0000FF"/>
      <w:u w:val="single"/>
    </w:rPr>
  </w:style>
  <w:style w:type="character" w:styleId="Emphasis">
    <w:name w:val="Emphasis"/>
    <w:basedOn w:val="DefaultParagraphFont"/>
    <w:uiPriority w:val="20"/>
    <w:qFormat/>
    <w:rsid w:val="00F90F7F"/>
    <w:rPr>
      <w:i/>
      <w:iCs/>
    </w:rPr>
  </w:style>
  <w:style w:type="paragraph" w:styleId="BalloonText">
    <w:name w:val="Balloon Text"/>
    <w:basedOn w:val="Normal"/>
    <w:link w:val="BalloonTextChar"/>
    <w:uiPriority w:val="99"/>
    <w:semiHidden/>
    <w:unhideWhenUsed/>
    <w:rsid w:val="00F90F7F"/>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F90F7F"/>
    <w:rPr>
      <w:rFonts w:ascii="Lucida Grande" w:hAnsi="Lucida Grande" w:cs="Lucida Grande"/>
      <w:sz w:val="18"/>
      <w:szCs w:val="18"/>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04885158">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hyperlink" Target="http://web.cn.edu/kwheeler/lit_terms_I.html" TargetMode="Externa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1</Pages>
  <Words>444</Words>
  <Characters>2532</Characters>
  <Application>Microsoft Macintosh Word</Application>
  <DocSecurity>0</DocSecurity>
  <Lines>21</Lines>
  <Paragraphs>5</Paragraphs>
  <ScaleCrop>false</ScaleCrop>
  <Company/>
  <LinksUpToDate>false</LinksUpToDate>
  <CharactersWithSpaces>2971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Leah Phillips</dc:creator>
  <cp:keywords/>
  <dc:description/>
  <cp:lastModifiedBy>Leah Phillips</cp:lastModifiedBy>
  <cp:revision>1</cp:revision>
  <dcterms:created xsi:type="dcterms:W3CDTF">2013-10-08T08:47:00Z</dcterms:created>
  <dcterms:modified xsi:type="dcterms:W3CDTF">2013-10-08T09:14:00Z</dcterms:modified>
</cp:coreProperties>
</file>