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487C" w:rsidRDefault="00AB487C" w:rsidP="00732D55">
      <w:pPr>
        <w:spacing w:after="0" w:line="240" w:lineRule="auto"/>
        <w:jc w:val="center"/>
        <w:rPr>
          <w:rFonts w:ascii="Century Gothic" w:hAnsi="Century Gothic"/>
          <w:b/>
          <w:sz w:val="24"/>
          <w:szCs w:val="24"/>
          <w:u w:val="single"/>
        </w:rPr>
      </w:pPr>
      <w:bookmarkStart w:id="0" w:name="_GoBack"/>
      <w:bookmarkEnd w:id="0"/>
      <w:r>
        <w:rPr>
          <w:rFonts w:ascii="Century Gothic" w:hAnsi="Century Gothic"/>
          <w:b/>
          <w:sz w:val="24"/>
          <w:szCs w:val="24"/>
          <w:u w:val="single"/>
        </w:rPr>
        <w:t>WELCOME WEEK</w:t>
      </w:r>
    </w:p>
    <w:p w:rsidR="00AB487C" w:rsidRDefault="00AB487C" w:rsidP="00AB487C">
      <w:pPr>
        <w:spacing w:after="0" w:line="240" w:lineRule="auto"/>
        <w:jc w:val="center"/>
        <w:rPr>
          <w:rFonts w:ascii="Century Gothic" w:hAnsi="Century Gothic"/>
          <w:b/>
          <w:sz w:val="24"/>
          <w:szCs w:val="24"/>
          <w:u w:val="single"/>
        </w:rPr>
      </w:pPr>
      <w:r>
        <w:rPr>
          <w:rFonts w:ascii="Century Gothic" w:hAnsi="Century Gothic"/>
          <w:b/>
          <w:sz w:val="24"/>
          <w:szCs w:val="24"/>
          <w:u w:val="single"/>
        </w:rPr>
        <w:t>DEPARTMENT OF FILM AND TELEVISION STUDIES</w:t>
      </w:r>
    </w:p>
    <w:p w:rsidR="00AB487C" w:rsidRDefault="00AB487C" w:rsidP="00AB487C">
      <w:pPr>
        <w:spacing w:after="0" w:line="240" w:lineRule="auto"/>
        <w:jc w:val="center"/>
        <w:rPr>
          <w:rFonts w:ascii="Century Gothic" w:hAnsi="Century Gothic"/>
          <w:b/>
          <w:sz w:val="24"/>
          <w:szCs w:val="24"/>
          <w:u w:val="single"/>
        </w:rPr>
      </w:pPr>
      <w:r>
        <w:rPr>
          <w:rFonts w:ascii="Century Gothic" w:hAnsi="Century Gothic"/>
          <w:b/>
          <w:sz w:val="24"/>
          <w:szCs w:val="24"/>
          <w:u w:val="single"/>
        </w:rPr>
        <w:t xml:space="preserve"> </w:t>
      </w:r>
    </w:p>
    <w:p w:rsidR="00AB487C" w:rsidRDefault="00AB487C" w:rsidP="00AB487C">
      <w:pPr>
        <w:spacing w:after="0" w:line="240" w:lineRule="auto"/>
        <w:jc w:val="center"/>
        <w:rPr>
          <w:rFonts w:ascii="Century Gothic" w:hAnsi="Century Gothic"/>
          <w:b/>
          <w:sz w:val="24"/>
          <w:szCs w:val="24"/>
          <w:u w:val="single"/>
        </w:rPr>
      </w:pPr>
      <w:r>
        <w:rPr>
          <w:rFonts w:ascii="Century Gothic" w:hAnsi="Century Gothic"/>
          <w:b/>
          <w:sz w:val="24"/>
          <w:szCs w:val="24"/>
          <w:u w:val="single"/>
        </w:rPr>
        <w:t xml:space="preserve">BA Film Studies </w:t>
      </w:r>
    </w:p>
    <w:p w:rsidR="00AB487C" w:rsidRDefault="00AB487C" w:rsidP="00AB487C">
      <w:pPr>
        <w:spacing w:after="0" w:line="240" w:lineRule="auto"/>
        <w:jc w:val="center"/>
        <w:rPr>
          <w:rFonts w:ascii="Century Gothic" w:hAnsi="Century Gothic"/>
          <w:b/>
          <w:sz w:val="24"/>
          <w:szCs w:val="24"/>
          <w:u w:val="single"/>
        </w:rPr>
      </w:pPr>
      <w:r>
        <w:rPr>
          <w:rFonts w:ascii="Century Gothic" w:hAnsi="Century Gothic"/>
          <w:b/>
          <w:sz w:val="24"/>
          <w:szCs w:val="24"/>
          <w:u w:val="single"/>
        </w:rPr>
        <w:t>BA Film &amp; Literature</w:t>
      </w:r>
    </w:p>
    <w:p w:rsidR="00AB487C" w:rsidRPr="00800F2A" w:rsidRDefault="00AB487C" w:rsidP="00AB487C">
      <w:pPr>
        <w:spacing w:after="0" w:line="240" w:lineRule="auto"/>
        <w:jc w:val="center"/>
        <w:rPr>
          <w:rFonts w:ascii="Century Gothic" w:hAnsi="Century Gothic"/>
          <w:b/>
          <w:sz w:val="24"/>
          <w:szCs w:val="24"/>
          <w:u w:val="single"/>
        </w:rPr>
      </w:pPr>
    </w:p>
    <w:p w:rsidR="00AB487C" w:rsidRPr="00732D55" w:rsidRDefault="00AB487C" w:rsidP="00AB487C">
      <w:pPr>
        <w:rPr>
          <w:rFonts w:ascii="Century Gothic" w:hAnsi="Century Gothic"/>
          <w:b/>
          <w:sz w:val="24"/>
          <w:u w:val="single"/>
        </w:rPr>
      </w:pPr>
      <w:r w:rsidRPr="00732D55">
        <w:rPr>
          <w:rFonts w:ascii="Century Gothic" w:hAnsi="Century Gothic"/>
          <w:b/>
          <w:sz w:val="24"/>
          <w:u w:val="single"/>
        </w:rPr>
        <w:t xml:space="preserve">Wednesday 25th September </w:t>
      </w:r>
    </w:p>
    <w:p w:rsidR="00732D55" w:rsidRDefault="00AB487C" w:rsidP="00AB487C">
      <w:pPr>
        <w:rPr>
          <w:rFonts w:ascii="Century Gothic" w:hAnsi="Century Gothic"/>
          <w:b/>
        </w:rPr>
      </w:pPr>
      <w:r w:rsidRPr="00800F2A">
        <w:rPr>
          <w:rFonts w:ascii="Century Gothic" w:hAnsi="Century Gothic"/>
          <w:b/>
        </w:rPr>
        <w:t>10.00</w:t>
      </w:r>
      <w:r>
        <w:rPr>
          <w:rFonts w:ascii="Century Gothic" w:hAnsi="Century Gothic"/>
          <w:b/>
        </w:rPr>
        <w:t xml:space="preserve">am - </w:t>
      </w:r>
      <w:r w:rsidRPr="00800F2A">
        <w:rPr>
          <w:rFonts w:ascii="Century Gothic" w:hAnsi="Century Gothic"/>
          <w:b/>
        </w:rPr>
        <w:t>12.00</w:t>
      </w:r>
      <w:r w:rsidRPr="00800F2A">
        <w:rPr>
          <w:rFonts w:ascii="Century Gothic" w:hAnsi="Century Gothic"/>
        </w:rPr>
        <w:t xml:space="preserve"> </w:t>
      </w:r>
      <w:r>
        <w:rPr>
          <w:rFonts w:ascii="Century Gothic" w:hAnsi="Century Gothic"/>
          <w:b/>
        </w:rPr>
        <w:t>Department of Film and Television Studies: W</w:t>
      </w:r>
      <w:r w:rsidRPr="00321BBD">
        <w:rPr>
          <w:rFonts w:ascii="Century Gothic" w:hAnsi="Century Gothic"/>
          <w:b/>
        </w:rPr>
        <w:t>elcome and Induction</w:t>
      </w:r>
    </w:p>
    <w:p w:rsidR="00732D55" w:rsidRDefault="00AB487C" w:rsidP="00AB487C">
      <w:pPr>
        <w:rPr>
          <w:rFonts w:ascii="Century Gothic" w:hAnsi="Century Gothic"/>
        </w:rPr>
      </w:pPr>
      <w:r w:rsidRPr="00800F2A">
        <w:rPr>
          <w:rFonts w:ascii="Century Gothic" w:hAnsi="Century Gothic"/>
        </w:rPr>
        <w:t>(Room A0.28, Millburn House)</w:t>
      </w:r>
    </w:p>
    <w:p w:rsidR="00732D55" w:rsidRDefault="00732D55" w:rsidP="00732D55">
      <w:pPr>
        <w:spacing w:after="0" w:line="240" w:lineRule="auto"/>
        <w:rPr>
          <w:rFonts w:ascii="Times" w:eastAsiaTheme="minorHAnsi" w:hAnsi="Times"/>
          <w:sz w:val="24"/>
          <w:szCs w:val="20"/>
          <w:lang w:val="en-GB"/>
        </w:rPr>
      </w:pP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Key welcome briefing for all new undergraduate</w:t>
      </w:r>
      <w:r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 xml:space="preserve">s. Meet the Head of Department, </w:t>
      </w: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 xml:space="preserve">Director of Undergraduate Studies and the Department Administrator and get up to speed with all you need to know </w:t>
      </w:r>
      <w:r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for</w:t>
      </w: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 xml:space="preserve"> your first week in the</w:t>
      </w:r>
      <w:r w:rsidRPr="00732D55">
        <w:rPr>
          <w:rFonts w:ascii="Calibri" w:eastAsiaTheme="minorHAnsi" w:hAnsi="Calibri"/>
          <w:color w:val="000000"/>
          <w:sz w:val="24"/>
          <w:lang w:val="en-GB"/>
        </w:rPr>
        <w:t> </w:t>
      </w: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Department of Film and Television Studies.</w:t>
      </w:r>
    </w:p>
    <w:p w:rsidR="00AB487C" w:rsidRPr="00732D55" w:rsidRDefault="00AB487C" w:rsidP="00732D55">
      <w:pPr>
        <w:spacing w:after="0" w:line="240" w:lineRule="auto"/>
        <w:rPr>
          <w:rFonts w:ascii="Times" w:eastAsiaTheme="minorHAnsi" w:hAnsi="Times"/>
          <w:sz w:val="24"/>
          <w:szCs w:val="20"/>
          <w:lang w:val="en-GB"/>
        </w:rPr>
      </w:pPr>
    </w:p>
    <w:p w:rsidR="00AB487C" w:rsidRDefault="00AB487C" w:rsidP="00AB487C">
      <w:pPr>
        <w:rPr>
          <w:rFonts w:ascii="Century Gothic" w:hAnsi="Century Gothic"/>
          <w:b/>
        </w:rPr>
      </w:pPr>
      <w:r w:rsidRPr="00E044DE">
        <w:rPr>
          <w:rFonts w:ascii="Century Gothic" w:hAnsi="Century Gothic"/>
          <w:b/>
        </w:rPr>
        <w:t>2.00</w:t>
      </w:r>
      <w:r>
        <w:rPr>
          <w:rFonts w:ascii="Century Gothic" w:hAnsi="Century Gothic"/>
          <w:b/>
        </w:rPr>
        <w:t>pm</w:t>
      </w:r>
      <w:r w:rsidRPr="00E044DE">
        <w:rPr>
          <w:rFonts w:ascii="Century Gothic" w:hAnsi="Century Gothic"/>
          <w:b/>
        </w:rPr>
        <w:t xml:space="preserve"> – 3.00</w:t>
      </w:r>
      <w:r>
        <w:rPr>
          <w:rFonts w:ascii="Century Gothic" w:hAnsi="Century Gothic"/>
          <w:b/>
        </w:rPr>
        <w:t>pm</w:t>
      </w:r>
      <w:r w:rsidRPr="00E044DE">
        <w:rPr>
          <w:rFonts w:ascii="Century Gothic" w:hAnsi="Century Gothic"/>
          <w:b/>
        </w:rPr>
        <w:t xml:space="preserve"> </w:t>
      </w:r>
      <w:r>
        <w:rPr>
          <w:rFonts w:ascii="Century Gothic" w:hAnsi="Century Gothic"/>
          <w:b/>
        </w:rPr>
        <w:t xml:space="preserve">Department of </w:t>
      </w:r>
      <w:r w:rsidRPr="00E044DE">
        <w:rPr>
          <w:rFonts w:ascii="Century Gothic" w:hAnsi="Century Gothic"/>
          <w:b/>
        </w:rPr>
        <w:t xml:space="preserve">English </w:t>
      </w:r>
      <w:r>
        <w:rPr>
          <w:rFonts w:ascii="Century Gothic" w:hAnsi="Century Gothic"/>
          <w:b/>
        </w:rPr>
        <w:t>and Comparative Literature Studies:</w:t>
      </w:r>
      <w:r w:rsidRPr="00E044DE">
        <w:rPr>
          <w:rFonts w:ascii="Century Gothic" w:hAnsi="Century Gothic"/>
          <w:b/>
        </w:rPr>
        <w:t xml:space="preserve"> </w:t>
      </w:r>
      <w:r>
        <w:rPr>
          <w:rFonts w:ascii="Century Gothic" w:hAnsi="Century Gothic"/>
          <w:b/>
        </w:rPr>
        <w:t xml:space="preserve">Welcome and </w:t>
      </w:r>
      <w:r w:rsidRPr="00E044DE">
        <w:rPr>
          <w:rFonts w:ascii="Century Gothic" w:hAnsi="Century Gothic"/>
          <w:b/>
        </w:rPr>
        <w:t>Induction (</w:t>
      </w:r>
      <w:r>
        <w:rPr>
          <w:rFonts w:ascii="Century Gothic" w:hAnsi="Century Gothic"/>
          <w:b/>
        </w:rPr>
        <w:t xml:space="preserve">BA </w:t>
      </w:r>
      <w:r w:rsidRPr="00E044DE">
        <w:rPr>
          <w:rFonts w:ascii="Century Gothic" w:hAnsi="Century Gothic"/>
          <w:b/>
        </w:rPr>
        <w:t xml:space="preserve">Film and Literature students ONLY) </w:t>
      </w:r>
    </w:p>
    <w:p w:rsidR="00AB487C" w:rsidRPr="000F50C2" w:rsidRDefault="00AB487C" w:rsidP="00AB487C">
      <w:pPr>
        <w:rPr>
          <w:rFonts w:ascii="Century Gothic" w:hAnsi="Century Gothic"/>
          <w:b/>
        </w:rPr>
      </w:pPr>
      <w:r w:rsidRPr="00E044DE">
        <w:rPr>
          <w:rFonts w:ascii="Century Gothic" w:hAnsi="Century Gothic"/>
        </w:rPr>
        <w:t>(</w:t>
      </w:r>
      <w:r>
        <w:rPr>
          <w:rFonts w:ascii="Century Gothic" w:hAnsi="Century Gothic"/>
        </w:rPr>
        <w:t>Room tbc</w:t>
      </w:r>
      <w:r w:rsidRPr="00E044DE">
        <w:rPr>
          <w:rFonts w:ascii="Century Gothic" w:hAnsi="Century Gothic"/>
        </w:rPr>
        <w:t xml:space="preserve">) </w:t>
      </w:r>
    </w:p>
    <w:p w:rsidR="00AB487C" w:rsidRPr="00732D55" w:rsidRDefault="00AB487C" w:rsidP="00AB487C">
      <w:pPr>
        <w:rPr>
          <w:rFonts w:ascii="Century Gothic" w:hAnsi="Century Gothic"/>
          <w:b/>
          <w:sz w:val="24"/>
          <w:u w:val="single"/>
        </w:rPr>
      </w:pPr>
      <w:r w:rsidRPr="00732D55">
        <w:rPr>
          <w:rFonts w:ascii="Century Gothic" w:hAnsi="Century Gothic"/>
          <w:b/>
          <w:sz w:val="24"/>
          <w:u w:val="single"/>
        </w:rPr>
        <w:t xml:space="preserve">Thursday 26th September </w:t>
      </w:r>
    </w:p>
    <w:p w:rsidR="00AB487C" w:rsidRDefault="00AB487C" w:rsidP="00AB487C">
      <w:pPr>
        <w:rPr>
          <w:rFonts w:ascii="Century Gothic" w:hAnsi="Century Gothic"/>
        </w:rPr>
      </w:pPr>
      <w:r w:rsidRPr="00800F2A">
        <w:rPr>
          <w:rFonts w:ascii="Century Gothic" w:hAnsi="Century Gothic"/>
          <w:b/>
        </w:rPr>
        <w:t>10.00</w:t>
      </w:r>
      <w:r>
        <w:rPr>
          <w:rFonts w:ascii="Century Gothic" w:hAnsi="Century Gothic"/>
          <w:b/>
        </w:rPr>
        <w:t>am</w:t>
      </w:r>
      <w:r w:rsidRPr="00800F2A">
        <w:rPr>
          <w:rFonts w:ascii="Century Gothic" w:hAnsi="Century Gothic"/>
          <w:b/>
        </w:rPr>
        <w:t xml:space="preserve">-12.00 </w:t>
      </w:r>
      <w:r>
        <w:rPr>
          <w:rFonts w:ascii="Century Gothic" w:hAnsi="Century Gothic"/>
          <w:b/>
        </w:rPr>
        <w:t>International</w:t>
      </w:r>
      <w:r w:rsidRPr="00800F2A">
        <w:rPr>
          <w:rFonts w:ascii="Century Gothic" w:hAnsi="Century Gothic"/>
          <w:b/>
        </w:rPr>
        <w:t xml:space="preserve"> Student</w:t>
      </w:r>
      <w:r>
        <w:rPr>
          <w:rFonts w:ascii="Century Gothic" w:hAnsi="Century Gothic"/>
          <w:b/>
        </w:rPr>
        <w:t>s</w:t>
      </w:r>
      <w:r w:rsidRPr="00800F2A">
        <w:rPr>
          <w:rFonts w:ascii="Century Gothic" w:hAnsi="Century Gothic"/>
          <w:b/>
        </w:rPr>
        <w:t xml:space="preserve"> </w:t>
      </w:r>
      <w:r>
        <w:rPr>
          <w:rFonts w:ascii="Century Gothic" w:hAnsi="Century Gothic"/>
          <w:b/>
        </w:rPr>
        <w:t>Briefing</w:t>
      </w:r>
      <w:r w:rsidRPr="00800F2A">
        <w:rPr>
          <w:rFonts w:ascii="Century Gothic" w:hAnsi="Century Gothic"/>
        </w:rPr>
        <w:t xml:space="preserve"> </w:t>
      </w:r>
    </w:p>
    <w:p w:rsidR="00732D55" w:rsidRDefault="00AB487C" w:rsidP="00AB487C">
      <w:pPr>
        <w:rPr>
          <w:rFonts w:ascii="Century Gothic" w:hAnsi="Century Gothic"/>
        </w:rPr>
      </w:pPr>
      <w:r w:rsidRPr="00800F2A">
        <w:rPr>
          <w:rFonts w:ascii="Century Gothic" w:hAnsi="Century Gothic"/>
        </w:rPr>
        <w:t xml:space="preserve">(Room A1.27, Millburn House) </w:t>
      </w:r>
    </w:p>
    <w:p w:rsidR="00732D55" w:rsidRDefault="00732D55" w:rsidP="00732D55">
      <w:pPr>
        <w:spacing w:after="0" w:line="240" w:lineRule="auto"/>
        <w:rPr>
          <w:rFonts w:ascii="Calibri" w:eastAsiaTheme="minorHAnsi" w:hAnsi="Calibri"/>
          <w:color w:val="000000"/>
          <w:sz w:val="24"/>
          <w:szCs w:val="27"/>
          <w:bdr w:val="none" w:sz="0" w:space="0" w:color="auto" w:frame="1"/>
          <w:lang w:val="en-GB"/>
        </w:rPr>
      </w:pP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New to the UK and to Warwick? This is a session aimed at giving international students all the best advice about</w:t>
      </w:r>
      <w:r w:rsidRPr="00732D55">
        <w:rPr>
          <w:rFonts w:ascii="Calibri" w:eastAsiaTheme="minorHAnsi" w:hAnsi="Calibri"/>
          <w:color w:val="000000"/>
          <w:sz w:val="24"/>
          <w:lang w:val="en-GB"/>
        </w:rPr>
        <w:t> </w:t>
      </w: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studying</w:t>
      </w:r>
      <w:r w:rsidRPr="00732D55">
        <w:rPr>
          <w:rFonts w:ascii="Calibri" w:eastAsiaTheme="minorHAnsi" w:hAnsi="Calibri"/>
          <w:color w:val="000000"/>
          <w:sz w:val="24"/>
          <w:lang w:val="en-GB"/>
        </w:rPr>
        <w:t> </w:t>
      </w: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in the </w:t>
      </w:r>
      <w:r w:rsidRPr="00732D55">
        <w:rPr>
          <w:rFonts w:ascii="Calibri" w:eastAsiaTheme="minorHAnsi" w:hAnsi="Calibri"/>
          <w:color w:val="000000"/>
          <w:sz w:val="24"/>
          <w:szCs w:val="27"/>
          <w:bdr w:val="none" w:sz="0" w:space="0" w:color="auto" w:frame="1"/>
          <w:lang w:val="en-GB"/>
        </w:rPr>
        <w:t>Department of Film and Television Studies.</w:t>
      </w:r>
    </w:p>
    <w:p w:rsidR="00AB487C" w:rsidRPr="00732D55" w:rsidRDefault="00AB487C" w:rsidP="00732D55">
      <w:pPr>
        <w:spacing w:after="0" w:line="240" w:lineRule="auto"/>
        <w:rPr>
          <w:rFonts w:ascii="Times" w:eastAsiaTheme="minorHAnsi" w:hAnsi="Times"/>
          <w:sz w:val="24"/>
          <w:szCs w:val="20"/>
          <w:lang w:val="en-GB"/>
        </w:rPr>
      </w:pPr>
    </w:p>
    <w:p w:rsidR="00AB487C" w:rsidRDefault="00AB487C" w:rsidP="00AB487C">
      <w:pPr>
        <w:rPr>
          <w:rFonts w:ascii="Century Gothic" w:hAnsi="Century Gothic"/>
          <w:b/>
        </w:rPr>
      </w:pPr>
      <w:r w:rsidRPr="00C17ACC">
        <w:rPr>
          <w:rFonts w:ascii="Century Gothic" w:hAnsi="Century Gothic"/>
          <w:b/>
        </w:rPr>
        <w:t>3.00</w:t>
      </w:r>
      <w:r>
        <w:rPr>
          <w:rFonts w:ascii="Century Gothic" w:hAnsi="Century Gothic"/>
          <w:b/>
        </w:rPr>
        <w:t>pm – 4.00pm</w:t>
      </w:r>
      <w:r w:rsidRPr="00C17ACC">
        <w:rPr>
          <w:rFonts w:ascii="Century Gothic" w:hAnsi="Century Gothic"/>
          <w:b/>
        </w:rPr>
        <w:t xml:space="preserve"> –</w:t>
      </w:r>
      <w:r>
        <w:rPr>
          <w:rFonts w:ascii="Century Gothic" w:hAnsi="Century Gothic"/>
          <w:b/>
        </w:rPr>
        <w:t xml:space="preserve"> Meeting and Orientation with Current Undergraduates </w:t>
      </w:r>
    </w:p>
    <w:p w:rsidR="00732D55" w:rsidRDefault="00AB487C" w:rsidP="00AB487C">
      <w:pPr>
        <w:rPr>
          <w:rFonts w:ascii="Century Gothic" w:hAnsi="Century Gothic"/>
        </w:rPr>
      </w:pPr>
      <w:r w:rsidRPr="00800F2A">
        <w:rPr>
          <w:rFonts w:ascii="Century Gothic" w:hAnsi="Century Gothic"/>
        </w:rPr>
        <w:t>(Room A0.28, Millburn House)</w:t>
      </w:r>
    </w:p>
    <w:p w:rsidR="00732D55" w:rsidRDefault="00732D55" w:rsidP="00732D55">
      <w:pPr>
        <w:spacing w:after="0" w:line="240" w:lineRule="auto"/>
        <w:rPr>
          <w:rFonts w:asciiTheme="majorHAnsi" w:eastAsiaTheme="minorHAnsi" w:hAnsiTheme="majorHAnsi"/>
          <w:sz w:val="24"/>
          <w:szCs w:val="20"/>
          <w:lang w:val="en-GB"/>
        </w:rPr>
      </w:pPr>
      <w:r w:rsidRPr="00732D55">
        <w:rPr>
          <w:rFonts w:asciiTheme="majorHAnsi" w:eastAsiaTheme="minorHAnsi" w:hAnsiTheme="majorHAnsi"/>
          <w:color w:val="000000"/>
          <w:sz w:val="24"/>
          <w:szCs w:val="27"/>
          <w:shd w:val="clear" w:color="auto" w:fill="FFFFFF"/>
          <w:lang w:val="en-GB"/>
        </w:rPr>
        <w:t>Come and meet your personal undergraduate mentors, tour the Department, and get all the lowdown on what being a First Year is like from the people who were in your shoes a year ago.</w:t>
      </w:r>
    </w:p>
    <w:p w:rsidR="00AB487C" w:rsidRPr="00732D55" w:rsidRDefault="00AB487C" w:rsidP="00732D55">
      <w:pPr>
        <w:spacing w:after="0" w:line="240" w:lineRule="auto"/>
        <w:rPr>
          <w:rFonts w:asciiTheme="majorHAnsi" w:eastAsiaTheme="minorHAnsi" w:hAnsiTheme="majorHAnsi"/>
          <w:sz w:val="24"/>
          <w:szCs w:val="20"/>
          <w:lang w:val="en-GB"/>
        </w:rPr>
      </w:pPr>
    </w:p>
    <w:p w:rsidR="00732D55" w:rsidRDefault="00AB487C" w:rsidP="00AB487C">
      <w:pPr>
        <w:rPr>
          <w:rFonts w:ascii="Century Gothic" w:hAnsi="Century Gothic"/>
          <w:b/>
        </w:rPr>
      </w:pPr>
      <w:r w:rsidRPr="00800F2A">
        <w:rPr>
          <w:rFonts w:ascii="Century Gothic" w:hAnsi="Century Gothic"/>
          <w:b/>
        </w:rPr>
        <w:t>4</w:t>
      </w:r>
      <w:r>
        <w:rPr>
          <w:rFonts w:ascii="Century Gothic" w:hAnsi="Century Gothic"/>
          <w:b/>
        </w:rPr>
        <w:t>.00pm</w:t>
      </w:r>
      <w:r w:rsidRPr="00800F2A">
        <w:rPr>
          <w:rFonts w:ascii="Century Gothic" w:hAnsi="Century Gothic"/>
          <w:b/>
        </w:rPr>
        <w:t xml:space="preserve"> –</w:t>
      </w:r>
      <w:r>
        <w:rPr>
          <w:rFonts w:ascii="Century Gothic" w:hAnsi="Century Gothic"/>
          <w:b/>
        </w:rPr>
        <w:t xml:space="preserve"> </w:t>
      </w:r>
      <w:r w:rsidRPr="00800F2A">
        <w:rPr>
          <w:rFonts w:ascii="Century Gothic" w:hAnsi="Century Gothic"/>
          <w:b/>
        </w:rPr>
        <w:t>Meet</w:t>
      </w:r>
      <w:r>
        <w:rPr>
          <w:rFonts w:ascii="Century Gothic" w:hAnsi="Century Gothic"/>
          <w:b/>
        </w:rPr>
        <w:t>ing with Personal Tutor</w:t>
      </w:r>
    </w:p>
    <w:p w:rsidR="00732D55" w:rsidRDefault="00732D55" w:rsidP="00732D55">
      <w:pPr>
        <w:spacing w:after="0" w:line="240" w:lineRule="auto"/>
        <w:rPr>
          <w:rFonts w:ascii="Times" w:eastAsiaTheme="minorHAnsi" w:hAnsi="Times"/>
          <w:sz w:val="24"/>
          <w:szCs w:val="20"/>
          <w:lang w:val="en-GB"/>
        </w:rPr>
      </w:pP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Orientation meeting with your specially assigned Personal Tutor.</w:t>
      </w:r>
    </w:p>
    <w:p w:rsidR="00AB487C" w:rsidRPr="00732D55" w:rsidRDefault="00AB487C" w:rsidP="00732D55">
      <w:pPr>
        <w:spacing w:after="0" w:line="240" w:lineRule="auto"/>
        <w:rPr>
          <w:rFonts w:ascii="Times" w:eastAsiaTheme="minorHAnsi" w:hAnsi="Times"/>
          <w:sz w:val="24"/>
          <w:szCs w:val="20"/>
          <w:lang w:val="en-GB"/>
        </w:rPr>
      </w:pPr>
    </w:p>
    <w:p w:rsidR="00AB487C" w:rsidRDefault="00AB487C" w:rsidP="00AB487C">
      <w:pPr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4.30pm</w:t>
      </w:r>
      <w:r w:rsidRPr="00800F2A">
        <w:rPr>
          <w:rFonts w:ascii="Century Gothic" w:hAnsi="Century Gothic"/>
          <w:b/>
        </w:rPr>
        <w:t xml:space="preserve"> –</w:t>
      </w:r>
      <w:r>
        <w:rPr>
          <w:rFonts w:ascii="Century Gothic" w:hAnsi="Century Gothic"/>
          <w:b/>
        </w:rPr>
        <w:t xml:space="preserve"> </w:t>
      </w:r>
      <w:r w:rsidRPr="00800F2A">
        <w:rPr>
          <w:rFonts w:ascii="Century Gothic" w:hAnsi="Century Gothic"/>
          <w:b/>
        </w:rPr>
        <w:t xml:space="preserve">Film </w:t>
      </w:r>
      <w:r>
        <w:rPr>
          <w:rFonts w:ascii="Century Gothic" w:hAnsi="Century Gothic"/>
          <w:b/>
        </w:rPr>
        <w:t xml:space="preserve">and Television </w:t>
      </w:r>
      <w:r w:rsidRPr="00800F2A">
        <w:rPr>
          <w:rFonts w:ascii="Century Gothic" w:hAnsi="Century Gothic"/>
          <w:b/>
        </w:rPr>
        <w:t>Quiz</w:t>
      </w:r>
    </w:p>
    <w:p w:rsidR="00732D55" w:rsidRDefault="00AB487C" w:rsidP="00AB487C">
      <w:pPr>
        <w:rPr>
          <w:rFonts w:ascii="Century Gothic" w:hAnsi="Century Gothic"/>
        </w:rPr>
      </w:pPr>
      <w:r w:rsidRPr="00800F2A">
        <w:rPr>
          <w:rFonts w:ascii="Century Gothic" w:hAnsi="Century Gothic"/>
        </w:rPr>
        <w:t>(Room A0.28, Millburn House)</w:t>
      </w:r>
    </w:p>
    <w:p w:rsidR="00732D55" w:rsidRPr="00732D55" w:rsidRDefault="00732D55" w:rsidP="00732D55">
      <w:pPr>
        <w:spacing w:after="0" w:line="240" w:lineRule="auto"/>
        <w:rPr>
          <w:rFonts w:ascii="Times" w:eastAsiaTheme="minorHAnsi" w:hAnsi="Times"/>
          <w:sz w:val="24"/>
          <w:szCs w:val="20"/>
          <w:lang w:val="en-GB"/>
        </w:rPr>
      </w:pP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 xml:space="preserve">Meet the staff and practice your film and </w:t>
      </w:r>
      <w:proofErr w:type="spellStart"/>
      <w:proofErr w:type="gramStart"/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tv</w:t>
      </w:r>
      <w:proofErr w:type="spellEnd"/>
      <w:proofErr w:type="gramEnd"/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 xml:space="preserve"> knowledge at this f</w:t>
      </w:r>
      <w:r w:rsidRPr="00732D55">
        <w:rPr>
          <w:rFonts w:ascii="Calibri" w:eastAsiaTheme="minorHAnsi" w:hAnsi="Calibri"/>
          <w:color w:val="000000"/>
          <w:sz w:val="24"/>
          <w:szCs w:val="27"/>
          <w:bdr w:val="none" w:sz="0" w:space="0" w:color="auto" w:frame="1"/>
          <w:lang w:val="en-GB"/>
        </w:rPr>
        <w:t>riendly social event.</w:t>
      </w:r>
    </w:p>
    <w:p w:rsidR="00AB487C" w:rsidRPr="00800F2A" w:rsidRDefault="00AB487C" w:rsidP="00AB487C">
      <w:pPr>
        <w:rPr>
          <w:rFonts w:ascii="Century Gothic" w:hAnsi="Century Gothic"/>
          <w:b/>
        </w:rPr>
      </w:pPr>
    </w:p>
    <w:p w:rsidR="00732D55" w:rsidRDefault="00AB487C" w:rsidP="00AB487C">
      <w:pPr>
        <w:rPr>
          <w:rFonts w:ascii="Century Gothic" w:hAnsi="Century Gothic"/>
        </w:rPr>
      </w:pPr>
      <w:r w:rsidRPr="00800F2A">
        <w:rPr>
          <w:rFonts w:ascii="Century Gothic" w:hAnsi="Century Gothic"/>
          <w:b/>
        </w:rPr>
        <w:lastRenderedPageBreak/>
        <w:t>5</w:t>
      </w:r>
      <w:r>
        <w:rPr>
          <w:rFonts w:ascii="Century Gothic" w:hAnsi="Century Gothic"/>
          <w:b/>
        </w:rPr>
        <w:t>.15</w:t>
      </w:r>
      <w:r w:rsidRPr="00800F2A">
        <w:rPr>
          <w:rFonts w:ascii="Century Gothic" w:hAnsi="Century Gothic"/>
          <w:b/>
        </w:rPr>
        <w:t>pm –</w:t>
      </w:r>
      <w:r>
        <w:rPr>
          <w:rFonts w:ascii="Century Gothic" w:hAnsi="Century Gothic"/>
          <w:b/>
        </w:rPr>
        <w:t xml:space="preserve"> </w:t>
      </w:r>
      <w:r w:rsidRPr="00800F2A">
        <w:rPr>
          <w:rFonts w:ascii="Century Gothic" w:hAnsi="Century Gothic"/>
          <w:b/>
        </w:rPr>
        <w:t>Pizza and Drinks</w:t>
      </w:r>
      <w:r>
        <w:rPr>
          <w:rFonts w:ascii="Century Gothic" w:hAnsi="Century Gothic"/>
          <w:b/>
        </w:rPr>
        <w:t xml:space="preserve"> Party</w:t>
      </w:r>
      <w:r w:rsidR="00732D55">
        <w:rPr>
          <w:rFonts w:ascii="Century Gothic" w:hAnsi="Century Gothic"/>
          <w:b/>
        </w:rPr>
        <w:t xml:space="preserve"> </w:t>
      </w:r>
      <w:r w:rsidR="00732D55">
        <w:rPr>
          <w:rFonts w:ascii="Century Gothic" w:hAnsi="Century Gothic"/>
        </w:rPr>
        <w:t>(FTV foyer, Millburn House)</w:t>
      </w:r>
    </w:p>
    <w:p w:rsidR="00732D55" w:rsidRDefault="00732D55" w:rsidP="00732D55">
      <w:pPr>
        <w:spacing w:after="0" w:line="240" w:lineRule="auto"/>
        <w:rPr>
          <w:rFonts w:ascii="Times" w:eastAsiaTheme="minorHAnsi" w:hAnsi="Times"/>
          <w:sz w:val="24"/>
          <w:szCs w:val="20"/>
          <w:lang w:val="en-GB"/>
        </w:rPr>
      </w:pP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Have a drink and slice of pizza with current staff and students in the Department.</w:t>
      </w:r>
    </w:p>
    <w:p w:rsidR="00AB487C" w:rsidRPr="00732D55" w:rsidRDefault="00AB487C" w:rsidP="00732D55">
      <w:pPr>
        <w:spacing w:after="0" w:line="240" w:lineRule="auto"/>
        <w:rPr>
          <w:rFonts w:ascii="Times" w:eastAsiaTheme="minorHAnsi" w:hAnsi="Times"/>
          <w:sz w:val="24"/>
          <w:szCs w:val="20"/>
          <w:lang w:val="en-GB"/>
        </w:rPr>
      </w:pPr>
    </w:p>
    <w:p w:rsidR="00732D55" w:rsidRDefault="00AB487C" w:rsidP="00AB487C">
      <w:pPr>
        <w:rPr>
          <w:rFonts w:ascii="Century Gothic" w:hAnsi="Century Gothic"/>
        </w:rPr>
      </w:pPr>
      <w:r w:rsidRPr="00C17ACC">
        <w:rPr>
          <w:rFonts w:ascii="Century Gothic" w:hAnsi="Century Gothic"/>
          <w:b/>
        </w:rPr>
        <w:t>6.</w:t>
      </w:r>
      <w:r>
        <w:rPr>
          <w:rFonts w:ascii="Century Gothic" w:hAnsi="Century Gothic"/>
          <w:b/>
        </w:rPr>
        <w:t>15</w:t>
      </w:r>
      <w:r w:rsidRPr="00C17ACC">
        <w:rPr>
          <w:rFonts w:ascii="Century Gothic" w:hAnsi="Century Gothic"/>
          <w:b/>
        </w:rPr>
        <w:t xml:space="preserve">pm  – </w:t>
      </w:r>
      <w:r w:rsidR="006430C8">
        <w:rPr>
          <w:rFonts w:ascii="Century Gothic" w:hAnsi="Century Gothic"/>
          <w:b/>
        </w:rPr>
        <w:t xml:space="preserve">Optional </w:t>
      </w:r>
      <w:r w:rsidRPr="00C17ACC">
        <w:rPr>
          <w:rFonts w:ascii="Century Gothic" w:hAnsi="Century Gothic"/>
          <w:b/>
        </w:rPr>
        <w:t xml:space="preserve">Film Screening – </w:t>
      </w:r>
      <w:r w:rsidRPr="00D35618">
        <w:rPr>
          <w:rFonts w:ascii="Century Gothic" w:hAnsi="Century Gothic"/>
        </w:rPr>
        <w:t>title</w:t>
      </w:r>
      <w:r>
        <w:rPr>
          <w:rFonts w:ascii="Century Gothic" w:hAnsi="Century Gothic"/>
          <w:b/>
        </w:rPr>
        <w:t xml:space="preserve"> </w:t>
      </w:r>
      <w:r>
        <w:rPr>
          <w:rFonts w:ascii="Century Gothic" w:hAnsi="Century Gothic"/>
        </w:rPr>
        <w:t xml:space="preserve">tbc </w:t>
      </w:r>
      <w:r w:rsidRPr="00800F2A">
        <w:rPr>
          <w:rFonts w:ascii="Century Gothic" w:hAnsi="Century Gothic"/>
        </w:rPr>
        <w:t>(Room A0.28, Millburn House)</w:t>
      </w:r>
    </w:p>
    <w:p w:rsidR="00732D55" w:rsidRPr="00732D55" w:rsidRDefault="00732D55" w:rsidP="00732D55">
      <w:pPr>
        <w:spacing w:after="0" w:line="240" w:lineRule="auto"/>
        <w:rPr>
          <w:rFonts w:ascii="Times" w:eastAsiaTheme="minorHAnsi" w:hAnsi="Times"/>
          <w:sz w:val="24"/>
          <w:szCs w:val="20"/>
          <w:lang w:val="en-GB"/>
        </w:rPr>
      </w:pPr>
      <w:r w:rsidRPr="00732D55">
        <w:rPr>
          <w:rFonts w:ascii="Calibri" w:eastAsiaTheme="minorHAnsi" w:hAnsi="Calibri"/>
          <w:color w:val="000000"/>
          <w:sz w:val="24"/>
          <w:szCs w:val="27"/>
          <w:shd w:val="clear" w:color="auto" w:fill="FFFFFF"/>
          <w:lang w:val="en-GB"/>
        </w:rPr>
        <w:t>Enjoy your very first film in the Department!</w:t>
      </w:r>
    </w:p>
    <w:p w:rsidR="00AB487C" w:rsidRPr="00800F2A" w:rsidRDefault="00AB487C" w:rsidP="00AB487C">
      <w:pPr>
        <w:rPr>
          <w:rFonts w:ascii="Century Gothic" w:hAnsi="Century Gothic"/>
          <w:b/>
        </w:rPr>
      </w:pPr>
    </w:p>
    <w:p w:rsidR="00AB487C" w:rsidRDefault="00AB487C" w:rsidP="00AB487C">
      <w:pPr>
        <w:rPr>
          <w:rFonts w:ascii="Century Gothic" w:hAnsi="Century Gothic"/>
          <w:b/>
        </w:rPr>
      </w:pPr>
    </w:p>
    <w:p w:rsidR="001B2642" w:rsidRDefault="00A62805"/>
    <w:sectPr w:rsidR="001B2642" w:rsidSect="00B20B6E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B487C"/>
    <w:rsid w:val="00067015"/>
    <w:rsid w:val="006430C8"/>
    <w:rsid w:val="00732D55"/>
    <w:rsid w:val="0088208A"/>
    <w:rsid w:val="00A62805"/>
    <w:rsid w:val="00AB487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10FFCC-D4FC-43A3-BC92-6A9BA6563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487C"/>
    <w:pPr>
      <w:spacing w:after="200" w:line="276" w:lineRule="auto"/>
    </w:pPr>
    <w:rPr>
      <w:rFonts w:eastAsiaTheme="minorEastAsia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22776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2776"/>
    <w:rPr>
      <w:rFonts w:ascii="Lucida Grande" w:hAnsi="Lucida Grande"/>
      <w:sz w:val="18"/>
      <w:szCs w:val="18"/>
    </w:rPr>
  </w:style>
  <w:style w:type="character" w:customStyle="1" w:styleId="apple-converted-space">
    <w:name w:val="apple-converted-space"/>
    <w:basedOn w:val="DefaultParagraphFont"/>
    <w:rsid w:val="00732D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5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9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8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0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3DBF780D</Template>
  <TotalTime>1</TotalTime>
  <Pages>2</Pages>
  <Words>256</Words>
  <Characters>1465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Alastair Phillips</dc:creator>
  <cp:keywords/>
  <cp:lastModifiedBy>Willmore, Lynsey</cp:lastModifiedBy>
  <cp:revision>2</cp:revision>
  <dcterms:created xsi:type="dcterms:W3CDTF">2019-09-12T10:58:00Z</dcterms:created>
  <dcterms:modified xsi:type="dcterms:W3CDTF">2019-09-12T10:58:00Z</dcterms:modified>
</cp:coreProperties>
</file>