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B46C883" w14:textId="77777777" w:rsidR="00D05705" w:rsidRDefault="00153E6B">
      <w:pPr>
        <w:rPr>
          <w:lang w:val="en-GB"/>
        </w:rPr>
      </w:pPr>
      <w:r>
        <w:rPr>
          <w:lang w:val="en-GB"/>
        </w:rPr>
        <w:t>HI</w:t>
      </w:r>
      <w:r w:rsidR="00DA6D3B">
        <w:rPr>
          <w:lang w:val="en-GB"/>
        </w:rPr>
        <w:t>3H7 Foreign Bodies</w:t>
      </w:r>
    </w:p>
    <w:p w14:paraId="25872F45" w14:textId="77777777" w:rsidR="00DA6D3B" w:rsidRDefault="00DA6D3B">
      <w:pPr>
        <w:rPr>
          <w:lang w:val="en-GB"/>
        </w:rPr>
      </w:pPr>
      <w:r>
        <w:rPr>
          <w:lang w:val="en-GB"/>
        </w:rPr>
        <w:t>Seminar Week 3</w:t>
      </w:r>
    </w:p>
    <w:p w14:paraId="4E2D3033" w14:textId="77777777" w:rsidR="00DA6D3B" w:rsidRDefault="00DA6D3B">
      <w:pPr>
        <w:rPr>
          <w:lang w:val="en-GB"/>
        </w:rPr>
      </w:pPr>
    </w:p>
    <w:p w14:paraId="369EEEF7" w14:textId="77777777" w:rsidR="00DA6D3B" w:rsidRPr="00DA6D3B" w:rsidRDefault="00DA6D3B">
      <w:pPr>
        <w:rPr>
          <w:b/>
          <w:lang w:val="en-GB"/>
        </w:rPr>
      </w:pPr>
      <w:r w:rsidRPr="00DA6D3B">
        <w:rPr>
          <w:b/>
          <w:lang w:val="en-GB"/>
        </w:rPr>
        <w:t>Reading Notes and Questions:</w:t>
      </w:r>
    </w:p>
    <w:p w14:paraId="0A425CCA" w14:textId="77777777" w:rsidR="00DA6D3B" w:rsidRDefault="00DA6D3B">
      <w:pPr>
        <w:rPr>
          <w:lang w:val="en-GB"/>
        </w:rPr>
      </w:pPr>
    </w:p>
    <w:p w14:paraId="2EEE69CE" w14:textId="77777777" w:rsidR="00DA6D3B" w:rsidRDefault="00DA6D3B">
      <w:pPr>
        <w:rPr>
          <w:lang w:val="en-GB"/>
        </w:rPr>
      </w:pPr>
      <w:r>
        <w:rPr>
          <w:lang w:val="en-GB"/>
        </w:rPr>
        <w:t>Amy Fairchild</w:t>
      </w:r>
    </w:p>
    <w:p w14:paraId="0B5DD510" w14:textId="77777777" w:rsidR="00DA6D3B" w:rsidRDefault="00DA6D3B">
      <w:pPr>
        <w:rPr>
          <w:lang w:val="en-GB"/>
        </w:rPr>
      </w:pPr>
    </w:p>
    <w:p w14:paraId="29C37665" w14:textId="77777777" w:rsidR="00DA6D3B" w:rsidRDefault="00DA6D3B">
      <w:pPr>
        <w:rPr>
          <w:lang w:val="en-GB"/>
        </w:rPr>
      </w:pPr>
      <w:r>
        <w:rPr>
          <w:lang w:val="en-GB"/>
        </w:rPr>
        <w:t>Emergency Readings</w:t>
      </w:r>
    </w:p>
    <w:p w14:paraId="4AA1C147" w14:textId="77777777" w:rsidR="00DA6D3B" w:rsidRDefault="00DA6D3B">
      <w:pPr>
        <w:rPr>
          <w:lang w:val="en-GB"/>
        </w:rPr>
      </w:pPr>
    </w:p>
    <w:p w14:paraId="3A80B0A9" w14:textId="56A63F4B" w:rsidR="00DA6D3B" w:rsidRDefault="00DA6D3B">
      <w:pPr>
        <w:rPr>
          <w:lang w:val="en-GB"/>
        </w:rPr>
      </w:pPr>
      <w:r>
        <w:rPr>
          <w:lang w:val="en-GB"/>
        </w:rPr>
        <w:t>Paul Spickard</w:t>
      </w:r>
      <w:r w:rsidR="009B238C">
        <w:rPr>
          <w:lang w:val="en-GB"/>
        </w:rPr>
        <w:t>: What does it mean to be ‘a nation of immigrants’ and how does Ellis Island fit into this narrative? WHEN did we begin to celebrate being ‘a nation of immigrants’ and why?</w:t>
      </w:r>
      <w:bookmarkStart w:id="0" w:name="_GoBack"/>
      <w:bookmarkEnd w:id="0"/>
    </w:p>
    <w:p w14:paraId="76062480" w14:textId="77777777" w:rsidR="00DA6D3B" w:rsidRDefault="00DA6D3B">
      <w:pPr>
        <w:rPr>
          <w:lang w:val="en-GB"/>
        </w:rPr>
      </w:pPr>
    </w:p>
    <w:p w14:paraId="64B32BEC" w14:textId="77777777" w:rsidR="00DA6D3B" w:rsidRDefault="00DA6D3B">
      <w:pPr>
        <w:rPr>
          <w:lang w:val="en-GB"/>
        </w:rPr>
      </w:pPr>
    </w:p>
    <w:p w14:paraId="48A8EC74" w14:textId="77777777" w:rsidR="00DA6D3B" w:rsidRDefault="00DA6D3B">
      <w:pPr>
        <w:rPr>
          <w:lang w:val="en-GB"/>
        </w:rPr>
      </w:pPr>
      <w:r>
        <w:rPr>
          <w:lang w:val="en-GB"/>
        </w:rPr>
        <w:t>Newspaper archive searches</w:t>
      </w:r>
    </w:p>
    <w:p w14:paraId="1383F150" w14:textId="77777777" w:rsidR="00DA6D3B" w:rsidRDefault="00DA6D3B">
      <w:pPr>
        <w:rPr>
          <w:lang w:val="en-GB"/>
        </w:rPr>
      </w:pPr>
    </w:p>
    <w:p w14:paraId="47CD555E" w14:textId="77777777" w:rsidR="00DA6D3B" w:rsidRDefault="00DA6D3B">
      <w:pPr>
        <w:rPr>
          <w:lang w:val="en-GB"/>
        </w:rPr>
      </w:pPr>
      <w:r>
        <w:rPr>
          <w:lang w:val="en-GB"/>
        </w:rPr>
        <w:t>Suppose you wanted to find articles about policies towards disability and disabled migrants in the US between 1900 and 1970: what terms might you use?</w:t>
      </w:r>
    </w:p>
    <w:p w14:paraId="2B50BFAE" w14:textId="77777777" w:rsidR="00DA6D3B" w:rsidRDefault="00DA6D3B">
      <w:pPr>
        <w:rPr>
          <w:lang w:val="en-GB"/>
        </w:rPr>
      </w:pPr>
    </w:p>
    <w:p w14:paraId="53D64975" w14:textId="77777777" w:rsidR="00DA6D3B" w:rsidRDefault="00DA6D3B">
      <w:pPr>
        <w:rPr>
          <w:lang w:val="en-GB"/>
        </w:rPr>
      </w:pPr>
      <w:r>
        <w:rPr>
          <w:lang w:val="en-GB"/>
        </w:rPr>
        <w:t>Disease based search parameters (think about what you know, for example from the ‘loathsome and contagious diseases’ and ‘category A’ conditions in last week’s readings. [Trachoma and blindness; mental illness and learning disabilities; pregnancy!]</w:t>
      </w:r>
    </w:p>
    <w:p w14:paraId="5ECCDFC6" w14:textId="77777777" w:rsidR="00DA6D3B" w:rsidRDefault="00DA6D3B">
      <w:pPr>
        <w:rPr>
          <w:lang w:val="en-GB"/>
        </w:rPr>
      </w:pPr>
    </w:p>
    <w:p w14:paraId="74B199B3" w14:textId="77777777" w:rsidR="00DA6D3B" w:rsidRDefault="00DA6D3B">
      <w:pPr>
        <w:rPr>
          <w:lang w:val="en-GB"/>
        </w:rPr>
      </w:pPr>
      <w:r>
        <w:rPr>
          <w:lang w:val="en-GB"/>
        </w:rPr>
        <w:t>What kind of terms might you use for a more general search? [Not ‘disabled’ but ‘crippled’ and ‘handicapped’; but ‘able’ and ‘able-bodied’ might still work, as well as ‘strong’ and ‘healthy’]</w:t>
      </w:r>
    </w:p>
    <w:p w14:paraId="5C626202" w14:textId="77777777" w:rsidR="00DA6D3B" w:rsidRDefault="00DA6D3B">
      <w:pPr>
        <w:rPr>
          <w:lang w:val="en-GB"/>
        </w:rPr>
      </w:pPr>
    </w:p>
    <w:p w14:paraId="4556DBD7" w14:textId="77777777" w:rsidR="00DA6D3B" w:rsidRDefault="00DA6D3B">
      <w:pPr>
        <w:rPr>
          <w:lang w:val="en-GB"/>
        </w:rPr>
      </w:pPr>
      <w:r>
        <w:rPr>
          <w:lang w:val="en-GB"/>
        </w:rPr>
        <w:t>So how can you put a search together, then? Depends on the archive and search structures available, but:</w:t>
      </w:r>
    </w:p>
    <w:p w14:paraId="303C9D46" w14:textId="77777777" w:rsidR="00DA6D3B" w:rsidRDefault="00DA6D3B">
      <w:pPr>
        <w:rPr>
          <w:lang w:val="en-GB"/>
        </w:rPr>
      </w:pPr>
    </w:p>
    <w:p w14:paraId="32541FFF" w14:textId="77777777" w:rsidR="000A4FD4" w:rsidRPr="000A4FD4" w:rsidRDefault="00DA6D3B" w:rsidP="000A4FD4">
      <w:pPr>
        <w:pStyle w:val="ListParagraph"/>
        <w:numPr>
          <w:ilvl w:val="0"/>
          <w:numId w:val="1"/>
        </w:numPr>
        <w:rPr>
          <w:lang w:val="en-GB"/>
        </w:rPr>
      </w:pPr>
      <w:r w:rsidRPr="000A4FD4">
        <w:rPr>
          <w:lang w:val="en-GB"/>
        </w:rPr>
        <w:t xml:space="preserve">Exact phrase searching; </w:t>
      </w:r>
    </w:p>
    <w:p w14:paraId="505A483C" w14:textId="77777777" w:rsidR="000A4FD4" w:rsidRPr="000A4FD4" w:rsidRDefault="00DA6D3B" w:rsidP="000A4FD4">
      <w:pPr>
        <w:pStyle w:val="ListParagraph"/>
        <w:numPr>
          <w:ilvl w:val="0"/>
          <w:numId w:val="1"/>
        </w:numPr>
        <w:rPr>
          <w:lang w:val="en-GB"/>
        </w:rPr>
      </w:pPr>
      <w:r w:rsidRPr="000A4FD4">
        <w:rPr>
          <w:lang w:val="en-GB"/>
        </w:rPr>
        <w:t xml:space="preserve">Boolean </w:t>
      </w:r>
      <w:r w:rsidR="00040E9E" w:rsidRPr="000A4FD4">
        <w:rPr>
          <w:lang w:val="en-GB"/>
        </w:rPr>
        <w:t xml:space="preserve">searching; </w:t>
      </w:r>
    </w:p>
    <w:p w14:paraId="260EA1A1" w14:textId="77777777" w:rsidR="000A4FD4" w:rsidRPr="000A4FD4" w:rsidRDefault="00040E9E" w:rsidP="000A4FD4">
      <w:pPr>
        <w:pStyle w:val="ListParagraph"/>
        <w:numPr>
          <w:ilvl w:val="0"/>
          <w:numId w:val="1"/>
        </w:numPr>
        <w:rPr>
          <w:lang w:val="en-GB"/>
        </w:rPr>
      </w:pPr>
      <w:r w:rsidRPr="000A4FD4">
        <w:rPr>
          <w:lang w:val="en-GB"/>
        </w:rPr>
        <w:t xml:space="preserve">picture search; </w:t>
      </w:r>
    </w:p>
    <w:p w14:paraId="40B03231" w14:textId="77777777" w:rsidR="000A4FD4" w:rsidRPr="000A4FD4" w:rsidRDefault="00040E9E" w:rsidP="000A4FD4">
      <w:pPr>
        <w:pStyle w:val="ListParagraph"/>
        <w:numPr>
          <w:ilvl w:val="0"/>
          <w:numId w:val="1"/>
        </w:numPr>
        <w:rPr>
          <w:lang w:val="en-GB"/>
        </w:rPr>
      </w:pPr>
      <w:r w:rsidRPr="000A4FD4">
        <w:rPr>
          <w:lang w:val="en-GB"/>
        </w:rPr>
        <w:t xml:space="preserve">search within limited article types [when to use which type?]; </w:t>
      </w:r>
    </w:p>
    <w:p w14:paraId="206A5BED" w14:textId="42824683" w:rsidR="00DA6D3B" w:rsidRPr="000A4FD4" w:rsidRDefault="00040E9E" w:rsidP="000A4FD4">
      <w:pPr>
        <w:pStyle w:val="ListParagraph"/>
        <w:numPr>
          <w:ilvl w:val="0"/>
          <w:numId w:val="1"/>
        </w:numPr>
        <w:rPr>
          <w:lang w:val="en-GB"/>
        </w:rPr>
      </w:pPr>
      <w:r w:rsidRPr="000A4FD4">
        <w:rPr>
          <w:lang w:val="en-GB"/>
        </w:rPr>
        <w:t>br</w:t>
      </w:r>
      <w:r w:rsidR="00DA6D3B" w:rsidRPr="000A4FD4">
        <w:rPr>
          <w:lang w:val="en-GB"/>
        </w:rPr>
        <w:t>o</w:t>
      </w:r>
      <w:r w:rsidRPr="000A4FD4">
        <w:rPr>
          <w:lang w:val="en-GB"/>
        </w:rPr>
        <w:t>a</w:t>
      </w:r>
      <w:r w:rsidR="00DA6D3B" w:rsidRPr="000A4FD4">
        <w:rPr>
          <w:lang w:val="en-GB"/>
        </w:rPr>
        <w:t xml:space="preserve">d </w:t>
      </w:r>
      <w:r w:rsidRPr="000A4FD4">
        <w:rPr>
          <w:lang w:val="en-GB"/>
        </w:rPr>
        <w:t xml:space="preserve">initial </w:t>
      </w:r>
      <w:r w:rsidR="00DA6D3B" w:rsidRPr="000A4FD4">
        <w:rPr>
          <w:lang w:val="en-GB"/>
        </w:rPr>
        <w:t>search and then add internal limits to results…</w:t>
      </w:r>
    </w:p>
    <w:p w14:paraId="2A54CE54" w14:textId="77777777" w:rsidR="005A2191" w:rsidRDefault="005A2191">
      <w:pPr>
        <w:rPr>
          <w:lang w:val="en-GB"/>
        </w:rPr>
      </w:pPr>
    </w:p>
    <w:p w14:paraId="127C46E2" w14:textId="08D85E4B" w:rsidR="005A2191" w:rsidRDefault="005A2191">
      <w:pPr>
        <w:rPr>
          <w:lang w:val="en-GB"/>
        </w:rPr>
      </w:pPr>
      <w:r>
        <w:rPr>
          <w:lang w:val="en-GB"/>
        </w:rPr>
        <w:t>Trial run: ‘Ellis Island’ in the Daily Mail…</w:t>
      </w:r>
      <w:r w:rsidR="009E06BB">
        <w:rPr>
          <w:lang w:val="en-GB"/>
        </w:rPr>
        <w:t xml:space="preserve"> then limit with ‘medical’</w:t>
      </w:r>
      <w:r w:rsidR="000A4FD4">
        <w:rPr>
          <w:lang w:val="en-GB"/>
        </w:rPr>
        <w:t xml:space="preserve"> </w:t>
      </w:r>
      <w:r w:rsidR="009E06BB">
        <w:rPr>
          <w:lang w:val="en-GB"/>
        </w:rPr>
        <w:t>and by section [picture gallery, advertising]</w:t>
      </w:r>
    </w:p>
    <w:p w14:paraId="51BD3C22" w14:textId="77777777" w:rsidR="00853B54" w:rsidRDefault="00853B54">
      <w:pPr>
        <w:rPr>
          <w:lang w:val="en-GB"/>
        </w:rPr>
      </w:pPr>
    </w:p>
    <w:p w14:paraId="616A81D8" w14:textId="112B5B11" w:rsidR="00853B54" w:rsidRDefault="00853B54" w:rsidP="00853B54">
      <w:pPr>
        <w:ind w:hanging="480"/>
        <w:rPr>
          <w:rFonts w:ascii="Calibri" w:eastAsia="Times New Roman" w:hAnsi="Calibri" w:cs="Times New Roman"/>
          <w:color w:val="666666"/>
          <w:sz w:val="21"/>
          <w:szCs w:val="21"/>
        </w:rPr>
      </w:pPr>
      <w:r w:rsidRPr="00853B54">
        <w:rPr>
          <w:rFonts w:ascii="Calibri" w:eastAsia="Times New Roman" w:hAnsi="Calibri" w:cs="Times New Roman"/>
          <w:color w:val="666666"/>
          <w:sz w:val="21"/>
          <w:szCs w:val="21"/>
        </w:rPr>
        <w:t>"Tony Burton's." </w:t>
      </w:r>
      <w:r w:rsidRPr="00853B54">
        <w:rPr>
          <w:rFonts w:ascii="Calibri" w:eastAsia="Times New Roman" w:hAnsi="Calibri" w:cs="Times New Roman"/>
          <w:i/>
          <w:iCs/>
          <w:color w:val="666666"/>
          <w:sz w:val="21"/>
          <w:szCs w:val="21"/>
        </w:rPr>
        <w:t>Daily Mail</w:t>
      </w:r>
      <w:r w:rsidRPr="00853B54">
        <w:rPr>
          <w:rFonts w:ascii="Calibri" w:eastAsia="Times New Roman" w:hAnsi="Calibri" w:cs="Times New Roman"/>
          <w:color w:val="666666"/>
          <w:sz w:val="21"/>
          <w:szCs w:val="21"/>
        </w:rPr>
        <w:t> [London, England] 10 Sept. 1990: 11. </w:t>
      </w:r>
      <w:r w:rsidRPr="00853B54">
        <w:rPr>
          <w:rFonts w:ascii="Calibri" w:eastAsia="Times New Roman" w:hAnsi="Calibri" w:cs="Times New Roman"/>
          <w:i/>
          <w:iCs/>
          <w:color w:val="666666"/>
          <w:sz w:val="21"/>
          <w:szCs w:val="21"/>
        </w:rPr>
        <w:t>Daily Mail Historical Archive</w:t>
      </w:r>
      <w:r w:rsidRPr="00853B54">
        <w:rPr>
          <w:rFonts w:ascii="Calibri" w:eastAsia="Times New Roman" w:hAnsi="Calibri" w:cs="Times New Roman"/>
          <w:color w:val="666666"/>
          <w:sz w:val="21"/>
          <w:szCs w:val="21"/>
        </w:rPr>
        <w:t>. Web. 15 Oct. 2017.</w:t>
      </w:r>
      <w:r w:rsidRPr="00853B54">
        <w:rPr>
          <w:rFonts w:ascii="Calibri" w:eastAsia="Times New Roman" w:hAnsi="Calibri" w:cs="Times New Roman"/>
          <w:color w:val="666666"/>
          <w:sz w:val="21"/>
          <w:szCs w:val="21"/>
        </w:rPr>
        <w:br/>
      </w:r>
      <w:hyperlink r:id="rId5" w:history="1">
        <w:r w:rsidRPr="00520FC4">
          <w:rPr>
            <w:rStyle w:val="Hyperlink"/>
            <w:rFonts w:ascii="Calibri" w:eastAsia="Times New Roman" w:hAnsi="Calibri" w:cs="Times New Roman"/>
            <w:sz w:val="21"/>
            <w:szCs w:val="21"/>
          </w:rPr>
          <w:t>http://0-find.galegroup.com.pugwash.lib.warwick.ac.uk/dmha/infomark.do?&amp;source=gale&amp;prodId=DMHA&amp;userGroupName=warwick&amp;tabID=T003&amp;docPage=article&amp;searchType=AdvancedSearchForm&amp;docId=EE1861345442&amp;type=multipage&amp;contentSet=LTO&amp;version=1.0</w:t>
        </w:r>
      </w:hyperlink>
    </w:p>
    <w:p w14:paraId="0E96E9F5" w14:textId="77777777" w:rsidR="00853B54" w:rsidRPr="00853B54" w:rsidRDefault="00853B54" w:rsidP="00853B54">
      <w:pPr>
        <w:ind w:hanging="480"/>
        <w:rPr>
          <w:rFonts w:ascii="Calibri" w:eastAsia="Times New Roman" w:hAnsi="Calibri" w:cs="Times New Roman"/>
          <w:color w:val="666666"/>
          <w:sz w:val="21"/>
          <w:szCs w:val="21"/>
        </w:rPr>
      </w:pPr>
    </w:p>
    <w:p w14:paraId="5ED2D952" w14:textId="25476CA5" w:rsidR="003766BD" w:rsidRDefault="003766BD" w:rsidP="00853B54">
      <w:pPr>
        <w:ind w:hanging="426"/>
        <w:rPr>
          <w:rFonts w:ascii="Calibri" w:eastAsia="Times New Roman" w:hAnsi="Calibri" w:cs="Times New Roman"/>
          <w:color w:val="666666"/>
          <w:sz w:val="21"/>
          <w:szCs w:val="21"/>
        </w:rPr>
      </w:pPr>
      <w:r w:rsidRPr="003766BD">
        <w:rPr>
          <w:rFonts w:ascii="Calibri" w:eastAsia="Times New Roman" w:hAnsi="Calibri" w:cs="Times New Roman"/>
          <w:color w:val="666666"/>
          <w:sz w:val="21"/>
          <w:szCs w:val="21"/>
        </w:rPr>
        <w:t>"Picture Gallery." </w:t>
      </w:r>
      <w:r w:rsidRPr="003766BD">
        <w:rPr>
          <w:rFonts w:ascii="Calibri" w:eastAsia="Times New Roman" w:hAnsi="Calibri" w:cs="Times New Roman"/>
          <w:i/>
          <w:iCs/>
          <w:color w:val="666666"/>
          <w:sz w:val="21"/>
          <w:szCs w:val="21"/>
        </w:rPr>
        <w:t>Daily Mail</w:t>
      </w:r>
      <w:r w:rsidRPr="003766BD">
        <w:rPr>
          <w:rFonts w:ascii="Calibri" w:eastAsia="Times New Roman" w:hAnsi="Calibri" w:cs="Times New Roman"/>
          <w:color w:val="666666"/>
          <w:sz w:val="21"/>
          <w:szCs w:val="21"/>
        </w:rPr>
        <w:t> [London, England] 21 Oct. 1921: n.p. </w:t>
      </w:r>
      <w:r w:rsidRPr="003766BD">
        <w:rPr>
          <w:rFonts w:ascii="Calibri" w:eastAsia="Times New Roman" w:hAnsi="Calibri" w:cs="Times New Roman"/>
          <w:i/>
          <w:iCs/>
          <w:color w:val="666666"/>
          <w:sz w:val="21"/>
          <w:szCs w:val="21"/>
        </w:rPr>
        <w:t>Daily Mail Historical Archive</w:t>
      </w:r>
      <w:r w:rsidRPr="003766BD">
        <w:rPr>
          <w:rFonts w:ascii="Calibri" w:eastAsia="Times New Roman" w:hAnsi="Calibri" w:cs="Times New Roman"/>
          <w:color w:val="666666"/>
          <w:sz w:val="21"/>
          <w:szCs w:val="21"/>
        </w:rPr>
        <w:t>. Web. 15 Oct. 2017.</w:t>
      </w:r>
      <w:r>
        <w:rPr>
          <w:rFonts w:ascii="Calibri" w:eastAsia="Times New Roman" w:hAnsi="Calibri" w:cs="Times New Roman"/>
          <w:color w:val="666666"/>
          <w:sz w:val="21"/>
          <w:szCs w:val="21"/>
        </w:rPr>
        <w:t xml:space="preserve"> </w:t>
      </w:r>
      <w:hyperlink r:id="rId6" w:history="1">
        <w:r w:rsidR="005A2191" w:rsidRPr="00520FC4">
          <w:rPr>
            <w:rStyle w:val="Hyperlink"/>
            <w:rFonts w:ascii="Calibri" w:eastAsia="Times New Roman" w:hAnsi="Calibri" w:cs="Times New Roman"/>
            <w:sz w:val="21"/>
            <w:szCs w:val="21"/>
          </w:rPr>
          <w:t>http://0-</w:t>
        </w:r>
        <w:r w:rsidR="005A2191" w:rsidRPr="00520FC4">
          <w:rPr>
            <w:rStyle w:val="Hyperlink"/>
            <w:rFonts w:ascii="Calibri" w:eastAsia="Times New Roman" w:hAnsi="Calibri" w:cs="Times New Roman"/>
            <w:sz w:val="21"/>
            <w:szCs w:val="21"/>
          </w:rPr>
          <w:lastRenderedPageBreak/>
          <w:t>find.galegroup.com.pugwash.lib.warwick.ac.uk/dmha/infomark.do?&amp;source=gale&amp;prodId=DMHA&amp;userGroupName=warwick&amp;tabID=T003&amp;docPage=article&amp;searchType=AdvancedSearchForm&amp;docId=EE1862644510&amp;type=multipage&amp;contentSet=LTO&amp;version=1.0</w:t>
        </w:r>
      </w:hyperlink>
    </w:p>
    <w:p w14:paraId="3A3E7B87" w14:textId="77777777" w:rsidR="005A2191" w:rsidRPr="005A2191" w:rsidRDefault="005A2191" w:rsidP="005A2191">
      <w:pPr>
        <w:ind w:hanging="480"/>
        <w:rPr>
          <w:rFonts w:ascii="Calibri" w:eastAsia="Times New Roman" w:hAnsi="Calibri" w:cs="Times New Roman"/>
          <w:color w:val="666666"/>
          <w:sz w:val="21"/>
          <w:szCs w:val="21"/>
        </w:rPr>
      </w:pPr>
      <w:r w:rsidRPr="005A2191">
        <w:rPr>
          <w:rFonts w:ascii="Calibri" w:eastAsia="Times New Roman" w:hAnsi="Calibri" w:cs="Times New Roman"/>
          <w:color w:val="666666"/>
          <w:sz w:val="21"/>
          <w:szCs w:val="21"/>
        </w:rPr>
        <w:t>"Velocium." </w:t>
      </w:r>
      <w:r w:rsidRPr="005A2191">
        <w:rPr>
          <w:rFonts w:ascii="Calibri" w:eastAsia="Times New Roman" w:hAnsi="Calibri" w:cs="Times New Roman"/>
          <w:i/>
          <w:iCs/>
          <w:color w:val="666666"/>
          <w:sz w:val="21"/>
          <w:szCs w:val="21"/>
        </w:rPr>
        <w:t>Daily Mail</w:t>
      </w:r>
      <w:r w:rsidRPr="005A2191">
        <w:rPr>
          <w:rFonts w:ascii="Calibri" w:eastAsia="Times New Roman" w:hAnsi="Calibri" w:cs="Times New Roman"/>
          <w:color w:val="666666"/>
          <w:sz w:val="21"/>
          <w:szCs w:val="21"/>
        </w:rPr>
        <w:t> [London, England] 13 Mar. 1926: 4. </w:t>
      </w:r>
      <w:r w:rsidRPr="005A2191">
        <w:rPr>
          <w:rFonts w:ascii="Calibri" w:eastAsia="Times New Roman" w:hAnsi="Calibri" w:cs="Times New Roman"/>
          <w:i/>
          <w:iCs/>
          <w:color w:val="666666"/>
          <w:sz w:val="21"/>
          <w:szCs w:val="21"/>
        </w:rPr>
        <w:t>Daily Mail Historical Archive</w:t>
      </w:r>
      <w:r w:rsidRPr="005A2191">
        <w:rPr>
          <w:rFonts w:ascii="Calibri" w:eastAsia="Times New Roman" w:hAnsi="Calibri" w:cs="Times New Roman"/>
          <w:color w:val="666666"/>
          <w:sz w:val="21"/>
          <w:szCs w:val="21"/>
        </w:rPr>
        <w:t>. Web. 15 Oct. 2017.</w:t>
      </w:r>
    </w:p>
    <w:p w14:paraId="0A15C768" w14:textId="15CB10EB" w:rsidR="005A2191" w:rsidRDefault="005A2191" w:rsidP="005A2191">
      <w:pPr>
        <w:spacing w:line="312" w:lineRule="atLeast"/>
        <w:ind w:hanging="480"/>
        <w:rPr>
          <w:rFonts w:ascii="Calibri" w:eastAsia="Times New Roman" w:hAnsi="Calibri" w:cs="Times New Roman"/>
          <w:color w:val="666666"/>
          <w:sz w:val="21"/>
          <w:szCs w:val="21"/>
        </w:rPr>
      </w:pPr>
      <w:r>
        <w:rPr>
          <w:rFonts w:ascii="Calibri" w:eastAsia="Times New Roman" w:hAnsi="Calibri" w:cs="Times New Roman"/>
          <w:color w:val="666666"/>
          <w:sz w:val="21"/>
          <w:szCs w:val="21"/>
        </w:rPr>
        <w:t xml:space="preserve">URL </w:t>
      </w:r>
      <w:hyperlink r:id="rId7" w:history="1">
        <w:r w:rsidRPr="00520FC4">
          <w:rPr>
            <w:rStyle w:val="Hyperlink"/>
            <w:rFonts w:ascii="Calibri" w:eastAsia="Times New Roman" w:hAnsi="Calibri" w:cs="Times New Roman"/>
            <w:sz w:val="21"/>
            <w:szCs w:val="21"/>
          </w:rPr>
          <w:t>http://0-find.galegroup.com.pugwash.lib.warwick.ac.uk/dmha/infomark.do?&amp;source=gale&amp;prodId=DMHA&amp;userGroupName=warwick&amp;tabID=T003&amp;docPage=article&amp;searchType=AdvancedSearchForm&amp;docId=EE1863414767&amp;type=multipage&amp;contentSet=LTO&amp;version=1.0</w:t>
        </w:r>
      </w:hyperlink>
    </w:p>
    <w:p w14:paraId="72B0BE0C" w14:textId="77777777" w:rsidR="005A2191" w:rsidRPr="005A2191" w:rsidRDefault="005A2191" w:rsidP="005A2191">
      <w:pPr>
        <w:spacing w:line="312" w:lineRule="atLeast"/>
        <w:ind w:hanging="480"/>
        <w:rPr>
          <w:rFonts w:ascii="Calibri" w:eastAsia="Times New Roman" w:hAnsi="Calibri" w:cs="Times New Roman"/>
          <w:color w:val="666666"/>
          <w:sz w:val="21"/>
          <w:szCs w:val="21"/>
        </w:rPr>
      </w:pPr>
    </w:p>
    <w:p w14:paraId="008FA0B3" w14:textId="77777777" w:rsidR="005A2191" w:rsidRPr="005A2191" w:rsidRDefault="005A2191" w:rsidP="005A2191">
      <w:pPr>
        <w:rPr>
          <w:rFonts w:ascii="Times New Roman" w:eastAsia="Times New Roman" w:hAnsi="Times New Roman" w:cs="Times New Roman"/>
        </w:rPr>
      </w:pPr>
    </w:p>
    <w:p w14:paraId="6D6DE06F" w14:textId="77777777" w:rsidR="005A2191" w:rsidRPr="003766BD" w:rsidRDefault="005A2191" w:rsidP="003766BD">
      <w:pPr>
        <w:ind w:hanging="420"/>
        <w:rPr>
          <w:rFonts w:ascii="Calibri" w:eastAsia="Times New Roman" w:hAnsi="Calibri" w:cs="Times New Roman"/>
          <w:color w:val="666666"/>
          <w:sz w:val="21"/>
          <w:szCs w:val="21"/>
        </w:rPr>
      </w:pPr>
    </w:p>
    <w:p w14:paraId="64CBA5F8" w14:textId="77777777" w:rsidR="003766BD" w:rsidRDefault="003766BD">
      <w:pPr>
        <w:rPr>
          <w:lang w:val="en-GB"/>
        </w:rPr>
      </w:pPr>
    </w:p>
    <w:p w14:paraId="7DC25D48" w14:textId="77777777" w:rsidR="005C1C15" w:rsidRDefault="005C1C15">
      <w:pPr>
        <w:rPr>
          <w:lang w:val="en-GB"/>
        </w:rPr>
      </w:pPr>
    </w:p>
    <w:p w14:paraId="24818EB7" w14:textId="379D8DC2" w:rsidR="005C1C15" w:rsidRDefault="005C1C15">
      <w:pPr>
        <w:rPr>
          <w:lang w:val="en-GB"/>
        </w:rPr>
      </w:pPr>
      <w:r>
        <w:rPr>
          <w:lang w:val="en-GB"/>
        </w:rPr>
        <w:t>Trial Run ‘LA Times’</w:t>
      </w:r>
      <w:r w:rsidR="000A4FD4">
        <w:rPr>
          <w:lang w:val="en-GB"/>
        </w:rPr>
        <w:t>:</w:t>
      </w:r>
      <w:r w:rsidR="00F63CB4">
        <w:rPr>
          <w:lang w:val="en-GB"/>
        </w:rPr>
        <w:t xml:space="preserve">  Show effects of ‘sort’ order functions, date range selector, document type. Then try same limiting words on ‘search within’.</w:t>
      </w:r>
      <w:r w:rsidR="004E03E5">
        <w:rPr>
          <w:lang w:val="en-GB"/>
        </w:rPr>
        <w:t xml:space="preserve"> [nb: cripple works</w:t>
      </w:r>
      <w:r w:rsidR="000A4FD4">
        <w:rPr>
          <w:lang w:val="en-GB"/>
        </w:rPr>
        <w:t>; insane works; feeble-minded and trachoma work</w:t>
      </w:r>
      <w:r w:rsidR="004E03E5">
        <w:rPr>
          <w:lang w:val="en-GB"/>
        </w:rPr>
        <w:t>]</w:t>
      </w:r>
    </w:p>
    <w:p w14:paraId="05231990" w14:textId="77777777" w:rsidR="00D014BF" w:rsidRDefault="00D014BF">
      <w:pPr>
        <w:rPr>
          <w:lang w:val="en-GB"/>
        </w:rPr>
      </w:pPr>
    </w:p>
    <w:p w14:paraId="5F42DFDA" w14:textId="035BAFAA" w:rsidR="00D014BF" w:rsidRDefault="00D014BF" w:rsidP="00D014BF">
      <w:pPr>
        <w:rPr>
          <w:rFonts w:ascii="Roboto" w:eastAsia="Times New Roman" w:hAnsi="Roboto" w:cs="Times New Roman"/>
          <w:color w:val="555555"/>
          <w:sz w:val="21"/>
          <w:szCs w:val="21"/>
          <w:shd w:val="clear" w:color="auto" w:fill="FFFFFF"/>
        </w:rPr>
      </w:pPr>
      <w:r w:rsidRPr="00D014BF">
        <w:rPr>
          <w:rFonts w:ascii="Times New Roman" w:eastAsia="Times New Roman" w:hAnsi="Times New Roman" w:cs="Times New Roman"/>
        </w:rPr>
        <w:br/>
      </w:r>
      <w:hyperlink r:id="rId8" w:history="1">
        <w:r w:rsidRPr="00520FC4">
          <w:rPr>
            <w:rStyle w:val="Hyperlink"/>
            <w:rFonts w:ascii="Roboto" w:eastAsia="Times New Roman" w:hAnsi="Roboto" w:cs="Times New Roman"/>
            <w:sz w:val="21"/>
            <w:szCs w:val="21"/>
            <w:shd w:val="clear" w:color="auto" w:fill="FFFFFF"/>
          </w:rPr>
          <w:t>http://0-search.proquest.com.pugwash.lib.warwick.ac.uk/docview/165977544?accountid=14888</w:t>
        </w:r>
      </w:hyperlink>
    </w:p>
    <w:p w14:paraId="2392A82E" w14:textId="77777777" w:rsidR="00D014BF" w:rsidRPr="00D014BF" w:rsidRDefault="00D014BF" w:rsidP="00D014BF">
      <w:pPr>
        <w:rPr>
          <w:rFonts w:ascii="Times New Roman" w:eastAsia="Times New Roman" w:hAnsi="Times New Roman" w:cs="Times New Roman"/>
        </w:rPr>
      </w:pPr>
    </w:p>
    <w:p w14:paraId="2E985BD1" w14:textId="77777777" w:rsidR="00D014BF" w:rsidRDefault="00D014BF">
      <w:pPr>
        <w:rPr>
          <w:lang w:val="en-GB"/>
        </w:rPr>
      </w:pPr>
    </w:p>
    <w:p w14:paraId="6FA620FC" w14:textId="77777777" w:rsidR="000A4FD4" w:rsidRDefault="000A4FD4">
      <w:pPr>
        <w:rPr>
          <w:lang w:val="en-GB"/>
        </w:rPr>
      </w:pPr>
    </w:p>
    <w:p w14:paraId="534C5729" w14:textId="4B215912" w:rsidR="000A4FD4" w:rsidRDefault="000A4FD4">
      <w:pPr>
        <w:rPr>
          <w:lang w:val="en-GB"/>
        </w:rPr>
      </w:pPr>
      <w:r>
        <w:rPr>
          <w:lang w:val="en-GB"/>
        </w:rPr>
        <w:t>Things to compare: op</w:t>
      </w:r>
      <w:r w:rsidR="004A1148">
        <w:rPr>
          <w:lang w:val="en-GB"/>
        </w:rPr>
        <w:t>en NYT and LA T</w:t>
      </w:r>
      <w:r>
        <w:rPr>
          <w:lang w:val="en-GB"/>
        </w:rPr>
        <w:t>imes together, with ‘Ellis Island’ as search term and show the difference in volume and chronological distribution of coverage; draw attention to the peak at 1990s and tailing off after 1920s, etc.</w:t>
      </w:r>
      <w:r w:rsidR="004358A6">
        <w:rPr>
          <w:lang w:val="en-GB"/>
        </w:rPr>
        <w:t xml:space="preserve"> [‘ellis island’ and ‘blind’ limiting to 1890s- 1960s produces interesting stuff]</w:t>
      </w:r>
      <w:r w:rsidR="00ED6B25">
        <w:rPr>
          <w:lang w:val="en-GB"/>
        </w:rPr>
        <w:t xml:space="preserve"> do ‘ellis island” AND cripple (61 results) then compare to ‘immigration and “cripple’ (330 results)</w:t>
      </w:r>
    </w:p>
    <w:p w14:paraId="796A56FB" w14:textId="77777777" w:rsidR="00E60AB2" w:rsidRDefault="00E60AB2">
      <w:pPr>
        <w:rPr>
          <w:lang w:val="en-GB"/>
        </w:rPr>
      </w:pPr>
    </w:p>
    <w:p w14:paraId="7F97E054" w14:textId="46065C1C" w:rsidR="00E60AB2" w:rsidRDefault="00E60AB2">
      <w:pPr>
        <w:rPr>
          <w:lang w:val="en-GB"/>
        </w:rPr>
      </w:pPr>
      <w:r>
        <w:rPr>
          <w:lang w:val="en-GB"/>
        </w:rPr>
        <w:t>Try out Trove: ‘Ellis Island’</w:t>
      </w:r>
      <w:r w:rsidR="009F381A">
        <w:rPr>
          <w:lang w:val="en-GB"/>
        </w:rPr>
        <w:t xml:space="preserve">  then by decade, 1940s: </w:t>
      </w:r>
      <w:hyperlink r:id="rId9" w:history="1">
        <w:r w:rsidR="009F381A" w:rsidRPr="00520FC4">
          <w:rPr>
            <w:rStyle w:val="Hyperlink"/>
            <w:lang w:val="en-GB"/>
          </w:rPr>
          <w:t>http://trove.nla.gov.au/newspaper/article/200541512?searchTerm=%22ellis%20island%22&amp;searchLimits=l-decade=194</w:t>
        </w:r>
      </w:hyperlink>
    </w:p>
    <w:p w14:paraId="687E4D83" w14:textId="77777777" w:rsidR="009F381A" w:rsidRDefault="009F381A">
      <w:pPr>
        <w:rPr>
          <w:lang w:val="en-GB"/>
        </w:rPr>
      </w:pPr>
    </w:p>
    <w:p w14:paraId="20B33422" w14:textId="77777777" w:rsidR="0030681E" w:rsidRDefault="0030681E">
      <w:pPr>
        <w:rPr>
          <w:lang w:val="en-GB"/>
        </w:rPr>
      </w:pPr>
    </w:p>
    <w:p w14:paraId="15E3BF6A" w14:textId="0ACB2797" w:rsidR="0030681E" w:rsidRDefault="0030681E">
      <w:pPr>
        <w:rPr>
          <w:lang w:val="en-GB"/>
        </w:rPr>
      </w:pPr>
      <w:r>
        <w:rPr>
          <w:lang w:val="en-GB"/>
        </w:rPr>
        <w:t>Try out BNF Gallica (Biblioteque numerique)</w:t>
      </w:r>
    </w:p>
    <w:p w14:paraId="439C85E1" w14:textId="77777777" w:rsidR="007217EB" w:rsidRDefault="007217EB">
      <w:pPr>
        <w:rPr>
          <w:lang w:val="en-GB"/>
        </w:rPr>
      </w:pPr>
    </w:p>
    <w:p w14:paraId="66C8CE92" w14:textId="35C8FF89" w:rsidR="007217EB" w:rsidRDefault="007217EB">
      <w:pPr>
        <w:rPr>
          <w:lang w:val="en-GB"/>
        </w:rPr>
      </w:pPr>
      <w:r>
        <w:rPr>
          <w:lang w:val="en-GB"/>
        </w:rPr>
        <w:t>Try out March of Time “immigration”</w:t>
      </w:r>
    </w:p>
    <w:p w14:paraId="13A96BD5" w14:textId="77777777" w:rsidR="00262C10" w:rsidRDefault="00262C10">
      <w:pPr>
        <w:rPr>
          <w:lang w:val="en-GB"/>
        </w:rPr>
      </w:pPr>
    </w:p>
    <w:p w14:paraId="659A7A2E" w14:textId="2424ED40" w:rsidR="00262C10" w:rsidRDefault="002E2C16">
      <w:pPr>
        <w:rPr>
          <w:lang w:val="en-GB"/>
        </w:rPr>
      </w:pPr>
      <w:r>
        <w:rPr>
          <w:lang w:val="en-GB"/>
        </w:rPr>
        <w:t>Try o</w:t>
      </w:r>
      <w:r w:rsidR="00262C10">
        <w:rPr>
          <w:lang w:val="en-GB"/>
        </w:rPr>
        <w:t>ut</w:t>
      </w:r>
      <w:r>
        <w:rPr>
          <w:lang w:val="en-GB"/>
        </w:rPr>
        <w:t xml:space="preserve"> Foreign Broadcast Information Service, “immigration policy” </w:t>
      </w:r>
      <w:r w:rsidR="00F25ED9">
        <w:rPr>
          <w:lang w:val="en-GB"/>
        </w:rPr>
        <w:t xml:space="preserve"> -- go down to “Prace”</w:t>
      </w:r>
    </w:p>
    <w:p w14:paraId="37AE6F1E" w14:textId="685DAA5F" w:rsidR="00F25ED9" w:rsidRDefault="009B238C">
      <w:pPr>
        <w:rPr>
          <w:lang w:val="en-GB"/>
        </w:rPr>
      </w:pPr>
      <w:hyperlink r:id="rId10" w:history="1">
        <w:r w:rsidR="00F25ED9" w:rsidRPr="00520FC4">
          <w:rPr>
            <w:rStyle w:val="Hyperlink"/>
            <w:lang w:val="en-GB"/>
          </w:rPr>
          <w:t>http://infoweb.newsbank.com/iw-search/we/HistArchive/?p_product=FBISX&amp;p_theme=fbis&amp;p_nbid=M57C52EHMTUwODA3NzkxMy41MzI5MDY6MTo4OnJmLTY0MTEz&amp;d_db=FBIS&amp;p_action=doc&amp;s_lastnonissuequeryname=6&amp;p_queryname=6&amp;p_docref=v2:11C33B0D5F860D98@FBISX-124EAE320FB8D378@2443445-124EAE378DC73CA8@22-124EAE37C29817D0@PRACE%20CRITICIZES%20U.S.%20IMMIGRATION%20POLICY&amp;p_docnum=6</w:t>
        </w:r>
      </w:hyperlink>
    </w:p>
    <w:p w14:paraId="7A2E99FA" w14:textId="77777777" w:rsidR="00F25ED9" w:rsidRDefault="00F25ED9">
      <w:pPr>
        <w:rPr>
          <w:lang w:val="en-GB"/>
        </w:rPr>
      </w:pPr>
    </w:p>
    <w:p w14:paraId="4B85ACD2" w14:textId="77777777" w:rsidR="002E2C16" w:rsidRDefault="002E2C16">
      <w:pPr>
        <w:rPr>
          <w:lang w:val="en-GB"/>
        </w:rPr>
      </w:pPr>
    </w:p>
    <w:p w14:paraId="5962E6D9" w14:textId="77777777" w:rsidR="004A1148" w:rsidRDefault="004A1148">
      <w:pPr>
        <w:rPr>
          <w:lang w:val="en-GB"/>
        </w:rPr>
      </w:pPr>
    </w:p>
    <w:p w14:paraId="423EEE78" w14:textId="1029DE99" w:rsidR="004A1148" w:rsidRPr="00153E6B" w:rsidRDefault="0002141E">
      <w:pPr>
        <w:rPr>
          <w:lang w:val="en-GB"/>
        </w:rPr>
      </w:pPr>
      <w:r>
        <w:rPr>
          <w:lang w:val="en-GB"/>
        </w:rPr>
        <w:t xml:space="preserve">Drat: warn that the Chicago Trib has now made its archive </w:t>
      </w:r>
      <w:r w:rsidR="00663DE4">
        <w:rPr>
          <w:lang w:val="en-GB"/>
        </w:rPr>
        <w:t>paid access. Grrr.</w:t>
      </w:r>
    </w:p>
    <w:sectPr w:rsidR="004A1148" w:rsidRPr="00153E6B" w:rsidSect="000B022E">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Roboto">
    <w:altName w:val="Times New Roman"/>
    <w:panose1 w:val="00000000000000000000"/>
    <w:charset w:val="00"/>
    <w:family w:val="roman"/>
    <w:notTrueType/>
    <w:pitch w:val="default"/>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AD765A1"/>
    <w:multiLevelType w:val="hybridMultilevel"/>
    <w:tmpl w:val="20D871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310"/>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3E6B"/>
    <w:rsid w:val="0002141E"/>
    <w:rsid w:val="00040E9E"/>
    <w:rsid w:val="000A4FD4"/>
    <w:rsid w:val="000B022E"/>
    <w:rsid w:val="00153E6B"/>
    <w:rsid w:val="00262C10"/>
    <w:rsid w:val="002E2C16"/>
    <w:rsid w:val="0030681E"/>
    <w:rsid w:val="003766BD"/>
    <w:rsid w:val="004358A6"/>
    <w:rsid w:val="004A1148"/>
    <w:rsid w:val="004E03E5"/>
    <w:rsid w:val="005A2191"/>
    <w:rsid w:val="005C1C15"/>
    <w:rsid w:val="00626CBF"/>
    <w:rsid w:val="00663DE4"/>
    <w:rsid w:val="007217EB"/>
    <w:rsid w:val="00853B54"/>
    <w:rsid w:val="009B238C"/>
    <w:rsid w:val="009E06BB"/>
    <w:rsid w:val="009F381A"/>
    <w:rsid w:val="00D014BF"/>
    <w:rsid w:val="00D05705"/>
    <w:rsid w:val="00DA6D3B"/>
    <w:rsid w:val="00E60AB2"/>
    <w:rsid w:val="00ED6B25"/>
    <w:rsid w:val="00F25ED9"/>
    <w:rsid w:val="00F63CB4"/>
  </w:rsids>
  <m:mathPr>
    <m:mathFont m:val="Cambria Math"/>
    <m:brkBin m:val="before"/>
    <m:brkBinSub m:val="--"/>
    <m:smallFrac m:val="0"/>
    <m:dispDef/>
    <m:lMargin m:val="0"/>
    <m:rMargin m:val="0"/>
    <m:defJc m:val="centerGroup"/>
    <m:wrapIndent m:val="1440"/>
    <m:intLim m:val="subSup"/>
    <m:naryLim m:val="undOvr"/>
  </m:mathPr>
  <w:themeFontLang w:val="en-US" w:eastAsia="x-none" w:bidi="x-none"/>
  <w:clrSchemeMapping w:bg1="light1" w:t1="dark1" w:bg2="light2" w:t2="dark2" w:accent1="accent1" w:accent2="accent2" w:accent3="accent3" w:accent4="accent4" w:accent5="accent5" w:accent6="accent6" w:hyperlink="hyperlink" w:followedHyperlink="followedHyperlink"/>
  <w:decimalSymbol w:val="."/>
  <w:listSeparator w:val=","/>
  <w14:docId w14:val="65066E52"/>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5A2191"/>
    <w:rPr>
      <w:color w:val="0563C1" w:themeColor="hyperlink"/>
      <w:u w:val="single"/>
    </w:rPr>
  </w:style>
  <w:style w:type="paragraph" w:styleId="ListParagraph">
    <w:name w:val="List Paragraph"/>
    <w:basedOn w:val="Normal"/>
    <w:uiPriority w:val="34"/>
    <w:qFormat/>
    <w:rsid w:val="000A4FD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333909">
      <w:bodyDiv w:val="1"/>
      <w:marLeft w:val="0"/>
      <w:marRight w:val="0"/>
      <w:marTop w:val="0"/>
      <w:marBottom w:val="0"/>
      <w:divBdr>
        <w:top w:val="none" w:sz="0" w:space="0" w:color="auto"/>
        <w:left w:val="none" w:sz="0" w:space="0" w:color="auto"/>
        <w:bottom w:val="none" w:sz="0" w:space="0" w:color="auto"/>
        <w:right w:val="none" w:sz="0" w:space="0" w:color="auto"/>
      </w:divBdr>
      <w:divsChild>
        <w:div w:id="1721902182">
          <w:marLeft w:val="0"/>
          <w:marRight w:val="0"/>
          <w:marTop w:val="0"/>
          <w:marBottom w:val="0"/>
          <w:divBdr>
            <w:top w:val="none" w:sz="0" w:space="0" w:color="auto"/>
            <w:left w:val="none" w:sz="0" w:space="0" w:color="auto"/>
            <w:bottom w:val="none" w:sz="0" w:space="0" w:color="auto"/>
            <w:right w:val="none" w:sz="0" w:space="0" w:color="auto"/>
          </w:divBdr>
          <w:divsChild>
            <w:div w:id="175964366">
              <w:marLeft w:val="0"/>
              <w:marRight w:val="0"/>
              <w:marTop w:val="0"/>
              <w:marBottom w:val="0"/>
              <w:divBdr>
                <w:top w:val="none" w:sz="0" w:space="0" w:color="auto"/>
                <w:left w:val="none" w:sz="0" w:space="0" w:color="auto"/>
                <w:bottom w:val="none" w:sz="0" w:space="0" w:color="auto"/>
                <w:right w:val="none" w:sz="0" w:space="0" w:color="auto"/>
              </w:divBdr>
            </w:div>
            <w:div w:id="1426265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5987747">
      <w:bodyDiv w:val="1"/>
      <w:marLeft w:val="0"/>
      <w:marRight w:val="0"/>
      <w:marTop w:val="0"/>
      <w:marBottom w:val="0"/>
      <w:divBdr>
        <w:top w:val="none" w:sz="0" w:space="0" w:color="auto"/>
        <w:left w:val="none" w:sz="0" w:space="0" w:color="auto"/>
        <w:bottom w:val="none" w:sz="0" w:space="0" w:color="auto"/>
        <w:right w:val="none" w:sz="0" w:space="0" w:color="auto"/>
      </w:divBdr>
    </w:div>
    <w:div w:id="347877196">
      <w:bodyDiv w:val="1"/>
      <w:marLeft w:val="0"/>
      <w:marRight w:val="0"/>
      <w:marTop w:val="0"/>
      <w:marBottom w:val="0"/>
      <w:divBdr>
        <w:top w:val="none" w:sz="0" w:space="0" w:color="auto"/>
        <w:left w:val="none" w:sz="0" w:space="0" w:color="auto"/>
        <w:bottom w:val="none" w:sz="0" w:space="0" w:color="auto"/>
        <w:right w:val="none" w:sz="0" w:space="0" w:color="auto"/>
      </w:divBdr>
      <w:divsChild>
        <w:div w:id="320084511">
          <w:marLeft w:val="0"/>
          <w:marRight w:val="0"/>
          <w:marTop w:val="0"/>
          <w:marBottom w:val="0"/>
          <w:divBdr>
            <w:top w:val="none" w:sz="0" w:space="0" w:color="auto"/>
            <w:left w:val="none" w:sz="0" w:space="0" w:color="auto"/>
            <w:bottom w:val="none" w:sz="0" w:space="0" w:color="auto"/>
            <w:right w:val="none" w:sz="0" w:space="0" w:color="auto"/>
          </w:divBdr>
        </w:div>
        <w:div w:id="523328839">
          <w:marLeft w:val="0"/>
          <w:marRight w:val="0"/>
          <w:marTop w:val="0"/>
          <w:marBottom w:val="0"/>
          <w:divBdr>
            <w:top w:val="none" w:sz="0" w:space="0" w:color="auto"/>
            <w:left w:val="none" w:sz="0" w:space="0" w:color="auto"/>
            <w:bottom w:val="none" w:sz="0" w:space="0" w:color="auto"/>
            <w:right w:val="none" w:sz="0" w:space="0" w:color="auto"/>
          </w:divBdr>
        </w:div>
      </w:divsChild>
    </w:div>
    <w:div w:id="1941059523">
      <w:bodyDiv w:val="1"/>
      <w:marLeft w:val="0"/>
      <w:marRight w:val="0"/>
      <w:marTop w:val="0"/>
      <w:marBottom w:val="0"/>
      <w:divBdr>
        <w:top w:val="none" w:sz="0" w:space="0" w:color="auto"/>
        <w:left w:val="none" w:sz="0" w:space="0" w:color="auto"/>
        <w:bottom w:val="none" w:sz="0" w:space="0" w:color="auto"/>
        <w:right w:val="none" w:sz="0" w:space="0" w:color="auto"/>
      </w:divBdr>
      <w:divsChild>
        <w:div w:id="748842745">
          <w:marLeft w:val="0"/>
          <w:marRight w:val="0"/>
          <w:marTop w:val="0"/>
          <w:marBottom w:val="0"/>
          <w:divBdr>
            <w:top w:val="none" w:sz="0" w:space="0" w:color="auto"/>
            <w:left w:val="none" w:sz="0" w:space="0" w:color="auto"/>
            <w:bottom w:val="none" w:sz="0" w:space="0" w:color="auto"/>
            <w:right w:val="none" w:sz="0" w:space="0" w:color="auto"/>
          </w:divBdr>
          <w:divsChild>
            <w:div w:id="1837499374">
              <w:marLeft w:val="0"/>
              <w:marRight w:val="0"/>
              <w:marTop w:val="0"/>
              <w:marBottom w:val="0"/>
              <w:divBdr>
                <w:top w:val="none" w:sz="0" w:space="0" w:color="auto"/>
                <w:left w:val="none" w:sz="0" w:space="0" w:color="auto"/>
                <w:bottom w:val="none" w:sz="0" w:space="0" w:color="auto"/>
                <w:right w:val="none" w:sz="0" w:space="0" w:color="auto"/>
              </w:divBdr>
            </w:div>
            <w:div w:id="1545486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allowPNG/>
  <w:doNotSaveAsSingleFile/>
  <w:pixelsPerInch w:val="96"/>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hyperlink" Target="http://0-find.galegroup.com.pugwash.lib.warwick.ac.uk/dmha/infomark.do?&amp;source=gale&amp;prodId=DMHA&amp;userGroupName=warwick&amp;tabID=T003&amp;docPage=article&amp;searchType=AdvancedSearchForm&amp;docId=EE1861345442&amp;type=multipage&amp;contentSet=LTO&amp;version=1.0" TargetMode="External"/><Relationship Id="rId6" Type="http://schemas.openxmlformats.org/officeDocument/2006/relationships/hyperlink" Target="http://0-find.galegroup.com.pugwash.lib.warwick.ac.uk/dmha/infomark.do?&amp;source=gale&amp;prodId=DMHA&amp;userGroupName=warwick&amp;tabID=T003&amp;docPage=article&amp;searchType=AdvancedSearchForm&amp;docId=EE1862644510&amp;type=multipage&amp;contentSet=LTO&amp;version=1.0" TargetMode="External"/><Relationship Id="rId7" Type="http://schemas.openxmlformats.org/officeDocument/2006/relationships/hyperlink" Target="http://0-find.galegroup.com.pugwash.lib.warwick.ac.uk/dmha/infomark.do?&amp;source=gale&amp;prodId=DMHA&amp;userGroupName=warwick&amp;tabID=T003&amp;docPage=article&amp;searchType=AdvancedSearchForm&amp;docId=EE1863414767&amp;type=multipage&amp;contentSet=LTO&amp;version=1.0" TargetMode="External"/><Relationship Id="rId8" Type="http://schemas.openxmlformats.org/officeDocument/2006/relationships/hyperlink" Target="http://0-search.proquest.com.pugwash.lib.warwick.ac.uk/docview/165977544?accountid=14888" TargetMode="External"/><Relationship Id="rId9" Type="http://schemas.openxmlformats.org/officeDocument/2006/relationships/hyperlink" Target="http://trove.nla.gov.au/newspaper/article/200541512?searchTerm=%22ellis%20island%22&amp;searchLimits=l-decade=194" TargetMode="External"/><Relationship Id="rId10" Type="http://schemas.openxmlformats.org/officeDocument/2006/relationships/hyperlink" Target="http://infoweb.newsbank.com/iw-search/we/HistArchive/?p_product=FBISX&amp;p_theme=fbis&amp;p_nbid=M57C52EHMTUwODA3NzkxMy41MzI5MDY6MTo4OnJmLTY0MTEz&amp;d_db=FBIS&amp;p_action=doc&amp;s_lastnonissuequeryname=6&amp;p_queryname=6&amp;p_docref=v2:11C33B0D5F860D98@FBISX-124EAE320FB8D378@2443445-124EAE378DC73CA8@22-124EAE37C29817D0@PRACE%20CRITICIZES%20U.S.%20IMMIGRATION%20POLICY&amp;p_docnum=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30</TotalTime>
  <Pages>3</Pages>
  <Words>783</Words>
  <Characters>4466</Characters>
  <Application>Microsoft Macintosh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5239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Bivins, Roberta</dc:creator>
  <cp:keywords/>
  <dc:description/>
  <cp:lastModifiedBy>Microsoft Office User</cp:lastModifiedBy>
  <cp:revision>3</cp:revision>
  <dcterms:created xsi:type="dcterms:W3CDTF">2017-10-15T12:49:00Z</dcterms:created>
  <dcterms:modified xsi:type="dcterms:W3CDTF">2017-10-18T07:31:00Z</dcterms:modified>
</cp:coreProperties>
</file>