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A7D" w:rsidRDefault="00041A7D"/>
    <w:p w:rsidR="00992E1F" w:rsidRDefault="00992E1F"/>
    <w:p w:rsidR="00992E1F" w:rsidRPr="0051492C" w:rsidRDefault="00992E1F">
      <w:pPr>
        <w:rPr>
          <w:b/>
          <w:sz w:val="28"/>
          <w:szCs w:val="28"/>
        </w:rPr>
      </w:pPr>
      <w:r w:rsidRPr="0051492C">
        <w:rPr>
          <w:b/>
          <w:sz w:val="28"/>
          <w:szCs w:val="28"/>
        </w:rPr>
        <w:t>Music and Memory</w:t>
      </w:r>
      <w:bookmarkStart w:id="0" w:name="_GoBack"/>
      <w:bookmarkEnd w:id="0"/>
    </w:p>
    <w:p w:rsidR="00992E1F" w:rsidRPr="0051492C" w:rsidRDefault="00992E1F">
      <w:pPr>
        <w:rPr>
          <w:b/>
        </w:rPr>
      </w:pPr>
      <w:r w:rsidRPr="0051492C">
        <w:rPr>
          <w:b/>
        </w:rPr>
        <w:t>Friday 23</w:t>
      </w:r>
      <w:r w:rsidRPr="0051492C">
        <w:rPr>
          <w:b/>
          <w:vertAlign w:val="superscript"/>
        </w:rPr>
        <w:t>rd</w:t>
      </w:r>
      <w:r w:rsidRPr="0051492C">
        <w:rPr>
          <w:b/>
        </w:rPr>
        <w:t xml:space="preserve"> January IAS Milburn House 11.00-2.00</w:t>
      </w:r>
    </w:p>
    <w:p w:rsidR="00992E1F" w:rsidRDefault="00992E1F">
      <w:r>
        <w:t xml:space="preserve">The Memory Group will be holding a workshop and discussion session on Music and Memory, following up its sessions on Memory and Theatre and Memory and Translation last term.  </w:t>
      </w:r>
    </w:p>
    <w:p w:rsidR="00992E1F" w:rsidRDefault="00992E1F">
      <w:r>
        <w:t xml:space="preserve">The session, which will begin with coffee and end with lunch, will combine a discussion of two papers on Music and Memory by Dr Katherine </w:t>
      </w:r>
      <w:proofErr w:type="spellStart"/>
      <w:r>
        <w:t>Hambridge</w:t>
      </w:r>
      <w:proofErr w:type="spellEnd"/>
      <w:r>
        <w:t xml:space="preserve"> (Warwick) and Dr Oskar Cox Jensen (King’s London, Music in London </w:t>
      </w:r>
      <w:r w:rsidR="004C1917">
        <w:t xml:space="preserve">Project </w:t>
      </w:r>
      <w:r>
        <w:t xml:space="preserve">1800-1850) </w:t>
      </w:r>
      <w:r w:rsidR="009F7842">
        <w:t xml:space="preserve">with material </w:t>
      </w:r>
      <w:r>
        <w:t xml:space="preserve">circulated in advance.  The second half of the session will address some of the different ways of thinking about the relationship between music and memory, with participants being encouraged to identify </w:t>
      </w:r>
      <w:r w:rsidR="00E15436">
        <w:t xml:space="preserve">(and, if possible bring on CD) </w:t>
      </w:r>
      <w:r>
        <w:t>particular pieces of music or songs that seem to them</w:t>
      </w:r>
      <w:r w:rsidR="00E15436">
        <w:t xml:space="preserve"> to capture or trigger a particular memory, or perhaps a particular false memory.  </w:t>
      </w:r>
      <w:r>
        <w:t xml:space="preserve"> </w:t>
      </w:r>
      <w:r w:rsidR="0051492C">
        <w:t>This is very much a discussion, the aim of which is to try to encourage reflection on the different dimensions of interaction between music and Memory, and to be entertained!</w:t>
      </w:r>
    </w:p>
    <w:p w:rsidR="00A03077" w:rsidRDefault="00A03077">
      <w:r>
        <w:t>I will circulate Katherine’s paper at the end of week 2.</w:t>
      </w:r>
      <w:r w:rsidR="007D0306">
        <w:t xml:space="preserve">  And there are three papers on the website in the restricted area (for which the password is ‘remember’)</w:t>
      </w:r>
      <w:r w:rsidR="0051492C">
        <w:t>.</w:t>
      </w:r>
    </w:p>
    <w:p w:rsidR="00235F2B" w:rsidRPr="00DD0EB1" w:rsidRDefault="00E15436">
      <w:pPr>
        <w:rPr>
          <w:b/>
        </w:rPr>
      </w:pPr>
      <w:r w:rsidRPr="00DD0EB1">
        <w:rPr>
          <w:b/>
        </w:rPr>
        <w:t xml:space="preserve">Could people please let Tracy know if they are coming so that we can cater adequately </w:t>
      </w:r>
      <w:r w:rsidR="00235F2B" w:rsidRPr="00DD0EB1">
        <w:rPr>
          <w:b/>
        </w:rPr>
        <w:t>–</w:t>
      </w:r>
      <w:r w:rsidRPr="00DD0EB1">
        <w:rPr>
          <w:b/>
        </w:rPr>
        <w:t xml:space="preserve"> </w:t>
      </w:r>
      <w:r w:rsidR="00235F2B" w:rsidRPr="00DD0EB1">
        <w:rPr>
          <w:b/>
        </w:rPr>
        <w:t>and please come to what promises to be a very interesting discussion.</w:t>
      </w:r>
    </w:p>
    <w:p w:rsidR="00992E1F" w:rsidRDefault="00E15436">
      <w:r>
        <w:t xml:space="preserve">The following is no more than a prod!  </w:t>
      </w:r>
    </w:p>
    <w:p w:rsidR="00992E1F" w:rsidRDefault="00E15436" w:rsidP="002E1398">
      <w:pPr>
        <w:pStyle w:val="Heading1"/>
      </w:pPr>
      <w:r>
        <w:t>Laura Barton</w:t>
      </w:r>
      <w:r w:rsidR="00235F2B">
        <w:t xml:space="preserve">, </w:t>
      </w:r>
      <w:proofErr w:type="gramStart"/>
      <w:r w:rsidR="00235F2B">
        <w:t>The</w:t>
      </w:r>
      <w:proofErr w:type="gramEnd"/>
      <w:r w:rsidR="00235F2B">
        <w:t xml:space="preserve"> Guardian 28.4. 2011</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 xml:space="preserve">My parents headed back to Lancashire after the Easter weekend, and as they left I gave them a pile of records for the journey home – Marcus Foster, Nathaniel </w:t>
      </w:r>
      <w:proofErr w:type="spellStart"/>
      <w:r w:rsidRPr="002E1398">
        <w:rPr>
          <w:rFonts w:eastAsia="Times New Roman" w:cstheme="minorHAnsi"/>
          <w:lang w:eastAsia="en-GB"/>
        </w:rPr>
        <w:t>Ratecliff</w:t>
      </w:r>
      <w:proofErr w:type="spellEnd"/>
      <w:r w:rsidRPr="002E1398">
        <w:rPr>
          <w:rFonts w:eastAsia="Times New Roman" w:cstheme="minorHAnsi"/>
          <w:lang w:eastAsia="en-GB"/>
        </w:rPr>
        <w:t xml:space="preserve">, the new </w:t>
      </w:r>
      <w:proofErr w:type="spellStart"/>
      <w:r w:rsidRPr="002E1398">
        <w:rPr>
          <w:rFonts w:eastAsia="Times New Roman" w:cstheme="minorHAnsi"/>
          <w:lang w:eastAsia="en-GB"/>
        </w:rPr>
        <w:t>Felice</w:t>
      </w:r>
      <w:proofErr w:type="spellEnd"/>
      <w:r w:rsidRPr="002E1398">
        <w:rPr>
          <w:rFonts w:eastAsia="Times New Roman" w:cstheme="minorHAnsi"/>
          <w:lang w:eastAsia="en-GB"/>
        </w:rPr>
        <w:t xml:space="preserve"> Brothers among them – supplies to spin out over the long road ahead.</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 xml:space="preserve">I often think of how family car journeys are where our musical seeds are planted – songs sown while you slept on the back seat, lines that stuck while you stared out at all the streetlights and the bus stops and the rooftops passing by. Our car was always alive with cassettes – in the glove compartment and the seat pockets, jumbled in the </w:t>
      </w:r>
      <w:proofErr w:type="spellStart"/>
      <w:r w:rsidRPr="002E1398">
        <w:rPr>
          <w:rFonts w:eastAsia="Times New Roman" w:cstheme="minorHAnsi"/>
          <w:lang w:eastAsia="en-GB"/>
        </w:rPr>
        <w:t>footwell</w:t>
      </w:r>
      <w:proofErr w:type="spellEnd"/>
      <w:r w:rsidRPr="002E1398">
        <w:rPr>
          <w:rFonts w:eastAsia="Times New Roman" w:cstheme="minorHAnsi"/>
          <w:lang w:eastAsia="en-GB"/>
        </w:rPr>
        <w:t xml:space="preserve"> of the passenger seat, and some filed, surprisingly neatly, in a special plastic carrying case on the floor.</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 xml:space="preserve">There were </w:t>
      </w:r>
      <w:proofErr w:type="spellStart"/>
      <w:r w:rsidRPr="002E1398">
        <w:rPr>
          <w:rFonts w:eastAsia="Times New Roman" w:cstheme="minorHAnsi"/>
          <w:lang w:eastAsia="en-GB"/>
        </w:rPr>
        <w:t>rock'n'roll</w:t>
      </w:r>
      <w:proofErr w:type="spellEnd"/>
      <w:r w:rsidRPr="002E1398">
        <w:rPr>
          <w:rFonts w:eastAsia="Times New Roman" w:cstheme="minorHAnsi"/>
          <w:lang w:eastAsia="en-GB"/>
        </w:rPr>
        <w:t xml:space="preserve"> compilations, offering everything from Bobby </w:t>
      </w:r>
      <w:proofErr w:type="spellStart"/>
      <w:r w:rsidRPr="002E1398">
        <w:rPr>
          <w:rFonts w:eastAsia="Times New Roman" w:cstheme="minorHAnsi"/>
          <w:lang w:eastAsia="en-GB"/>
        </w:rPr>
        <w:t>Vee's</w:t>
      </w:r>
      <w:proofErr w:type="spellEnd"/>
      <w:r w:rsidRPr="002E1398">
        <w:rPr>
          <w:rFonts w:eastAsia="Times New Roman" w:cstheme="minorHAnsi"/>
          <w:lang w:eastAsia="en-GB"/>
        </w:rPr>
        <w:t xml:space="preserve"> Rubber Ball to Frankie </w:t>
      </w:r>
      <w:proofErr w:type="spellStart"/>
      <w:r w:rsidRPr="002E1398">
        <w:rPr>
          <w:rFonts w:eastAsia="Times New Roman" w:cstheme="minorHAnsi"/>
          <w:lang w:eastAsia="en-GB"/>
        </w:rPr>
        <w:t>Lymon</w:t>
      </w:r>
      <w:proofErr w:type="spellEnd"/>
      <w:r w:rsidRPr="002E1398">
        <w:rPr>
          <w:rFonts w:eastAsia="Times New Roman" w:cstheme="minorHAnsi"/>
          <w:lang w:eastAsia="en-GB"/>
        </w:rPr>
        <w:t xml:space="preserve"> and the Teenagers' Why Do Fools Fall in Love? There was a collection named Drive Time USA, made up of such giddy American classics as the J </w:t>
      </w:r>
      <w:proofErr w:type="spellStart"/>
      <w:r w:rsidRPr="002E1398">
        <w:rPr>
          <w:rFonts w:eastAsia="Times New Roman" w:cstheme="minorHAnsi"/>
          <w:lang w:eastAsia="en-GB"/>
        </w:rPr>
        <w:t>Geils</w:t>
      </w:r>
      <w:proofErr w:type="spellEnd"/>
      <w:r w:rsidRPr="002E1398">
        <w:rPr>
          <w:rFonts w:eastAsia="Times New Roman" w:cstheme="minorHAnsi"/>
          <w:lang w:eastAsia="en-GB"/>
        </w:rPr>
        <w:t xml:space="preserve"> Band's Centrefold and John </w:t>
      </w:r>
      <w:proofErr w:type="spellStart"/>
      <w:r w:rsidRPr="002E1398">
        <w:rPr>
          <w:rFonts w:eastAsia="Times New Roman" w:cstheme="minorHAnsi"/>
          <w:lang w:eastAsia="en-GB"/>
        </w:rPr>
        <w:t>Mellencamp's</w:t>
      </w:r>
      <w:proofErr w:type="spellEnd"/>
      <w:r w:rsidRPr="002E1398">
        <w:rPr>
          <w:rFonts w:eastAsia="Times New Roman" w:cstheme="minorHAnsi"/>
          <w:lang w:eastAsia="en-GB"/>
        </w:rPr>
        <w:t xml:space="preserve"> Jack and Diane.</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 xml:space="preserve">At my Dad's behest, we would tune in to Sing Something Simple and Pick of the Pops and, to please my mother, permit her to play at least one side of the Keith Richards album Talk Is Cheap. We would listen to </w:t>
      </w:r>
      <w:proofErr w:type="spellStart"/>
      <w:r w:rsidRPr="002E1398">
        <w:rPr>
          <w:rFonts w:eastAsia="Times New Roman" w:cstheme="minorHAnsi"/>
          <w:lang w:eastAsia="en-GB"/>
        </w:rPr>
        <w:t>Steeleye</w:t>
      </w:r>
      <w:proofErr w:type="spellEnd"/>
      <w:r w:rsidRPr="002E1398">
        <w:rPr>
          <w:rFonts w:eastAsia="Times New Roman" w:cstheme="minorHAnsi"/>
          <w:lang w:eastAsia="en-GB"/>
        </w:rPr>
        <w:t xml:space="preserve"> Span and Fleetwood Mac, set off for Liverpool with Lou Reed, Richie Havens, or </w:t>
      </w:r>
      <w:r w:rsidRPr="002E1398">
        <w:rPr>
          <w:rFonts w:eastAsia="Times New Roman" w:cstheme="minorHAnsi"/>
          <w:lang w:eastAsia="en-GB"/>
        </w:rPr>
        <w:lastRenderedPageBreak/>
        <w:t xml:space="preserve">Roxy Music on the stereo, head home listening to the Paul Simon collection Greatest Hits, </w:t>
      </w:r>
      <w:proofErr w:type="spellStart"/>
      <w:r w:rsidRPr="002E1398">
        <w:rPr>
          <w:rFonts w:eastAsia="Times New Roman" w:cstheme="minorHAnsi"/>
          <w:lang w:eastAsia="en-GB"/>
        </w:rPr>
        <w:t>Etc</w:t>
      </w:r>
      <w:proofErr w:type="spellEnd"/>
      <w:r w:rsidRPr="002E1398">
        <w:rPr>
          <w:rFonts w:eastAsia="Times New Roman" w:cstheme="minorHAnsi"/>
          <w:lang w:eastAsia="en-GB"/>
        </w:rPr>
        <w:t xml:space="preserve"> – each journey a delicate balance between carsickness and singing along to Kodachrome.</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 xml:space="preserve">Many of my fondest memories of family car journeys seem to involve </w:t>
      </w:r>
      <w:proofErr w:type="spellStart"/>
      <w:r w:rsidRPr="002E1398">
        <w:rPr>
          <w:rFonts w:eastAsia="Times New Roman" w:cstheme="minorHAnsi"/>
          <w:lang w:eastAsia="en-GB"/>
        </w:rPr>
        <w:t>Supertramp</w:t>
      </w:r>
      <w:proofErr w:type="spellEnd"/>
      <w:r w:rsidRPr="002E1398">
        <w:rPr>
          <w:rFonts w:eastAsia="Times New Roman" w:cstheme="minorHAnsi"/>
          <w:lang w:eastAsia="en-GB"/>
        </w:rPr>
        <w:t xml:space="preserve"> – the four of us driving south somewhere, singing along to Give a Little Bit, or sitting in a drizzly Southport car park watching the windscreen wipers sweep along in time to It's Raining Again. Later would come Kate Bush's Hounds of Love, Peter Gabriel's So, Paul Simon's Graceland. And when the tape player broke, we improvised: my brother knuckling the theme to BBC Test Match Cricket against the back seat door while I danced along beside him.</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 xml:space="preserve">The album I associate most persistently with our family car journeys came before all that: a strange double cassette named All Aboard, and promised "24 Original All-Time Children's Favourites". This was not some mild-mannered clutch of lullabies and nursery rhymes to sedate travelling children, but a collection of tunes so thoroughly, </w:t>
      </w:r>
      <w:proofErr w:type="spellStart"/>
      <w:r w:rsidRPr="002E1398">
        <w:rPr>
          <w:rFonts w:eastAsia="Times New Roman" w:cstheme="minorHAnsi"/>
          <w:lang w:eastAsia="en-GB"/>
        </w:rPr>
        <w:t>Goonishly</w:t>
      </w:r>
      <w:proofErr w:type="spellEnd"/>
      <w:r w:rsidRPr="002E1398">
        <w:rPr>
          <w:rFonts w:eastAsia="Times New Roman" w:cstheme="minorHAnsi"/>
          <w:lang w:eastAsia="en-GB"/>
        </w:rPr>
        <w:t xml:space="preserve"> Technicolor that they imprinted for ever on your young mind the most wonderful music and the most extraordinary pictures.</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 xml:space="preserve">On those car journeys we revelled in the Gnu Song, the Bee Song, and the Hippopotamus Song, as well as to Bernard </w:t>
      </w:r>
      <w:proofErr w:type="spellStart"/>
      <w:r w:rsidRPr="002E1398">
        <w:rPr>
          <w:rFonts w:eastAsia="Times New Roman" w:cstheme="minorHAnsi"/>
          <w:lang w:eastAsia="en-GB"/>
        </w:rPr>
        <w:t>Cribbins</w:t>
      </w:r>
      <w:proofErr w:type="spellEnd"/>
      <w:r w:rsidRPr="002E1398">
        <w:rPr>
          <w:rFonts w:eastAsia="Times New Roman" w:cstheme="minorHAnsi"/>
          <w:lang w:eastAsia="en-GB"/>
        </w:rPr>
        <w:t xml:space="preserve"> "heaving and complaining" his way through Right Said Fred, and Peter Sellers and Sophia Loren flouncing and lusting through Goodness Gracious Me. There was Burl Ives singing I Know </w:t>
      </w:r>
      <w:proofErr w:type="gramStart"/>
      <w:r w:rsidRPr="002E1398">
        <w:rPr>
          <w:rFonts w:eastAsia="Times New Roman" w:cstheme="minorHAnsi"/>
          <w:lang w:eastAsia="en-GB"/>
        </w:rPr>
        <w:t>An</w:t>
      </w:r>
      <w:proofErr w:type="gramEnd"/>
      <w:r w:rsidRPr="002E1398">
        <w:rPr>
          <w:rFonts w:eastAsia="Times New Roman" w:cstheme="minorHAnsi"/>
          <w:lang w:eastAsia="en-GB"/>
        </w:rPr>
        <w:t xml:space="preserve"> Old Lady, Dick James's blustering Robin Hood, and Buckingham Palace, written by AA Milne and sung by Ann Stephens.</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There were glimpses, too, beyond all the glorious mud and busy, busy bees, into an unsettling adult world – the extraordinary sadness of Two Little Boys, as sung by Rolf Harris, and all the tragic crumpled passion of Ernie (The Fastest Milkman in the West), as recounted by Benny Hill.</w:t>
      </w:r>
    </w:p>
    <w:p w:rsidR="00E15436" w:rsidRPr="002E1398" w:rsidRDefault="00E15436" w:rsidP="00E15436">
      <w:pPr>
        <w:spacing w:before="100" w:beforeAutospacing="1" w:after="100" w:afterAutospacing="1" w:line="240" w:lineRule="auto"/>
        <w:rPr>
          <w:rFonts w:eastAsia="Times New Roman" w:cstheme="minorHAnsi"/>
          <w:lang w:eastAsia="en-GB"/>
        </w:rPr>
      </w:pPr>
      <w:r w:rsidRPr="002E1398">
        <w:rPr>
          <w:rFonts w:eastAsia="Times New Roman" w:cstheme="minorHAnsi"/>
          <w:lang w:eastAsia="en-GB"/>
        </w:rPr>
        <w:t xml:space="preserve">As I thought of my parents headed north with the stereo on, I tried to think what those family car journey soundtracks have left with me — beyond a softness for milkmen, a weakness for the hippopotamus and a curious fondness for driving in the rain. And I suppose that with the gentle whirr and click of those early cassettes, there was planted in me the notion that in this short, sweet life, there are few things more glorious than music on a car </w:t>
      </w:r>
      <w:proofErr w:type="gramStart"/>
      <w:r w:rsidRPr="002E1398">
        <w:rPr>
          <w:rFonts w:eastAsia="Times New Roman" w:cstheme="minorHAnsi"/>
          <w:lang w:eastAsia="en-GB"/>
        </w:rPr>
        <w:t>stereo,</w:t>
      </w:r>
      <w:proofErr w:type="gramEnd"/>
      <w:r w:rsidRPr="002E1398">
        <w:rPr>
          <w:rFonts w:eastAsia="Times New Roman" w:cstheme="minorHAnsi"/>
          <w:lang w:eastAsia="en-GB"/>
        </w:rPr>
        <w:t xml:space="preserve"> and that wherever you may be going, you should always take a song with you.</w:t>
      </w:r>
    </w:p>
    <w:p w:rsidR="004C1917" w:rsidRDefault="004C1917" w:rsidP="00E15436">
      <w:pPr>
        <w:pStyle w:val="NormalWeb"/>
      </w:pPr>
    </w:p>
    <w:p w:rsidR="004C1917" w:rsidRDefault="004C1917" w:rsidP="00E15436">
      <w:pPr>
        <w:pStyle w:val="NormalWeb"/>
      </w:pPr>
    </w:p>
    <w:p w:rsidR="00E15436" w:rsidRDefault="00E15436" w:rsidP="00E15436">
      <w:pPr>
        <w:pStyle w:val="NormalWeb"/>
      </w:pPr>
      <w:proofErr w:type="spellStart"/>
      <w:r>
        <w:t>Italo</w:t>
      </w:r>
      <w:proofErr w:type="spellEnd"/>
      <w:r>
        <w:t xml:space="preserve"> Calvino, </w:t>
      </w:r>
      <w:r>
        <w:rPr>
          <w:rStyle w:val="Emphasis"/>
        </w:rPr>
        <w:t xml:space="preserve">Six Memos for the Next Millennium - "Who are we, if not a combination of experiences, information, books we have read, things imagined? Each life is an </w:t>
      </w:r>
      <w:proofErr w:type="gramStart"/>
      <w:r>
        <w:rPr>
          <w:rStyle w:val="Emphasis"/>
        </w:rPr>
        <w:t>encyclopaedia,</w:t>
      </w:r>
      <w:proofErr w:type="gramEnd"/>
      <w:r>
        <w:rPr>
          <w:rStyle w:val="Emphasis"/>
        </w:rPr>
        <w:t xml:space="preserve"> a library, an inventory of objects, a series of styles, and everything can be constantly reshuffled and reordered in every conceivable way."</w:t>
      </w:r>
    </w:p>
    <w:sectPr w:rsidR="00E1543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2E1F"/>
    <w:rsid w:val="00041A7D"/>
    <w:rsid w:val="00235F2B"/>
    <w:rsid w:val="002E1398"/>
    <w:rsid w:val="004C1917"/>
    <w:rsid w:val="0051492C"/>
    <w:rsid w:val="007D0306"/>
    <w:rsid w:val="00992E1F"/>
    <w:rsid w:val="009F7842"/>
    <w:rsid w:val="00A03077"/>
    <w:rsid w:val="00DD0EB1"/>
    <w:rsid w:val="00E154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E13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92E1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992E1F"/>
    <w:rPr>
      <w:i/>
      <w:iCs/>
    </w:rPr>
  </w:style>
  <w:style w:type="character" w:customStyle="1" w:styleId="Heading1Char">
    <w:name w:val="Heading 1 Char"/>
    <w:basedOn w:val="DefaultParagraphFont"/>
    <w:link w:val="Heading1"/>
    <w:uiPriority w:val="9"/>
    <w:rsid w:val="002E1398"/>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E13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92E1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992E1F"/>
    <w:rPr>
      <w:i/>
      <w:iCs/>
    </w:rPr>
  </w:style>
  <w:style w:type="character" w:customStyle="1" w:styleId="Heading1Char">
    <w:name w:val="Heading 1 Char"/>
    <w:basedOn w:val="DefaultParagraphFont"/>
    <w:link w:val="Heading1"/>
    <w:uiPriority w:val="9"/>
    <w:rsid w:val="002E1398"/>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08475">
      <w:bodyDiv w:val="1"/>
      <w:marLeft w:val="0"/>
      <w:marRight w:val="0"/>
      <w:marTop w:val="0"/>
      <w:marBottom w:val="0"/>
      <w:divBdr>
        <w:top w:val="none" w:sz="0" w:space="0" w:color="auto"/>
        <w:left w:val="none" w:sz="0" w:space="0" w:color="auto"/>
        <w:bottom w:val="none" w:sz="0" w:space="0" w:color="auto"/>
        <w:right w:val="none" w:sz="0" w:space="0" w:color="auto"/>
      </w:divBdr>
      <w:divsChild>
        <w:div w:id="1460610814">
          <w:marLeft w:val="0"/>
          <w:marRight w:val="0"/>
          <w:marTop w:val="0"/>
          <w:marBottom w:val="0"/>
          <w:divBdr>
            <w:top w:val="none" w:sz="0" w:space="0" w:color="auto"/>
            <w:left w:val="none" w:sz="0" w:space="0" w:color="auto"/>
            <w:bottom w:val="none" w:sz="0" w:space="0" w:color="auto"/>
            <w:right w:val="none" w:sz="0" w:space="0" w:color="auto"/>
          </w:divBdr>
          <w:divsChild>
            <w:div w:id="399400575">
              <w:marLeft w:val="0"/>
              <w:marRight w:val="0"/>
              <w:marTop w:val="0"/>
              <w:marBottom w:val="0"/>
              <w:divBdr>
                <w:top w:val="none" w:sz="0" w:space="0" w:color="auto"/>
                <w:left w:val="none" w:sz="0" w:space="0" w:color="auto"/>
                <w:bottom w:val="none" w:sz="0" w:space="0" w:color="auto"/>
                <w:right w:val="none" w:sz="0" w:space="0" w:color="auto"/>
              </w:divBdr>
              <w:divsChild>
                <w:div w:id="324750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822696">
      <w:bodyDiv w:val="1"/>
      <w:marLeft w:val="0"/>
      <w:marRight w:val="0"/>
      <w:marTop w:val="0"/>
      <w:marBottom w:val="0"/>
      <w:divBdr>
        <w:top w:val="none" w:sz="0" w:space="0" w:color="auto"/>
        <w:left w:val="none" w:sz="0" w:space="0" w:color="auto"/>
        <w:bottom w:val="none" w:sz="0" w:space="0" w:color="auto"/>
        <w:right w:val="none" w:sz="0" w:space="0" w:color="auto"/>
      </w:divBdr>
      <w:divsChild>
        <w:div w:id="8772044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63B212A3</Template>
  <TotalTime>367</TotalTime>
  <Pages>2</Pages>
  <Words>819</Words>
  <Characters>4672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Mark Philp</dc:creator>
  <cp:lastModifiedBy>Philp, Mark</cp:lastModifiedBy>
  <cp:revision>4</cp:revision>
  <cp:lastPrinted>2015-01-05T14:34:00Z</cp:lastPrinted>
  <dcterms:created xsi:type="dcterms:W3CDTF">2015-01-04T14:55:00Z</dcterms:created>
  <dcterms:modified xsi:type="dcterms:W3CDTF">2015-01-08T15:33:00Z</dcterms:modified>
</cp:coreProperties>
</file>