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F4CD2" w14:textId="77777777" w:rsidR="00297BEC" w:rsidRDefault="00855E33">
      <w:r>
        <w:rPr>
          <w:noProof/>
          <w:lang w:eastAsia="fr-FR"/>
        </w:rPr>
        <w:drawing>
          <wp:inline distT="0" distB="0" distL="0" distR="0" wp14:anchorId="3A21218C" wp14:editId="2410C736">
            <wp:extent cx="5760720" cy="4348377"/>
            <wp:effectExtent l="0" t="0" r="0" b="0"/>
            <wp:docPr id="3" name="Image 3" descr="Une image contenant car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 descr="Une image contenant carte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483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D2C8AA" w14:textId="77777777" w:rsidR="00855E33" w:rsidRDefault="00855E33">
      <w:r w:rsidRPr="00855E33">
        <w:rPr>
          <w:noProof/>
          <w:lang w:eastAsia="fr-FR"/>
        </w:rPr>
        <w:drawing>
          <wp:inline distT="0" distB="0" distL="0" distR="0" wp14:anchorId="32B723CE" wp14:editId="36E570BA">
            <wp:extent cx="5724525" cy="4334463"/>
            <wp:effectExtent l="0" t="0" r="0" b="9525"/>
            <wp:docPr id="1" name="Image 1" descr="C:\Users\ubo\AppData\Local\Temp\Temp1_M1 TILE Femmes et révolutions au dix-huitième siècle-Caricatures 2022-68714(3).zip\Assia Simonnin_428550_assignsubmission_file_The Contrast 1792. British Liberty. French liberty. Which is best_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bo\AppData\Local\Temp\Temp1_M1 TILE Femmes et révolutions au dix-huitième siècle-Caricatures 2022-68714(3).zip\Assia Simonnin_428550_assignsubmission_file_The Contrast 1792. British Liberty. French liberty. Which is best_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09" t="4691" r="13686" b="5924"/>
                    <a:stretch/>
                  </pic:blipFill>
                  <pic:spPr bwMode="auto">
                    <a:xfrm>
                      <a:off x="0" y="0"/>
                      <a:ext cx="5736624" cy="4343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68FA52" w14:textId="77777777" w:rsidR="00855E33" w:rsidRDefault="00855E33">
      <w:r w:rsidRPr="00855E33">
        <w:rPr>
          <w:noProof/>
          <w:lang w:eastAsia="fr-FR"/>
        </w:rPr>
        <w:lastRenderedPageBreak/>
        <w:drawing>
          <wp:inline distT="0" distB="0" distL="0" distR="0" wp14:anchorId="1B224FB6" wp14:editId="0E58BF2E">
            <wp:extent cx="3838575" cy="6029325"/>
            <wp:effectExtent l="0" t="0" r="9525" b="9525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8575" cy="602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81074" w14:textId="77777777" w:rsidR="00855E33" w:rsidRDefault="00855E33">
      <w:pPr>
        <w:rPr>
          <w:rFonts w:ascii="TimesNewRomanPSMT" w:hAnsi="TimesNewRomanPSMT" w:cs="TimesNewRomanPSMT"/>
          <w:sz w:val="24"/>
          <w:szCs w:val="24"/>
          <w:lang w:val="en-GB"/>
        </w:rPr>
      </w:pPr>
      <w:r w:rsidRPr="00855E33">
        <w:rPr>
          <w:rFonts w:ascii="TimesNewRomanPS-ItalicMT" w:hAnsi="TimesNewRomanPS-ItalicMT" w:cs="TimesNewRomanPS-ItalicMT"/>
          <w:i/>
          <w:iCs/>
          <w:sz w:val="24"/>
          <w:szCs w:val="24"/>
          <w:lang w:val="en-GB"/>
        </w:rPr>
        <w:t xml:space="preserve">A Modern Venus </w:t>
      </w:r>
      <w:r w:rsidRPr="00855E33">
        <w:rPr>
          <w:rFonts w:ascii="TimesNewRomanPSMT" w:hAnsi="TimesNewRomanPSMT" w:cs="TimesNewRomanPSMT"/>
          <w:sz w:val="24"/>
          <w:szCs w:val="24"/>
          <w:lang w:val="en-GB"/>
        </w:rPr>
        <w:t>by G Yardley in 1786.</w:t>
      </w:r>
    </w:p>
    <w:p w14:paraId="307C04F0" w14:textId="77777777" w:rsidR="00855E33" w:rsidRDefault="00855E33">
      <w:pPr>
        <w:rPr>
          <w:lang w:val="en-GB"/>
        </w:rPr>
      </w:pPr>
      <w:r w:rsidRPr="00855E33">
        <w:rPr>
          <w:noProof/>
          <w:lang w:eastAsia="fr-FR"/>
        </w:rPr>
        <w:lastRenderedPageBreak/>
        <w:drawing>
          <wp:inline distT="0" distB="0" distL="0" distR="0" wp14:anchorId="7DAAF4D0" wp14:editId="227EDD1B">
            <wp:extent cx="4973486" cy="4501662"/>
            <wp:effectExtent l="0" t="0" r="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9532" cy="4507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D63A04" w14:textId="77777777" w:rsidR="00855E33" w:rsidRDefault="00855E33">
      <w:pPr>
        <w:rPr>
          <w:lang w:val="en-GB"/>
        </w:rPr>
      </w:pPr>
      <w:r>
        <w:rPr>
          <w:lang w:val="en-GB"/>
        </w:rPr>
        <w:t>James Gillray, ‘Following the Fashion, 1794</w:t>
      </w:r>
    </w:p>
    <w:p w14:paraId="557C623A" w14:textId="77777777" w:rsidR="00855E33" w:rsidRDefault="00855E33">
      <w:pPr>
        <w:rPr>
          <w:lang w:val="en-GB"/>
        </w:rPr>
      </w:pPr>
      <w:r w:rsidRPr="00855E33">
        <w:rPr>
          <w:noProof/>
          <w:lang w:eastAsia="fr-FR"/>
        </w:rPr>
        <w:drawing>
          <wp:inline distT="0" distB="0" distL="0" distR="0" wp14:anchorId="77F50CED" wp14:editId="0EFDE22D">
            <wp:extent cx="5760720" cy="4406900"/>
            <wp:effectExtent l="0" t="0" r="0" b="0"/>
            <wp:docPr id="5" name="Image 5" descr="C:\Users\ubo\AppData\Local\Temp\Temp1_M1 TILE Femmes et révolutions au dix-huitième siècle-Caricatures 2022-68714(3).zip\Enora Plouzennec_431298_assignsubmission_file_Caricature - BODERE Maëla PLOUZENNEC Eno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bo\AppData\Local\Temp\Temp1_M1 TILE Femmes et révolutions au dix-huitième siècle-Caricatures 2022-68714(3).zip\Enora Plouzennec_431298_assignsubmission_file_Caricature - BODERE Maëla PLOUZENNEC Enor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40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D11C72" w14:textId="77777777" w:rsidR="00855E33" w:rsidRDefault="00855E33">
      <w:pPr>
        <w:rPr>
          <w:lang w:val="en-GB"/>
        </w:rPr>
      </w:pPr>
    </w:p>
    <w:p w14:paraId="343CFEEE" w14:textId="77777777" w:rsidR="00855E33" w:rsidRDefault="00855E33">
      <w:pPr>
        <w:rPr>
          <w:lang w:val="en-GB"/>
        </w:rPr>
      </w:pPr>
    </w:p>
    <w:p w14:paraId="230CCF2C" w14:textId="77777777" w:rsidR="00855E33" w:rsidRDefault="00855E33">
      <w:pPr>
        <w:rPr>
          <w:lang w:val="en-GB"/>
        </w:rPr>
      </w:pPr>
      <w:r w:rsidRPr="00855E33">
        <w:rPr>
          <w:noProof/>
          <w:lang w:val="en-GB"/>
        </w:rPr>
        <w:drawing>
          <wp:inline distT="0" distB="0" distL="0" distR="0" wp14:anchorId="3CDA9869" wp14:editId="2915D999">
            <wp:extent cx="3333750" cy="4456339"/>
            <wp:effectExtent l="0" t="0" r="0" b="1905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3565" t="8941" r="34027" b="964"/>
                    <a:stretch/>
                  </pic:blipFill>
                  <pic:spPr bwMode="auto">
                    <a:xfrm>
                      <a:off x="0" y="0"/>
                      <a:ext cx="3347209" cy="44743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D74953D" w14:textId="77777777" w:rsidR="00855E33" w:rsidRPr="00855E33" w:rsidRDefault="00855E33" w:rsidP="00855E33">
      <w:pPr>
        <w:pStyle w:val="NormalWeb"/>
        <w:spacing w:after="159" w:line="256" w:lineRule="auto"/>
        <w:rPr>
          <w:sz w:val="18"/>
          <w:szCs w:val="18"/>
          <w:lang w:val="en-GB"/>
        </w:rPr>
      </w:pPr>
      <w:r w:rsidRPr="00855E33">
        <w:rPr>
          <w:rFonts w:ascii="Bookman Old Style" w:hAnsi="Bookman Old Style"/>
          <w:sz w:val="18"/>
          <w:szCs w:val="18"/>
          <w:lang w:val="en-GB"/>
        </w:rPr>
        <w:t>'The Wishing Females', 6 July 1781, published by Sayer &amp; Bennett in London (England). A hand-coloured mezzotint, with some etching.</w:t>
      </w:r>
    </w:p>
    <w:p w14:paraId="3C8E1F39" w14:textId="77777777" w:rsidR="00855E33" w:rsidRDefault="00855E33">
      <w:pPr>
        <w:rPr>
          <w:lang w:val="en-GB"/>
        </w:rPr>
      </w:pPr>
      <w:r w:rsidRPr="00855E33">
        <w:rPr>
          <w:noProof/>
          <w:lang w:eastAsia="fr-FR"/>
        </w:rPr>
        <w:drawing>
          <wp:inline distT="0" distB="0" distL="0" distR="0" wp14:anchorId="46499A2C" wp14:editId="10AC70CA">
            <wp:extent cx="4726745" cy="3671720"/>
            <wp:effectExtent l="0" t="0" r="0" b="5080"/>
            <wp:docPr id="7" name="Image 7" descr="C:\Users\ubo\AppData\Local\Temp\Temp1_M1 TILE Femmes et révolutions au dix-huitième siècle-Caricatures 2022-68714(3).zip\Lucas Berthelot_428553_assignsubmission_file_Lucas Berthelot Anthony Jolivet The Corsican crocodile dissolving the council of frogs!!!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bo\AppData\Local\Temp\Temp1_M1 TILE Femmes et révolutions au dix-huitième siècle-Caricatures 2022-68714(3).zip\Lucas Berthelot_428553_assignsubmission_file_Lucas Berthelot Anthony Jolivet The Corsican crocodile dissolving the council of frogs!!!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2814" cy="36764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50B449" w14:textId="40972794" w:rsidR="00727178" w:rsidRDefault="00727178">
      <w:pPr>
        <w:rPr>
          <w:lang w:val="en-GB"/>
        </w:rPr>
      </w:pPr>
      <w:r w:rsidRPr="00727178">
        <w:rPr>
          <w:noProof/>
          <w:lang w:eastAsia="fr-FR"/>
        </w:rPr>
        <w:lastRenderedPageBreak/>
        <w:drawing>
          <wp:inline distT="0" distB="0" distL="0" distR="0" wp14:anchorId="426FB0F3" wp14:editId="51E443A0">
            <wp:extent cx="5760720" cy="3645849"/>
            <wp:effectExtent l="0" t="0" r="0" b="0"/>
            <wp:docPr id="8" name="Image 8" descr="C:\Users\ubo\AppData\Local\Temp\Temp1_M1 TILE Femmes et révolutions au dix-huitième siècle-Caricatures 2022-68714(3).zip\Magatte Gaye_428552_assignsubmission_file_357108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bo\AppData\Local\Temp\Temp1_M1 TILE Femmes et révolutions au dix-huitième siècle-Caricatures 2022-68714(3).zip\Magatte Gaye_428552_assignsubmission_file_35710800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45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D61F6D" w14:textId="60AF2377" w:rsidR="00A530BC" w:rsidRDefault="00A530BC">
      <w:pPr>
        <w:rPr>
          <w:lang w:val="en-GB"/>
        </w:rPr>
      </w:pPr>
      <w:r>
        <w:rPr>
          <w:lang w:val="en-GB"/>
        </w:rPr>
        <w:br w:type="page"/>
      </w:r>
    </w:p>
    <w:p w14:paraId="39F07C79" w14:textId="60173E19" w:rsidR="00B14B76" w:rsidRDefault="00A530BC">
      <w:pPr>
        <w:rPr>
          <w:lang w:val="en-GB"/>
        </w:rPr>
      </w:pPr>
      <w:r w:rsidRPr="00A530BC">
        <w:rPr>
          <w:lang w:val="en-GB"/>
        </w:rPr>
        <w:lastRenderedPageBreak/>
        <w:drawing>
          <wp:inline distT="0" distB="0" distL="0" distR="0" wp14:anchorId="0918AD9E" wp14:editId="2E251805">
            <wp:extent cx="5562600" cy="4082782"/>
            <wp:effectExtent l="0" t="0" r="0" b="0"/>
            <wp:docPr id="9" name="Picture 9" descr="A picture containing text, pos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A picture containing text, posing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576598" cy="4093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B62D74" w14:textId="0BBD5983" w:rsidR="00A530BC" w:rsidRDefault="00A530BC">
      <w:pPr>
        <w:rPr>
          <w:lang w:val="en-GB"/>
        </w:rPr>
      </w:pPr>
      <w:r w:rsidRPr="00A530BC">
        <w:rPr>
          <w:lang w:val="en-GB"/>
        </w:rPr>
        <w:drawing>
          <wp:inline distT="0" distB="0" distL="0" distR="0" wp14:anchorId="7A1FB3BA" wp14:editId="398DEE12">
            <wp:extent cx="5760720" cy="4075430"/>
            <wp:effectExtent l="0" t="0" r="0" b="1270"/>
            <wp:docPr id="13" name="Picture 13" descr="A group of people in clothing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A group of people in clothing&#10;&#10;Description automatically generated with low confidence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5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5B9B4" w14:textId="70D1DA85" w:rsidR="00A530BC" w:rsidRDefault="00A530BC">
      <w:pPr>
        <w:rPr>
          <w:lang w:val="en-GB"/>
        </w:rPr>
      </w:pPr>
    </w:p>
    <w:p w14:paraId="3DB91FFF" w14:textId="77777777" w:rsidR="00A530BC" w:rsidRDefault="00A530BC">
      <w:pPr>
        <w:rPr>
          <w:lang w:val="en-GB"/>
        </w:rPr>
      </w:pPr>
    </w:p>
    <w:p w14:paraId="5A0B1626" w14:textId="765D96C1" w:rsidR="00B14B76" w:rsidRDefault="00B14B76">
      <w:pPr>
        <w:rPr>
          <w:lang w:val="en-GB"/>
        </w:rPr>
      </w:pPr>
    </w:p>
    <w:p w14:paraId="7F6D59FA" w14:textId="120B2027" w:rsidR="00B14B76" w:rsidRDefault="00B14B76">
      <w:pPr>
        <w:rPr>
          <w:lang w:val="en-GB"/>
        </w:rPr>
      </w:pPr>
      <w:r w:rsidRPr="00B14B76">
        <w:rPr>
          <w:noProof/>
          <w:lang w:val="en-GB"/>
        </w:rPr>
        <w:lastRenderedPageBreak/>
        <w:drawing>
          <wp:inline distT="0" distB="0" distL="0" distR="0" wp14:anchorId="2FC0B685" wp14:editId="6C79A711">
            <wp:extent cx="5657850" cy="3822227"/>
            <wp:effectExtent l="0" t="0" r="0" b="6985"/>
            <wp:docPr id="10" name="Picture 10" descr="Tex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Text&#10;&#10;Description automatically generated with low confidence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72455" cy="38320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DD3E13" w14:textId="6E26280C" w:rsidR="00B14B76" w:rsidRDefault="00B14B76">
      <w:pPr>
        <w:rPr>
          <w:lang w:val="en-GB"/>
        </w:rPr>
      </w:pPr>
    </w:p>
    <w:p w14:paraId="48DB3DA2" w14:textId="484B9ED2" w:rsidR="00B14B76" w:rsidRDefault="00B14B76">
      <w:pPr>
        <w:rPr>
          <w:lang w:val="en-GB"/>
        </w:rPr>
      </w:pPr>
      <w:r w:rsidRPr="00B14B76">
        <w:rPr>
          <w:noProof/>
          <w:lang w:val="en-GB"/>
        </w:rPr>
        <w:drawing>
          <wp:inline distT="0" distB="0" distL="0" distR="0" wp14:anchorId="516971C6" wp14:editId="74DFC9BF">
            <wp:extent cx="5309207" cy="3695700"/>
            <wp:effectExtent l="0" t="0" r="6350" b="0"/>
            <wp:docPr id="11" name="Picture 11" descr="A close-up of some currency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A close-up of some currency&#10;&#10;Description automatically generated with low confidence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324872" cy="37066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18B0A3" w14:textId="5463C7BD" w:rsidR="00B14B76" w:rsidRDefault="00B14B76">
      <w:pPr>
        <w:rPr>
          <w:lang w:val="en-GB"/>
        </w:rPr>
      </w:pPr>
    </w:p>
    <w:p w14:paraId="12F284EA" w14:textId="683FFE1A" w:rsidR="00B14B76" w:rsidRPr="00855E33" w:rsidRDefault="00B14B76">
      <w:pPr>
        <w:rPr>
          <w:lang w:val="en-GB"/>
        </w:rPr>
      </w:pPr>
      <w:r w:rsidRPr="00B14B76">
        <w:rPr>
          <w:noProof/>
          <w:lang w:val="en-GB"/>
        </w:rPr>
        <w:lastRenderedPageBreak/>
        <w:drawing>
          <wp:inline distT="0" distB="0" distL="0" distR="0" wp14:anchorId="7A042B32" wp14:editId="0464B088">
            <wp:extent cx="5010150" cy="7674826"/>
            <wp:effectExtent l="0" t="0" r="0" b="2540"/>
            <wp:docPr id="12" name="Picture 1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Diagram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010150" cy="7674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14B76" w:rsidRPr="00855E33" w:rsidSect="00855E33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Italic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Bookman Old Style"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5E33"/>
    <w:rsid w:val="00297BEC"/>
    <w:rsid w:val="00727178"/>
    <w:rsid w:val="00855E33"/>
    <w:rsid w:val="00A530BC"/>
    <w:rsid w:val="00B14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CD3DCC"/>
  <w15:chartTrackingRefBased/>
  <w15:docId w15:val="{CE66FC26-F9C2-4C34-9869-DE11B327B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55E33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563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12" Type="http://schemas.openxmlformats.org/officeDocument/2006/relationships/image" Target="media/image9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jpe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695</TotalTime>
  <Pages>8</Pages>
  <Words>37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Anon</dc:creator>
  <cp:keywords/>
  <dc:description/>
  <cp:lastModifiedBy>Mark Philp</cp:lastModifiedBy>
  <cp:revision>3</cp:revision>
  <dcterms:created xsi:type="dcterms:W3CDTF">2022-03-23T19:28:00Z</dcterms:created>
  <dcterms:modified xsi:type="dcterms:W3CDTF">2022-03-28T11:00:00Z</dcterms:modified>
</cp:coreProperties>
</file>