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85387C" w14:textId="69CF8906" w:rsidR="00DC559E" w:rsidRDefault="00DC559E" w:rsidP="00DC559E">
      <w:r>
        <w:t xml:space="preserve">HI113 Interim Module Feedback </w:t>
      </w:r>
      <w:r w:rsidR="00073609">
        <w:t>2025-6</w:t>
      </w:r>
      <w:r>
        <w:t xml:space="preserve"> </w:t>
      </w:r>
      <w:r>
        <w:br/>
        <w:t>(</w:t>
      </w:r>
      <w:r w:rsidR="008B5007">
        <w:t>January</w:t>
      </w:r>
      <w:r>
        <w:t xml:space="preserve"> 202</w:t>
      </w:r>
      <w:r w:rsidR="008B5007">
        <w:t>6</w:t>
      </w:r>
      <w:r>
        <w:t>)</w:t>
      </w:r>
    </w:p>
    <w:p w14:paraId="56D4B068" w14:textId="4BF03FFA" w:rsidR="00DC559E" w:rsidRPr="00710300" w:rsidRDefault="00DC559E" w:rsidP="00DC559E">
      <w:pPr>
        <w:jc w:val="center"/>
        <w:rPr>
          <w:b/>
          <w:bCs/>
          <w:sz w:val="28"/>
          <w:szCs w:val="28"/>
        </w:rPr>
      </w:pPr>
      <w:r w:rsidRPr="00710300">
        <w:rPr>
          <w:b/>
          <w:bCs/>
          <w:sz w:val="28"/>
          <w:szCs w:val="28"/>
        </w:rPr>
        <w:t xml:space="preserve">Summary </w:t>
      </w:r>
      <w:r>
        <w:rPr>
          <w:b/>
          <w:bCs/>
          <w:sz w:val="28"/>
          <w:szCs w:val="28"/>
        </w:rPr>
        <w:t>for</w:t>
      </w:r>
      <w:r w:rsidRPr="00710300">
        <w:rPr>
          <w:b/>
          <w:bCs/>
          <w:sz w:val="28"/>
          <w:szCs w:val="28"/>
        </w:rPr>
        <w:t xml:space="preserve"> </w:t>
      </w:r>
      <w:r w:rsidR="008B5007">
        <w:rPr>
          <w:b/>
          <w:bCs/>
          <w:sz w:val="28"/>
          <w:szCs w:val="28"/>
        </w:rPr>
        <w:t>All Groups</w:t>
      </w:r>
    </w:p>
    <w:p w14:paraId="38806AEF" w14:textId="77777777" w:rsidR="00DC559E" w:rsidRDefault="00DC559E" w:rsidP="00DC559E"/>
    <w:p w14:paraId="03D39607" w14:textId="7FB8BFF7" w:rsidR="00DC559E" w:rsidRDefault="00DC559E" w:rsidP="008B5007">
      <w:r w:rsidRPr="00710300">
        <w:rPr>
          <w:u w:val="single"/>
        </w:rPr>
        <w:t xml:space="preserve">Quantitative </w:t>
      </w:r>
      <w:r>
        <w:rPr>
          <w:u w:val="single"/>
        </w:rPr>
        <w:t>assessments</w:t>
      </w:r>
      <w:r>
        <w:tab/>
        <w:t xml:space="preserve">        </w:t>
      </w:r>
      <w:r w:rsidR="008B5007">
        <w:t xml:space="preserve">Average across </w:t>
      </w:r>
      <w:r w:rsidR="00287114">
        <w:t xml:space="preserve">all </w:t>
      </w:r>
      <w:r w:rsidR="008B5007">
        <w:t>seminar groups</w:t>
      </w:r>
      <w:r>
        <w:tab/>
      </w:r>
      <w:r>
        <w:br/>
      </w:r>
      <w:r>
        <w:tab/>
        <w:t xml:space="preserve"> </w:t>
      </w:r>
    </w:p>
    <w:p w14:paraId="672F2FEE" w14:textId="1FD246AB" w:rsidR="00DC559E" w:rsidRDefault="00DC559E" w:rsidP="00DC559E">
      <w:pPr>
        <w:tabs>
          <w:tab w:val="left" w:pos="1163"/>
        </w:tabs>
      </w:pPr>
      <w:r>
        <w:t>(s. disagree: 1 to s. agree: 5)</w:t>
      </w:r>
      <w:r>
        <w:tab/>
        <w:t xml:space="preserve">           A/v</w:t>
      </w:r>
      <w:r>
        <w:br/>
        <w:t>Delivery</w:t>
      </w:r>
      <w:r>
        <w:tab/>
      </w:r>
      <w:r>
        <w:tab/>
      </w:r>
      <w:r>
        <w:tab/>
      </w:r>
      <w:r>
        <w:tab/>
      </w:r>
      <w:r>
        <w:tab/>
      </w:r>
      <w:r w:rsidR="00585B04">
        <w:t>4.3</w:t>
      </w:r>
      <w:r>
        <w:tab/>
        <w:t xml:space="preserve"> </w:t>
      </w:r>
    </w:p>
    <w:p w14:paraId="184EAFCE" w14:textId="02111706" w:rsidR="00DC559E" w:rsidRPr="00073609" w:rsidRDefault="00DC559E" w:rsidP="00DC559E">
      <w:r w:rsidRPr="00073609">
        <w:t>Feedback</w:t>
      </w:r>
      <w:r w:rsidRPr="00073609">
        <w:tab/>
      </w:r>
      <w:r w:rsidRPr="00073609">
        <w:tab/>
      </w:r>
      <w:r w:rsidRPr="00073609">
        <w:tab/>
      </w:r>
      <w:r w:rsidRPr="00073609">
        <w:tab/>
      </w:r>
      <w:r w:rsidR="00585B04">
        <w:t>3.9</w:t>
      </w:r>
      <w:r w:rsidRPr="00073609">
        <w:tab/>
        <w:t xml:space="preserve"> </w:t>
      </w:r>
    </w:p>
    <w:p w14:paraId="1DBB2C5B" w14:textId="64ACE0DF" w:rsidR="00DC559E" w:rsidRPr="00073609" w:rsidRDefault="00DC559E" w:rsidP="00DC559E">
      <w:r w:rsidRPr="00073609">
        <w:t>Organization</w:t>
      </w:r>
      <w:r w:rsidRPr="00073609">
        <w:tab/>
      </w:r>
      <w:r w:rsidRPr="00073609">
        <w:tab/>
      </w:r>
      <w:r w:rsidRPr="00073609">
        <w:tab/>
      </w:r>
      <w:r w:rsidRPr="00073609">
        <w:tab/>
      </w:r>
      <w:r w:rsidR="008B5007">
        <w:t>4.3</w:t>
      </w:r>
      <w:r w:rsidRPr="00073609">
        <w:tab/>
        <w:t xml:space="preserve"> </w:t>
      </w:r>
    </w:p>
    <w:p w14:paraId="30A17394" w14:textId="798A86DF" w:rsidR="00DC559E" w:rsidRPr="00073609" w:rsidRDefault="00DC559E" w:rsidP="00DC559E">
      <w:r w:rsidRPr="00073609">
        <w:t>Support</w:t>
      </w:r>
      <w:r w:rsidRPr="00073609">
        <w:tab/>
      </w:r>
      <w:r w:rsidRPr="00073609">
        <w:tab/>
      </w:r>
      <w:r w:rsidRPr="00073609">
        <w:tab/>
      </w:r>
      <w:r w:rsidRPr="00073609">
        <w:tab/>
      </w:r>
      <w:r w:rsidR="00585B04">
        <w:t>4.4</w:t>
      </w:r>
      <w:r w:rsidRPr="00073609">
        <w:t xml:space="preserve"> </w:t>
      </w:r>
    </w:p>
    <w:p w14:paraId="3CDBCA69" w14:textId="7C0240C2" w:rsidR="00DC559E" w:rsidRPr="00C54103" w:rsidRDefault="00DC559E" w:rsidP="00DC559E">
      <w:r w:rsidRPr="00C54103">
        <w:t>Challenge</w:t>
      </w:r>
      <w:r w:rsidRPr="00C54103">
        <w:tab/>
      </w:r>
      <w:r w:rsidRPr="00C54103">
        <w:tab/>
      </w:r>
      <w:r w:rsidRPr="00C54103">
        <w:tab/>
      </w:r>
      <w:r w:rsidRPr="00C54103">
        <w:tab/>
      </w:r>
      <w:r w:rsidR="00585B04">
        <w:t>4.4</w:t>
      </w:r>
    </w:p>
    <w:p w14:paraId="78C9A37F" w14:textId="0965C807" w:rsidR="00C54103" w:rsidRDefault="00DC559E" w:rsidP="00DC559E">
      <w:r w:rsidRPr="00C54103">
        <w:t>Inclusivity</w:t>
      </w:r>
      <w:r w:rsidRPr="00C54103">
        <w:tab/>
      </w:r>
      <w:r w:rsidRPr="00C54103">
        <w:tab/>
      </w:r>
      <w:r w:rsidRPr="00C54103">
        <w:tab/>
      </w:r>
      <w:r w:rsidRPr="00C54103">
        <w:tab/>
      </w:r>
      <w:r w:rsidR="00585B04">
        <w:t>4.6</w:t>
      </w:r>
    </w:p>
    <w:p w14:paraId="56F0E939" w14:textId="76A7B2AC" w:rsidR="00DC559E" w:rsidRPr="00C54103" w:rsidRDefault="00C54103" w:rsidP="00DC559E">
      <w:r>
        <w:t>Overall</w:t>
      </w:r>
      <w:r>
        <w:tab/>
      </w:r>
      <w:r>
        <w:tab/>
      </w:r>
      <w:r>
        <w:tab/>
      </w:r>
      <w:r>
        <w:tab/>
      </w:r>
      <w:r>
        <w:tab/>
      </w:r>
      <w:r w:rsidR="00585B04">
        <w:t>4.4</w:t>
      </w:r>
    </w:p>
    <w:p w14:paraId="733009B1" w14:textId="77777777" w:rsidR="00DC559E" w:rsidRPr="00073609" w:rsidRDefault="00DC559E" w:rsidP="00DC559E">
      <w:pPr>
        <w:rPr>
          <w:b/>
          <w:bCs/>
        </w:rPr>
      </w:pPr>
    </w:p>
    <w:p w14:paraId="14F0D147" w14:textId="77777777" w:rsidR="00DC559E" w:rsidRPr="008B5007" w:rsidRDefault="00DC559E" w:rsidP="00DC559E">
      <w:pPr>
        <w:rPr>
          <w:b/>
          <w:bCs/>
          <w:u w:val="single"/>
        </w:rPr>
      </w:pPr>
      <w:r>
        <w:rPr>
          <w:u w:val="single"/>
        </w:rPr>
        <w:br/>
      </w:r>
      <w:r w:rsidRPr="008B5007">
        <w:rPr>
          <w:b/>
          <w:bCs/>
          <w:u w:val="single"/>
        </w:rPr>
        <w:t>Qualitative comments</w:t>
      </w:r>
    </w:p>
    <w:p w14:paraId="75993B93" w14:textId="77777777" w:rsidR="00DC559E" w:rsidRPr="008B5007" w:rsidRDefault="00DC559E" w:rsidP="00DC559E">
      <w:pPr>
        <w:rPr>
          <w:b/>
          <w:bCs/>
        </w:rPr>
      </w:pPr>
    </w:p>
    <w:p w14:paraId="61D1E12B" w14:textId="61698E9B" w:rsidR="00DC559E" w:rsidRPr="00287114" w:rsidRDefault="00287114" w:rsidP="00DC559E">
      <w:r w:rsidRPr="00287114">
        <w:t xml:space="preserve">The reports from individual tutors suggest several features of the module that are viewed as </w:t>
      </w:r>
      <w:r>
        <w:t>especially</w:t>
      </w:r>
      <w:r w:rsidRPr="00287114">
        <w:t xml:space="preserve"> impactful.</w:t>
      </w:r>
      <w:r>
        <w:t xml:space="preserve"> The work with primary sources comes up very frequently as a positive aspect, as does the character of seminar discussions (several times described as engaging) and of small group discussion in particular. The breadth and variety of topics is mentioned, and there is praise for the Term 1 role-playing exercise. Lectures were not mentioned very often in terms of impact, but neither were there any complaints about them. There were, across the survey respondents as a whole, very few criticisms of the module and only a handful of suggestions for improvement. Three students would have liked to see more materials available on Moodle, a couple made suggestions about balance of content or guidance with readings</w:t>
      </w:r>
      <w:r w:rsidR="00653DA5">
        <w:t>.</w:t>
      </w:r>
    </w:p>
    <w:p w14:paraId="6E8B2424" w14:textId="67F40E8A" w:rsidR="00DC559E" w:rsidRPr="00287114" w:rsidRDefault="00DC559E" w:rsidP="00DC559E">
      <w:pPr>
        <w:rPr>
          <w:b/>
          <w:bCs/>
          <w:u w:val="single"/>
        </w:rPr>
      </w:pPr>
      <w:r w:rsidRPr="008B5007">
        <w:rPr>
          <w:b/>
          <w:bCs/>
        </w:rPr>
        <w:br/>
      </w:r>
      <w:r w:rsidR="00287114" w:rsidRPr="00287114">
        <w:rPr>
          <w:b/>
          <w:bCs/>
          <w:u w:val="single"/>
        </w:rPr>
        <w:t>Module convenor’s</w:t>
      </w:r>
      <w:r w:rsidRPr="00287114">
        <w:rPr>
          <w:b/>
          <w:bCs/>
          <w:u w:val="single"/>
        </w:rPr>
        <w:t xml:space="preserve"> response</w:t>
      </w:r>
    </w:p>
    <w:p w14:paraId="6AF65FCD" w14:textId="77777777" w:rsidR="00DC559E" w:rsidRPr="008B5007" w:rsidRDefault="00DC559E" w:rsidP="00DC559E">
      <w:pPr>
        <w:rPr>
          <w:b/>
          <w:bCs/>
        </w:rPr>
      </w:pPr>
    </w:p>
    <w:p w14:paraId="6D19DC4A" w14:textId="63E4F3CB" w:rsidR="00F864CE" w:rsidRPr="00287114" w:rsidRDefault="00287114" w:rsidP="00DC559E">
      <w:r>
        <w:t>Overall, I am very happy with the feedback we have received from you about the module.</w:t>
      </w:r>
      <w:r w:rsidR="009C5515">
        <w:t xml:space="preserve"> Not all students participated in the survey, but a very clear majority did and so I’m confident that the results are representative of student opinion. It seems clear that students are in general very satisfied with the module. Across nearly all the questions, you agreed that aspects of the module were being organised and presented in an effective way, with an overall ‘satisfaction score’ of 4.4. I am particularly pleased to see that the module was rated most highly on inclusivity, suggesting that our hard-working tutors are doing a good job in make the seminars a safe and supported learning environment. The slightly lower score (3.9) for feedback most likely reflects the fact that feedback for the first assignment had not yet been released when the survey was completed. I am confident this will be redressed in the </w:t>
      </w:r>
      <w:r w:rsidR="00653DA5">
        <w:t>end of module feedback. Comments about course content and delivery are being taken on board, and we review this on a regular basis. The tutors have already responded to you about, and I know are taking seriously, any suggestions specific to individual seminar groups. Many thanks for participating in the survey.</w:t>
      </w:r>
    </w:p>
    <w:p w14:paraId="5D40E828" w14:textId="77777777" w:rsidR="00763ED4" w:rsidRPr="008B5007" w:rsidRDefault="00763ED4" w:rsidP="00763ED4">
      <w:pPr>
        <w:rPr>
          <w:b/>
          <w:bCs/>
        </w:rPr>
      </w:pPr>
    </w:p>
    <w:p w14:paraId="6EBAC5DC" w14:textId="1C87E3ED" w:rsidR="009C5515" w:rsidRPr="009C5515" w:rsidRDefault="00E777D4" w:rsidP="00763ED4">
      <w:r w:rsidRPr="009C5515">
        <w:t>PM</w:t>
      </w:r>
      <w:r w:rsidR="0089223A" w:rsidRPr="009C5515">
        <w:t xml:space="preserve"> </w:t>
      </w:r>
      <w:r w:rsidR="00763ED4" w:rsidRPr="009C5515">
        <w:t xml:space="preserve"> </w:t>
      </w:r>
    </w:p>
    <w:p w14:paraId="2659B7F5" w14:textId="0E45883A" w:rsidR="001D4F61" w:rsidRPr="009C5515" w:rsidRDefault="00763ED4" w:rsidP="00763ED4">
      <w:r w:rsidRPr="009C5515">
        <w:t>2</w:t>
      </w:r>
      <w:r w:rsidR="009C5515" w:rsidRPr="009C5515">
        <w:t>9</w:t>
      </w:r>
      <w:r w:rsidRPr="009C5515">
        <w:t>/01/26</w:t>
      </w:r>
    </w:p>
    <w:sectPr w:rsidR="001D4F61" w:rsidRPr="009C551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559E"/>
    <w:rsid w:val="00073609"/>
    <w:rsid w:val="001B4B76"/>
    <w:rsid w:val="001D4F61"/>
    <w:rsid w:val="002619F1"/>
    <w:rsid w:val="00287114"/>
    <w:rsid w:val="0030504B"/>
    <w:rsid w:val="0050627F"/>
    <w:rsid w:val="00523E10"/>
    <w:rsid w:val="00585B04"/>
    <w:rsid w:val="00593C46"/>
    <w:rsid w:val="00621B15"/>
    <w:rsid w:val="00653DA5"/>
    <w:rsid w:val="00763ED4"/>
    <w:rsid w:val="0089223A"/>
    <w:rsid w:val="008B5007"/>
    <w:rsid w:val="008C63CC"/>
    <w:rsid w:val="008E1A99"/>
    <w:rsid w:val="009C5515"/>
    <w:rsid w:val="00A670EC"/>
    <w:rsid w:val="00B00966"/>
    <w:rsid w:val="00C54103"/>
    <w:rsid w:val="00D938C7"/>
    <w:rsid w:val="00DC559E"/>
    <w:rsid w:val="00E40C0C"/>
    <w:rsid w:val="00E65A46"/>
    <w:rsid w:val="00E712FF"/>
    <w:rsid w:val="00E777D4"/>
    <w:rsid w:val="00F06365"/>
    <w:rsid w:val="00F3446B"/>
    <w:rsid w:val="00F4123F"/>
    <w:rsid w:val="00F864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7035A4"/>
  <w15:chartTrackingRefBased/>
  <w15:docId w15:val="{0E56DF25-3A77-4F7E-AFDA-4F49023B7A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559E"/>
    <w:rPr>
      <w:rFonts w:eastAsia="Times New Roman" w:cs="Times New Roman"/>
      <w:szCs w:val="2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384</Words>
  <Characters>1997</Characters>
  <Application>Microsoft Office Word</Application>
  <DocSecurity>0</DocSecurity>
  <Lines>48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dc:creator>
  <cp:keywords/>
  <dc:description/>
  <cp:lastModifiedBy>Marshall, Peter</cp:lastModifiedBy>
  <cp:revision>4</cp:revision>
  <dcterms:created xsi:type="dcterms:W3CDTF">2026-01-29T16:09:00Z</dcterms:created>
  <dcterms:modified xsi:type="dcterms:W3CDTF">2026-01-29T16:09:00Z</dcterms:modified>
</cp:coreProperties>
</file>