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F45735" w14:textId="40CD809E" w:rsidR="00D361B4" w:rsidRDefault="00E23D9E" w:rsidP="00D974B3">
      <w:pPr>
        <w:jc w:val="center"/>
        <w:rPr>
          <w:b/>
          <w:bCs/>
          <w:u w:val="single"/>
        </w:rPr>
      </w:pPr>
      <w:r>
        <w:rPr>
          <w:b/>
          <w:bCs/>
          <w:u w:val="single"/>
        </w:rPr>
        <w:t>HI</w:t>
      </w:r>
      <w:r w:rsidR="009D52A8">
        <w:rPr>
          <w:b/>
          <w:bCs/>
          <w:u w:val="single"/>
        </w:rPr>
        <w:t xml:space="preserve">31X </w:t>
      </w:r>
      <w:r w:rsidR="00334D71">
        <w:rPr>
          <w:b/>
          <w:bCs/>
          <w:u w:val="single"/>
        </w:rPr>
        <w:t xml:space="preserve">Seminar </w:t>
      </w:r>
      <w:r w:rsidR="009D52A8">
        <w:rPr>
          <w:b/>
          <w:bCs/>
          <w:u w:val="single"/>
        </w:rPr>
        <w:t xml:space="preserve">Self </w:t>
      </w:r>
      <w:r w:rsidR="00265499" w:rsidRPr="00C53DC9">
        <w:rPr>
          <w:b/>
          <w:bCs/>
          <w:u w:val="single"/>
        </w:rPr>
        <w:t>Evaluation</w:t>
      </w:r>
      <w:r w:rsidR="009D52A8">
        <w:rPr>
          <w:b/>
          <w:bCs/>
          <w:u w:val="single"/>
        </w:rPr>
        <w:t xml:space="preserve"> Form</w:t>
      </w:r>
    </w:p>
    <w:p w14:paraId="15CB3FB1" w14:textId="77777777" w:rsidR="002A448E" w:rsidRPr="00031C54" w:rsidRDefault="002A448E" w:rsidP="002A448E">
      <w:pPr>
        <w:spacing w:after="0" w:line="240" w:lineRule="auto"/>
        <w:jc w:val="center"/>
        <w:textAlignment w:val="baseline"/>
        <w:rPr>
          <w:rFonts w:ascii="Calibri" w:eastAsia="Times New Roman" w:hAnsi="Calibri" w:cs="Calibri"/>
          <w:b/>
          <w:bCs/>
          <w:u w:val="single"/>
          <w:lang w:eastAsia="en-GB"/>
        </w:rPr>
      </w:pPr>
      <w:r w:rsidRPr="00031C54">
        <w:rPr>
          <w:rFonts w:ascii="Calibri" w:eastAsia="Times New Roman" w:hAnsi="Calibri" w:cs="Calibri"/>
          <w:b/>
          <w:bCs/>
          <w:u w:val="single"/>
          <w:lang w:eastAsia="en-GB"/>
        </w:rPr>
        <w:t xml:space="preserve">General </w:t>
      </w:r>
      <w:r>
        <w:rPr>
          <w:rFonts w:ascii="Calibri" w:eastAsia="Times New Roman" w:hAnsi="Calibri" w:cs="Calibri"/>
          <w:b/>
          <w:bCs/>
          <w:u w:val="single"/>
          <w:lang w:eastAsia="en-GB"/>
        </w:rPr>
        <w:t>G</w:t>
      </w:r>
      <w:r w:rsidRPr="00031C54">
        <w:rPr>
          <w:rFonts w:ascii="Calibri" w:eastAsia="Times New Roman" w:hAnsi="Calibri" w:cs="Calibri"/>
          <w:b/>
          <w:bCs/>
          <w:u w:val="single"/>
          <w:lang w:eastAsia="en-GB"/>
        </w:rPr>
        <w:t xml:space="preserve">uidance: </w:t>
      </w:r>
      <w:r>
        <w:rPr>
          <w:rFonts w:ascii="Calibri" w:eastAsia="Times New Roman" w:hAnsi="Calibri" w:cs="Calibri"/>
          <w:b/>
          <w:bCs/>
          <w:u w:val="single"/>
          <w:lang w:eastAsia="en-GB"/>
        </w:rPr>
        <w:t>K</w:t>
      </w:r>
      <w:r w:rsidRPr="00031C54">
        <w:rPr>
          <w:rFonts w:ascii="Calibri" w:eastAsia="Times New Roman" w:hAnsi="Calibri" w:cs="Calibri"/>
          <w:b/>
          <w:bCs/>
          <w:u w:val="single"/>
          <w:lang w:eastAsia="en-GB"/>
        </w:rPr>
        <w:t xml:space="preserve">eys to </w:t>
      </w:r>
      <w:r>
        <w:rPr>
          <w:rFonts w:ascii="Calibri" w:eastAsia="Times New Roman" w:hAnsi="Calibri" w:cs="Calibri"/>
          <w:b/>
          <w:bCs/>
          <w:u w:val="single"/>
          <w:lang w:eastAsia="en-GB"/>
        </w:rPr>
        <w:t>S</w:t>
      </w:r>
      <w:r w:rsidRPr="00031C54">
        <w:rPr>
          <w:rFonts w:ascii="Calibri" w:eastAsia="Times New Roman" w:hAnsi="Calibri" w:cs="Calibri"/>
          <w:b/>
          <w:bCs/>
          <w:u w:val="single"/>
          <w:lang w:eastAsia="en-GB"/>
        </w:rPr>
        <w:t xml:space="preserve">uccess </w:t>
      </w:r>
      <w:r>
        <w:rPr>
          <w:rFonts w:ascii="Calibri" w:eastAsia="Times New Roman" w:hAnsi="Calibri" w:cs="Calibri"/>
          <w:b/>
          <w:bCs/>
          <w:u w:val="single"/>
          <w:lang w:eastAsia="en-GB"/>
        </w:rPr>
        <w:t>with R</w:t>
      </w:r>
      <w:r w:rsidRPr="00031C54">
        <w:rPr>
          <w:rFonts w:ascii="Calibri" w:eastAsia="Times New Roman" w:hAnsi="Calibri" w:cs="Calibri"/>
          <w:b/>
          <w:bCs/>
          <w:u w:val="single"/>
          <w:lang w:eastAsia="en-GB"/>
        </w:rPr>
        <w:t xml:space="preserve">eflective </w:t>
      </w:r>
      <w:r>
        <w:rPr>
          <w:rFonts w:ascii="Calibri" w:eastAsia="Times New Roman" w:hAnsi="Calibri" w:cs="Calibri"/>
          <w:b/>
          <w:bCs/>
          <w:u w:val="single"/>
          <w:lang w:eastAsia="en-GB"/>
        </w:rPr>
        <w:t>W</w:t>
      </w:r>
      <w:r w:rsidRPr="00031C54">
        <w:rPr>
          <w:rFonts w:ascii="Calibri" w:eastAsia="Times New Roman" w:hAnsi="Calibri" w:cs="Calibri"/>
          <w:b/>
          <w:bCs/>
          <w:u w:val="single"/>
          <w:lang w:eastAsia="en-GB"/>
        </w:rPr>
        <w:t>riting</w:t>
      </w:r>
    </w:p>
    <w:p w14:paraId="315729BE" w14:textId="77777777" w:rsidR="002A448E" w:rsidRDefault="002A448E" w:rsidP="002A448E">
      <w:pPr>
        <w:spacing w:after="0" w:line="240" w:lineRule="auto"/>
        <w:textAlignment w:val="baseline"/>
        <w:rPr>
          <w:rFonts w:ascii="Calibri" w:eastAsia="Times New Roman" w:hAnsi="Calibri" w:cs="Calibri"/>
          <w:b/>
          <w:bCs/>
          <w:u w:val="single"/>
          <w:lang w:eastAsia="en-GB"/>
        </w:rPr>
      </w:pPr>
    </w:p>
    <w:p w14:paraId="77E91997" w14:textId="77777777" w:rsidR="002A448E" w:rsidRDefault="002A448E" w:rsidP="002A448E">
      <w:pPr>
        <w:numPr>
          <w:ilvl w:val="0"/>
          <w:numId w:val="2"/>
        </w:numPr>
        <w:spacing w:after="0" w:line="240" w:lineRule="auto"/>
        <w:textAlignment w:val="baseline"/>
        <w:rPr>
          <w:rFonts w:ascii="Calibri" w:eastAsia="Times New Roman" w:hAnsi="Calibri" w:cs="Calibri"/>
          <w:lang w:eastAsia="en-GB"/>
        </w:rPr>
      </w:pPr>
      <w:r w:rsidRPr="00031C54">
        <w:rPr>
          <w:rFonts w:ascii="Calibri" w:eastAsia="Times New Roman" w:hAnsi="Calibri" w:cs="Calibri"/>
          <w:lang w:eastAsia="en-GB"/>
        </w:rPr>
        <w:t xml:space="preserve">Be critical: just saying what you did is not enough – ‘So what?’ is the question that should guide your writing with reflective pieces. </w:t>
      </w:r>
    </w:p>
    <w:p w14:paraId="44879F34" w14:textId="77777777" w:rsidR="002A448E" w:rsidRDefault="002A448E" w:rsidP="002A448E">
      <w:pPr>
        <w:numPr>
          <w:ilvl w:val="0"/>
          <w:numId w:val="2"/>
        </w:numPr>
        <w:spacing w:after="0" w:line="240" w:lineRule="auto"/>
        <w:textAlignment w:val="baseline"/>
        <w:rPr>
          <w:rFonts w:ascii="Calibri" w:eastAsia="Times New Roman" w:hAnsi="Calibri" w:cs="Calibri"/>
          <w:lang w:eastAsia="en-GB"/>
        </w:rPr>
      </w:pPr>
      <w:r w:rsidRPr="00ED7435">
        <w:rPr>
          <w:rFonts w:ascii="Calibri" w:eastAsia="Times New Roman" w:hAnsi="Calibri" w:cs="Calibri"/>
          <w:lang w:eastAsia="en-GB"/>
        </w:rPr>
        <w:t>Keep it formal(</w:t>
      </w:r>
      <w:proofErr w:type="spellStart"/>
      <w:r w:rsidRPr="00ED7435">
        <w:rPr>
          <w:rFonts w:ascii="Calibri" w:eastAsia="Times New Roman" w:hAnsi="Calibri" w:cs="Calibri"/>
          <w:lang w:eastAsia="en-GB"/>
        </w:rPr>
        <w:t>ish</w:t>
      </w:r>
      <w:proofErr w:type="spellEnd"/>
      <w:r w:rsidRPr="00ED7435">
        <w:rPr>
          <w:rFonts w:ascii="Calibri" w:eastAsia="Times New Roman" w:hAnsi="Calibri" w:cs="Calibri"/>
          <w:lang w:eastAsia="en-GB"/>
        </w:rPr>
        <w:t>): you can take a less formal approach than in your usual essays, but this is still a scholarly and critical piece of work.</w:t>
      </w:r>
    </w:p>
    <w:p w14:paraId="21F376B8" w14:textId="77777777" w:rsidR="002A448E" w:rsidRDefault="002A448E" w:rsidP="002A448E">
      <w:pPr>
        <w:numPr>
          <w:ilvl w:val="0"/>
          <w:numId w:val="2"/>
        </w:numPr>
        <w:spacing w:after="0" w:line="240" w:lineRule="auto"/>
        <w:textAlignment w:val="baseline"/>
        <w:rPr>
          <w:rFonts w:ascii="Calibri" w:eastAsia="Times New Roman" w:hAnsi="Calibri" w:cs="Calibri"/>
          <w:lang w:eastAsia="en-GB"/>
        </w:rPr>
      </w:pPr>
      <w:r w:rsidRPr="00ED7435">
        <w:rPr>
          <w:rFonts w:ascii="Calibri" w:eastAsia="Times New Roman" w:hAnsi="Calibri" w:cs="Calibri"/>
          <w:lang w:eastAsia="en-GB"/>
        </w:rPr>
        <w:t>Be specific: you need to select the pertinent and significant aspects and relate these to your experience and seminar contributions.</w:t>
      </w:r>
    </w:p>
    <w:p w14:paraId="21C285B7" w14:textId="77777777" w:rsidR="00C53DC9" w:rsidRDefault="00C53DC9" w:rsidP="00C53DC9">
      <w:pPr>
        <w:pStyle w:val="ListParagraph"/>
        <w:numPr>
          <w:ilvl w:val="0"/>
          <w:numId w:val="2"/>
        </w:numPr>
      </w:pPr>
      <w:r>
        <w:t>Answer every question.</w:t>
      </w:r>
    </w:p>
    <w:p w14:paraId="3E9081E4" w14:textId="569DA67B" w:rsidR="00C53DC9" w:rsidRPr="00C53DC9" w:rsidRDefault="00C53DC9" w:rsidP="00C53DC9">
      <w:pPr>
        <w:pStyle w:val="ListParagraph"/>
        <w:numPr>
          <w:ilvl w:val="0"/>
          <w:numId w:val="2"/>
        </w:numPr>
      </w:pPr>
      <w:r>
        <w:t xml:space="preserve">Overall </w:t>
      </w:r>
      <w:r w:rsidR="00070C8A">
        <w:t xml:space="preserve">max </w:t>
      </w:r>
      <w:r>
        <w:t xml:space="preserve">word limit: 1000 words. </w:t>
      </w:r>
      <w:r>
        <w:br/>
      </w:r>
    </w:p>
    <w:p w14:paraId="48D3DB73" w14:textId="5A1755F7" w:rsidR="00265499" w:rsidRDefault="009D52A8" w:rsidP="00265499">
      <w:pPr>
        <w:pStyle w:val="ListParagraph"/>
        <w:numPr>
          <w:ilvl w:val="0"/>
          <w:numId w:val="1"/>
        </w:numPr>
        <w:rPr>
          <w:b/>
          <w:bCs/>
        </w:rPr>
      </w:pPr>
      <w:r>
        <w:rPr>
          <w:b/>
          <w:bCs/>
        </w:rPr>
        <w:t>Reflect on the different seminar activities you’ve engaged in over the course of the module</w:t>
      </w:r>
      <w:r w:rsidR="00265499" w:rsidRPr="00E612B2">
        <w:rPr>
          <w:b/>
          <w:bCs/>
        </w:rPr>
        <w:t xml:space="preserve"> </w:t>
      </w:r>
      <w:r>
        <w:rPr>
          <w:b/>
          <w:bCs/>
        </w:rPr>
        <w:t xml:space="preserve">(whether group discussions, speaking out, group presentations, poster work etc…). </w:t>
      </w:r>
    </w:p>
    <w:p w14:paraId="43BEBB63" w14:textId="77777777" w:rsidR="009D52A8" w:rsidRDefault="009D52A8" w:rsidP="009D52A8">
      <w:pPr>
        <w:pStyle w:val="ListParagraph"/>
        <w:rPr>
          <w:b/>
          <w:bCs/>
        </w:rPr>
      </w:pPr>
    </w:p>
    <w:p w14:paraId="7416A438" w14:textId="2042B493" w:rsidR="009D52A8" w:rsidRPr="009D52A8" w:rsidRDefault="009D52A8" w:rsidP="009D52A8">
      <w:pPr>
        <w:ind w:left="720"/>
        <w:rPr>
          <w:b/>
          <w:bCs/>
          <w:i/>
          <w:iCs/>
        </w:rPr>
      </w:pPr>
      <w:r w:rsidRPr="009D52A8">
        <w:rPr>
          <w:b/>
          <w:bCs/>
          <w:i/>
          <w:iCs/>
        </w:rPr>
        <w:t xml:space="preserve">What </w:t>
      </w:r>
      <w:r>
        <w:rPr>
          <w:b/>
          <w:bCs/>
          <w:i/>
          <w:iCs/>
        </w:rPr>
        <w:t>went particularly well</w:t>
      </w:r>
      <w:r w:rsidRPr="009D52A8">
        <w:rPr>
          <w:b/>
          <w:bCs/>
          <w:i/>
          <w:iCs/>
        </w:rPr>
        <w:t xml:space="preserve"> </w:t>
      </w:r>
      <w:r>
        <w:rPr>
          <w:b/>
          <w:bCs/>
          <w:i/>
          <w:iCs/>
        </w:rPr>
        <w:t xml:space="preserve">for you </w:t>
      </w:r>
      <w:r w:rsidRPr="009D52A8">
        <w:rPr>
          <w:b/>
          <w:bCs/>
          <w:i/>
          <w:iCs/>
        </w:rPr>
        <w:t>and why?</w:t>
      </w:r>
    </w:p>
    <w:tbl>
      <w:tblPr>
        <w:tblStyle w:val="TableGrid"/>
        <w:tblW w:w="0" w:type="auto"/>
        <w:tblInd w:w="704" w:type="dxa"/>
        <w:tblLook w:val="04A0" w:firstRow="1" w:lastRow="0" w:firstColumn="1" w:lastColumn="0" w:noHBand="0" w:noVBand="1"/>
      </w:tblPr>
      <w:tblGrid>
        <w:gridCol w:w="8924"/>
      </w:tblGrid>
      <w:tr w:rsidR="00265499" w14:paraId="668CA635" w14:textId="77777777" w:rsidTr="00E612B2">
        <w:tc>
          <w:tcPr>
            <w:tcW w:w="8924" w:type="dxa"/>
          </w:tcPr>
          <w:p w14:paraId="78631CA3" w14:textId="458F6928" w:rsidR="00265499" w:rsidRDefault="00265499" w:rsidP="00265499"/>
          <w:p w14:paraId="29C1FF78" w14:textId="3D5519C9" w:rsidR="00D974B3" w:rsidRDefault="00D974B3" w:rsidP="00265499"/>
          <w:p w14:paraId="04CAF9B5" w14:textId="77777777" w:rsidR="00D974B3" w:rsidRDefault="00D974B3" w:rsidP="00265499"/>
          <w:p w14:paraId="02969988" w14:textId="149A23FB" w:rsidR="00D974B3" w:rsidRDefault="00D974B3" w:rsidP="00265499"/>
        </w:tc>
      </w:tr>
    </w:tbl>
    <w:p w14:paraId="082DCED5" w14:textId="77777777" w:rsidR="009D52A8" w:rsidRDefault="009D52A8" w:rsidP="009D52A8">
      <w:pPr>
        <w:spacing w:after="0" w:line="240" w:lineRule="auto"/>
        <w:ind w:left="709"/>
      </w:pPr>
    </w:p>
    <w:p w14:paraId="078AD6C1" w14:textId="77777777" w:rsidR="009D52A8" w:rsidRDefault="009D52A8" w:rsidP="009D52A8">
      <w:pPr>
        <w:spacing w:after="0" w:line="240" w:lineRule="auto"/>
        <w:ind w:left="709"/>
      </w:pPr>
    </w:p>
    <w:p w14:paraId="7311873B" w14:textId="57CC9434" w:rsidR="009D52A8" w:rsidRPr="009D52A8" w:rsidRDefault="009D52A8" w:rsidP="009D52A8">
      <w:pPr>
        <w:spacing w:after="0" w:line="240" w:lineRule="auto"/>
        <w:ind w:left="709"/>
        <w:rPr>
          <w:b/>
          <w:bCs/>
          <w:i/>
          <w:iCs/>
        </w:rPr>
      </w:pPr>
      <w:r w:rsidRPr="009D52A8">
        <w:rPr>
          <w:b/>
          <w:bCs/>
          <w:i/>
          <w:iCs/>
        </w:rPr>
        <w:t>What went less well</w:t>
      </w:r>
      <w:r>
        <w:rPr>
          <w:b/>
          <w:bCs/>
          <w:i/>
          <w:iCs/>
        </w:rPr>
        <w:t xml:space="preserve"> for you</w:t>
      </w:r>
      <w:r w:rsidRPr="009D52A8">
        <w:rPr>
          <w:b/>
          <w:bCs/>
          <w:i/>
          <w:iCs/>
        </w:rPr>
        <w:t>, and why?</w:t>
      </w:r>
    </w:p>
    <w:tbl>
      <w:tblPr>
        <w:tblStyle w:val="TableGrid"/>
        <w:tblW w:w="0" w:type="auto"/>
        <w:tblInd w:w="704" w:type="dxa"/>
        <w:tblLook w:val="04A0" w:firstRow="1" w:lastRow="0" w:firstColumn="1" w:lastColumn="0" w:noHBand="0" w:noVBand="1"/>
      </w:tblPr>
      <w:tblGrid>
        <w:gridCol w:w="8924"/>
      </w:tblGrid>
      <w:tr w:rsidR="009D52A8" w14:paraId="28290995" w14:textId="77777777" w:rsidTr="00052DF8">
        <w:tc>
          <w:tcPr>
            <w:tcW w:w="8924" w:type="dxa"/>
          </w:tcPr>
          <w:p w14:paraId="027DE0EB" w14:textId="77777777" w:rsidR="009D52A8" w:rsidRDefault="009D52A8" w:rsidP="00052DF8">
            <w:pPr>
              <w:ind w:left="709"/>
            </w:pPr>
          </w:p>
          <w:p w14:paraId="322A3BDD" w14:textId="77777777" w:rsidR="009D52A8" w:rsidRDefault="009D52A8" w:rsidP="00052DF8">
            <w:pPr>
              <w:ind w:left="709"/>
            </w:pPr>
          </w:p>
          <w:p w14:paraId="19475260" w14:textId="77777777" w:rsidR="009D52A8" w:rsidRDefault="009D52A8" w:rsidP="00052DF8">
            <w:pPr>
              <w:ind w:left="709"/>
            </w:pPr>
          </w:p>
          <w:p w14:paraId="602FE31F" w14:textId="77777777" w:rsidR="009D52A8" w:rsidRDefault="009D52A8" w:rsidP="00052DF8">
            <w:pPr>
              <w:ind w:left="709"/>
            </w:pPr>
          </w:p>
        </w:tc>
      </w:tr>
    </w:tbl>
    <w:p w14:paraId="4961737E" w14:textId="77777777" w:rsidR="009D52A8" w:rsidRDefault="009D52A8" w:rsidP="009D52A8">
      <w:pPr>
        <w:ind w:left="709"/>
      </w:pPr>
    </w:p>
    <w:p w14:paraId="1EF599E5" w14:textId="2A7BCEE9" w:rsidR="009D52A8" w:rsidRPr="002A448E" w:rsidRDefault="009D52A8" w:rsidP="009D52A8">
      <w:pPr>
        <w:pStyle w:val="ListParagraph"/>
        <w:numPr>
          <w:ilvl w:val="0"/>
          <w:numId w:val="1"/>
        </w:numPr>
        <w:rPr>
          <w:b/>
          <w:bCs/>
        </w:rPr>
      </w:pPr>
      <w:r w:rsidRPr="002A448E">
        <w:rPr>
          <w:b/>
          <w:bCs/>
        </w:rPr>
        <w:t xml:space="preserve">What did you learn about yourself from your seminar contribution? </w:t>
      </w:r>
      <w:r w:rsidR="002A448E" w:rsidRPr="002A448E">
        <w:rPr>
          <w:b/>
          <w:bCs/>
        </w:rPr>
        <w:t>And what skills might you look to improve upon?</w:t>
      </w:r>
    </w:p>
    <w:tbl>
      <w:tblPr>
        <w:tblStyle w:val="TableGrid"/>
        <w:tblW w:w="0" w:type="auto"/>
        <w:tblInd w:w="704" w:type="dxa"/>
        <w:tblLook w:val="04A0" w:firstRow="1" w:lastRow="0" w:firstColumn="1" w:lastColumn="0" w:noHBand="0" w:noVBand="1"/>
      </w:tblPr>
      <w:tblGrid>
        <w:gridCol w:w="8924"/>
      </w:tblGrid>
      <w:tr w:rsidR="009D52A8" w14:paraId="1313E749" w14:textId="77777777" w:rsidTr="00052DF8">
        <w:tc>
          <w:tcPr>
            <w:tcW w:w="8924" w:type="dxa"/>
          </w:tcPr>
          <w:p w14:paraId="4F1DB923" w14:textId="77777777" w:rsidR="009D52A8" w:rsidRDefault="009D52A8" w:rsidP="00052DF8"/>
          <w:p w14:paraId="4254507A" w14:textId="77777777" w:rsidR="009D52A8" w:rsidRDefault="009D52A8" w:rsidP="00052DF8"/>
          <w:p w14:paraId="37A02D37" w14:textId="77777777" w:rsidR="009D52A8" w:rsidRDefault="009D52A8" w:rsidP="00052DF8"/>
          <w:p w14:paraId="16F3691B" w14:textId="77777777" w:rsidR="009D52A8" w:rsidRDefault="009D52A8" w:rsidP="00052DF8"/>
        </w:tc>
      </w:tr>
    </w:tbl>
    <w:p w14:paraId="3CD13B1D" w14:textId="35C8431A" w:rsidR="00265499" w:rsidRDefault="00265499" w:rsidP="00265499"/>
    <w:p w14:paraId="41D59BAE" w14:textId="7FA87FAC" w:rsidR="00265499" w:rsidRPr="002A448E" w:rsidRDefault="009D52A8" w:rsidP="00265499">
      <w:pPr>
        <w:pStyle w:val="ListParagraph"/>
        <w:numPr>
          <w:ilvl w:val="0"/>
          <w:numId w:val="1"/>
        </w:numPr>
        <w:rPr>
          <w:b/>
          <w:bCs/>
          <w:i/>
          <w:iCs/>
        </w:rPr>
      </w:pPr>
      <w:r w:rsidRPr="002A448E">
        <w:rPr>
          <w:b/>
          <w:bCs/>
          <w:i/>
          <w:iCs/>
        </w:rPr>
        <w:t xml:space="preserve">How would you describe your </w:t>
      </w:r>
      <w:r w:rsidR="002A448E" w:rsidRPr="002A448E">
        <w:rPr>
          <w:b/>
          <w:bCs/>
          <w:i/>
          <w:iCs/>
        </w:rPr>
        <w:t xml:space="preserve">seminar </w:t>
      </w:r>
      <w:r w:rsidRPr="002A448E">
        <w:rPr>
          <w:b/>
          <w:bCs/>
          <w:i/>
          <w:iCs/>
        </w:rPr>
        <w:t xml:space="preserve">contribution in this module overall? </w:t>
      </w:r>
      <w:r w:rsidR="00265499" w:rsidRPr="002A448E">
        <w:rPr>
          <w:b/>
          <w:bCs/>
          <w:i/>
          <w:iCs/>
        </w:rPr>
        <w:t>Using the marking criteria</w:t>
      </w:r>
      <w:r w:rsidR="00D974B3" w:rsidRPr="002A448E">
        <w:rPr>
          <w:b/>
          <w:bCs/>
          <w:i/>
          <w:iCs/>
        </w:rPr>
        <w:t xml:space="preserve"> (below)</w:t>
      </w:r>
      <w:r w:rsidR="00265499" w:rsidRPr="002A448E">
        <w:rPr>
          <w:b/>
          <w:bCs/>
          <w:i/>
          <w:iCs/>
        </w:rPr>
        <w:t xml:space="preserve"> </w:t>
      </w:r>
      <w:r w:rsidR="002A448E" w:rsidRPr="002A448E">
        <w:rPr>
          <w:b/>
          <w:bCs/>
          <w:i/>
          <w:iCs/>
        </w:rPr>
        <w:t xml:space="preserve">honestly </w:t>
      </w:r>
      <w:r w:rsidR="00265499" w:rsidRPr="002A448E">
        <w:rPr>
          <w:b/>
          <w:bCs/>
          <w:i/>
          <w:iCs/>
        </w:rPr>
        <w:t xml:space="preserve">assess your </w:t>
      </w:r>
      <w:r w:rsidR="001D4C5E" w:rsidRPr="002A448E">
        <w:rPr>
          <w:b/>
          <w:bCs/>
          <w:i/>
          <w:iCs/>
        </w:rPr>
        <w:t>seminar contribution</w:t>
      </w:r>
      <w:r w:rsidR="00E54898" w:rsidRPr="002A448E">
        <w:rPr>
          <w:b/>
          <w:bCs/>
          <w:i/>
          <w:iCs/>
        </w:rPr>
        <w:t xml:space="preserve"> </w:t>
      </w:r>
      <w:r w:rsidR="003842D0" w:rsidRPr="002A448E">
        <w:rPr>
          <w:b/>
          <w:bCs/>
          <w:i/>
          <w:iCs/>
        </w:rPr>
        <w:t>overall</w:t>
      </w:r>
      <w:r w:rsidR="00265499" w:rsidRPr="002A448E">
        <w:rPr>
          <w:b/>
          <w:bCs/>
          <w:i/>
          <w:iCs/>
        </w:rPr>
        <w:t>:</w:t>
      </w:r>
    </w:p>
    <w:p w14:paraId="778518C5" w14:textId="77777777" w:rsidR="002A448E" w:rsidRPr="00E612B2" w:rsidRDefault="002A448E" w:rsidP="002A448E">
      <w:pPr>
        <w:pStyle w:val="ListParagraph"/>
        <w:rPr>
          <w:b/>
          <w:bCs/>
        </w:rPr>
      </w:pPr>
    </w:p>
    <w:p w14:paraId="3AC23B60" w14:textId="5826EEBD" w:rsidR="00265499" w:rsidRPr="002A448E" w:rsidRDefault="00265499" w:rsidP="00E612B2">
      <w:pPr>
        <w:spacing w:after="0" w:line="240" w:lineRule="auto"/>
        <w:ind w:left="709"/>
        <w:rPr>
          <w:b/>
          <w:bCs/>
          <w:i/>
          <w:iCs/>
        </w:rPr>
      </w:pPr>
      <w:r w:rsidRPr="002A448E">
        <w:rPr>
          <w:b/>
          <w:bCs/>
          <w:i/>
          <w:iCs/>
        </w:rPr>
        <w:t xml:space="preserve">What </w:t>
      </w:r>
      <w:r w:rsidR="00C76B5F" w:rsidRPr="002A448E">
        <w:rPr>
          <w:b/>
          <w:bCs/>
          <w:i/>
          <w:iCs/>
        </w:rPr>
        <w:t>went</w:t>
      </w:r>
      <w:r w:rsidRPr="002A448E">
        <w:rPr>
          <w:b/>
          <w:bCs/>
          <w:i/>
          <w:iCs/>
        </w:rPr>
        <w:t xml:space="preserve"> particularly well, and why?</w:t>
      </w:r>
    </w:p>
    <w:tbl>
      <w:tblPr>
        <w:tblStyle w:val="TableGrid"/>
        <w:tblW w:w="0" w:type="auto"/>
        <w:tblInd w:w="704" w:type="dxa"/>
        <w:tblLook w:val="04A0" w:firstRow="1" w:lastRow="0" w:firstColumn="1" w:lastColumn="0" w:noHBand="0" w:noVBand="1"/>
      </w:tblPr>
      <w:tblGrid>
        <w:gridCol w:w="8924"/>
      </w:tblGrid>
      <w:tr w:rsidR="00265499" w14:paraId="0CE49311" w14:textId="77777777" w:rsidTr="00070C8A">
        <w:trPr>
          <w:trHeight w:val="1847"/>
        </w:trPr>
        <w:tc>
          <w:tcPr>
            <w:tcW w:w="8924" w:type="dxa"/>
          </w:tcPr>
          <w:p w14:paraId="1958271A" w14:textId="12727391" w:rsidR="00265499" w:rsidRDefault="00265499" w:rsidP="00E612B2">
            <w:pPr>
              <w:ind w:left="709"/>
            </w:pPr>
          </w:p>
          <w:p w14:paraId="4BC83467" w14:textId="7FFE6779" w:rsidR="00D974B3" w:rsidRDefault="00D974B3" w:rsidP="00E612B2">
            <w:pPr>
              <w:ind w:left="709"/>
            </w:pPr>
          </w:p>
          <w:p w14:paraId="5DD4873D" w14:textId="77777777" w:rsidR="00D974B3" w:rsidRDefault="00D974B3" w:rsidP="00E612B2">
            <w:pPr>
              <w:ind w:left="709"/>
            </w:pPr>
          </w:p>
          <w:p w14:paraId="486CB18F" w14:textId="0D4E8BDC" w:rsidR="00D974B3" w:rsidRDefault="00D974B3" w:rsidP="00E612B2">
            <w:pPr>
              <w:ind w:left="709"/>
            </w:pPr>
          </w:p>
        </w:tc>
      </w:tr>
    </w:tbl>
    <w:p w14:paraId="37EABE08" w14:textId="7C54CA89" w:rsidR="00265499" w:rsidRDefault="00265499" w:rsidP="00E612B2">
      <w:pPr>
        <w:ind w:left="709"/>
      </w:pPr>
    </w:p>
    <w:p w14:paraId="5D1E6C7E" w14:textId="65CC3BA3" w:rsidR="00C53DC9" w:rsidRPr="002A448E" w:rsidRDefault="002A448E" w:rsidP="00E612B2">
      <w:pPr>
        <w:ind w:left="709"/>
        <w:rPr>
          <w:b/>
          <w:bCs/>
          <w:i/>
          <w:iCs/>
        </w:rPr>
      </w:pPr>
      <w:r w:rsidRPr="002A448E">
        <w:rPr>
          <w:b/>
          <w:bCs/>
          <w:i/>
          <w:iCs/>
        </w:rPr>
        <w:lastRenderedPageBreak/>
        <w:t>W</w:t>
      </w:r>
      <w:r w:rsidR="00C53DC9" w:rsidRPr="002A448E">
        <w:rPr>
          <w:b/>
          <w:bCs/>
          <w:i/>
          <w:iCs/>
        </w:rPr>
        <w:t xml:space="preserve">hat mark would you give yourself for your </w:t>
      </w:r>
      <w:r w:rsidR="001D4C5E" w:rsidRPr="002A448E">
        <w:rPr>
          <w:b/>
          <w:bCs/>
          <w:i/>
          <w:iCs/>
        </w:rPr>
        <w:t>seminar contribution</w:t>
      </w:r>
      <w:r w:rsidR="00C53DC9" w:rsidRPr="002A448E">
        <w:rPr>
          <w:b/>
          <w:bCs/>
          <w:i/>
          <w:iCs/>
        </w:rPr>
        <w:t xml:space="preserve">? </w:t>
      </w:r>
    </w:p>
    <w:tbl>
      <w:tblPr>
        <w:tblStyle w:val="TableGrid"/>
        <w:tblW w:w="0" w:type="auto"/>
        <w:tblInd w:w="704" w:type="dxa"/>
        <w:tblLook w:val="04A0" w:firstRow="1" w:lastRow="0" w:firstColumn="1" w:lastColumn="0" w:noHBand="0" w:noVBand="1"/>
      </w:tblPr>
      <w:tblGrid>
        <w:gridCol w:w="8924"/>
      </w:tblGrid>
      <w:tr w:rsidR="00C53DC9" w14:paraId="557E8C01" w14:textId="77777777" w:rsidTr="00E612B2">
        <w:tc>
          <w:tcPr>
            <w:tcW w:w="8924" w:type="dxa"/>
          </w:tcPr>
          <w:p w14:paraId="3678F1BD" w14:textId="3CC69B56" w:rsidR="00C53DC9" w:rsidRDefault="00C53DC9" w:rsidP="00E612B2">
            <w:pPr>
              <w:ind w:left="709"/>
            </w:pPr>
          </w:p>
          <w:p w14:paraId="2A41FAD9" w14:textId="77777777" w:rsidR="00D974B3" w:rsidRDefault="00D974B3" w:rsidP="00E612B2">
            <w:pPr>
              <w:ind w:left="709"/>
            </w:pPr>
          </w:p>
          <w:p w14:paraId="645BA2C5" w14:textId="77777777" w:rsidR="00D974B3" w:rsidRDefault="00D974B3" w:rsidP="00E612B2">
            <w:pPr>
              <w:ind w:left="709"/>
            </w:pPr>
          </w:p>
          <w:p w14:paraId="73350E9D" w14:textId="7CC673F6" w:rsidR="00D974B3" w:rsidRDefault="00D974B3" w:rsidP="00E612B2">
            <w:pPr>
              <w:ind w:left="709"/>
            </w:pPr>
          </w:p>
        </w:tc>
      </w:tr>
    </w:tbl>
    <w:p w14:paraId="72CDDCA6" w14:textId="77777777" w:rsidR="00C53DC9" w:rsidRDefault="00C53DC9" w:rsidP="00265499"/>
    <w:p w14:paraId="0FC90B4D" w14:textId="5944B3F6" w:rsidR="003842D0" w:rsidRDefault="003842D0" w:rsidP="003842D0">
      <w:pPr>
        <w:pStyle w:val="ListParagraph"/>
        <w:rPr>
          <w:b/>
          <w:bCs/>
        </w:rPr>
      </w:pPr>
    </w:p>
    <w:p w14:paraId="04E3C850" w14:textId="77777777" w:rsidR="00E23D9E" w:rsidRDefault="00E23D9E" w:rsidP="00E23D9E">
      <w:pPr>
        <w:spacing w:after="0" w:line="240" w:lineRule="auto"/>
        <w:jc w:val="center"/>
        <w:textAlignment w:val="baseline"/>
        <w:rPr>
          <w:rFonts w:ascii="Calibri" w:eastAsia="Times New Roman" w:hAnsi="Calibri" w:cs="Calibri"/>
          <w:b/>
          <w:bCs/>
          <w:u w:val="single"/>
          <w:lang w:eastAsia="en-GB"/>
        </w:rPr>
      </w:pPr>
      <w:r w:rsidRPr="001A0B07">
        <w:rPr>
          <w:rFonts w:ascii="Calibri" w:eastAsia="Times New Roman" w:hAnsi="Calibri" w:cs="Calibri"/>
          <w:b/>
          <w:bCs/>
          <w:u w:val="single"/>
          <w:lang w:eastAsia="en-GB"/>
        </w:rPr>
        <w:t>Marking Cr</w:t>
      </w:r>
      <w:r>
        <w:rPr>
          <w:rFonts w:ascii="Calibri" w:eastAsia="Times New Roman" w:hAnsi="Calibri" w:cs="Calibri"/>
          <w:b/>
          <w:bCs/>
          <w:u w:val="single"/>
          <w:lang w:eastAsia="en-GB"/>
        </w:rPr>
        <w:t>iteria for Seminar Contribution</w:t>
      </w:r>
    </w:p>
    <w:p w14:paraId="31885FCF" w14:textId="77777777" w:rsidR="00E23D9E" w:rsidRPr="001A0B07" w:rsidRDefault="00E23D9E" w:rsidP="00E23D9E">
      <w:pPr>
        <w:spacing w:after="0" w:line="240" w:lineRule="auto"/>
        <w:textAlignment w:val="baseline"/>
        <w:rPr>
          <w:rFonts w:ascii="Segoe UI" w:eastAsia="Times New Roman" w:hAnsi="Segoe UI" w:cs="Segoe UI"/>
          <w:sz w:val="18"/>
          <w:szCs w:val="18"/>
          <w:lang w:eastAsia="en-GB"/>
        </w:rPr>
      </w:pPr>
    </w:p>
    <w:p w14:paraId="57D04B42" w14:textId="77777777" w:rsidR="00E23D9E" w:rsidRPr="001A0B07" w:rsidRDefault="00E23D9E" w:rsidP="00E23D9E">
      <w:pPr>
        <w:spacing w:after="0" w:line="240" w:lineRule="auto"/>
        <w:textAlignment w:val="baseline"/>
        <w:rPr>
          <w:rFonts w:ascii="Segoe UI" w:eastAsia="Times New Roman" w:hAnsi="Segoe UI" w:cs="Segoe UI"/>
          <w:sz w:val="18"/>
          <w:szCs w:val="18"/>
          <w:lang w:eastAsia="en-GB"/>
        </w:rPr>
      </w:pPr>
      <w:r w:rsidRPr="001A0B07">
        <w:rPr>
          <w:rFonts w:ascii="Calibri" w:eastAsia="Times New Roman" w:hAnsi="Calibri" w:cs="Calibri"/>
          <w:b/>
          <w:bCs/>
          <w:lang w:eastAsia="en-GB"/>
        </w:rPr>
        <w:t>What is being assessed:</w:t>
      </w:r>
      <w:r w:rsidRPr="001A0B07">
        <w:rPr>
          <w:rFonts w:ascii="Calibri" w:eastAsia="Times New Roman" w:hAnsi="Calibri" w:cs="Calibri"/>
          <w:lang w:eastAsia="en-GB"/>
        </w:rPr>
        <w:t> </w:t>
      </w:r>
    </w:p>
    <w:p w14:paraId="6CE4129E" w14:textId="77777777" w:rsidR="00E23D9E" w:rsidRPr="001A0B07" w:rsidRDefault="00E23D9E" w:rsidP="00E23D9E">
      <w:pPr>
        <w:numPr>
          <w:ilvl w:val="0"/>
          <w:numId w:val="3"/>
        </w:numPr>
        <w:spacing w:after="0" w:line="240" w:lineRule="auto"/>
        <w:ind w:left="714" w:hanging="357"/>
        <w:textAlignment w:val="baseline"/>
        <w:rPr>
          <w:rFonts w:ascii="Calibri" w:eastAsia="Times New Roman" w:hAnsi="Calibri" w:cs="Calibri"/>
          <w:lang w:eastAsia="en-GB"/>
        </w:rPr>
      </w:pPr>
      <w:r w:rsidRPr="001A0B07">
        <w:rPr>
          <w:rFonts w:ascii="Calibri" w:eastAsia="Times New Roman" w:hAnsi="Calibri" w:cs="Calibri"/>
          <w:lang w:eastAsia="en-GB"/>
        </w:rPr>
        <w:t>Oral Communication: clarity of expression; persuasiveness; respectfulness and inclusivity; asking useful/probing questions; contributions that extend the discussion. </w:t>
      </w:r>
    </w:p>
    <w:p w14:paraId="04AB29F8" w14:textId="77777777" w:rsidR="00E23D9E" w:rsidRPr="001A0B07" w:rsidRDefault="00E23D9E" w:rsidP="00E23D9E">
      <w:pPr>
        <w:numPr>
          <w:ilvl w:val="0"/>
          <w:numId w:val="3"/>
        </w:numPr>
        <w:spacing w:after="0" w:line="240" w:lineRule="auto"/>
        <w:ind w:left="714" w:hanging="357"/>
        <w:textAlignment w:val="baseline"/>
        <w:rPr>
          <w:rFonts w:ascii="Calibri" w:eastAsia="Times New Roman" w:hAnsi="Calibri" w:cs="Calibri"/>
          <w:lang w:eastAsia="en-GB"/>
        </w:rPr>
      </w:pPr>
      <w:r w:rsidRPr="001A0B07">
        <w:rPr>
          <w:rFonts w:ascii="Calibri" w:eastAsia="Times New Roman" w:hAnsi="Calibri" w:cs="Calibri"/>
          <w:lang w:eastAsia="en-GB"/>
        </w:rPr>
        <w:t>Knowledge and Understanding: evidence of preparation of core and/or wider reading; demonstrates comprehension of the readings and/or seminar questions </w:t>
      </w:r>
    </w:p>
    <w:p w14:paraId="3575B83B" w14:textId="77777777" w:rsidR="00E23D9E" w:rsidRPr="001A0B07" w:rsidRDefault="00E23D9E" w:rsidP="00E23D9E">
      <w:pPr>
        <w:numPr>
          <w:ilvl w:val="0"/>
          <w:numId w:val="3"/>
        </w:numPr>
        <w:spacing w:after="0" w:line="240" w:lineRule="auto"/>
        <w:ind w:left="714" w:hanging="357"/>
        <w:textAlignment w:val="baseline"/>
        <w:rPr>
          <w:rFonts w:ascii="Calibri" w:eastAsia="Times New Roman" w:hAnsi="Calibri" w:cs="Calibri"/>
          <w:lang w:eastAsia="en-GB"/>
        </w:rPr>
      </w:pPr>
      <w:r w:rsidRPr="001A0B07">
        <w:rPr>
          <w:rFonts w:ascii="Calibri" w:eastAsia="Times New Roman" w:hAnsi="Calibri" w:cs="Calibri"/>
          <w:lang w:eastAsia="en-GB"/>
        </w:rPr>
        <w:t>Methodological Approaches: ability to discern, explain, or engage with historiographical or methodological issues raised by the readings and/or seminar questions </w:t>
      </w:r>
    </w:p>
    <w:p w14:paraId="00297E90" w14:textId="77777777" w:rsidR="00E23D9E" w:rsidRPr="001A0B07" w:rsidRDefault="00E23D9E" w:rsidP="00E23D9E">
      <w:pPr>
        <w:numPr>
          <w:ilvl w:val="0"/>
          <w:numId w:val="4"/>
        </w:numPr>
        <w:spacing w:after="0" w:line="240" w:lineRule="auto"/>
        <w:ind w:left="714" w:hanging="357"/>
        <w:textAlignment w:val="baseline"/>
        <w:rPr>
          <w:rFonts w:ascii="Calibri" w:eastAsia="Times New Roman" w:hAnsi="Calibri" w:cs="Calibri"/>
          <w:lang w:eastAsia="en-GB"/>
        </w:rPr>
      </w:pPr>
      <w:r w:rsidRPr="001A0B07">
        <w:rPr>
          <w:rFonts w:ascii="Calibri" w:eastAsia="Times New Roman" w:hAnsi="Calibri" w:cs="Calibri"/>
          <w:lang w:eastAsia="en-GB"/>
        </w:rPr>
        <w:t>Analysis: engagement with and evaluation of readings; focus on meaning rather than description; evidence and argument-driven responses to seminar questions </w:t>
      </w:r>
    </w:p>
    <w:p w14:paraId="52E90698" w14:textId="77777777" w:rsidR="00E23D9E" w:rsidRDefault="00E23D9E" w:rsidP="00E23D9E">
      <w:pPr>
        <w:spacing w:after="0" w:line="240" w:lineRule="auto"/>
        <w:textAlignment w:val="baseline"/>
        <w:rPr>
          <w:rFonts w:ascii="Calibri" w:eastAsia="Times New Roman" w:hAnsi="Calibri" w:cs="Calibri"/>
          <w:lang w:eastAsia="en-GB"/>
        </w:rPr>
      </w:pPr>
    </w:p>
    <w:p w14:paraId="50AEDC79" w14:textId="77777777" w:rsidR="00E23D9E" w:rsidRPr="00A5669E" w:rsidRDefault="00E23D9E" w:rsidP="00E23D9E">
      <w:pPr>
        <w:spacing w:after="0" w:line="240" w:lineRule="auto"/>
        <w:jc w:val="center"/>
        <w:textAlignment w:val="baseline"/>
        <w:rPr>
          <w:rFonts w:ascii="Calibri" w:eastAsia="Times New Roman" w:hAnsi="Calibri" w:cs="Calibri"/>
          <w:b/>
          <w:bCs/>
          <w:lang w:eastAsia="en-GB"/>
        </w:rPr>
      </w:pPr>
      <w:r w:rsidRPr="00A5669E">
        <w:rPr>
          <w:rFonts w:ascii="Calibri" w:eastAsia="Times New Roman" w:hAnsi="Calibri" w:cs="Calibri"/>
          <w:b/>
          <w:bCs/>
          <w:lang w:eastAsia="en-GB"/>
        </w:rPr>
        <w:t>History Specific Marking Descriptors</w:t>
      </w:r>
      <w:r>
        <w:rPr>
          <w:rFonts w:ascii="Calibri" w:eastAsia="Times New Roman" w:hAnsi="Calibri" w:cs="Calibri"/>
          <w:b/>
          <w:bCs/>
          <w:lang w:eastAsia="en-GB"/>
        </w:rPr>
        <w:t xml:space="preserve">: </w:t>
      </w:r>
      <w:hyperlink r:id="rId8" w:anchor="descriptors" w:history="1">
        <w:r w:rsidRPr="00523788">
          <w:rPr>
            <w:rStyle w:val="Hyperlink"/>
            <w:rFonts w:ascii="Calibri" w:eastAsia="Times New Roman" w:hAnsi="Calibri" w:cs="Calibri"/>
            <w:b/>
            <w:bCs/>
            <w:lang w:eastAsia="en-GB"/>
          </w:rPr>
          <w:t>https://warwick.ac.uk/fac/arts/history/students/undergraduate/assess-coursework/#descriptors</w:t>
        </w:r>
      </w:hyperlink>
    </w:p>
    <w:p w14:paraId="5F4CDB5B" w14:textId="77777777" w:rsidR="00E23D9E" w:rsidRDefault="00E23D9E" w:rsidP="00E23D9E">
      <w:pPr>
        <w:spacing w:after="0" w:line="240" w:lineRule="auto"/>
        <w:textAlignment w:val="baseline"/>
        <w:rPr>
          <w:rFonts w:ascii="Segoe UI" w:eastAsia="Times New Roman" w:hAnsi="Segoe UI" w:cs="Segoe UI"/>
          <w:sz w:val="18"/>
          <w:szCs w:val="18"/>
          <w:lang w:eastAsia="en-GB"/>
        </w:rPr>
      </w:pPr>
    </w:p>
    <w:tbl>
      <w:tblPr>
        <w:tblStyle w:val="TableGrid"/>
        <w:tblW w:w="10017" w:type="dxa"/>
        <w:jc w:val="center"/>
        <w:tblLook w:val="04A0" w:firstRow="1" w:lastRow="0" w:firstColumn="1" w:lastColumn="0" w:noHBand="0" w:noVBand="1"/>
      </w:tblPr>
      <w:tblGrid>
        <w:gridCol w:w="868"/>
        <w:gridCol w:w="1046"/>
        <w:gridCol w:w="701"/>
        <w:gridCol w:w="2342"/>
        <w:gridCol w:w="5060"/>
      </w:tblGrid>
      <w:tr w:rsidR="00E23D9E" w:rsidRPr="00A5669E" w14:paraId="2432D188" w14:textId="77777777" w:rsidTr="002248BB">
        <w:trPr>
          <w:jc w:val="center"/>
        </w:trPr>
        <w:tc>
          <w:tcPr>
            <w:tcW w:w="868" w:type="dxa"/>
          </w:tcPr>
          <w:p w14:paraId="22882440" w14:textId="77777777" w:rsidR="00E23D9E" w:rsidRPr="00A5669E" w:rsidRDefault="00E23D9E" w:rsidP="002248BB">
            <w:pPr>
              <w:textAlignment w:val="baseline"/>
              <w:rPr>
                <w:rFonts w:eastAsia="Times New Roman" w:cstheme="minorHAnsi"/>
                <w:b/>
                <w:bCs/>
                <w:lang w:eastAsia="en-GB"/>
              </w:rPr>
            </w:pPr>
            <w:r w:rsidRPr="00A5669E">
              <w:rPr>
                <w:rFonts w:eastAsia="Times New Roman" w:cstheme="minorHAnsi"/>
                <w:b/>
                <w:bCs/>
                <w:lang w:eastAsia="en-GB"/>
              </w:rPr>
              <w:t>Class</w:t>
            </w:r>
          </w:p>
        </w:tc>
        <w:tc>
          <w:tcPr>
            <w:tcW w:w="1046" w:type="dxa"/>
          </w:tcPr>
          <w:p w14:paraId="5BE37E32" w14:textId="77777777" w:rsidR="00E23D9E" w:rsidRPr="00A5669E" w:rsidRDefault="00E23D9E" w:rsidP="002248BB">
            <w:pPr>
              <w:textAlignment w:val="baseline"/>
              <w:rPr>
                <w:rFonts w:eastAsia="Times New Roman" w:cstheme="minorHAnsi"/>
                <w:b/>
                <w:bCs/>
                <w:lang w:eastAsia="en-GB"/>
              </w:rPr>
            </w:pPr>
            <w:r w:rsidRPr="00A5669E">
              <w:rPr>
                <w:rFonts w:eastAsia="Times New Roman" w:cstheme="minorHAnsi"/>
                <w:b/>
                <w:bCs/>
                <w:lang w:eastAsia="en-GB"/>
              </w:rPr>
              <w:t>Scale</w:t>
            </w:r>
          </w:p>
        </w:tc>
        <w:tc>
          <w:tcPr>
            <w:tcW w:w="701" w:type="dxa"/>
          </w:tcPr>
          <w:p w14:paraId="416D20ED" w14:textId="77777777" w:rsidR="00E23D9E" w:rsidRPr="00A5669E" w:rsidRDefault="00E23D9E" w:rsidP="002248BB">
            <w:pPr>
              <w:textAlignment w:val="baseline"/>
              <w:rPr>
                <w:rFonts w:eastAsia="Times New Roman" w:cstheme="minorHAnsi"/>
                <w:b/>
                <w:bCs/>
                <w:lang w:eastAsia="en-GB"/>
              </w:rPr>
            </w:pPr>
            <w:r w:rsidRPr="00A5669E">
              <w:rPr>
                <w:rFonts w:eastAsia="Times New Roman" w:cstheme="minorHAnsi"/>
                <w:b/>
                <w:bCs/>
                <w:lang w:eastAsia="en-GB"/>
              </w:rPr>
              <w:t>Mark</w:t>
            </w:r>
          </w:p>
        </w:tc>
        <w:tc>
          <w:tcPr>
            <w:tcW w:w="2342" w:type="dxa"/>
          </w:tcPr>
          <w:p w14:paraId="1294F8FF" w14:textId="77777777" w:rsidR="00E23D9E" w:rsidRPr="00A5669E" w:rsidRDefault="00E23D9E" w:rsidP="002248BB">
            <w:pPr>
              <w:textAlignment w:val="baseline"/>
              <w:rPr>
                <w:rFonts w:eastAsia="Times New Roman" w:cstheme="minorHAnsi"/>
                <w:b/>
                <w:bCs/>
                <w:lang w:eastAsia="en-GB"/>
              </w:rPr>
            </w:pPr>
            <w:r w:rsidRPr="00A5669E">
              <w:rPr>
                <w:rFonts w:eastAsia="Times New Roman" w:cstheme="minorHAnsi"/>
                <w:b/>
                <w:bCs/>
                <w:lang w:eastAsia="en-GB"/>
              </w:rPr>
              <w:t>Generic Descriptor (20 point scale)</w:t>
            </w:r>
          </w:p>
        </w:tc>
        <w:tc>
          <w:tcPr>
            <w:tcW w:w="5060" w:type="dxa"/>
          </w:tcPr>
          <w:p w14:paraId="7820FA64" w14:textId="77777777" w:rsidR="00E23D9E" w:rsidRPr="00A5669E" w:rsidRDefault="00E23D9E" w:rsidP="002248BB">
            <w:pPr>
              <w:textAlignment w:val="baseline"/>
              <w:rPr>
                <w:rFonts w:eastAsia="Times New Roman" w:cstheme="minorHAnsi"/>
                <w:b/>
                <w:bCs/>
                <w:lang w:eastAsia="en-GB"/>
              </w:rPr>
            </w:pPr>
            <w:r w:rsidRPr="00A5669E">
              <w:rPr>
                <w:rFonts w:eastAsia="Times New Roman" w:cstheme="minorHAnsi"/>
                <w:b/>
                <w:bCs/>
                <w:lang w:eastAsia="en-GB"/>
              </w:rPr>
              <w:t>Seminar Contribution Descriptor</w:t>
            </w:r>
          </w:p>
        </w:tc>
      </w:tr>
      <w:tr w:rsidR="00E23D9E" w:rsidRPr="00A5669E" w14:paraId="415EEA07" w14:textId="77777777" w:rsidTr="002248BB">
        <w:trPr>
          <w:jc w:val="center"/>
        </w:trPr>
        <w:tc>
          <w:tcPr>
            <w:tcW w:w="868" w:type="dxa"/>
            <w:vMerge w:val="restart"/>
          </w:tcPr>
          <w:p w14:paraId="4C9D03FB"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First</w:t>
            </w:r>
          </w:p>
        </w:tc>
        <w:tc>
          <w:tcPr>
            <w:tcW w:w="1046" w:type="dxa"/>
            <w:vMerge w:val="restart"/>
          </w:tcPr>
          <w:p w14:paraId="3EAE8927"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Excellent 1st</w:t>
            </w:r>
          </w:p>
        </w:tc>
        <w:tc>
          <w:tcPr>
            <w:tcW w:w="701" w:type="dxa"/>
          </w:tcPr>
          <w:p w14:paraId="48D07642"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100</w:t>
            </w:r>
          </w:p>
        </w:tc>
        <w:tc>
          <w:tcPr>
            <w:tcW w:w="2342" w:type="dxa"/>
          </w:tcPr>
          <w:p w14:paraId="00559AB2"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Work of original and exceptional quality which in the examiners’ judgement merits special recognition by the award of the highest possible mark.</w:t>
            </w:r>
          </w:p>
        </w:tc>
        <w:tc>
          <w:tcPr>
            <w:tcW w:w="5060" w:type="dxa"/>
            <w:vMerge w:val="restart"/>
          </w:tcPr>
          <w:p w14:paraId="6F1C5489"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The student engages in both large and small group discussions [and, if applicable, online] with exceptionally clearly expressed oral contributions that demonstrate excellent understanding of the readings and the wider significance of the seminar questions. The student is able to critically engage with historiographical and methodological issues raised by the reading or seminar questions. The student provides well-evidenced and persuasive arguments in response to questions or source analysis, and makes sophisticated and original contributions to knowledge. The student asks questions, or makes contributions, that extend the discussion and may be of professional standard. In discussion with others, the student takes on a leadership role with regard to respectfulness and inclusivity. [If applicable, the student is able to critically reflect on, and critically evaluate, their seminar performance]</w:t>
            </w:r>
          </w:p>
          <w:p w14:paraId="2CE3FC9D" w14:textId="77777777" w:rsidR="00E23D9E" w:rsidRPr="00A5669E" w:rsidRDefault="00E23D9E" w:rsidP="002248BB">
            <w:pPr>
              <w:textAlignment w:val="baseline"/>
              <w:rPr>
                <w:rFonts w:eastAsia="Times New Roman" w:cstheme="minorHAnsi"/>
                <w:lang w:eastAsia="en-GB"/>
              </w:rPr>
            </w:pPr>
          </w:p>
        </w:tc>
      </w:tr>
      <w:tr w:rsidR="00E23D9E" w:rsidRPr="00A5669E" w14:paraId="00F0498F" w14:textId="77777777" w:rsidTr="002248BB">
        <w:trPr>
          <w:jc w:val="center"/>
        </w:trPr>
        <w:tc>
          <w:tcPr>
            <w:tcW w:w="868" w:type="dxa"/>
            <w:vMerge/>
          </w:tcPr>
          <w:p w14:paraId="7144E3F5" w14:textId="77777777" w:rsidR="00E23D9E" w:rsidRPr="00A5669E" w:rsidRDefault="00E23D9E" w:rsidP="002248BB">
            <w:pPr>
              <w:textAlignment w:val="baseline"/>
              <w:rPr>
                <w:rFonts w:eastAsia="Times New Roman" w:cstheme="minorHAnsi"/>
                <w:lang w:eastAsia="en-GB"/>
              </w:rPr>
            </w:pPr>
          </w:p>
        </w:tc>
        <w:tc>
          <w:tcPr>
            <w:tcW w:w="1046" w:type="dxa"/>
            <w:vMerge/>
          </w:tcPr>
          <w:p w14:paraId="7AEA30E6" w14:textId="77777777" w:rsidR="00E23D9E" w:rsidRPr="00A5669E" w:rsidRDefault="00E23D9E" w:rsidP="002248BB">
            <w:pPr>
              <w:textAlignment w:val="baseline"/>
              <w:rPr>
                <w:rFonts w:eastAsia="Times New Roman" w:cstheme="minorHAnsi"/>
                <w:lang w:eastAsia="en-GB"/>
              </w:rPr>
            </w:pPr>
          </w:p>
        </w:tc>
        <w:tc>
          <w:tcPr>
            <w:tcW w:w="701" w:type="dxa"/>
          </w:tcPr>
          <w:p w14:paraId="0562F459"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94</w:t>
            </w:r>
          </w:p>
          <w:p w14:paraId="4044B97F" w14:textId="77777777" w:rsidR="00E23D9E" w:rsidRPr="00A5669E" w:rsidRDefault="00E23D9E" w:rsidP="002248BB">
            <w:pPr>
              <w:textAlignment w:val="baseline"/>
              <w:rPr>
                <w:rFonts w:eastAsia="Times New Roman" w:cstheme="minorHAnsi"/>
                <w:lang w:eastAsia="en-GB"/>
              </w:rPr>
            </w:pPr>
          </w:p>
        </w:tc>
        <w:tc>
          <w:tcPr>
            <w:tcW w:w="2342" w:type="dxa"/>
          </w:tcPr>
          <w:p w14:paraId="278D1BB3" w14:textId="77777777" w:rsidR="00E23D9E" w:rsidRDefault="00E23D9E" w:rsidP="002248BB">
            <w:pPr>
              <w:textAlignment w:val="baseline"/>
              <w:rPr>
                <w:rFonts w:eastAsia="Times New Roman" w:cstheme="minorHAnsi"/>
                <w:lang w:eastAsia="en-GB"/>
              </w:rPr>
            </w:pPr>
            <w:r w:rsidRPr="00A5669E">
              <w:rPr>
                <w:rFonts w:eastAsia="Times New Roman" w:cstheme="minorHAnsi"/>
                <w:lang w:eastAsia="en-GB"/>
              </w:rPr>
              <w:t>Exceptional work of the highest quality, demonstrating excellent knowledge and understanding, analysis, organisation, accuracy, relevance, presentation and appropriate skills. At final-year level: work may achieve or be close to publishable standard.</w:t>
            </w:r>
          </w:p>
          <w:p w14:paraId="6B6C5E58" w14:textId="77777777" w:rsidR="00E23D9E" w:rsidRDefault="00E23D9E" w:rsidP="002248BB">
            <w:pPr>
              <w:textAlignment w:val="baseline"/>
              <w:rPr>
                <w:rFonts w:eastAsia="Times New Roman" w:cstheme="minorHAnsi"/>
                <w:lang w:eastAsia="en-GB"/>
              </w:rPr>
            </w:pPr>
          </w:p>
          <w:p w14:paraId="376C3847" w14:textId="77777777" w:rsidR="00E23D9E" w:rsidRDefault="00E23D9E" w:rsidP="002248BB">
            <w:pPr>
              <w:textAlignment w:val="baseline"/>
              <w:rPr>
                <w:rFonts w:eastAsia="Times New Roman" w:cstheme="minorHAnsi"/>
                <w:lang w:eastAsia="en-GB"/>
              </w:rPr>
            </w:pPr>
          </w:p>
          <w:p w14:paraId="4F3D2746" w14:textId="77777777" w:rsidR="00E23D9E" w:rsidRDefault="00E23D9E" w:rsidP="002248BB">
            <w:pPr>
              <w:textAlignment w:val="baseline"/>
              <w:rPr>
                <w:rFonts w:eastAsia="Times New Roman" w:cstheme="minorHAnsi"/>
                <w:lang w:eastAsia="en-GB"/>
              </w:rPr>
            </w:pPr>
          </w:p>
          <w:p w14:paraId="5F5E81D5" w14:textId="77777777" w:rsidR="00E23D9E" w:rsidRDefault="00E23D9E" w:rsidP="002248BB">
            <w:pPr>
              <w:textAlignment w:val="baseline"/>
              <w:rPr>
                <w:rFonts w:eastAsia="Times New Roman" w:cstheme="minorHAnsi"/>
                <w:lang w:eastAsia="en-GB"/>
              </w:rPr>
            </w:pPr>
          </w:p>
          <w:p w14:paraId="0665C03E" w14:textId="77777777" w:rsidR="00E23D9E" w:rsidRDefault="00E23D9E" w:rsidP="002248BB">
            <w:pPr>
              <w:textAlignment w:val="baseline"/>
              <w:rPr>
                <w:rFonts w:eastAsia="Times New Roman" w:cstheme="minorHAnsi"/>
                <w:lang w:eastAsia="en-GB"/>
              </w:rPr>
            </w:pPr>
          </w:p>
          <w:p w14:paraId="4DB7BB42" w14:textId="47A7AB5C" w:rsidR="00E23D9E" w:rsidRPr="00A5669E" w:rsidRDefault="00E23D9E" w:rsidP="002248BB">
            <w:pPr>
              <w:textAlignment w:val="baseline"/>
              <w:rPr>
                <w:rFonts w:eastAsia="Times New Roman" w:cstheme="minorHAnsi"/>
                <w:lang w:eastAsia="en-GB"/>
              </w:rPr>
            </w:pPr>
          </w:p>
        </w:tc>
        <w:tc>
          <w:tcPr>
            <w:tcW w:w="5060" w:type="dxa"/>
            <w:vMerge/>
          </w:tcPr>
          <w:p w14:paraId="1C97A70C" w14:textId="77777777" w:rsidR="00E23D9E" w:rsidRPr="00A5669E" w:rsidRDefault="00E23D9E" w:rsidP="002248BB">
            <w:pPr>
              <w:textAlignment w:val="baseline"/>
              <w:rPr>
                <w:rFonts w:eastAsia="Times New Roman" w:cstheme="minorHAnsi"/>
                <w:lang w:eastAsia="en-GB"/>
              </w:rPr>
            </w:pPr>
          </w:p>
        </w:tc>
      </w:tr>
      <w:tr w:rsidR="00E23D9E" w:rsidRPr="00A5669E" w14:paraId="08C0EDA3" w14:textId="77777777" w:rsidTr="002248BB">
        <w:trPr>
          <w:trHeight w:val="1069"/>
          <w:jc w:val="center"/>
        </w:trPr>
        <w:tc>
          <w:tcPr>
            <w:tcW w:w="868" w:type="dxa"/>
            <w:vMerge/>
          </w:tcPr>
          <w:p w14:paraId="1D42B065" w14:textId="77777777" w:rsidR="00E23D9E" w:rsidRPr="00A5669E" w:rsidRDefault="00E23D9E" w:rsidP="002248BB">
            <w:pPr>
              <w:textAlignment w:val="baseline"/>
              <w:rPr>
                <w:rFonts w:eastAsia="Times New Roman" w:cstheme="minorHAnsi"/>
                <w:lang w:eastAsia="en-GB"/>
              </w:rPr>
            </w:pPr>
          </w:p>
        </w:tc>
        <w:tc>
          <w:tcPr>
            <w:tcW w:w="1046" w:type="dxa"/>
          </w:tcPr>
          <w:p w14:paraId="2275C413"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High 1</w:t>
            </w:r>
            <w:r w:rsidRPr="00A5669E">
              <w:rPr>
                <w:rFonts w:eastAsia="Times New Roman" w:cstheme="minorHAnsi"/>
                <w:vertAlign w:val="superscript"/>
                <w:lang w:eastAsia="en-GB"/>
              </w:rPr>
              <w:t>st</w:t>
            </w:r>
          </w:p>
        </w:tc>
        <w:tc>
          <w:tcPr>
            <w:tcW w:w="701" w:type="dxa"/>
          </w:tcPr>
          <w:p w14:paraId="1AEFC06B"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88</w:t>
            </w:r>
          </w:p>
        </w:tc>
        <w:tc>
          <w:tcPr>
            <w:tcW w:w="2342" w:type="dxa"/>
            <w:vMerge w:val="restart"/>
          </w:tcPr>
          <w:p w14:paraId="7AB58AD8"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Very high quality work demonstrating excellent knowledge and understanding, analysis, organisation, accuracy, relevance, presentation and appropriate skills. Work which may extend existing debates or interpretations.</w:t>
            </w:r>
          </w:p>
        </w:tc>
        <w:tc>
          <w:tcPr>
            <w:tcW w:w="5060" w:type="dxa"/>
            <w:vMerge w:val="restart"/>
          </w:tcPr>
          <w:p w14:paraId="219C6AFB"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The student engages in both large and small group discussions [and, if applicable, online] with very clearly expressed oral contributions that demonstrate excellent understanding of the readings and the wider significance of the seminar questions. The student is able to engage with historiographical and methodological issues raised by the reading or seminar questions. The student provides well-evidenced and persuasive arguments in response to questions or source analysis. The student asks questions, or makes contributions, that extend the discussion. In discussion with others, the student demonstrates a high level of respectfulness and inclusivity. [If applicable, the student is able to critically reflect on and accurately evaluate their seminar performance]</w:t>
            </w:r>
          </w:p>
        </w:tc>
      </w:tr>
      <w:tr w:rsidR="00E23D9E" w:rsidRPr="00A5669E" w14:paraId="6818728E" w14:textId="77777777" w:rsidTr="002248BB">
        <w:trPr>
          <w:trHeight w:val="1070"/>
          <w:jc w:val="center"/>
        </w:trPr>
        <w:tc>
          <w:tcPr>
            <w:tcW w:w="868" w:type="dxa"/>
            <w:vMerge/>
          </w:tcPr>
          <w:p w14:paraId="6C694082" w14:textId="77777777" w:rsidR="00E23D9E" w:rsidRPr="00A5669E" w:rsidRDefault="00E23D9E" w:rsidP="002248BB">
            <w:pPr>
              <w:textAlignment w:val="baseline"/>
              <w:rPr>
                <w:rFonts w:eastAsia="Times New Roman" w:cstheme="minorHAnsi"/>
                <w:lang w:eastAsia="en-GB"/>
              </w:rPr>
            </w:pPr>
          </w:p>
        </w:tc>
        <w:tc>
          <w:tcPr>
            <w:tcW w:w="1046" w:type="dxa"/>
          </w:tcPr>
          <w:p w14:paraId="1CDCA135"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Upper Mid 1st</w:t>
            </w:r>
          </w:p>
        </w:tc>
        <w:tc>
          <w:tcPr>
            <w:tcW w:w="701" w:type="dxa"/>
          </w:tcPr>
          <w:p w14:paraId="572129F8"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82</w:t>
            </w:r>
          </w:p>
        </w:tc>
        <w:tc>
          <w:tcPr>
            <w:tcW w:w="2342" w:type="dxa"/>
            <w:vMerge/>
          </w:tcPr>
          <w:p w14:paraId="2E540662" w14:textId="77777777" w:rsidR="00E23D9E" w:rsidRPr="00A5669E" w:rsidRDefault="00E23D9E" w:rsidP="002248BB">
            <w:pPr>
              <w:textAlignment w:val="baseline"/>
              <w:rPr>
                <w:rFonts w:eastAsia="Times New Roman" w:cstheme="minorHAnsi"/>
                <w:lang w:eastAsia="en-GB"/>
              </w:rPr>
            </w:pPr>
          </w:p>
        </w:tc>
        <w:tc>
          <w:tcPr>
            <w:tcW w:w="5060" w:type="dxa"/>
            <w:vMerge/>
          </w:tcPr>
          <w:p w14:paraId="688597AB" w14:textId="77777777" w:rsidR="00E23D9E" w:rsidRPr="00A5669E" w:rsidRDefault="00E23D9E" w:rsidP="002248BB">
            <w:pPr>
              <w:textAlignment w:val="baseline"/>
              <w:rPr>
                <w:rFonts w:eastAsia="Times New Roman" w:cstheme="minorHAnsi"/>
                <w:lang w:eastAsia="en-GB"/>
              </w:rPr>
            </w:pPr>
          </w:p>
        </w:tc>
      </w:tr>
      <w:tr w:rsidR="00E23D9E" w:rsidRPr="00A5669E" w14:paraId="300DB148" w14:textId="77777777" w:rsidTr="002248BB">
        <w:trPr>
          <w:trHeight w:val="1070"/>
          <w:jc w:val="center"/>
        </w:trPr>
        <w:tc>
          <w:tcPr>
            <w:tcW w:w="868" w:type="dxa"/>
            <w:vMerge/>
          </w:tcPr>
          <w:p w14:paraId="0CEF9FF5" w14:textId="77777777" w:rsidR="00E23D9E" w:rsidRPr="00A5669E" w:rsidRDefault="00E23D9E" w:rsidP="002248BB">
            <w:pPr>
              <w:textAlignment w:val="baseline"/>
              <w:rPr>
                <w:rFonts w:eastAsia="Times New Roman" w:cstheme="minorHAnsi"/>
                <w:lang w:eastAsia="en-GB"/>
              </w:rPr>
            </w:pPr>
          </w:p>
        </w:tc>
        <w:tc>
          <w:tcPr>
            <w:tcW w:w="1046" w:type="dxa"/>
          </w:tcPr>
          <w:p w14:paraId="5FD842D5"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Lower Mid 1st</w:t>
            </w:r>
          </w:p>
        </w:tc>
        <w:tc>
          <w:tcPr>
            <w:tcW w:w="701" w:type="dxa"/>
          </w:tcPr>
          <w:p w14:paraId="0688D480"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78</w:t>
            </w:r>
          </w:p>
        </w:tc>
        <w:tc>
          <w:tcPr>
            <w:tcW w:w="2342" w:type="dxa"/>
            <w:vMerge/>
          </w:tcPr>
          <w:p w14:paraId="4A4CF449" w14:textId="77777777" w:rsidR="00E23D9E" w:rsidRPr="00A5669E" w:rsidRDefault="00E23D9E" w:rsidP="002248BB">
            <w:pPr>
              <w:textAlignment w:val="baseline"/>
              <w:rPr>
                <w:rFonts w:eastAsia="Times New Roman" w:cstheme="minorHAnsi"/>
                <w:lang w:eastAsia="en-GB"/>
              </w:rPr>
            </w:pPr>
          </w:p>
        </w:tc>
        <w:tc>
          <w:tcPr>
            <w:tcW w:w="5060" w:type="dxa"/>
            <w:vMerge/>
          </w:tcPr>
          <w:p w14:paraId="054480CB" w14:textId="77777777" w:rsidR="00E23D9E" w:rsidRPr="00A5669E" w:rsidRDefault="00E23D9E" w:rsidP="002248BB">
            <w:pPr>
              <w:textAlignment w:val="baseline"/>
              <w:rPr>
                <w:rFonts w:eastAsia="Times New Roman" w:cstheme="minorHAnsi"/>
                <w:lang w:eastAsia="en-GB"/>
              </w:rPr>
            </w:pPr>
          </w:p>
        </w:tc>
      </w:tr>
      <w:tr w:rsidR="00E23D9E" w:rsidRPr="00A5669E" w14:paraId="71ABCA1C" w14:textId="77777777" w:rsidTr="002248BB">
        <w:trPr>
          <w:trHeight w:val="1070"/>
          <w:jc w:val="center"/>
        </w:trPr>
        <w:tc>
          <w:tcPr>
            <w:tcW w:w="868" w:type="dxa"/>
            <w:vMerge/>
          </w:tcPr>
          <w:p w14:paraId="1856E037" w14:textId="77777777" w:rsidR="00E23D9E" w:rsidRPr="00A5669E" w:rsidRDefault="00E23D9E" w:rsidP="002248BB">
            <w:pPr>
              <w:textAlignment w:val="baseline"/>
              <w:rPr>
                <w:rFonts w:eastAsia="Times New Roman" w:cstheme="minorHAnsi"/>
                <w:lang w:eastAsia="en-GB"/>
              </w:rPr>
            </w:pPr>
          </w:p>
        </w:tc>
        <w:tc>
          <w:tcPr>
            <w:tcW w:w="1046" w:type="dxa"/>
          </w:tcPr>
          <w:p w14:paraId="57E45547"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Low 1st</w:t>
            </w:r>
          </w:p>
        </w:tc>
        <w:tc>
          <w:tcPr>
            <w:tcW w:w="701" w:type="dxa"/>
          </w:tcPr>
          <w:p w14:paraId="6DA86094"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74</w:t>
            </w:r>
          </w:p>
        </w:tc>
        <w:tc>
          <w:tcPr>
            <w:tcW w:w="2342" w:type="dxa"/>
            <w:vMerge/>
          </w:tcPr>
          <w:p w14:paraId="6F8DFB29" w14:textId="77777777" w:rsidR="00E23D9E" w:rsidRPr="00A5669E" w:rsidRDefault="00E23D9E" w:rsidP="002248BB">
            <w:pPr>
              <w:textAlignment w:val="baseline"/>
              <w:rPr>
                <w:rFonts w:eastAsia="Times New Roman" w:cstheme="minorHAnsi"/>
                <w:lang w:eastAsia="en-GB"/>
              </w:rPr>
            </w:pPr>
          </w:p>
        </w:tc>
        <w:tc>
          <w:tcPr>
            <w:tcW w:w="5060" w:type="dxa"/>
            <w:vMerge/>
          </w:tcPr>
          <w:p w14:paraId="34E9353A" w14:textId="77777777" w:rsidR="00E23D9E" w:rsidRPr="00A5669E" w:rsidRDefault="00E23D9E" w:rsidP="002248BB">
            <w:pPr>
              <w:textAlignment w:val="baseline"/>
              <w:rPr>
                <w:rFonts w:eastAsia="Times New Roman" w:cstheme="minorHAnsi"/>
                <w:lang w:eastAsia="en-GB"/>
              </w:rPr>
            </w:pPr>
          </w:p>
        </w:tc>
      </w:tr>
      <w:tr w:rsidR="00E23D9E" w:rsidRPr="00A5669E" w14:paraId="7AA6CCE6" w14:textId="77777777" w:rsidTr="002248BB">
        <w:trPr>
          <w:trHeight w:val="1110"/>
          <w:jc w:val="center"/>
        </w:trPr>
        <w:tc>
          <w:tcPr>
            <w:tcW w:w="868" w:type="dxa"/>
            <w:vMerge w:val="restart"/>
          </w:tcPr>
          <w:p w14:paraId="66757E6B"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Upper Second (2.1)</w:t>
            </w:r>
          </w:p>
        </w:tc>
        <w:tc>
          <w:tcPr>
            <w:tcW w:w="1046" w:type="dxa"/>
          </w:tcPr>
          <w:p w14:paraId="447FBE97"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High 2.1</w:t>
            </w:r>
          </w:p>
        </w:tc>
        <w:tc>
          <w:tcPr>
            <w:tcW w:w="701" w:type="dxa"/>
          </w:tcPr>
          <w:p w14:paraId="73BF7A06"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68</w:t>
            </w:r>
          </w:p>
        </w:tc>
        <w:tc>
          <w:tcPr>
            <w:tcW w:w="2342" w:type="dxa"/>
            <w:vMerge w:val="restart"/>
          </w:tcPr>
          <w:p w14:paraId="13B929D9"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High quality work demonstrating good knowledge and understanding, analysis, organisation, accuracy, relevance, presentation and appropriate skills.</w:t>
            </w:r>
          </w:p>
        </w:tc>
        <w:tc>
          <w:tcPr>
            <w:tcW w:w="5060" w:type="dxa"/>
            <w:vMerge w:val="restart"/>
          </w:tcPr>
          <w:p w14:paraId="41873270"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The student engages in both large and small group discussions [and, if applicable, online] with clearly expressed oral contributions that demonstrate understanding of the reading and the seminar questions. The student is able to identify, and may be able to explain, historiographical and/or methodological issues raised by the reading or seminar questions. The student provides evidenced arguments in response to questions or source analysis. The student may make contributions that extend the discussion. In discussion with others, the student demonstrates a good level of respectfulness and inclusivity. [If applicable, the student is able to reflect on and accurately evaluate their seminar performance]</w:t>
            </w:r>
          </w:p>
        </w:tc>
      </w:tr>
      <w:tr w:rsidR="00E23D9E" w:rsidRPr="00A5669E" w14:paraId="73C2B0C6" w14:textId="77777777" w:rsidTr="002248BB">
        <w:trPr>
          <w:trHeight w:val="1111"/>
          <w:jc w:val="center"/>
        </w:trPr>
        <w:tc>
          <w:tcPr>
            <w:tcW w:w="868" w:type="dxa"/>
            <w:vMerge/>
          </w:tcPr>
          <w:p w14:paraId="6C0F8811" w14:textId="77777777" w:rsidR="00E23D9E" w:rsidRPr="00A5669E" w:rsidRDefault="00E23D9E" w:rsidP="002248BB">
            <w:pPr>
              <w:textAlignment w:val="baseline"/>
              <w:rPr>
                <w:rFonts w:eastAsia="Times New Roman" w:cstheme="minorHAnsi"/>
                <w:lang w:eastAsia="en-GB"/>
              </w:rPr>
            </w:pPr>
          </w:p>
        </w:tc>
        <w:tc>
          <w:tcPr>
            <w:tcW w:w="1046" w:type="dxa"/>
          </w:tcPr>
          <w:p w14:paraId="2AE3DF66"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Mid 2.1</w:t>
            </w:r>
          </w:p>
        </w:tc>
        <w:tc>
          <w:tcPr>
            <w:tcW w:w="701" w:type="dxa"/>
          </w:tcPr>
          <w:p w14:paraId="02FE2333"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65</w:t>
            </w:r>
          </w:p>
        </w:tc>
        <w:tc>
          <w:tcPr>
            <w:tcW w:w="2342" w:type="dxa"/>
            <w:vMerge/>
          </w:tcPr>
          <w:p w14:paraId="6A991884" w14:textId="77777777" w:rsidR="00E23D9E" w:rsidRPr="00A5669E" w:rsidRDefault="00E23D9E" w:rsidP="002248BB">
            <w:pPr>
              <w:textAlignment w:val="baseline"/>
              <w:rPr>
                <w:rFonts w:eastAsia="Times New Roman" w:cstheme="minorHAnsi"/>
                <w:lang w:eastAsia="en-GB"/>
              </w:rPr>
            </w:pPr>
          </w:p>
        </w:tc>
        <w:tc>
          <w:tcPr>
            <w:tcW w:w="5060" w:type="dxa"/>
            <w:vMerge/>
          </w:tcPr>
          <w:p w14:paraId="0E4E7A9E" w14:textId="77777777" w:rsidR="00E23D9E" w:rsidRPr="00A5669E" w:rsidRDefault="00E23D9E" w:rsidP="002248BB">
            <w:pPr>
              <w:textAlignment w:val="baseline"/>
              <w:rPr>
                <w:rFonts w:eastAsia="Times New Roman" w:cstheme="minorHAnsi"/>
                <w:lang w:eastAsia="en-GB"/>
              </w:rPr>
            </w:pPr>
          </w:p>
        </w:tc>
      </w:tr>
      <w:tr w:rsidR="00E23D9E" w:rsidRPr="00A5669E" w14:paraId="30892A89" w14:textId="77777777" w:rsidTr="002248BB">
        <w:trPr>
          <w:trHeight w:val="1111"/>
          <w:jc w:val="center"/>
        </w:trPr>
        <w:tc>
          <w:tcPr>
            <w:tcW w:w="868" w:type="dxa"/>
            <w:vMerge/>
          </w:tcPr>
          <w:p w14:paraId="0F0490AC" w14:textId="77777777" w:rsidR="00E23D9E" w:rsidRPr="00A5669E" w:rsidRDefault="00E23D9E" w:rsidP="002248BB">
            <w:pPr>
              <w:textAlignment w:val="baseline"/>
              <w:rPr>
                <w:rFonts w:eastAsia="Times New Roman" w:cstheme="minorHAnsi"/>
                <w:lang w:eastAsia="en-GB"/>
              </w:rPr>
            </w:pPr>
          </w:p>
        </w:tc>
        <w:tc>
          <w:tcPr>
            <w:tcW w:w="1046" w:type="dxa"/>
          </w:tcPr>
          <w:p w14:paraId="3D2EC9F6"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Low 2.1</w:t>
            </w:r>
          </w:p>
        </w:tc>
        <w:tc>
          <w:tcPr>
            <w:tcW w:w="701" w:type="dxa"/>
          </w:tcPr>
          <w:p w14:paraId="4706B40A"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62</w:t>
            </w:r>
          </w:p>
        </w:tc>
        <w:tc>
          <w:tcPr>
            <w:tcW w:w="2342" w:type="dxa"/>
            <w:vMerge/>
          </w:tcPr>
          <w:p w14:paraId="6735BD05" w14:textId="77777777" w:rsidR="00E23D9E" w:rsidRPr="00A5669E" w:rsidRDefault="00E23D9E" w:rsidP="002248BB">
            <w:pPr>
              <w:textAlignment w:val="baseline"/>
              <w:rPr>
                <w:rFonts w:eastAsia="Times New Roman" w:cstheme="minorHAnsi"/>
                <w:lang w:eastAsia="en-GB"/>
              </w:rPr>
            </w:pPr>
          </w:p>
        </w:tc>
        <w:tc>
          <w:tcPr>
            <w:tcW w:w="5060" w:type="dxa"/>
            <w:vMerge/>
          </w:tcPr>
          <w:p w14:paraId="13A15D68" w14:textId="77777777" w:rsidR="00E23D9E" w:rsidRPr="00A5669E" w:rsidRDefault="00E23D9E" w:rsidP="002248BB">
            <w:pPr>
              <w:textAlignment w:val="baseline"/>
              <w:rPr>
                <w:rFonts w:eastAsia="Times New Roman" w:cstheme="minorHAnsi"/>
                <w:lang w:eastAsia="en-GB"/>
              </w:rPr>
            </w:pPr>
          </w:p>
        </w:tc>
      </w:tr>
      <w:tr w:rsidR="00E23D9E" w:rsidRPr="00A5669E" w14:paraId="035D13E7" w14:textId="77777777" w:rsidTr="002248BB">
        <w:trPr>
          <w:trHeight w:val="1110"/>
          <w:jc w:val="center"/>
        </w:trPr>
        <w:tc>
          <w:tcPr>
            <w:tcW w:w="868" w:type="dxa"/>
            <w:vMerge w:val="restart"/>
          </w:tcPr>
          <w:p w14:paraId="193195C0"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Lower Second (2.2)</w:t>
            </w:r>
          </w:p>
        </w:tc>
        <w:tc>
          <w:tcPr>
            <w:tcW w:w="1046" w:type="dxa"/>
          </w:tcPr>
          <w:p w14:paraId="1E4AA145"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High 2.2</w:t>
            </w:r>
          </w:p>
        </w:tc>
        <w:tc>
          <w:tcPr>
            <w:tcW w:w="701" w:type="dxa"/>
          </w:tcPr>
          <w:p w14:paraId="3019A896"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58</w:t>
            </w:r>
          </w:p>
        </w:tc>
        <w:tc>
          <w:tcPr>
            <w:tcW w:w="2342" w:type="dxa"/>
            <w:vMerge w:val="restart"/>
          </w:tcPr>
          <w:p w14:paraId="63655822" w14:textId="497A256F"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Competent work, demonstrating reasonable knowledge and understanding, some analysis, organisation, accuracy, relevance, presentation and appropriate skills.</w:t>
            </w:r>
          </w:p>
        </w:tc>
        <w:tc>
          <w:tcPr>
            <w:tcW w:w="5060" w:type="dxa"/>
            <w:vMerge w:val="restart"/>
          </w:tcPr>
          <w:p w14:paraId="41F301CB" w14:textId="77777777" w:rsidR="00E23D9E" w:rsidRDefault="00E23D9E" w:rsidP="002248BB">
            <w:pPr>
              <w:textAlignment w:val="baseline"/>
              <w:rPr>
                <w:rFonts w:eastAsia="Times New Roman" w:cstheme="minorHAnsi"/>
                <w:lang w:eastAsia="en-GB"/>
              </w:rPr>
            </w:pPr>
            <w:r w:rsidRPr="00A5669E">
              <w:rPr>
                <w:rFonts w:eastAsia="Times New Roman" w:cstheme="minorHAnsi"/>
                <w:lang w:eastAsia="en-GB"/>
              </w:rPr>
              <w:t>The student may engage only in small group discussions [and, if applicable, online] with contributions that demonstrate understanding of the reading and the seminar questions. The quality of their oral expression may be limited. The student may be able to identify historiographical or methodological issues raised by the reading or seminar questions. The student provides answers in response to questions or source analysis that may be fact-based or descriptive rather than interpretive. In discussion with others, the student demonstrates a reasonable level of respectfulness and inclusivity. [If applicable, the student is able to accurately evaluate their seminar performance]</w:t>
            </w:r>
          </w:p>
          <w:p w14:paraId="2298A2BD" w14:textId="77777777" w:rsidR="00E23D9E" w:rsidRDefault="00E23D9E" w:rsidP="002248BB">
            <w:pPr>
              <w:textAlignment w:val="baseline"/>
              <w:rPr>
                <w:rFonts w:eastAsia="Times New Roman" w:cstheme="minorHAnsi"/>
                <w:lang w:eastAsia="en-GB"/>
              </w:rPr>
            </w:pPr>
          </w:p>
          <w:p w14:paraId="54A7E5E8" w14:textId="6DFAF28E" w:rsidR="00E23D9E" w:rsidRDefault="00E23D9E" w:rsidP="002248BB">
            <w:pPr>
              <w:textAlignment w:val="baseline"/>
              <w:rPr>
                <w:rFonts w:eastAsia="Times New Roman" w:cstheme="minorHAnsi"/>
                <w:lang w:eastAsia="en-GB"/>
              </w:rPr>
            </w:pPr>
          </w:p>
          <w:p w14:paraId="4F382C9E" w14:textId="39148D21" w:rsidR="00E23D9E" w:rsidRDefault="00E23D9E" w:rsidP="002248BB">
            <w:pPr>
              <w:textAlignment w:val="baseline"/>
              <w:rPr>
                <w:rFonts w:eastAsia="Times New Roman" w:cstheme="minorHAnsi"/>
                <w:lang w:eastAsia="en-GB"/>
              </w:rPr>
            </w:pPr>
          </w:p>
          <w:p w14:paraId="6476FBC2" w14:textId="43A53A56" w:rsidR="00E23D9E" w:rsidRDefault="00E23D9E" w:rsidP="002248BB">
            <w:pPr>
              <w:textAlignment w:val="baseline"/>
              <w:rPr>
                <w:rFonts w:eastAsia="Times New Roman" w:cstheme="minorHAnsi"/>
                <w:lang w:eastAsia="en-GB"/>
              </w:rPr>
            </w:pPr>
          </w:p>
          <w:p w14:paraId="34BBCE8F" w14:textId="77777777" w:rsidR="00E23D9E" w:rsidRDefault="00E23D9E" w:rsidP="002248BB">
            <w:pPr>
              <w:textAlignment w:val="baseline"/>
              <w:rPr>
                <w:rFonts w:eastAsia="Times New Roman" w:cstheme="minorHAnsi"/>
                <w:lang w:eastAsia="en-GB"/>
              </w:rPr>
            </w:pPr>
          </w:p>
          <w:p w14:paraId="482BC66E" w14:textId="77777777" w:rsidR="00E23D9E" w:rsidRDefault="00E23D9E" w:rsidP="002248BB">
            <w:pPr>
              <w:textAlignment w:val="baseline"/>
              <w:rPr>
                <w:rFonts w:eastAsia="Times New Roman" w:cstheme="minorHAnsi"/>
                <w:lang w:eastAsia="en-GB"/>
              </w:rPr>
            </w:pPr>
          </w:p>
          <w:p w14:paraId="526838EF" w14:textId="77777777" w:rsidR="00E23D9E" w:rsidRPr="00A5669E" w:rsidRDefault="00E23D9E" w:rsidP="002248BB">
            <w:pPr>
              <w:textAlignment w:val="baseline"/>
              <w:rPr>
                <w:rFonts w:eastAsia="Times New Roman" w:cstheme="minorHAnsi"/>
                <w:lang w:eastAsia="en-GB"/>
              </w:rPr>
            </w:pPr>
          </w:p>
        </w:tc>
      </w:tr>
      <w:tr w:rsidR="00E23D9E" w:rsidRPr="00A5669E" w14:paraId="01090E60" w14:textId="77777777" w:rsidTr="002248BB">
        <w:trPr>
          <w:trHeight w:val="1111"/>
          <w:jc w:val="center"/>
        </w:trPr>
        <w:tc>
          <w:tcPr>
            <w:tcW w:w="868" w:type="dxa"/>
            <w:vMerge/>
          </w:tcPr>
          <w:p w14:paraId="24D127B0" w14:textId="77777777" w:rsidR="00E23D9E" w:rsidRPr="00A5669E" w:rsidRDefault="00E23D9E" w:rsidP="002248BB">
            <w:pPr>
              <w:textAlignment w:val="baseline"/>
              <w:rPr>
                <w:rFonts w:eastAsia="Times New Roman" w:cstheme="minorHAnsi"/>
                <w:lang w:eastAsia="en-GB"/>
              </w:rPr>
            </w:pPr>
          </w:p>
        </w:tc>
        <w:tc>
          <w:tcPr>
            <w:tcW w:w="1046" w:type="dxa"/>
          </w:tcPr>
          <w:p w14:paraId="06EC4935"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Mid 2.2</w:t>
            </w:r>
          </w:p>
        </w:tc>
        <w:tc>
          <w:tcPr>
            <w:tcW w:w="701" w:type="dxa"/>
          </w:tcPr>
          <w:p w14:paraId="31C1278F"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55</w:t>
            </w:r>
          </w:p>
        </w:tc>
        <w:tc>
          <w:tcPr>
            <w:tcW w:w="2342" w:type="dxa"/>
            <w:vMerge/>
          </w:tcPr>
          <w:p w14:paraId="5A17605B" w14:textId="77777777" w:rsidR="00E23D9E" w:rsidRPr="00A5669E" w:rsidRDefault="00E23D9E" w:rsidP="002248BB">
            <w:pPr>
              <w:textAlignment w:val="baseline"/>
              <w:rPr>
                <w:rFonts w:eastAsia="Times New Roman" w:cstheme="minorHAnsi"/>
                <w:lang w:eastAsia="en-GB"/>
              </w:rPr>
            </w:pPr>
          </w:p>
        </w:tc>
        <w:tc>
          <w:tcPr>
            <w:tcW w:w="5060" w:type="dxa"/>
            <w:vMerge/>
          </w:tcPr>
          <w:p w14:paraId="4DD860DE" w14:textId="77777777" w:rsidR="00E23D9E" w:rsidRPr="00A5669E" w:rsidRDefault="00E23D9E" w:rsidP="002248BB">
            <w:pPr>
              <w:textAlignment w:val="baseline"/>
              <w:rPr>
                <w:rFonts w:eastAsia="Times New Roman" w:cstheme="minorHAnsi"/>
                <w:lang w:eastAsia="en-GB"/>
              </w:rPr>
            </w:pPr>
          </w:p>
        </w:tc>
      </w:tr>
      <w:tr w:rsidR="00E23D9E" w:rsidRPr="00A5669E" w14:paraId="3B7BEC1D" w14:textId="77777777" w:rsidTr="002248BB">
        <w:trPr>
          <w:trHeight w:val="1111"/>
          <w:jc w:val="center"/>
        </w:trPr>
        <w:tc>
          <w:tcPr>
            <w:tcW w:w="868" w:type="dxa"/>
            <w:vMerge/>
          </w:tcPr>
          <w:p w14:paraId="537937AA" w14:textId="77777777" w:rsidR="00E23D9E" w:rsidRPr="00A5669E" w:rsidRDefault="00E23D9E" w:rsidP="002248BB">
            <w:pPr>
              <w:textAlignment w:val="baseline"/>
              <w:rPr>
                <w:rFonts w:eastAsia="Times New Roman" w:cstheme="minorHAnsi"/>
                <w:lang w:eastAsia="en-GB"/>
              </w:rPr>
            </w:pPr>
          </w:p>
        </w:tc>
        <w:tc>
          <w:tcPr>
            <w:tcW w:w="1046" w:type="dxa"/>
          </w:tcPr>
          <w:p w14:paraId="6C5956D6"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Low 2.2</w:t>
            </w:r>
          </w:p>
        </w:tc>
        <w:tc>
          <w:tcPr>
            <w:tcW w:w="701" w:type="dxa"/>
          </w:tcPr>
          <w:p w14:paraId="3A65527E"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52</w:t>
            </w:r>
          </w:p>
        </w:tc>
        <w:tc>
          <w:tcPr>
            <w:tcW w:w="2342" w:type="dxa"/>
            <w:vMerge/>
          </w:tcPr>
          <w:p w14:paraId="5C1A8443" w14:textId="77777777" w:rsidR="00E23D9E" w:rsidRPr="00A5669E" w:rsidRDefault="00E23D9E" w:rsidP="002248BB">
            <w:pPr>
              <w:textAlignment w:val="baseline"/>
              <w:rPr>
                <w:rFonts w:eastAsia="Times New Roman" w:cstheme="minorHAnsi"/>
                <w:lang w:eastAsia="en-GB"/>
              </w:rPr>
            </w:pPr>
          </w:p>
        </w:tc>
        <w:tc>
          <w:tcPr>
            <w:tcW w:w="5060" w:type="dxa"/>
            <w:vMerge/>
          </w:tcPr>
          <w:p w14:paraId="0050EC0A" w14:textId="77777777" w:rsidR="00E23D9E" w:rsidRPr="00A5669E" w:rsidRDefault="00E23D9E" w:rsidP="002248BB">
            <w:pPr>
              <w:textAlignment w:val="baseline"/>
              <w:rPr>
                <w:rFonts w:eastAsia="Times New Roman" w:cstheme="minorHAnsi"/>
                <w:lang w:eastAsia="en-GB"/>
              </w:rPr>
            </w:pPr>
          </w:p>
        </w:tc>
      </w:tr>
      <w:tr w:rsidR="00E23D9E" w:rsidRPr="00A5669E" w14:paraId="7423A2A5" w14:textId="77777777" w:rsidTr="002248BB">
        <w:trPr>
          <w:trHeight w:val="791"/>
          <w:jc w:val="center"/>
        </w:trPr>
        <w:tc>
          <w:tcPr>
            <w:tcW w:w="868" w:type="dxa"/>
            <w:vMerge w:val="restart"/>
          </w:tcPr>
          <w:p w14:paraId="1C1DDC05"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lastRenderedPageBreak/>
              <w:t>Third</w:t>
            </w:r>
          </w:p>
        </w:tc>
        <w:tc>
          <w:tcPr>
            <w:tcW w:w="1046" w:type="dxa"/>
          </w:tcPr>
          <w:p w14:paraId="408E789E"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High 3rd</w:t>
            </w:r>
          </w:p>
        </w:tc>
        <w:tc>
          <w:tcPr>
            <w:tcW w:w="701" w:type="dxa"/>
          </w:tcPr>
          <w:p w14:paraId="34B62635"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48</w:t>
            </w:r>
          </w:p>
        </w:tc>
        <w:tc>
          <w:tcPr>
            <w:tcW w:w="2342" w:type="dxa"/>
            <w:vMerge w:val="restart"/>
          </w:tcPr>
          <w:p w14:paraId="4AE48CCE"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Work of limited quality, demonstrating some relevant knowledge and understanding.</w:t>
            </w:r>
          </w:p>
        </w:tc>
        <w:tc>
          <w:tcPr>
            <w:tcW w:w="5060" w:type="dxa"/>
            <w:vMerge w:val="restart"/>
          </w:tcPr>
          <w:p w14:paraId="3CFA949A"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The student may engage only partially in small group discussions [and, if applicable, online] with contributions that demonstrate some understanding of the reading or the seminar questions. The quality of their oral expression may lack coherence. The student provides answers in response to questions or source analysis that are fact-based or descriptive. In discussion with others, the student demonstrates limited respectfulness and inclusivity. [If applicable, the student is able to provide a limited evaluation of their seminar performance]</w:t>
            </w:r>
          </w:p>
        </w:tc>
      </w:tr>
      <w:tr w:rsidR="00E23D9E" w:rsidRPr="00A5669E" w14:paraId="4B5CE975" w14:textId="77777777" w:rsidTr="002248BB">
        <w:trPr>
          <w:trHeight w:val="791"/>
          <w:jc w:val="center"/>
        </w:trPr>
        <w:tc>
          <w:tcPr>
            <w:tcW w:w="868" w:type="dxa"/>
            <w:vMerge/>
          </w:tcPr>
          <w:p w14:paraId="162397D1" w14:textId="77777777" w:rsidR="00E23D9E" w:rsidRPr="00A5669E" w:rsidRDefault="00E23D9E" w:rsidP="002248BB">
            <w:pPr>
              <w:textAlignment w:val="baseline"/>
              <w:rPr>
                <w:rFonts w:eastAsia="Times New Roman" w:cstheme="minorHAnsi"/>
                <w:lang w:eastAsia="en-GB"/>
              </w:rPr>
            </w:pPr>
          </w:p>
        </w:tc>
        <w:tc>
          <w:tcPr>
            <w:tcW w:w="1046" w:type="dxa"/>
          </w:tcPr>
          <w:p w14:paraId="6E83FAC6"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Mid 3rd</w:t>
            </w:r>
          </w:p>
        </w:tc>
        <w:tc>
          <w:tcPr>
            <w:tcW w:w="701" w:type="dxa"/>
          </w:tcPr>
          <w:p w14:paraId="58387391"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45</w:t>
            </w:r>
          </w:p>
        </w:tc>
        <w:tc>
          <w:tcPr>
            <w:tcW w:w="2342" w:type="dxa"/>
            <w:vMerge/>
          </w:tcPr>
          <w:p w14:paraId="08B66269" w14:textId="77777777" w:rsidR="00E23D9E" w:rsidRPr="00A5669E" w:rsidRDefault="00E23D9E" w:rsidP="002248BB">
            <w:pPr>
              <w:textAlignment w:val="baseline"/>
              <w:rPr>
                <w:rFonts w:eastAsia="Times New Roman" w:cstheme="minorHAnsi"/>
                <w:lang w:eastAsia="en-GB"/>
              </w:rPr>
            </w:pPr>
          </w:p>
        </w:tc>
        <w:tc>
          <w:tcPr>
            <w:tcW w:w="5060" w:type="dxa"/>
            <w:vMerge/>
          </w:tcPr>
          <w:p w14:paraId="57EA1CBA" w14:textId="77777777" w:rsidR="00E23D9E" w:rsidRPr="00A5669E" w:rsidRDefault="00E23D9E" w:rsidP="002248BB">
            <w:pPr>
              <w:textAlignment w:val="baseline"/>
              <w:rPr>
                <w:rFonts w:eastAsia="Times New Roman" w:cstheme="minorHAnsi"/>
                <w:lang w:eastAsia="en-GB"/>
              </w:rPr>
            </w:pPr>
          </w:p>
        </w:tc>
      </w:tr>
      <w:tr w:rsidR="00E23D9E" w:rsidRPr="00A5669E" w14:paraId="543847D7" w14:textId="77777777" w:rsidTr="002248BB">
        <w:trPr>
          <w:trHeight w:val="792"/>
          <w:jc w:val="center"/>
        </w:trPr>
        <w:tc>
          <w:tcPr>
            <w:tcW w:w="868" w:type="dxa"/>
            <w:vMerge/>
          </w:tcPr>
          <w:p w14:paraId="4674F7D5" w14:textId="77777777" w:rsidR="00E23D9E" w:rsidRPr="00A5669E" w:rsidRDefault="00E23D9E" w:rsidP="002248BB">
            <w:pPr>
              <w:textAlignment w:val="baseline"/>
              <w:rPr>
                <w:rFonts w:eastAsia="Times New Roman" w:cstheme="minorHAnsi"/>
                <w:lang w:eastAsia="en-GB"/>
              </w:rPr>
            </w:pPr>
          </w:p>
        </w:tc>
        <w:tc>
          <w:tcPr>
            <w:tcW w:w="1046" w:type="dxa"/>
          </w:tcPr>
          <w:p w14:paraId="1054876A"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Low 3rd</w:t>
            </w:r>
          </w:p>
        </w:tc>
        <w:tc>
          <w:tcPr>
            <w:tcW w:w="701" w:type="dxa"/>
          </w:tcPr>
          <w:p w14:paraId="15DBA99A"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42</w:t>
            </w:r>
          </w:p>
        </w:tc>
        <w:tc>
          <w:tcPr>
            <w:tcW w:w="2342" w:type="dxa"/>
            <w:vMerge/>
          </w:tcPr>
          <w:p w14:paraId="27064659" w14:textId="77777777" w:rsidR="00E23D9E" w:rsidRPr="00A5669E" w:rsidRDefault="00E23D9E" w:rsidP="002248BB">
            <w:pPr>
              <w:textAlignment w:val="baseline"/>
              <w:rPr>
                <w:rFonts w:eastAsia="Times New Roman" w:cstheme="minorHAnsi"/>
                <w:lang w:eastAsia="en-GB"/>
              </w:rPr>
            </w:pPr>
          </w:p>
        </w:tc>
        <w:tc>
          <w:tcPr>
            <w:tcW w:w="5060" w:type="dxa"/>
            <w:vMerge/>
          </w:tcPr>
          <w:p w14:paraId="36C59029" w14:textId="77777777" w:rsidR="00E23D9E" w:rsidRPr="00A5669E" w:rsidRDefault="00E23D9E" w:rsidP="002248BB">
            <w:pPr>
              <w:textAlignment w:val="baseline"/>
              <w:rPr>
                <w:rFonts w:eastAsia="Times New Roman" w:cstheme="minorHAnsi"/>
                <w:lang w:eastAsia="en-GB"/>
              </w:rPr>
            </w:pPr>
          </w:p>
        </w:tc>
      </w:tr>
      <w:tr w:rsidR="00E23D9E" w:rsidRPr="00A5669E" w14:paraId="21854A58" w14:textId="77777777" w:rsidTr="002248BB">
        <w:trPr>
          <w:jc w:val="center"/>
        </w:trPr>
        <w:tc>
          <w:tcPr>
            <w:tcW w:w="868" w:type="dxa"/>
            <w:vMerge w:val="restart"/>
          </w:tcPr>
          <w:p w14:paraId="0E28DFDF"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Fail</w:t>
            </w:r>
          </w:p>
        </w:tc>
        <w:tc>
          <w:tcPr>
            <w:tcW w:w="1046" w:type="dxa"/>
          </w:tcPr>
          <w:p w14:paraId="51211C8B"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High Fail (sub Honours)</w:t>
            </w:r>
          </w:p>
        </w:tc>
        <w:tc>
          <w:tcPr>
            <w:tcW w:w="701" w:type="dxa"/>
          </w:tcPr>
          <w:p w14:paraId="7E50D29D"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38</w:t>
            </w:r>
          </w:p>
        </w:tc>
        <w:tc>
          <w:tcPr>
            <w:tcW w:w="2342" w:type="dxa"/>
          </w:tcPr>
          <w:p w14:paraId="7DACD43B"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Work does not meet standards required for the appropriate stage of an Honours degree. Evidence of study and demonstrates some knowledge and some basic understanding of relevant concepts and techniques, but subject to significant omissions and errors.</w:t>
            </w:r>
          </w:p>
        </w:tc>
        <w:tc>
          <w:tcPr>
            <w:tcW w:w="5060" w:type="dxa"/>
          </w:tcPr>
          <w:p w14:paraId="6A56DDBB"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The student attends but does not engage in discussion [Online contributions, if applicable, are brief]. Contributions may demonstrate some understanding of the reading or the seminar questions. The student’s oral expression lacks coherence. Responses to questions may be inaccurate or incomplete. The student may be disrespectful of others. [If applicable, the student is unable to accurately evaluate their seminar performance]</w:t>
            </w:r>
          </w:p>
        </w:tc>
      </w:tr>
      <w:tr w:rsidR="00E23D9E" w:rsidRPr="00A5669E" w14:paraId="7E2328C6" w14:textId="77777777" w:rsidTr="002248BB">
        <w:trPr>
          <w:jc w:val="center"/>
        </w:trPr>
        <w:tc>
          <w:tcPr>
            <w:tcW w:w="868" w:type="dxa"/>
            <w:vMerge/>
          </w:tcPr>
          <w:p w14:paraId="1181CBAB" w14:textId="77777777" w:rsidR="00E23D9E" w:rsidRPr="00A5669E" w:rsidRDefault="00E23D9E" w:rsidP="002248BB">
            <w:pPr>
              <w:textAlignment w:val="baseline"/>
              <w:rPr>
                <w:rFonts w:eastAsia="Times New Roman" w:cstheme="minorHAnsi"/>
                <w:lang w:eastAsia="en-GB"/>
              </w:rPr>
            </w:pPr>
          </w:p>
        </w:tc>
        <w:tc>
          <w:tcPr>
            <w:tcW w:w="1046" w:type="dxa"/>
            <w:vMerge w:val="restart"/>
          </w:tcPr>
          <w:p w14:paraId="3B6F0D5A"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Fail</w:t>
            </w:r>
          </w:p>
        </w:tc>
        <w:tc>
          <w:tcPr>
            <w:tcW w:w="701" w:type="dxa"/>
          </w:tcPr>
          <w:p w14:paraId="2E60124F"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32</w:t>
            </w:r>
          </w:p>
        </w:tc>
        <w:tc>
          <w:tcPr>
            <w:tcW w:w="2342" w:type="dxa"/>
          </w:tcPr>
          <w:p w14:paraId="36AB27A8"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Work is significantly below the standard required for the appropriate stage of an Honours degree. Some evidence of study and some knowledge and evidence of understanding but subject to very serious omissions and errors.</w:t>
            </w:r>
          </w:p>
        </w:tc>
        <w:tc>
          <w:tcPr>
            <w:tcW w:w="5060" w:type="dxa"/>
          </w:tcPr>
          <w:p w14:paraId="5F1D3265"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The student attends but does not engage in discussion. [Online contributions, if applicable, are very brief, inaccurate, or incomplete.] Responses to questions, when prompted, are inaccurate or incomplete. The student may be disrespectful of others. [If applicable, the student is unable to accurately evaluate their seminar performance]</w:t>
            </w:r>
          </w:p>
        </w:tc>
      </w:tr>
      <w:tr w:rsidR="00E23D9E" w:rsidRPr="00A5669E" w14:paraId="5DA6D029" w14:textId="77777777" w:rsidTr="002248BB">
        <w:trPr>
          <w:jc w:val="center"/>
        </w:trPr>
        <w:tc>
          <w:tcPr>
            <w:tcW w:w="868" w:type="dxa"/>
            <w:vMerge/>
          </w:tcPr>
          <w:p w14:paraId="25E03D33" w14:textId="77777777" w:rsidR="00E23D9E" w:rsidRPr="00A5669E" w:rsidRDefault="00E23D9E" w:rsidP="002248BB">
            <w:pPr>
              <w:textAlignment w:val="baseline"/>
              <w:rPr>
                <w:rFonts w:eastAsia="Times New Roman" w:cstheme="minorHAnsi"/>
                <w:lang w:eastAsia="en-GB"/>
              </w:rPr>
            </w:pPr>
          </w:p>
        </w:tc>
        <w:tc>
          <w:tcPr>
            <w:tcW w:w="1046" w:type="dxa"/>
            <w:vMerge/>
          </w:tcPr>
          <w:p w14:paraId="26989E60" w14:textId="77777777" w:rsidR="00E23D9E" w:rsidRPr="00A5669E" w:rsidRDefault="00E23D9E" w:rsidP="002248BB">
            <w:pPr>
              <w:textAlignment w:val="baseline"/>
              <w:rPr>
                <w:rFonts w:eastAsia="Times New Roman" w:cstheme="minorHAnsi"/>
                <w:lang w:eastAsia="en-GB"/>
              </w:rPr>
            </w:pPr>
          </w:p>
        </w:tc>
        <w:tc>
          <w:tcPr>
            <w:tcW w:w="701" w:type="dxa"/>
          </w:tcPr>
          <w:p w14:paraId="4800A257"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25</w:t>
            </w:r>
          </w:p>
        </w:tc>
        <w:tc>
          <w:tcPr>
            <w:tcW w:w="2342" w:type="dxa"/>
            <w:vMerge w:val="restart"/>
          </w:tcPr>
          <w:p w14:paraId="5B60B8CC"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Poor quality work well below the standards required for the appropriate stage of an Honours degree.</w:t>
            </w:r>
          </w:p>
        </w:tc>
        <w:tc>
          <w:tcPr>
            <w:tcW w:w="5060" w:type="dxa"/>
            <w:vMerge w:val="restart"/>
          </w:tcPr>
          <w:p w14:paraId="289E581B"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The student attends but does not engage in discussion or answer questions. [Online contributions, if applicable, are inaccurate or incomplete.] The student may be disrespectful of others. [If applicable, the student is unable to accurately evaluate their seminar performance]</w:t>
            </w:r>
          </w:p>
        </w:tc>
      </w:tr>
      <w:tr w:rsidR="00E23D9E" w:rsidRPr="00A5669E" w14:paraId="2900FFDE" w14:textId="77777777" w:rsidTr="002248BB">
        <w:trPr>
          <w:jc w:val="center"/>
        </w:trPr>
        <w:tc>
          <w:tcPr>
            <w:tcW w:w="868" w:type="dxa"/>
            <w:vMerge/>
          </w:tcPr>
          <w:p w14:paraId="638C9241" w14:textId="77777777" w:rsidR="00E23D9E" w:rsidRPr="00A5669E" w:rsidRDefault="00E23D9E" w:rsidP="002248BB">
            <w:pPr>
              <w:textAlignment w:val="baseline"/>
              <w:rPr>
                <w:rFonts w:eastAsia="Times New Roman" w:cstheme="minorHAnsi"/>
                <w:lang w:eastAsia="en-GB"/>
              </w:rPr>
            </w:pPr>
          </w:p>
        </w:tc>
        <w:tc>
          <w:tcPr>
            <w:tcW w:w="1046" w:type="dxa"/>
          </w:tcPr>
          <w:p w14:paraId="22D3ADE4"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Low Fail</w:t>
            </w:r>
          </w:p>
          <w:p w14:paraId="2DC2DB59" w14:textId="77777777" w:rsidR="00E23D9E" w:rsidRPr="00A5669E" w:rsidRDefault="00E23D9E" w:rsidP="002248BB">
            <w:pPr>
              <w:textAlignment w:val="baseline"/>
              <w:rPr>
                <w:rFonts w:eastAsia="Times New Roman" w:cstheme="minorHAnsi"/>
                <w:lang w:eastAsia="en-GB"/>
              </w:rPr>
            </w:pPr>
          </w:p>
        </w:tc>
        <w:tc>
          <w:tcPr>
            <w:tcW w:w="701" w:type="dxa"/>
          </w:tcPr>
          <w:p w14:paraId="27659ECE"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12</w:t>
            </w:r>
          </w:p>
        </w:tc>
        <w:tc>
          <w:tcPr>
            <w:tcW w:w="2342" w:type="dxa"/>
            <w:vMerge/>
          </w:tcPr>
          <w:p w14:paraId="008A0487" w14:textId="77777777" w:rsidR="00E23D9E" w:rsidRPr="00A5669E" w:rsidRDefault="00E23D9E" w:rsidP="002248BB">
            <w:pPr>
              <w:textAlignment w:val="baseline"/>
              <w:rPr>
                <w:rFonts w:eastAsia="Times New Roman" w:cstheme="minorHAnsi"/>
                <w:lang w:eastAsia="en-GB"/>
              </w:rPr>
            </w:pPr>
          </w:p>
        </w:tc>
        <w:tc>
          <w:tcPr>
            <w:tcW w:w="5060" w:type="dxa"/>
            <w:vMerge/>
          </w:tcPr>
          <w:p w14:paraId="49DC71A7" w14:textId="77777777" w:rsidR="00E23D9E" w:rsidRPr="00A5669E" w:rsidRDefault="00E23D9E" w:rsidP="002248BB">
            <w:pPr>
              <w:textAlignment w:val="baseline"/>
              <w:rPr>
                <w:rFonts w:eastAsia="Times New Roman" w:cstheme="minorHAnsi"/>
                <w:lang w:eastAsia="en-GB"/>
              </w:rPr>
            </w:pPr>
          </w:p>
        </w:tc>
      </w:tr>
      <w:tr w:rsidR="00E23D9E" w:rsidRPr="00A5669E" w14:paraId="7C7B849D" w14:textId="77777777" w:rsidTr="002248BB">
        <w:trPr>
          <w:jc w:val="center"/>
        </w:trPr>
        <w:tc>
          <w:tcPr>
            <w:tcW w:w="868" w:type="dxa"/>
          </w:tcPr>
          <w:p w14:paraId="2664B1AE"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Zero</w:t>
            </w:r>
          </w:p>
        </w:tc>
        <w:tc>
          <w:tcPr>
            <w:tcW w:w="1046" w:type="dxa"/>
          </w:tcPr>
          <w:p w14:paraId="00012560"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Zero</w:t>
            </w:r>
          </w:p>
        </w:tc>
        <w:tc>
          <w:tcPr>
            <w:tcW w:w="701" w:type="dxa"/>
          </w:tcPr>
          <w:p w14:paraId="47037A17"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0</w:t>
            </w:r>
          </w:p>
        </w:tc>
        <w:tc>
          <w:tcPr>
            <w:tcW w:w="2342" w:type="dxa"/>
          </w:tcPr>
          <w:p w14:paraId="6B6F9042"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Work of no merit OR Absent, work not submitted, penalty in some misconduct cases</w:t>
            </w:r>
          </w:p>
        </w:tc>
        <w:tc>
          <w:tcPr>
            <w:tcW w:w="5060" w:type="dxa"/>
          </w:tcPr>
          <w:p w14:paraId="31FE1BC1" w14:textId="77777777" w:rsidR="00E23D9E" w:rsidRPr="00A5669E" w:rsidRDefault="00E23D9E" w:rsidP="002248BB">
            <w:pPr>
              <w:textAlignment w:val="baseline"/>
              <w:rPr>
                <w:rFonts w:eastAsia="Times New Roman" w:cstheme="minorHAnsi"/>
                <w:lang w:eastAsia="en-GB"/>
              </w:rPr>
            </w:pPr>
            <w:r w:rsidRPr="00A5669E">
              <w:rPr>
                <w:rFonts w:eastAsia="Times New Roman" w:cstheme="minorHAnsi"/>
                <w:lang w:eastAsia="en-GB"/>
              </w:rPr>
              <w:t>Absent without authorisation. [No contribution to online element, if applicable].</w:t>
            </w:r>
          </w:p>
        </w:tc>
      </w:tr>
    </w:tbl>
    <w:p w14:paraId="299B8282" w14:textId="77777777" w:rsidR="00E23D9E" w:rsidRDefault="00E23D9E" w:rsidP="00E23D9E">
      <w:pPr>
        <w:spacing w:after="0" w:line="240" w:lineRule="auto"/>
        <w:textAlignment w:val="baseline"/>
        <w:rPr>
          <w:rFonts w:ascii="Segoe UI" w:eastAsia="Times New Roman" w:hAnsi="Segoe UI" w:cs="Segoe UI"/>
          <w:sz w:val="18"/>
          <w:szCs w:val="18"/>
          <w:lang w:eastAsia="en-GB"/>
        </w:rPr>
      </w:pPr>
    </w:p>
    <w:p w14:paraId="3126F22A" w14:textId="77777777" w:rsidR="00E23D9E" w:rsidRDefault="00E23D9E" w:rsidP="00E612B2"/>
    <w:sectPr w:rsidR="00E23D9E" w:rsidSect="00AB1A4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1717B"/>
    <w:multiLevelType w:val="multilevel"/>
    <w:tmpl w:val="9A289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D634117"/>
    <w:multiLevelType w:val="multilevel"/>
    <w:tmpl w:val="91725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646AB3"/>
    <w:multiLevelType w:val="hybridMultilevel"/>
    <w:tmpl w:val="3D4AC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C053BB"/>
    <w:multiLevelType w:val="hybridMultilevel"/>
    <w:tmpl w:val="D250CC4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63274632">
    <w:abstractNumId w:val="3"/>
  </w:num>
  <w:num w:numId="2" w16cid:durableId="1202280682">
    <w:abstractNumId w:val="2"/>
  </w:num>
  <w:num w:numId="3" w16cid:durableId="1071273116">
    <w:abstractNumId w:val="1"/>
  </w:num>
  <w:num w:numId="4" w16cid:durableId="1081642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6" w:nlCheck="1" w:checkStyle="0"/>
  <w:activeWritingStyle w:appName="MSWord" w:lang="en-GB" w:vendorID="64" w:dllVersion="0" w:nlCheck="1" w:checkStyle="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5499"/>
    <w:rsid w:val="00070C8A"/>
    <w:rsid w:val="001D4C5E"/>
    <w:rsid w:val="00265499"/>
    <w:rsid w:val="002A448E"/>
    <w:rsid w:val="002F015B"/>
    <w:rsid w:val="00334D71"/>
    <w:rsid w:val="00371049"/>
    <w:rsid w:val="003842D0"/>
    <w:rsid w:val="003E4E72"/>
    <w:rsid w:val="004C5A76"/>
    <w:rsid w:val="004D501E"/>
    <w:rsid w:val="006374CF"/>
    <w:rsid w:val="006B60EA"/>
    <w:rsid w:val="006C307D"/>
    <w:rsid w:val="007578E5"/>
    <w:rsid w:val="007C4DF5"/>
    <w:rsid w:val="009164C6"/>
    <w:rsid w:val="009A72F5"/>
    <w:rsid w:val="009D52A8"/>
    <w:rsid w:val="00AB1A44"/>
    <w:rsid w:val="00C53DC9"/>
    <w:rsid w:val="00C76B5F"/>
    <w:rsid w:val="00D361B4"/>
    <w:rsid w:val="00D974B3"/>
    <w:rsid w:val="00E23D9E"/>
    <w:rsid w:val="00E54898"/>
    <w:rsid w:val="00E612B2"/>
    <w:rsid w:val="00FB42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AB3A9"/>
  <w15:chartTrackingRefBased/>
  <w15:docId w15:val="{6E3E7B7A-1C3A-430E-9C92-5DA29EC7E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65499"/>
    <w:pPr>
      <w:ind w:left="720"/>
      <w:contextualSpacing/>
    </w:pPr>
  </w:style>
  <w:style w:type="table" w:styleId="TableGrid">
    <w:name w:val="Table Grid"/>
    <w:basedOn w:val="TableNormal"/>
    <w:uiPriority w:val="39"/>
    <w:rsid w:val="002654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23D9E"/>
    <w:rPr>
      <w:color w:val="0563C1" w:themeColor="hyperlink"/>
      <w:u w:val="single"/>
    </w:rPr>
  </w:style>
  <w:style w:type="character" w:styleId="FollowedHyperlink">
    <w:name w:val="FollowedHyperlink"/>
    <w:basedOn w:val="DefaultParagraphFont"/>
    <w:uiPriority w:val="99"/>
    <w:semiHidden/>
    <w:unhideWhenUsed/>
    <w:rsid w:val="00E23D9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745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history/students/undergraduate/assess-coursework/"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585761A88004989DEBDFB85D7D49F" ma:contentTypeVersion="8" ma:contentTypeDescription="Create a new document." ma:contentTypeScope="" ma:versionID="f428cd10ce0e1fd0acc48f0261c1a075">
  <xsd:schema xmlns:xsd="http://www.w3.org/2001/XMLSchema" xmlns:xs="http://www.w3.org/2001/XMLSchema" xmlns:p="http://schemas.microsoft.com/office/2006/metadata/properties" xmlns:ns3="705e8c70-7dd1-4f29-ae89-1f9e21012b2b" xmlns:ns4="0693b645-c980-46fa-848c-1416241eefd4" targetNamespace="http://schemas.microsoft.com/office/2006/metadata/properties" ma:root="true" ma:fieldsID="05e22a068a60e0af5b32c8fe47055706" ns3:_="" ns4:_="">
    <xsd:import namespace="705e8c70-7dd1-4f29-ae89-1f9e21012b2b"/>
    <xsd:import namespace="0693b645-c980-46fa-848c-1416241eefd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5e8c70-7dd1-4f29-ae89-1f9e21012b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693b645-c980-46fa-848c-1416241eefd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E46734B-3CC3-42B9-A67F-B2C095CC72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5e8c70-7dd1-4f29-ae89-1f9e21012b2b"/>
    <ds:schemaRef ds:uri="0693b645-c980-46fa-848c-1416241eef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6B0515-09B7-440D-8432-A39215A201C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C0C181A-C096-45AE-B56D-27A19D2F2C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1348</Words>
  <Characters>7685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Lydia Plath</dc:creator>
  <cp:keywords/>
  <dc:description/>
  <cp:lastModifiedBy>Morton, Tara</cp:lastModifiedBy>
  <cp:revision>4</cp:revision>
  <dcterms:created xsi:type="dcterms:W3CDTF">2026-04-20T12:06:00Z</dcterms:created>
  <dcterms:modified xsi:type="dcterms:W3CDTF">2026-04-27T09:53:00Z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0x010100264585761A88004989DEBDFB85D7D49F</vt:lpwstr>
  </property>
</Properties>
</file>