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document.xml" ContentType="application/vnd.openxmlformats-officedocument.wordprocessingml.document.main+xml"/>
  <Default Extension="jpeg" ContentType="image/jpeg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HI </w:t>
      </w:r>
      <w:r w:rsidR="003F4922">
        <w:rPr>
          <w:rFonts w:ascii="Times New Roman" w:hAnsi="Times New Roman" w:cs="Times New Roman"/>
        </w:rPr>
        <w:t>31P</w:t>
      </w: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" w:hAnsi="Times" w:cs="Times"/>
        </w:rPr>
        <w:t xml:space="preserve">UNIVERSITY OF WARWICK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Summer examinations 20010/11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3F4922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" w:hAnsi="Times" w:cs="Times"/>
        </w:rPr>
        <w:t>LEGACIES OF NATIONAL SOCIALISM IN THE ARAB WORLD</w:t>
      </w:r>
      <w:r w:rsidR="00F41794"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(i) For candidates who are offering a whole-unit paper: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Time allowed: 3 hours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" w:hAnsi="Times" w:cs="Times"/>
        </w:rPr>
        <w:t>Answer THREE questions.</w:t>
      </w: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(ii) For candidates who are offering a half-unit paper: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Time allowed: 2 hours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" w:hAnsi="Times" w:cs="Times"/>
        </w:rPr>
        <w:t>Answer TWO questions.</w:t>
      </w: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" w:hAnsi="Times" w:cs="Times"/>
        </w:rPr>
        <w:t xml:space="preserve">Answers should NOT include any significant amount of material already presented in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" w:hAnsi="Times" w:cs="Times"/>
        </w:rPr>
        <w:t xml:space="preserve">ANY assessed essays.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Read carefully the instructions on the answer book and make sure that the particulars required are entered on each answer book.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1. </w:t>
      </w:r>
      <w:r w:rsidR="00D40CC1">
        <w:rPr>
          <w:rFonts w:ascii="Times New Roman" w:hAnsi="Times New Roman" w:cs="Times New Roman"/>
        </w:rPr>
        <w:t>‘Not quite African, not quite Arab, not quite European, the Magrib inhabits a space between the essentialisms evoked by each.’ Discuss.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>________________________________________________________________________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2. </w:t>
      </w:r>
      <w:r w:rsidR="00EC56CA">
        <w:rPr>
          <w:rFonts w:ascii="Times New Roman" w:hAnsi="Times New Roman" w:cs="Times New Roman"/>
        </w:rPr>
        <w:t xml:space="preserve">What role did </w:t>
      </w:r>
      <w:r w:rsidR="00A13E9E">
        <w:rPr>
          <w:rFonts w:ascii="Times New Roman" w:hAnsi="Times New Roman" w:cs="Times New Roman"/>
        </w:rPr>
        <w:t xml:space="preserve">Europe have in </w:t>
      </w:r>
      <w:r w:rsidR="00EC56CA">
        <w:rPr>
          <w:rFonts w:ascii="Times New Roman" w:hAnsi="Times New Roman" w:cs="Times New Roman"/>
        </w:rPr>
        <w:t xml:space="preserve">North Africa and/or the Middle East </w:t>
      </w:r>
      <w:r w:rsidR="00A13E9E">
        <w:rPr>
          <w:rFonts w:ascii="Times New Roman" w:hAnsi="Times New Roman" w:cs="Times New Roman"/>
        </w:rPr>
        <w:t xml:space="preserve">in </w:t>
      </w:r>
      <w:r w:rsidR="00EC56CA">
        <w:rPr>
          <w:rFonts w:ascii="Times New Roman" w:hAnsi="Times New Roman" w:cs="Times New Roman"/>
        </w:rPr>
        <w:t>the 19</w:t>
      </w:r>
      <w:r w:rsidR="00EC56CA" w:rsidRPr="00EC56CA">
        <w:rPr>
          <w:rFonts w:ascii="Times New Roman" w:hAnsi="Times New Roman" w:cs="Times New Roman"/>
          <w:vertAlign w:val="superscript"/>
        </w:rPr>
        <w:t>th</w:t>
      </w:r>
      <w:r w:rsidR="00EC56CA">
        <w:rPr>
          <w:rFonts w:ascii="Times New Roman" w:hAnsi="Times New Roman" w:cs="Times New Roman"/>
        </w:rPr>
        <w:t xml:space="preserve"> and 20</w:t>
      </w:r>
      <w:r w:rsidR="00EC56CA" w:rsidRPr="00EC56CA">
        <w:rPr>
          <w:rFonts w:ascii="Times New Roman" w:hAnsi="Times New Roman" w:cs="Times New Roman"/>
          <w:vertAlign w:val="superscript"/>
        </w:rPr>
        <w:t>th</w:t>
      </w:r>
      <w:r w:rsidR="00EC56CA">
        <w:rPr>
          <w:rFonts w:ascii="Times New Roman" w:hAnsi="Times New Roman" w:cs="Times New Roman"/>
        </w:rPr>
        <w:t xml:space="preserve"> centuries?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3. </w:t>
      </w:r>
      <w:r w:rsidR="00EC56CA">
        <w:rPr>
          <w:rFonts w:ascii="Times New Roman" w:hAnsi="Times New Roman" w:cs="Times New Roman"/>
        </w:rPr>
        <w:t>How does gender history help us understand imperial organisation</w:t>
      </w:r>
      <w:r w:rsidR="002F7DEF">
        <w:rPr>
          <w:rFonts w:ascii="Times New Roman" w:hAnsi="Times New Roman" w:cs="Times New Roman"/>
        </w:rPr>
        <w:t>?</w:t>
      </w: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4. </w:t>
      </w:r>
      <w:r w:rsidR="00E32B4E">
        <w:rPr>
          <w:rFonts w:ascii="Times New Roman" w:hAnsi="Times New Roman" w:cs="Times New Roman"/>
        </w:rPr>
        <w:t>In what ways does the category Arab Jew (</w:t>
      </w:r>
      <w:r w:rsidR="002F7DEF" w:rsidRPr="00E32B4E">
        <w:rPr>
          <w:rFonts w:ascii="Times New Roman" w:hAnsi="Times New Roman" w:cs="Times New Roman"/>
          <w:i/>
        </w:rPr>
        <w:t>Mizrahi</w:t>
      </w:r>
      <w:r w:rsidR="00E32B4E" w:rsidRPr="00E32B4E">
        <w:rPr>
          <w:rFonts w:ascii="Times New Roman" w:hAnsi="Times New Roman" w:cs="Times New Roman"/>
          <w:i/>
        </w:rPr>
        <w:t>m</w:t>
      </w:r>
      <w:r w:rsidR="002F7DEF">
        <w:rPr>
          <w:rFonts w:ascii="Times New Roman" w:hAnsi="Times New Roman" w:cs="Times New Roman"/>
        </w:rPr>
        <w:t xml:space="preserve">) </w:t>
      </w:r>
      <w:r w:rsidR="00E32B4E">
        <w:rPr>
          <w:rFonts w:ascii="Times New Roman" w:hAnsi="Times New Roman" w:cs="Times New Roman"/>
        </w:rPr>
        <w:t>contribute to the histories of Israel and Palestine?</w:t>
      </w:r>
      <w:r w:rsidR="002F7DEF"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>5.</w:t>
      </w:r>
      <w:r w:rsidR="00B412AC">
        <w:rPr>
          <w:rFonts w:ascii="Times New Roman" w:hAnsi="Times New Roman" w:cs="Times New Roman"/>
        </w:rPr>
        <w:t xml:space="preserve"> </w:t>
      </w:r>
      <w:r w:rsidR="00EC56CA">
        <w:rPr>
          <w:rFonts w:ascii="Times New Roman" w:hAnsi="Times New Roman" w:cs="Times New Roman"/>
        </w:rPr>
        <w:t>Assess the role of religion in nation-building.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DF284F" w:rsidRDefault="00F41794" w:rsidP="00DF28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EC56CA" w:rsidRDefault="003E0F49" w:rsidP="003E0F4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</w:t>
      </w:r>
      <w:r w:rsidR="00EC56CA">
        <w:rPr>
          <w:rFonts w:ascii="Times New Roman" w:hAnsi="Times New Roman" w:cs="Times New Roman"/>
        </w:rPr>
        <w:t>Did Jews and Arabs occupy two distinct communities?</w:t>
      </w:r>
    </w:p>
    <w:p w:rsidR="00EC56CA" w:rsidRDefault="00EC56CA" w:rsidP="00EC56C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EC56CA" w:rsidRDefault="00EC56CA" w:rsidP="00EC56C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EC56CA" w:rsidRDefault="00EC56CA" w:rsidP="003E0F4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Assess the types of historical paradigms used to portray the history of Palestine and Israel.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8B15AE" w:rsidRPr="00EC56CA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EC56CA" w:rsidRDefault="00EC56CA" w:rsidP="00EC56C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Why did Arab leaders turn to Germany for material and moral support in the 1920s and 1930s?</w:t>
      </w:r>
    </w:p>
    <w:p w:rsidR="00EC56CA" w:rsidRPr="00EC56CA" w:rsidRDefault="00EC56CA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EC56CA" w:rsidRDefault="00EC56CA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AC7F89" w:rsidRPr="00B96C73" w:rsidRDefault="00EC56CA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</w:t>
      </w:r>
      <w:r w:rsidR="0081284F">
        <w:rPr>
          <w:rFonts w:ascii="Times New Roman" w:hAnsi="Times New Roman" w:cs="Times New Roman"/>
        </w:rPr>
        <w:t xml:space="preserve">What roles did </w:t>
      </w:r>
      <w:r w:rsidR="00B96C73">
        <w:rPr>
          <w:rFonts w:ascii="Times New Roman" w:hAnsi="Times New Roman" w:cs="Times New Roman"/>
        </w:rPr>
        <w:t xml:space="preserve">Maghribi soldiers </w:t>
      </w:r>
      <w:r w:rsidR="0081284F">
        <w:rPr>
          <w:rFonts w:ascii="Times New Roman" w:hAnsi="Times New Roman" w:cs="Times New Roman"/>
        </w:rPr>
        <w:t>play in European conflict and how do their actions help us understand North African identity</w:t>
      </w:r>
      <w:r w:rsidR="00B96C73">
        <w:rPr>
          <w:rFonts w:ascii="Times New Roman" w:hAnsi="Times New Roman" w:cs="Times New Roman"/>
        </w:rPr>
        <w:t xml:space="preserve">?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Default="00EC56CA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>10</w:t>
      </w:r>
      <w:r w:rsidR="00F41794">
        <w:rPr>
          <w:rFonts w:ascii="Times New Roman" w:hAnsi="Times New Roman" w:cs="Times New Roman"/>
        </w:rPr>
        <w:t xml:space="preserve">. </w:t>
      </w:r>
      <w:r w:rsidR="00B96C73">
        <w:rPr>
          <w:rFonts w:ascii="Times New Roman" w:hAnsi="Times New Roman"/>
        </w:rPr>
        <w:t>The history of the Second World War is Eurocentric. Discuss.</w:t>
      </w:r>
    </w:p>
    <w:p w:rsidR="00F41794" w:rsidRDefault="00434A51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>________________________________________________________________________</w:t>
      </w:r>
    </w:p>
    <w:p w:rsidR="00F41794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</w:t>
      </w:r>
    </w:p>
    <w:p w:rsidR="00F41794" w:rsidRPr="00B25E05" w:rsidRDefault="00EC56CA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Helvetica"/>
        </w:rPr>
      </w:pPr>
      <w:r>
        <w:rPr>
          <w:rFonts w:ascii="Times New Roman" w:hAnsi="Times New Roman" w:cs="Times New Roman"/>
        </w:rPr>
        <w:t>11</w:t>
      </w:r>
      <w:r w:rsidR="00F41794" w:rsidRPr="00B25E05">
        <w:rPr>
          <w:rFonts w:ascii="Times New Roman" w:hAnsi="Times New Roman" w:cs="Times New Roman"/>
        </w:rPr>
        <w:t xml:space="preserve">. </w:t>
      </w:r>
      <w:r w:rsidR="00386953">
        <w:rPr>
          <w:rFonts w:ascii="Times New Roman" w:hAnsi="Times New Roman" w:cs="Times New Roman"/>
        </w:rPr>
        <w:t xml:space="preserve">Evaluate Fritz Grobba’s description of Germany’s Arab Policy during the 1930s as </w:t>
      </w:r>
      <w:r w:rsidR="008B15AE">
        <w:rPr>
          <w:rFonts w:ascii="Times New Roman" w:hAnsi="Times New Roman" w:cs="Times New Roman"/>
        </w:rPr>
        <w:t xml:space="preserve">one of </w:t>
      </w:r>
      <w:r w:rsidR="00386953">
        <w:rPr>
          <w:rFonts w:ascii="Times New Roman" w:hAnsi="Times New Roman" w:cs="Times New Roman"/>
        </w:rPr>
        <w:t>wasted opportunities.</w:t>
      </w:r>
    </w:p>
    <w:p w:rsidR="00F41794" w:rsidRPr="00B25E05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Helvetica"/>
        </w:rPr>
      </w:pPr>
      <w:r w:rsidRPr="00B25E05"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F41794" w:rsidRPr="00B25E05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Helvetica"/>
        </w:rPr>
      </w:pPr>
      <w:r w:rsidRPr="00B25E05">
        <w:rPr>
          <w:rFonts w:ascii="Times New Roman" w:hAnsi="Times New Roman" w:cs="Times New Roman"/>
        </w:rPr>
        <w:t xml:space="preserve"> </w:t>
      </w:r>
    </w:p>
    <w:p w:rsidR="00F41794" w:rsidRPr="00B81987" w:rsidRDefault="00EC56CA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r w:rsidR="00F41794" w:rsidRPr="00B25E05">
        <w:rPr>
          <w:rFonts w:ascii="Times New Roman" w:hAnsi="Times New Roman" w:cs="Times New Roman"/>
        </w:rPr>
        <w:t xml:space="preserve">. </w:t>
      </w:r>
      <w:r w:rsidR="0094296A">
        <w:rPr>
          <w:rFonts w:ascii="Times New Roman" w:hAnsi="Times New Roman" w:cs="Times New Roman"/>
        </w:rPr>
        <w:t>Did</w:t>
      </w:r>
      <w:r w:rsidR="00F70936">
        <w:rPr>
          <w:rFonts w:ascii="Times New Roman" w:hAnsi="Times New Roman" w:cs="Times New Roman"/>
        </w:rPr>
        <w:t xml:space="preserve"> </w:t>
      </w:r>
      <w:r w:rsidR="00EA71FC">
        <w:rPr>
          <w:rFonts w:ascii="Times New Roman" w:hAnsi="Times New Roman" w:cs="Times New Roman"/>
        </w:rPr>
        <w:t>National Socialist anti-Semitism</w:t>
      </w:r>
      <w:r w:rsidR="00B81987">
        <w:rPr>
          <w:rFonts w:ascii="Times New Roman" w:hAnsi="Times New Roman" w:cs="Times New Roman"/>
        </w:rPr>
        <w:t xml:space="preserve"> </w:t>
      </w:r>
      <w:r w:rsidR="0094296A">
        <w:rPr>
          <w:rFonts w:ascii="Times New Roman" w:hAnsi="Times New Roman" w:cs="Times New Roman"/>
        </w:rPr>
        <w:t xml:space="preserve">provide </w:t>
      </w:r>
      <w:r w:rsidR="00B81987">
        <w:rPr>
          <w:rFonts w:ascii="Times New Roman" w:hAnsi="Times New Roman" w:cs="Times New Roman"/>
        </w:rPr>
        <w:t xml:space="preserve">the foundation for </w:t>
      </w:r>
      <w:r w:rsidR="00EA71FC">
        <w:rPr>
          <w:rFonts w:ascii="Times New Roman" w:hAnsi="Times New Roman" w:cs="Times New Roman"/>
        </w:rPr>
        <w:t>anti-Semitism in the Arab world</w:t>
      </w:r>
      <w:r w:rsidR="00B96C73">
        <w:rPr>
          <w:rFonts w:ascii="Times New Roman" w:hAnsi="Times New Roman" w:cs="Times New Roman"/>
        </w:rPr>
        <w:t>?</w:t>
      </w:r>
    </w:p>
    <w:p w:rsidR="00F41794" w:rsidRPr="00B25E05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Helvetica"/>
        </w:rPr>
      </w:pPr>
      <w:r w:rsidRPr="00B25E05">
        <w:rPr>
          <w:rFonts w:ascii="Times New Roman" w:hAnsi="Times New Roman" w:cs="Times New Roman"/>
        </w:rPr>
        <w:t xml:space="preserve">________________________________________________________________________ </w:t>
      </w:r>
    </w:p>
    <w:p w:rsidR="00F41794" w:rsidRPr="00B25E05" w:rsidRDefault="00F41794" w:rsidP="00F417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Helvetica"/>
        </w:rPr>
      </w:pPr>
      <w:r w:rsidRPr="00B25E05">
        <w:rPr>
          <w:rFonts w:ascii="Times New Roman" w:hAnsi="Times New Roman" w:cs="Times New Roman"/>
        </w:rPr>
        <w:t xml:space="preserve"> </w:t>
      </w:r>
    </w:p>
    <w:p w:rsidR="00F41794" w:rsidRDefault="00F41794" w:rsidP="00434A5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right"/>
        <w:rPr>
          <w:rFonts w:ascii="Helvetica" w:hAnsi="Helvetica" w:cs="Helvetica"/>
        </w:rPr>
      </w:pPr>
      <w:r>
        <w:rPr>
          <w:rFonts w:ascii="Times New Roman" w:hAnsi="Times New Roman" w:cs="Times New Roman"/>
        </w:rPr>
        <w:t xml:space="preserve">           END </w:t>
      </w:r>
    </w:p>
    <w:p w:rsidR="00F41794" w:rsidRDefault="00F41794"/>
    <w:sectPr w:rsidR="00F41794" w:rsidSect="00F41794">
      <w:footerReference w:type="default" r:id="rId4"/>
      <w:pgSz w:w="12240" w:h="15840"/>
      <w:pgMar w:top="1440" w:right="1800" w:bottom="1440" w:left="1800" w:gutter="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F72" w:rsidRDefault="008C1690" w:rsidP="00434A51">
    <w:pPr>
      <w:pStyle w:val="Footer"/>
      <w:jc w:val="center"/>
    </w:pPr>
    <w:r>
      <w:rPr>
        <w:rStyle w:val="PageNumber"/>
      </w:rPr>
      <w:fldChar w:fldCharType="begin"/>
    </w:r>
    <w:r w:rsidR="005D1F72"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A13E9E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embedSystemFonts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F41794"/>
    <w:rsid w:val="00051D79"/>
    <w:rsid w:val="001C7999"/>
    <w:rsid w:val="00292D2B"/>
    <w:rsid w:val="002F7DEF"/>
    <w:rsid w:val="00312D47"/>
    <w:rsid w:val="003270AF"/>
    <w:rsid w:val="00386953"/>
    <w:rsid w:val="003E0F49"/>
    <w:rsid w:val="003F4922"/>
    <w:rsid w:val="004025D2"/>
    <w:rsid w:val="00434A51"/>
    <w:rsid w:val="00434AFA"/>
    <w:rsid w:val="00452D1F"/>
    <w:rsid w:val="00476C2B"/>
    <w:rsid w:val="004A634C"/>
    <w:rsid w:val="005468A1"/>
    <w:rsid w:val="005D1F72"/>
    <w:rsid w:val="00674AEE"/>
    <w:rsid w:val="006F7D4F"/>
    <w:rsid w:val="007C578F"/>
    <w:rsid w:val="0081284F"/>
    <w:rsid w:val="008508BA"/>
    <w:rsid w:val="008B15AE"/>
    <w:rsid w:val="008C1690"/>
    <w:rsid w:val="00924397"/>
    <w:rsid w:val="0094296A"/>
    <w:rsid w:val="00995EE7"/>
    <w:rsid w:val="009A3F4A"/>
    <w:rsid w:val="00A13E9E"/>
    <w:rsid w:val="00A948B5"/>
    <w:rsid w:val="00AA5AB8"/>
    <w:rsid w:val="00AC7F89"/>
    <w:rsid w:val="00B25E05"/>
    <w:rsid w:val="00B412AC"/>
    <w:rsid w:val="00B81987"/>
    <w:rsid w:val="00B96C73"/>
    <w:rsid w:val="00C86E84"/>
    <w:rsid w:val="00D40CC1"/>
    <w:rsid w:val="00D60E35"/>
    <w:rsid w:val="00DF284F"/>
    <w:rsid w:val="00E32B4E"/>
    <w:rsid w:val="00EA71FC"/>
    <w:rsid w:val="00EC56CA"/>
    <w:rsid w:val="00F0531B"/>
    <w:rsid w:val="00F3619F"/>
    <w:rsid w:val="00F41794"/>
    <w:rsid w:val="00F70936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F88"/>
    <w:rPr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F4179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41794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F4179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41794"/>
    <w:rPr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F417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footer" Target="footer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381</Words>
  <Characters>2173</Characters>
  <Application>Microsoft Macintosh Word</Application>
  <DocSecurity>0</DocSecurity>
  <Lines>18</Lines>
  <Paragraphs>4</Paragraphs>
  <ScaleCrop>false</ScaleCrop>
  <Company>University of Warwick</Company>
  <LinksUpToDate>false</LinksUpToDate>
  <CharactersWithSpaces>2668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 Lee</dc:creator>
  <cp:keywords/>
  <cp:lastModifiedBy>Mia Lee</cp:lastModifiedBy>
  <cp:revision>4</cp:revision>
  <dcterms:created xsi:type="dcterms:W3CDTF">2012-02-06T15:46:00Z</dcterms:created>
  <dcterms:modified xsi:type="dcterms:W3CDTF">2012-02-08T10:59:00Z</dcterms:modified>
</cp:coreProperties>
</file>