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3D8910" w14:textId="77777777" w:rsidR="00472E69" w:rsidRPr="0006777B" w:rsidRDefault="0006777B" w:rsidP="00017157">
      <w:pPr>
        <w:rPr>
          <w:b/>
          <w:sz w:val="24"/>
          <w:szCs w:val="24"/>
          <w:u w:val="single"/>
        </w:rPr>
      </w:pPr>
      <w:r w:rsidRPr="0006777B">
        <w:rPr>
          <w:b/>
          <w:sz w:val="24"/>
          <w:szCs w:val="24"/>
          <w:u w:val="single"/>
        </w:rPr>
        <w:t>Cradle to Grave: Long Essay Advice</w:t>
      </w:r>
    </w:p>
    <w:p w14:paraId="24BFE329" w14:textId="77777777" w:rsidR="0006777B" w:rsidRPr="0006777B" w:rsidRDefault="0006777B" w:rsidP="00017157">
      <w:pPr>
        <w:rPr>
          <w:sz w:val="24"/>
          <w:szCs w:val="24"/>
          <w:u w:val="single"/>
        </w:rPr>
      </w:pPr>
      <w:r>
        <w:rPr>
          <w:sz w:val="24"/>
          <w:szCs w:val="24"/>
          <w:u w:val="single"/>
        </w:rPr>
        <w:t>General Advice</w:t>
      </w:r>
    </w:p>
    <w:p w14:paraId="707A6625" w14:textId="77777777" w:rsidR="0006777B" w:rsidRDefault="0006777B" w:rsidP="00017157">
      <w:pPr>
        <w:pStyle w:val="ListParagraph"/>
        <w:numPr>
          <w:ilvl w:val="0"/>
          <w:numId w:val="1"/>
        </w:numPr>
        <w:rPr>
          <w:sz w:val="24"/>
          <w:szCs w:val="24"/>
        </w:rPr>
      </w:pPr>
      <w:r>
        <w:rPr>
          <w:sz w:val="24"/>
          <w:szCs w:val="24"/>
        </w:rPr>
        <w:t xml:space="preserve">Make sure I have seen and agreed your question with you before submission. Do not </w:t>
      </w:r>
      <w:r w:rsidR="00017157">
        <w:rPr>
          <w:sz w:val="24"/>
          <w:szCs w:val="24"/>
        </w:rPr>
        <w:t>change</w:t>
      </w:r>
      <w:r>
        <w:rPr>
          <w:sz w:val="24"/>
          <w:szCs w:val="24"/>
        </w:rPr>
        <w:t xml:space="preserve"> it at the last minute</w:t>
      </w:r>
      <w:r w:rsidR="00017157">
        <w:rPr>
          <w:sz w:val="24"/>
          <w:szCs w:val="24"/>
        </w:rPr>
        <w:t xml:space="preserve"> without consulting with me</w:t>
      </w:r>
      <w:r>
        <w:rPr>
          <w:sz w:val="24"/>
          <w:szCs w:val="24"/>
        </w:rPr>
        <w:t>.</w:t>
      </w:r>
      <w:r w:rsidR="009C64DF">
        <w:rPr>
          <w:sz w:val="24"/>
          <w:szCs w:val="24"/>
        </w:rPr>
        <w:t xml:space="preserve"> </w:t>
      </w:r>
    </w:p>
    <w:p w14:paraId="22AD99DF" w14:textId="77777777" w:rsidR="009C64DF" w:rsidRPr="009C64DF" w:rsidRDefault="0006777B" w:rsidP="009C64DF">
      <w:pPr>
        <w:pStyle w:val="ListParagraph"/>
        <w:numPr>
          <w:ilvl w:val="0"/>
          <w:numId w:val="1"/>
        </w:numPr>
        <w:rPr>
          <w:sz w:val="24"/>
          <w:szCs w:val="24"/>
        </w:rPr>
      </w:pPr>
      <w:r w:rsidRPr="009C64DF">
        <w:rPr>
          <w:sz w:val="24"/>
          <w:szCs w:val="24"/>
        </w:rPr>
        <w:t xml:space="preserve">Writing long essays should involve employ the same basic rules used to write short essays. </w:t>
      </w:r>
      <w:r w:rsidR="009C64DF" w:rsidRPr="009C64DF">
        <w:rPr>
          <w:sz w:val="24"/>
          <w:szCs w:val="24"/>
        </w:rPr>
        <w:t xml:space="preserve">You need a clear introduction outlining your essay in terms of your questions, scope of inquiry, and how you engage with the secondary literature. You should also include a brief outline of the sources you draw on in the introduction. You should </w:t>
      </w:r>
      <w:r w:rsidRPr="009C64DF">
        <w:rPr>
          <w:sz w:val="24"/>
          <w:szCs w:val="24"/>
        </w:rPr>
        <w:t>engage with the question throughout</w:t>
      </w:r>
      <w:r w:rsidR="009C64DF" w:rsidRPr="009C64DF">
        <w:rPr>
          <w:sz w:val="24"/>
          <w:szCs w:val="24"/>
        </w:rPr>
        <w:t>, and make sure you avoid repetition and that each section and paragraph has a clear job to do</w:t>
      </w:r>
      <w:r w:rsidRPr="009C64DF">
        <w:rPr>
          <w:sz w:val="24"/>
          <w:szCs w:val="24"/>
        </w:rPr>
        <w:t xml:space="preserve">. </w:t>
      </w:r>
      <w:r w:rsidR="009C64DF">
        <w:rPr>
          <w:sz w:val="24"/>
          <w:szCs w:val="24"/>
        </w:rPr>
        <w:t xml:space="preserve">Make sure you have a robust conclusion. </w:t>
      </w:r>
    </w:p>
    <w:p w14:paraId="78F4C05F" w14:textId="77777777" w:rsidR="0006777B" w:rsidRPr="009C64DF" w:rsidRDefault="0006777B" w:rsidP="00017157">
      <w:pPr>
        <w:pStyle w:val="ListParagraph"/>
        <w:numPr>
          <w:ilvl w:val="0"/>
          <w:numId w:val="1"/>
        </w:numPr>
        <w:rPr>
          <w:sz w:val="24"/>
          <w:szCs w:val="24"/>
        </w:rPr>
      </w:pPr>
      <w:r w:rsidRPr="009C64DF">
        <w:rPr>
          <w:sz w:val="24"/>
          <w:szCs w:val="24"/>
        </w:rPr>
        <w:t xml:space="preserve">In terms of reading, you should </w:t>
      </w:r>
      <w:r w:rsidR="00DF1F8A">
        <w:rPr>
          <w:sz w:val="24"/>
          <w:szCs w:val="24"/>
        </w:rPr>
        <w:t xml:space="preserve">use around </w:t>
      </w:r>
      <w:r w:rsidRPr="009C64DF">
        <w:rPr>
          <w:sz w:val="24"/>
          <w:szCs w:val="24"/>
        </w:rPr>
        <w:t>15 secondary and 5 primary sources</w:t>
      </w:r>
      <w:r w:rsidR="002667FB" w:rsidRPr="009C64DF">
        <w:rPr>
          <w:sz w:val="24"/>
          <w:szCs w:val="24"/>
        </w:rPr>
        <w:t xml:space="preserve"> (or a more equal balance of the two)</w:t>
      </w:r>
      <w:r w:rsidRPr="009C64DF">
        <w:rPr>
          <w:sz w:val="24"/>
          <w:szCs w:val="24"/>
        </w:rPr>
        <w:t>. More than this is obviously encouraged.</w:t>
      </w:r>
      <w:r w:rsidR="009C64DF">
        <w:rPr>
          <w:sz w:val="24"/>
          <w:szCs w:val="24"/>
        </w:rPr>
        <w:t xml:space="preserve"> This might vary depending on the topic and nature of the primary sources. If you have any concerns</w:t>
      </w:r>
      <w:r w:rsidR="00DF1F8A">
        <w:rPr>
          <w:sz w:val="24"/>
          <w:szCs w:val="24"/>
        </w:rPr>
        <w:t xml:space="preserve"> re sources and reading</w:t>
      </w:r>
      <w:r w:rsidR="009C64DF">
        <w:rPr>
          <w:sz w:val="24"/>
          <w:szCs w:val="24"/>
        </w:rPr>
        <w:t xml:space="preserve">, discuss them with me. </w:t>
      </w:r>
    </w:p>
    <w:p w14:paraId="6084FDD6" w14:textId="77777777" w:rsidR="0006777B" w:rsidRDefault="0006777B" w:rsidP="00017157">
      <w:pPr>
        <w:pStyle w:val="ListParagraph"/>
        <w:numPr>
          <w:ilvl w:val="0"/>
          <w:numId w:val="1"/>
        </w:numPr>
        <w:rPr>
          <w:sz w:val="24"/>
          <w:szCs w:val="24"/>
        </w:rPr>
      </w:pPr>
      <w:r>
        <w:rPr>
          <w:sz w:val="24"/>
          <w:szCs w:val="24"/>
        </w:rPr>
        <w:t>Make sure you leave yourself plenty of time to write and plan your essay. Planning is key to the success of longer pieces of work.</w:t>
      </w:r>
      <w:r w:rsidR="009C64DF">
        <w:rPr>
          <w:sz w:val="24"/>
          <w:szCs w:val="24"/>
        </w:rPr>
        <w:t xml:space="preserve"> I can review plans of up to one page in length.</w:t>
      </w:r>
    </w:p>
    <w:p w14:paraId="42F37EF8" w14:textId="36BEA3A8" w:rsidR="00DB7962" w:rsidRDefault="00DB7962" w:rsidP="00017157">
      <w:pPr>
        <w:pStyle w:val="ListParagraph"/>
        <w:numPr>
          <w:ilvl w:val="0"/>
          <w:numId w:val="1"/>
        </w:numPr>
        <w:rPr>
          <w:sz w:val="24"/>
          <w:szCs w:val="24"/>
        </w:rPr>
      </w:pPr>
      <w:r>
        <w:rPr>
          <w:sz w:val="24"/>
          <w:szCs w:val="24"/>
        </w:rPr>
        <w:t>Make sure you provide full footnote references – each time you acknowledge specific work</w:t>
      </w:r>
      <w:bookmarkStart w:id="0" w:name="_GoBack"/>
      <w:bookmarkEnd w:id="0"/>
      <w:r>
        <w:rPr>
          <w:sz w:val="24"/>
          <w:szCs w:val="24"/>
        </w:rPr>
        <w:t xml:space="preserve"> and in particular for quoted material.</w:t>
      </w:r>
    </w:p>
    <w:p w14:paraId="690AE85C" w14:textId="77777777" w:rsidR="0006777B" w:rsidRDefault="0006777B" w:rsidP="00017157">
      <w:pPr>
        <w:pStyle w:val="ListParagraph"/>
        <w:numPr>
          <w:ilvl w:val="0"/>
          <w:numId w:val="1"/>
        </w:numPr>
        <w:rPr>
          <w:sz w:val="24"/>
          <w:szCs w:val="24"/>
        </w:rPr>
      </w:pPr>
      <w:r>
        <w:rPr>
          <w:sz w:val="24"/>
          <w:szCs w:val="24"/>
        </w:rPr>
        <w:t>Make sure you leave yourself plenty of time to edit your work aft</w:t>
      </w:r>
      <w:r w:rsidR="009C64DF">
        <w:rPr>
          <w:sz w:val="24"/>
          <w:szCs w:val="24"/>
        </w:rPr>
        <w:t>er writing it to check for</w:t>
      </w:r>
      <w:r>
        <w:rPr>
          <w:sz w:val="24"/>
          <w:szCs w:val="24"/>
        </w:rPr>
        <w:t xml:space="preserve"> e</w:t>
      </w:r>
      <w:r w:rsidR="002667FB">
        <w:rPr>
          <w:sz w:val="24"/>
          <w:szCs w:val="24"/>
        </w:rPr>
        <w:t xml:space="preserve">rrors and mistakes. If possible, </w:t>
      </w:r>
      <w:r w:rsidR="00DF1F8A">
        <w:rPr>
          <w:sz w:val="24"/>
          <w:szCs w:val="24"/>
        </w:rPr>
        <w:t xml:space="preserve">ask someone </w:t>
      </w:r>
      <w:r>
        <w:rPr>
          <w:sz w:val="24"/>
          <w:szCs w:val="24"/>
        </w:rPr>
        <w:t>to read it over for you to</w:t>
      </w:r>
      <w:r w:rsidR="00DF1F8A">
        <w:rPr>
          <w:sz w:val="24"/>
          <w:szCs w:val="24"/>
        </w:rPr>
        <w:t xml:space="preserve"> check for errors. Also aim to</w:t>
      </w:r>
      <w:r>
        <w:rPr>
          <w:sz w:val="24"/>
          <w:szCs w:val="24"/>
        </w:rPr>
        <w:t xml:space="preserve"> read out aloud</w:t>
      </w:r>
      <w:r w:rsidR="002667FB">
        <w:rPr>
          <w:sz w:val="24"/>
          <w:szCs w:val="24"/>
        </w:rPr>
        <w:t xml:space="preserve"> or print out to edit</w:t>
      </w:r>
      <w:r>
        <w:rPr>
          <w:sz w:val="24"/>
          <w:szCs w:val="24"/>
        </w:rPr>
        <w:t xml:space="preserve"> – this always helps with the discovery of mistakes</w:t>
      </w:r>
      <w:r w:rsidR="009C64DF">
        <w:rPr>
          <w:sz w:val="24"/>
          <w:szCs w:val="24"/>
        </w:rPr>
        <w:t xml:space="preserve"> or finding sections that are repetitive</w:t>
      </w:r>
      <w:r>
        <w:rPr>
          <w:sz w:val="24"/>
          <w:szCs w:val="24"/>
        </w:rPr>
        <w:t>.</w:t>
      </w:r>
    </w:p>
    <w:p w14:paraId="628107A8" w14:textId="77777777" w:rsidR="0006777B" w:rsidRDefault="0006777B" w:rsidP="00017157">
      <w:pPr>
        <w:rPr>
          <w:sz w:val="24"/>
          <w:szCs w:val="24"/>
          <w:u w:val="single"/>
        </w:rPr>
      </w:pPr>
      <w:r w:rsidRPr="0006777B">
        <w:rPr>
          <w:sz w:val="24"/>
          <w:szCs w:val="24"/>
          <w:u w:val="single"/>
        </w:rPr>
        <w:t>Structural Advice</w:t>
      </w:r>
    </w:p>
    <w:p w14:paraId="0B0FAA00" w14:textId="77777777" w:rsidR="0006777B" w:rsidRDefault="0006777B" w:rsidP="00017157">
      <w:pPr>
        <w:pStyle w:val="ListParagraph"/>
        <w:numPr>
          <w:ilvl w:val="0"/>
          <w:numId w:val="2"/>
        </w:numPr>
        <w:rPr>
          <w:sz w:val="24"/>
          <w:szCs w:val="24"/>
        </w:rPr>
      </w:pPr>
      <w:r>
        <w:rPr>
          <w:sz w:val="24"/>
          <w:szCs w:val="24"/>
        </w:rPr>
        <w:t>Making a detailed plan is essential to ensuring a clear structure for your essay.</w:t>
      </w:r>
    </w:p>
    <w:p w14:paraId="72F9800A" w14:textId="77777777" w:rsidR="004F3CBB" w:rsidRDefault="0006777B" w:rsidP="00017157">
      <w:pPr>
        <w:pStyle w:val="ListParagraph"/>
        <w:numPr>
          <w:ilvl w:val="0"/>
          <w:numId w:val="2"/>
        </w:numPr>
        <w:rPr>
          <w:sz w:val="24"/>
          <w:szCs w:val="24"/>
        </w:rPr>
      </w:pPr>
      <w:r>
        <w:rPr>
          <w:sz w:val="24"/>
          <w:szCs w:val="24"/>
        </w:rPr>
        <w:t xml:space="preserve">Divide your essay into parts </w:t>
      </w:r>
      <w:r w:rsidR="004F3CBB">
        <w:rPr>
          <w:sz w:val="24"/>
          <w:szCs w:val="24"/>
        </w:rPr>
        <w:t>through the use of sub-headings</w:t>
      </w:r>
      <w:r w:rsidR="009C64DF">
        <w:rPr>
          <w:sz w:val="24"/>
          <w:szCs w:val="24"/>
        </w:rPr>
        <w:t xml:space="preserve"> (even if you take these out later)</w:t>
      </w:r>
      <w:r w:rsidR="004F3CBB">
        <w:rPr>
          <w:sz w:val="24"/>
          <w:szCs w:val="24"/>
        </w:rPr>
        <w:t>:</w:t>
      </w:r>
    </w:p>
    <w:p w14:paraId="68B1E8C1" w14:textId="77777777" w:rsidR="004F3CBB" w:rsidRDefault="004F3CBB" w:rsidP="00017157">
      <w:pPr>
        <w:pStyle w:val="ListParagraph"/>
        <w:numPr>
          <w:ilvl w:val="1"/>
          <w:numId w:val="2"/>
        </w:numPr>
        <w:rPr>
          <w:sz w:val="24"/>
          <w:szCs w:val="24"/>
        </w:rPr>
      </w:pPr>
      <w:r w:rsidRPr="004F3CBB">
        <w:rPr>
          <w:sz w:val="24"/>
          <w:szCs w:val="24"/>
        </w:rPr>
        <w:t>The first part should be labelled</w:t>
      </w:r>
      <w:r>
        <w:rPr>
          <w:sz w:val="24"/>
          <w:szCs w:val="24"/>
        </w:rPr>
        <w:t xml:space="preserve"> ‘introduction’. This should </w:t>
      </w:r>
      <w:r w:rsidR="002667FB">
        <w:rPr>
          <w:sz w:val="24"/>
          <w:szCs w:val="24"/>
        </w:rPr>
        <w:t xml:space="preserve">start with an initial </w:t>
      </w:r>
      <w:proofErr w:type="gramStart"/>
      <w:r w:rsidR="002667FB">
        <w:rPr>
          <w:sz w:val="24"/>
          <w:szCs w:val="24"/>
        </w:rPr>
        <w:t>paragraph</w:t>
      </w:r>
      <w:r>
        <w:rPr>
          <w:sz w:val="24"/>
          <w:szCs w:val="24"/>
        </w:rPr>
        <w:t xml:space="preserve"> which</w:t>
      </w:r>
      <w:proofErr w:type="gramEnd"/>
      <w:r>
        <w:rPr>
          <w:sz w:val="24"/>
          <w:szCs w:val="24"/>
        </w:rPr>
        <w:t xml:space="preserve"> provides background information, definition of key terms (if they are ‘key’, as in ordinary Joe </w:t>
      </w:r>
      <w:proofErr w:type="spellStart"/>
      <w:r>
        <w:rPr>
          <w:sz w:val="24"/>
          <w:szCs w:val="24"/>
        </w:rPr>
        <w:t>Bloggs</w:t>
      </w:r>
      <w:proofErr w:type="spellEnd"/>
      <w:r>
        <w:rPr>
          <w:sz w:val="24"/>
          <w:szCs w:val="24"/>
        </w:rPr>
        <w:t xml:space="preserve"> of the street would not know what you were talking about without the definition) and what you will argue in the essay (i</w:t>
      </w:r>
      <w:r w:rsidR="00DF1F8A">
        <w:rPr>
          <w:sz w:val="24"/>
          <w:szCs w:val="24"/>
        </w:rPr>
        <w:t>.</w:t>
      </w:r>
      <w:r>
        <w:rPr>
          <w:sz w:val="24"/>
          <w:szCs w:val="24"/>
        </w:rPr>
        <w:t>e. This essay will argue that….).</w:t>
      </w:r>
      <w:r w:rsidR="009C64DF">
        <w:rPr>
          <w:sz w:val="24"/>
          <w:szCs w:val="24"/>
        </w:rPr>
        <w:t xml:space="preserve"> </w:t>
      </w:r>
    </w:p>
    <w:p w14:paraId="0C3B2E53" w14:textId="77777777" w:rsidR="004F3CBB" w:rsidRDefault="004F3CBB" w:rsidP="00017157">
      <w:pPr>
        <w:pStyle w:val="ListParagraph"/>
        <w:numPr>
          <w:ilvl w:val="1"/>
          <w:numId w:val="2"/>
        </w:numPr>
        <w:rPr>
          <w:sz w:val="24"/>
          <w:szCs w:val="24"/>
        </w:rPr>
      </w:pPr>
      <w:r>
        <w:rPr>
          <w:sz w:val="24"/>
          <w:szCs w:val="24"/>
        </w:rPr>
        <w:t xml:space="preserve">The following paragraphs, still in your </w:t>
      </w:r>
      <w:r w:rsidR="002667FB">
        <w:rPr>
          <w:sz w:val="24"/>
          <w:szCs w:val="24"/>
        </w:rPr>
        <w:t>‘</w:t>
      </w:r>
      <w:r>
        <w:rPr>
          <w:sz w:val="24"/>
          <w:szCs w:val="24"/>
        </w:rPr>
        <w:t>introduction</w:t>
      </w:r>
      <w:r w:rsidR="002667FB">
        <w:rPr>
          <w:sz w:val="24"/>
          <w:szCs w:val="24"/>
        </w:rPr>
        <w:t>’</w:t>
      </w:r>
      <w:r>
        <w:rPr>
          <w:sz w:val="24"/>
          <w:szCs w:val="24"/>
        </w:rPr>
        <w:t>, should establish the key historiographical developments in the scholarship relating to your subject. You should highlight issues that are especially important to the issues you are going to examine</w:t>
      </w:r>
      <w:r w:rsidR="00DF1F8A">
        <w:rPr>
          <w:sz w:val="24"/>
          <w:szCs w:val="24"/>
        </w:rPr>
        <w:t xml:space="preserve"> (as you work through your essay keep referring back to the key historiography and don’t be afraid of either supporting it, criticising it, or nuancing it e.g. I agree with the main argument of X, but would like to add/believe that in one aspect X has drawn on insufficient evidence/has not considered…)</w:t>
      </w:r>
      <w:r>
        <w:rPr>
          <w:sz w:val="24"/>
          <w:szCs w:val="24"/>
        </w:rPr>
        <w:t>.</w:t>
      </w:r>
    </w:p>
    <w:p w14:paraId="556CE371" w14:textId="77777777" w:rsidR="004F3CBB" w:rsidRDefault="004F3CBB" w:rsidP="00017157">
      <w:pPr>
        <w:pStyle w:val="ListParagraph"/>
        <w:numPr>
          <w:ilvl w:val="1"/>
          <w:numId w:val="2"/>
        </w:numPr>
        <w:rPr>
          <w:sz w:val="24"/>
          <w:szCs w:val="24"/>
        </w:rPr>
      </w:pPr>
      <w:r>
        <w:rPr>
          <w:sz w:val="24"/>
          <w:szCs w:val="24"/>
        </w:rPr>
        <w:lastRenderedPageBreak/>
        <w:t>After discussing the historiography say something about your primary sources, how you plan to examine them a</w:t>
      </w:r>
      <w:r w:rsidR="009C64DF">
        <w:rPr>
          <w:sz w:val="24"/>
          <w:szCs w:val="24"/>
        </w:rPr>
        <w:t xml:space="preserve">nd any issues they present (e.g. </w:t>
      </w:r>
      <w:r>
        <w:rPr>
          <w:sz w:val="24"/>
          <w:szCs w:val="24"/>
        </w:rPr>
        <w:t xml:space="preserve">This essay will explore oral history testimonies from Lancashire women collected by </w:t>
      </w:r>
      <w:r w:rsidR="009C64DF">
        <w:rPr>
          <w:sz w:val="24"/>
          <w:szCs w:val="24"/>
        </w:rPr>
        <w:t xml:space="preserve">Lucinda </w:t>
      </w:r>
      <w:proofErr w:type="spellStart"/>
      <w:r w:rsidR="009C64DF">
        <w:rPr>
          <w:sz w:val="24"/>
          <w:szCs w:val="24"/>
        </w:rPr>
        <w:t>Beier</w:t>
      </w:r>
      <w:proofErr w:type="spellEnd"/>
      <w:r w:rsidR="009C64DF">
        <w:rPr>
          <w:sz w:val="24"/>
          <w:szCs w:val="24"/>
        </w:rPr>
        <w:t xml:space="preserve"> in the 1980s</w:t>
      </w:r>
      <w:r>
        <w:rPr>
          <w:sz w:val="24"/>
          <w:szCs w:val="24"/>
        </w:rPr>
        <w:t>. It will examine these oral histories to explore changing conceptions and attitudes towards contraceptives in the twentieth century. Whilst there are some issues with using oral history sources, such as establishing their reliability</w:t>
      </w:r>
      <w:r w:rsidR="009C64DF">
        <w:rPr>
          <w:sz w:val="24"/>
          <w:szCs w:val="24"/>
        </w:rPr>
        <w:t xml:space="preserve"> and their typicality</w:t>
      </w:r>
      <w:r>
        <w:rPr>
          <w:sz w:val="24"/>
          <w:szCs w:val="24"/>
        </w:rPr>
        <w:t>, here they will be used as they offer a unique insight into how contraceptives were used with</w:t>
      </w:r>
      <w:r w:rsidR="00810936">
        <w:rPr>
          <w:sz w:val="24"/>
          <w:szCs w:val="24"/>
        </w:rPr>
        <w:t>in marriage</w:t>
      </w:r>
      <w:r>
        <w:rPr>
          <w:sz w:val="24"/>
          <w:szCs w:val="24"/>
        </w:rPr>
        <w:t>).</w:t>
      </w:r>
    </w:p>
    <w:p w14:paraId="4D5E5638" w14:textId="77777777" w:rsidR="004F3CBB" w:rsidRDefault="004F3CBB" w:rsidP="00017157">
      <w:pPr>
        <w:pStyle w:val="ListParagraph"/>
        <w:numPr>
          <w:ilvl w:val="1"/>
          <w:numId w:val="2"/>
        </w:numPr>
        <w:rPr>
          <w:sz w:val="24"/>
          <w:szCs w:val="24"/>
        </w:rPr>
      </w:pPr>
      <w:r>
        <w:rPr>
          <w:sz w:val="24"/>
          <w:szCs w:val="24"/>
        </w:rPr>
        <w:t xml:space="preserve">A final paragraph should outline how you plan to address different aspects of the question in the separate sub-sections of your essay. </w:t>
      </w:r>
    </w:p>
    <w:p w14:paraId="371E78F6" w14:textId="77777777" w:rsidR="004F3CBB" w:rsidRDefault="004F3CBB" w:rsidP="00017157">
      <w:pPr>
        <w:pStyle w:val="ListParagraph"/>
        <w:numPr>
          <w:ilvl w:val="0"/>
          <w:numId w:val="2"/>
        </w:numPr>
        <w:rPr>
          <w:sz w:val="24"/>
          <w:szCs w:val="24"/>
        </w:rPr>
      </w:pPr>
      <w:r>
        <w:rPr>
          <w:sz w:val="24"/>
          <w:szCs w:val="24"/>
        </w:rPr>
        <w:t>Label your separ</w:t>
      </w:r>
      <w:r w:rsidR="00810936">
        <w:rPr>
          <w:sz w:val="24"/>
          <w:szCs w:val="24"/>
        </w:rPr>
        <w:t>ate sub sections with a heading</w:t>
      </w:r>
      <w:r>
        <w:rPr>
          <w:sz w:val="24"/>
          <w:szCs w:val="24"/>
        </w:rPr>
        <w:t>.</w:t>
      </w:r>
    </w:p>
    <w:p w14:paraId="27134E4F" w14:textId="77777777" w:rsidR="004F3CBB" w:rsidRDefault="004F3CBB" w:rsidP="00017157">
      <w:pPr>
        <w:pStyle w:val="ListParagraph"/>
        <w:numPr>
          <w:ilvl w:val="1"/>
          <w:numId w:val="2"/>
        </w:numPr>
        <w:rPr>
          <w:sz w:val="24"/>
          <w:szCs w:val="24"/>
        </w:rPr>
      </w:pPr>
      <w:r>
        <w:rPr>
          <w:sz w:val="24"/>
          <w:szCs w:val="24"/>
        </w:rPr>
        <w:t>Think about each sub-section as a mini essay. Give each a specific aim in terms of how it helps answer the question.</w:t>
      </w:r>
    </w:p>
    <w:p w14:paraId="2AAFF77B" w14:textId="77777777" w:rsidR="004F3CBB" w:rsidRDefault="004F3CBB" w:rsidP="00017157">
      <w:pPr>
        <w:pStyle w:val="ListParagraph"/>
        <w:numPr>
          <w:ilvl w:val="1"/>
          <w:numId w:val="2"/>
        </w:numPr>
        <w:rPr>
          <w:sz w:val="24"/>
          <w:szCs w:val="24"/>
        </w:rPr>
      </w:pPr>
      <w:r>
        <w:rPr>
          <w:sz w:val="24"/>
          <w:szCs w:val="24"/>
        </w:rPr>
        <w:t>A maximum of 3</w:t>
      </w:r>
      <w:r w:rsidR="00810936">
        <w:rPr>
          <w:sz w:val="24"/>
          <w:szCs w:val="24"/>
        </w:rPr>
        <w:t>-4</w:t>
      </w:r>
      <w:r>
        <w:rPr>
          <w:sz w:val="24"/>
          <w:szCs w:val="24"/>
        </w:rPr>
        <w:t xml:space="preserve"> sub-sections is recommended.</w:t>
      </w:r>
    </w:p>
    <w:p w14:paraId="3BB5E7CD" w14:textId="77777777" w:rsidR="004F3CBB" w:rsidRDefault="004F3CBB" w:rsidP="00017157">
      <w:pPr>
        <w:pStyle w:val="ListParagraph"/>
        <w:numPr>
          <w:ilvl w:val="1"/>
          <w:numId w:val="2"/>
        </w:numPr>
        <w:rPr>
          <w:sz w:val="24"/>
          <w:szCs w:val="24"/>
        </w:rPr>
      </w:pPr>
      <w:r>
        <w:rPr>
          <w:sz w:val="24"/>
          <w:szCs w:val="24"/>
        </w:rPr>
        <w:t>Each sub</w:t>
      </w:r>
      <w:r w:rsidR="00810936">
        <w:rPr>
          <w:sz w:val="24"/>
          <w:szCs w:val="24"/>
        </w:rPr>
        <w:t>-</w:t>
      </w:r>
      <w:r>
        <w:rPr>
          <w:sz w:val="24"/>
          <w:szCs w:val="24"/>
        </w:rPr>
        <w:t>section should have a few brief introductory lines explaining the background – contextual or historiographical – of what is about to be investigated.</w:t>
      </w:r>
    </w:p>
    <w:p w14:paraId="4C8A6D34" w14:textId="77777777" w:rsidR="004F3CBB" w:rsidRDefault="004F3CBB" w:rsidP="00017157">
      <w:pPr>
        <w:pStyle w:val="ListParagraph"/>
        <w:numPr>
          <w:ilvl w:val="1"/>
          <w:numId w:val="2"/>
        </w:numPr>
        <w:rPr>
          <w:sz w:val="24"/>
          <w:szCs w:val="24"/>
        </w:rPr>
      </w:pPr>
      <w:r>
        <w:rPr>
          <w:sz w:val="24"/>
          <w:szCs w:val="24"/>
        </w:rPr>
        <w:t xml:space="preserve">The final lines of the subsection should </w:t>
      </w:r>
      <w:r w:rsidR="00810936">
        <w:rPr>
          <w:sz w:val="24"/>
          <w:szCs w:val="24"/>
        </w:rPr>
        <w:t xml:space="preserve">briefly </w:t>
      </w:r>
      <w:r>
        <w:rPr>
          <w:sz w:val="24"/>
          <w:szCs w:val="24"/>
        </w:rPr>
        <w:t>establish the findings of this ‘section’ to the wider question.</w:t>
      </w:r>
    </w:p>
    <w:p w14:paraId="758C3389" w14:textId="77777777" w:rsidR="003A47D2" w:rsidRDefault="003A47D2" w:rsidP="00017157">
      <w:pPr>
        <w:pStyle w:val="ListParagraph"/>
        <w:numPr>
          <w:ilvl w:val="0"/>
          <w:numId w:val="2"/>
        </w:numPr>
        <w:rPr>
          <w:sz w:val="24"/>
          <w:szCs w:val="24"/>
        </w:rPr>
      </w:pPr>
      <w:r>
        <w:rPr>
          <w:sz w:val="24"/>
          <w:szCs w:val="24"/>
        </w:rPr>
        <w:t>Conclusion</w:t>
      </w:r>
    </w:p>
    <w:p w14:paraId="1EA21232" w14:textId="77777777" w:rsidR="003A47D2" w:rsidRDefault="003A47D2" w:rsidP="00017157">
      <w:pPr>
        <w:pStyle w:val="ListParagraph"/>
        <w:numPr>
          <w:ilvl w:val="1"/>
          <w:numId w:val="2"/>
        </w:numPr>
        <w:rPr>
          <w:sz w:val="24"/>
          <w:szCs w:val="24"/>
        </w:rPr>
      </w:pPr>
      <w:r>
        <w:rPr>
          <w:sz w:val="24"/>
          <w:szCs w:val="24"/>
        </w:rPr>
        <w:t>The conclusion, like the introduction, should be labelled with a subheading.</w:t>
      </w:r>
    </w:p>
    <w:p w14:paraId="4AA0D2B8" w14:textId="77777777" w:rsidR="003A47D2" w:rsidRDefault="003A47D2" w:rsidP="00017157">
      <w:pPr>
        <w:pStyle w:val="ListParagraph"/>
        <w:numPr>
          <w:ilvl w:val="1"/>
          <w:numId w:val="2"/>
        </w:numPr>
        <w:rPr>
          <w:sz w:val="24"/>
          <w:szCs w:val="24"/>
        </w:rPr>
      </w:pPr>
      <w:r>
        <w:rPr>
          <w:sz w:val="24"/>
          <w:szCs w:val="24"/>
        </w:rPr>
        <w:t xml:space="preserve">This should be no longer than </w:t>
      </w:r>
      <w:r w:rsidR="00810936">
        <w:rPr>
          <w:sz w:val="24"/>
          <w:szCs w:val="24"/>
        </w:rPr>
        <w:t>2-</w:t>
      </w:r>
      <w:r>
        <w:rPr>
          <w:sz w:val="24"/>
          <w:szCs w:val="24"/>
        </w:rPr>
        <w:t>3 paragraphs and establish the wider significance of the question and draw themes examined in the different sub sections together to answer the question.</w:t>
      </w:r>
    </w:p>
    <w:p w14:paraId="16C0AC6C" w14:textId="77777777" w:rsidR="003A47D2" w:rsidRDefault="003A47D2" w:rsidP="00017157">
      <w:pPr>
        <w:rPr>
          <w:sz w:val="24"/>
          <w:szCs w:val="24"/>
          <w:u w:val="single"/>
        </w:rPr>
      </w:pPr>
      <w:r w:rsidRPr="003A47D2">
        <w:rPr>
          <w:sz w:val="24"/>
          <w:szCs w:val="24"/>
          <w:u w:val="single"/>
        </w:rPr>
        <w:t>Style Advice</w:t>
      </w:r>
    </w:p>
    <w:p w14:paraId="78A35AF6" w14:textId="77777777" w:rsidR="003A47D2" w:rsidRDefault="003A47D2" w:rsidP="00017157">
      <w:pPr>
        <w:pStyle w:val="ListParagraph"/>
        <w:numPr>
          <w:ilvl w:val="0"/>
          <w:numId w:val="3"/>
        </w:numPr>
        <w:rPr>
          <w:sz w:val="24"/>
          <w:szCs w:val="24"/>
        </w:rPr>
      </w:pPr>
      <w:r>
        <w:rPr>
          <w:sz w:val="24"/>
          <w:szCs w:val="24"/>
        </w:rPr>
        <w:t>Double space text.</w:t>
      </w:r>
    </w:p>
    <w:p w14:paraId="2DE58442" w14:textId="77777777" w:rsidR="00810936" w:rsidRDefault="00DF1F8A" w:rsidP="00810936">
      <w:pPr>
        <w:pStyle w:val="ListParagraph"/>
        <w:numPr>
          <w:ilvl w:val="0"/>
          <w:numId w:val="3"/>
        </w:numPr>
        <w:rPr>
          <w:sz w:val="24"/>
          <w:szCs w:val="24"/>
        </w:rPr>
      </w:pPr>
      <w:r>
        <w:rPr>
          <w:sz w:val="24"/>
          <w:szCs w:val="24"/>
        </w:rPr>
        <w:t>Indent q</w:t>
      </w:r>
      <w:r w:rsidR="00810936">
        <w:rPr>
          <w:sz w:val="24"/>
          <w:szCs w:val="24"/>
        </w:rPr>
        <w:t>uote</w:t>
      </w:r>
      <w:r>
        <w:rPr>
          <w:sz w:val="24"/>
          <w:szCs w:val="24"/>
        </w:rPr>
        <w:t>s</w:t>
      </w:r>
      <w:r w:rsidR="00810936">
        <w:rPr>
          <w:sz w:val="24"/>
          <w:szCs w:val="24"/>
        </w:rPr>
        <w:t xml:space="preserve"> </w:t>
      </w:r>
      <w:r>
        <w:rPr>
          <w:sz w:val="24"/>
          <w:szCs w:val="24"/>
        </w:rPr>
        <w:t>of over 4 lines</w:t>
      </w:r>
      <w:r w:rsidR="003A47D2">
        <w:rPr>
          <w:sz w:val="24"/>
          <w:szCs w:val="24"/>
        </w:rPr>
        <w:t>.</w:t>
      </w:r>
    </w:p>
    <w:p w14:paraId="590F993D" w14:textId="77777777" w:rsidR="00DF1F8A" w:rsidRDefault="00DF1F8A" w:rsidP="00810936">
      <w:pPr>
        <w:pStyle w:val="ListParagraph"/>
        <w:numPr>
          <w:ilvl w:val="0"/>
          <w:numId w:val="3"/>
        </w:numPr>
        <w:rPr>
          <w:sz w:val="24"/>
          <w:szCs w:val="24"/>
        </w:rPr>
      </w:pPr>
      <w:r>
        <w:rPr>
          <w:sz w:val="24"/>
          <w:szCs w:val="24"/>
        </w:rPr>
        <w:t xml:space="preserve">Use a clear and readable font – no </w:t>
      </w:r>
      <w:r>
        <w:rPr>
          <w:rFonts w:ascii="Lucida Handwriting" w:hAnsi="Lucida Handwriting"/>
          <w:sz w:val="24"/>
          <w:szCs w:val="24"/>
        </w:rPr>
        <w:t xml:space="preserve">frilly </w:t>
      </w:r>
      <w:r w:rsidRPr="00DF1F8A">
        <w:rPr>
          <w:rFonts w:ascii="Lucida Handwriting" w:hAnsi="Lucida Handwriting"/>
          <w:sz w:val="24"/>
          <w:szCs w:val="24"/>
        </w:rPr>
        <w:t>ones</w:t>
      </w:r>
      <w:r>
        <w:rPr>
          <w:sz w:val="24"/>
          <w:szCs w:val="24"/>
        </w:rPr>
        <w:t xml:space="preserve"> please!</w:t>
      </w:r>
    </w:p>
    <w:p w14:paraId="46769B04" w14:textId="77777777" w:rsidR="003A47D2" w:rsidRPr="00810936" w:rsidRDefault="003A47D2" w:rsidP="00810936">
      <w:pPr>
        <w:pStyle w:val="ListParagraph"/>
        <w:numPr>
          <w:ilvl w:val="0"/>
          <w:numId w:val="3"/>
        </w:numPr>
        <w:rPr>
          <w:sz w:val="24"/>
          <w:szCs w:val="24"/>
        </w:rPr>
      </w:pPr>
      <w:r w:rsidRPr="00810936">
        <w:rPr>
          <w:sz w:val="24"/>
          <w:szCs w:val="24"/>
        </w:rPr>
        <w:t>Bibliography</w:t>
      </w:r>
    </w:p>
    <w:p w14:paraId="4F25CAD5" w14:textId="77777777" w:rsidR="003A47D2" w:rsidRDefault="003A47D2" w:rsidP="00017157">
      <w:pPr>
        <w:pStyle w:val="ListParagraph"/>
        <w:numPr>
          <w:ilvl w:val="1"/>
          <w:numId w:val="2"/>
        </w:numPr>
        <w:rPr>
          <w:sz w:val="24"/>
          <w:szCs w:val="24"/>
        </w:rPr>
      </w:pPr>
      <w:r>
        <w:rPr>
          <w:sz w:val="24"/>
          <w:szCs w:val="24"/>
        </w:rPr>
        <w:t>Should be on a separate page to the conclusion labelled as ‘bibliography’.</w:t>
      </w:r>
    </w:p>
    <w:p w14:paraId="77E33A2C" w14:textId="77777777" w:rsidR="003A47D2" w:rsidRDefault="003A47D2" w:rsidP="00017157">
      <w:pPr>
        <w:pStyle w:val="ListParagraph"/>
        <w:numPr>
          <w:ilvl w:val="1"/>
          <w:numId w:val="2"/>
        </w:numPr>
        <w:rPr>
          <w:sz w:val="24"/>
          <w:szCs w:val="24"/>
        </w:rPr>
      </w:pPr>
      <w:r>
        <w:rPr>
          <w:sz w:val="24"/>
          <w:szCs w:val="24"/>
        </w:rPr>
        <w:t>Separate primary and secondary sources.</w:t>
      </w:r>
    </w:p>
    <w:p w14:paraId="633BA04B" w14:textId="77777777" w:rsidR="003A47D2" w:rsidRPr="00810936" w:rsidRDefault="00810936" w:rsidP="00810936">
      <w:pPr>
        <w:pStyle w:val="ListParagraph"/>
        <w:numPr>
          <w:ilvl w:val="0"/>
          <w:numId w:val="2"/>
        </w:numPr>
        <w:rPr>
          <w:sz w:val="24"/>
          <w:szCs w:val="24"/>
        </w:rPr>
      </w:pPr>
      <w:r>
        <w:rPr>
          <w:sz w:val="24"/>
          <w:szCs w:val="24"/>
        </w:rPr>
        <w:t>Footnotes – single space</w:t>
      </w:r>
      <w:r w:rsidR="003A47D2">
        <w:rPr>
          <w:sz w:val="24"/>
          <w:szCs w:val="24"/>
        </w:rPr>
        <w:t>.</w:t>
      </w:r>
    </w:p>
    <w:p w14:paraId="01815642" w14:textId="77777777" w:rsidR="003A47D2" w:rsidRDefault="003A47D2" w:rsidP="00017157">
      <w:pPr>
        <w:pStyle w:val="ListParagraph"/>
        <w:numPr>
          <w:ilvl w:val="0"/>
          <w:numId w:val="2"/>
        </w:numPr>
        <w:rPr>
          <w:sz w:val="24"/>
          <w:szCs w:val="24"/>
        </w:rPr>
      </w:pPr>
      <w:r>
        <w:rPr>
          <w:sz w:val="24"/>
          <w:szCs w:val="24"/>
        </w:rPr>
        <w:t>Books/journal titles/images in italics.</w:t>
      </w:r>
      <w:r w:rsidR="00DF1F8A">
        <w:rPr>
          <w:sz w:val="24"/>
          <w:szCs w:val="24"/>
        </w:rPr>
        <w:t xml:space="preserve"> Make sure your references follow the History </w:t>
      </w:r>
      <w:proofErr w:type="spellStart"/>
      <w:r w:rsidR="00DF1F8A">
        <w:rPr>
          <w:sz w:val="24"/>
          <w:szCs w:val="24"/>
        </w:rPr>
        <w:t>Dept</w:t>
      </w:r>
      <w:proofErr w:type="spellEnd"/>
      <w:r w:rsidR="00DF1F8A">
        <w:rPr>
          <w:sz w:val="24"/>
          <w:szCs w:val="24"/>
        </w:rPr>
        <w:t xml:space="preserve"> style guide.</w:t>
      </w:r>
    </w:p>
    <w:p w14:paraId="59D6E2DD" w14:textId="77777777" w:rsidR="003A47D2" w:rsidRDefault="00E62D91" w:rsidP="00017157">
      <w:pPr>
        <w:pStyle w:val="ListParagraph"/>
        <w:numPr>
          <w:ilvl w:val="0"/>
          <w:numId w:val="2"/>
        </w:numPr>
        <w:rPr>
          <w:sz w:val="24"/>
          <w:szCs w:val="24"/>
        </w:rPr>
      </w:pPr>
      <w:r>
        <w:rPr>
          <w:sz w:val="24"/>
          <w:szCs w:val="24"/>
        </w:rPr>
        <w:t>You can include a contents page and list of images at the start if you want/are using this sort of source.</w:t>
      </w:r>
    </w:p>
    <w:p w14:paraId="23CA1DAB" w14:textId="77777777" w:rsidR="00E62D91" w:rsidRDefault="00E62D91" w:rsidP="00017157">
      <w:pPr>
        <w:pStyle w:val="ListParagraph"/>
        <w:numPr>
          <w:ilvl w:val="0"/>
          <w:numId w:val="2"/>
        </w:numPr>
        <w:rPr>
          <w:sz w:val="24"/>
          <w:szCs w:val="24"/>
        </w:rPr>
      </w:pPr>
      <w:r>
        <w:rPr>
          <w:sz w:val="24"/>
          <w:szCs w:val="24"/>
        </w:rPr>
        <w:t>For further advice see…</w:t>
      </w:r>
    </w:p>
    <w:p w14:paraId="1BE0DED9" w14:textId="77777777" w:rsidR="003A47D2" w:rsidRDefault="00DB7962" w:rsidP="00AD3484">
      <w:pPr>
        <w:pStyle w:val="ListParagraph"/>
        <w:ind w:left="360"/>
        <w:rPr>
          <w:sz w:val="24"/>
          <w:szCs w:val="24"/>
        </w:rPr>
      </w:pPr>
      <w:hyperlink r:id="rId7" w:history="1">
        <w:r w:rsidR="00AD3484" w:rsidRPr="001D317B">
          <w:rPr>
            <w:rStyle w:val="Hyperlink"/>
            <w:sz w:val="24"/>
            <w:szCs w:val="24"/>
          </w:rPr>
          <w:t>https://warwick.ac.uk/fac/arts/history/students/referencing/</w:t>
        </w:r>
      </w:hyperlink>
    </w:p>
    <w:p w14:paraId="1CD1E760" w14:textId="77777777" w:rsidR="00AD3484" w:rsidRPr="00AD3484" w:rsidRDefault="00AD3484" w:rsidP="00AD3484">
      <w:pPr>
        <w:pStyle w:val="ListParagraph"/>
        <w:ind w:left="360"/>
        <w:rPr>
          <w:sz w:val="24"/>
          <w:szCs w:val="24"/>
        </w:rPr>
      </w:pPr>
    </w:p>
    <w:p w14:paraId="3BA61EB9" w14:textId="77777777" w:rsidR="003A47D2" w:rsidRPr="003A47D2" w:rsidRDefault="002667FB" w:rsidP="00DF1F8A">
      <w:pPr>
        <w:pStyle w:val="ListParagraph"/>
        <w:ind w:left="0"/>
        <w:rPr>
          <w:sz w:val="24"/>
          <w:szCs w:val="24"/>
        </w:rPr>
      </w:pPr>
      <w:r>
        <w:rPr>
          <w:sz w:val="24"/>
          <w:szCs w:val="24"/>
        </w:rPr>
        <w:t>You also all know where I am if you want to ask any more advice/have specific queries….</w:t>
      </w:r>
    </w:p>
    <w:sectPr w:rsidR="003A47D2" w:rsidRPr="003A47D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A00002EF" w:usb1="4000207B" w:usb2="00000000" w:usb3="00000000" w:csb0="0000009F" w:csb1="00000000"/>
  </w:font>
  <w:font w:name="Lucida Handwriting">
    <w:panose1 w:val="03010101010101010101"/>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A00002EF" w:usb1="4000004B" w:usb2="00000000" w:usb3="00000000" w:csb0="0000009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476BA2"/>
    <w:multiLevelType w:val="hybridMultilevel"/>
    <w:tmpl w:val="EA4C0942"/>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17DB71B9"/>
    <w:multiLevelType w:val="hybridMultilevel"/>
    <w:tmpl w:val="86F84EB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nsid w:val="3777181B"/>
    <w:multiLevelType w:val="hybridMultilevel"/>
    <w:tmpl w:val="0D5E398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77B"/>
    <w:rsid w:val="00017157"/>
    <w:rsid w:val="0006777B"/>
    <w:rsid w:val="002667FB"/>
    <w:rsid w:val="003A47D2"/>
    <w:rsid w:val="00472E69"/>
    <w:rsid w:val="004F3CBB"/>
    <w:rsid w:val="00810936"/>
    <w:rsid w:val="009C64DF"/>
    <w:rsid w:val="00AD3484"/>
    <w:rsid w:val="00DB7962"/>
    <w:rsid w:val="00DF1F8A"/>
    <w:rsid w:val="00E62D9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A2333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6777B"/>
    <w:pPr>
      <w:ind w:left="720"/>
      <w:contextualSpacing/>
    </w:pPr>
  </w:style>
  <w:style w:type="character" w:styleId="Hyperlink">
    <w:name w:val="Hyperlink"/>
    <w:basedOn w:val="DefaultParagraphFont"/>
    <w:uiPriority w:val="99"/>
    <w:unhideWhenUsed/>
    <w:rsid w:val="00E62D91"/>
    <w:rPr>
      <w:color w:val="0000FF" w:themeColor="hyperlink"/>
      <w:u w:val="single"/>
    </w:rPr>
  </w:style>
  <w:style w:type="character" w:styleId="FollowedHyperlink">
    <w:name w:val="FollowedHyperlink"/>
    <w:basedOn w:val="DefaultParagraphFont"/>
    <w:uiPriority w:val="99"/>
    <w:semiHidden/>
    <w:unhideWhenUsed/>
    <w:rsid w:val="00AD3484"/>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6777B"/>
    <w:pPr>
      <w:ind w:left="720"/>
      <w:contextualSpacing/>
    </w:pPr>
  </w:style>
  <w:style w:type="character" w:styleId="Hyperlink">
    <w:name w:val="Hyperlink"/>
    <w:basedOn w:val="DefaultParagraphFont"/>
    <w:uiPriority w:val="99"/>
    <w:unhideWhenUsed/>
    <w:rsid w:val="00E62D91"/>
    <w:rPr>
      <w:color w:val="0000FF" w:themeColor="hyperlink"/>
      <w:u w:val="single"/>
    </w:rPr>
  </w:style>
  <w:style w:type="character" w:styleId="FollowedHyperlink">
    <w:name w:val="FollowedHyperlink"/>
    <w:basedOn w:val="DefaultParagraphFont"/>
    <w:uiPriority w:val="99"/>
    <w:semiHidden/>
    <w:unhideWhenUsed/>
    <w:rsid w:val="00AD348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hyperlink" Target="https://warwick.ac.uk/fac/arts/history/students/referencing/"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940AE2-5AB1-A74F-A17F-99D6287894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744</Words>
  <Characters>4242</Characters>
  <Application>Microsoft Macintosh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Woods, Kathryn</dc:creator>
  <cp:lastModifiedBy>hilary marland</cp:lastModifiedBy>
  <cp:revision>4</cp:revision>
  <cp:lastPrinted>2019-01-13T12:32:00Z</cp:lastPrinted>
  <dcterms:created xsi:type="dcterms:W3CDTF">2019-01-13T13:47:00Z</dcterms:created>
  <dcterms:modified xsi:type="dcterms:W3CDTF">2019-01-13T13:55:00Z</dcterms:modified>
</cp:coreProperties>
</file>