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0A5C" w:rsidRPr="00005200" w:rsidRDefault="00005200">
      <w:pPr>
        <w:rPr>
          <w:b/>
        </w:rPr>
      </w:pPr>
      <w:r w:rsidRPr="00005200">
        <w:rPr>
          <w:b/>
        </w:rPr>
        <w:t>Science, Technology and Society, 1400 to Present</w:t>
      </w:r>
    </w:p>
    <w:p w:rsidR="00005200" w:rsidRPr="00382ADD" w:rsidRDefault="00946BF6">
      <w:pPr>
        <w:rPr>
          <w:b/>
        </w:rPr>
      </w:pPr>
      <w:r>
        <w:rPr>
          <w:b/>
        </w:rPr>
        <w:t>Week 3</w:t>
      </w:r>
      <w:r w:rsidR="00005200" w:rsidRPr="00005200">
        <w:rPr>
          <w:b/>
        </w:rPr>
        <w:t>, Scholars and artisans, 15</w:t>
      </w:r>
      <w:r w:rsidR="00382ADD">
        <w:rPr>
          <w:b/>
        </w:rPr>
        <w:t xml:space="preserve">00-1700. </w:t>
      </w:r>
      <w:proofErr w:type="spellStart"/>
      <w:r w:rsidR="00382ADD">
        <w:rPr>
          <w:b/>
        </w:rPr>
        <w:t>Dr.</w:t>
      </w:r>
      <w:proofErr w:type="spellEnd"/>
      <w:r w:rsidR="00382ADD">
        <w:rPr>
          <w:b/>
        </w:rPr>
        <w:t xml:space="preserve"> Michael Bycroft, 14/10/19</w:t>
      </w:r>
    </w:p>
    <w:p w:rsidR="00946BF6" w:rsidRDefault="00946BF6"/>
    <w:p w:rsidR="00005200" w:rsidRPr="00344C02" w:rsidRDefault="00005200">
      <w:pPr>
        <w:rPr>
          <w:b/>
          <w:sz w:val="24"/>
        </w:rPr>
      </w:pPr>
      <w:r w:rsidRPr="00344C02">
        <w:rPr>
          <w:b/>
          <w:sz w:val="24"/>
        </w:rPr>
        <w:t>Introduction</w:t>
      </w:r>
    </w:p>
    <w:p w:rsidR="00005200" w:rsidRPr="00344C02" w:rsidRDefault="007B6D9A" w:rsidP="007B6D9A">
      <w:pPr>
        <w:pStyle w:val="ListParagraph"/>
        <w:numPr>
          <w:ilvl w:val="0"/>
          <w:numId w:val="1"/>
        </w:numPr>
        <w:rPr>
          <w:sz w:val="24"/>
        </w:rPr>
      </w:pPr>
      <w:r w:rsidRPr="00344C02">
        <w:rPr>
          <w:sz w:val="24"/>
        </w:rPr>
        <w:t>in 1500, materials and manual skills were alien to natural philosophy</w:t>
      </w:r>
    </w:p>
    <w:p w:rsidR="007B6D9A" w:rsidRPr="00344C02" w:rsidRDefault="007B6D9A" w:rsidP="007B6D9A">
      <w:pPr>
        <w:pStyle w:val="ListParagraph"/>
        <w:numPr>
          <w:ilvl w:val="0"/>
          <w:numId w:val="1"/>
        </w:numPr>
        <w:rPr>
          <w:sz w:val="24"/>
        </w:rPr>
      </w:pPr>
      <w:r w:rsidRPr="00344C02">
        <w:rPr>
          <w:sz w:val="24"/>
        </w:rPr>
        <w:t>b</w:t>
      </w:r>
      <w:r w:rsidR="00344C02">
        <w:rPr>
          <w:sz w:val="24"/>
        </w:rPr>
        <w:t>y 166</w:t>
      </w:r>
      <w:r w:rsidRPr="00344C02">
        <w:rPr>
          <w:sz w:val="24"/>
        </w:rPr>
        <w:t xml:space="preserve">0 they were central to </w:t>
      </w:r>
      <w:r w:rsidR="009D4B10">
        <w:rPr>
          <w:sz w:val="24"/>
        </w:rPr>
        <w:t>natural philosophy</w:t>
      </w:r>
    </w:p>
    <w:p w:rsidR="007B6D9A" w:rsidRDefault="007B6D9A" w:rsidP="007B6D9A">
      <w:pPr>
        <w:pStyle w:val="ListParagraph"/>
        <w:numPr>
          <w:ilvl w:val="0"/>
          <w:numId w:val="1"/>
        </w:numPr>
        <w:rPr>
          <w:sz w:val="24"/>
        </w:rPr>
      </w:pPr>
      <w:r w:rsidRPr="00344C02">
        <w:rPr>
          <w:sz w:val="24"/>
        </w:rPr>
        <w:t>this was not just an intellectual change but a social one – the convergence of two social groups, scholars and artisans</w:t>
      </w:r>
    </w:p>
    <w:p w:rsidR="00D13D8E" w:rsidRPr="00946BF6" w:rsidRDefault="00D13D8E" w:rsidP="00D13D8E">
      <w:pPr>
        <w:pStyle w:val="ListParagraph"/>
        <w:numPr>
          <w:ilvl w:val="0"/>
          <w:numId w:val="1"/>
        </w:numPr>
        <w:rPr>
          <w:sz w:val="24"/>
        </w:rPr>
      </w:pPr>
      <w:proofErr w:type="gramStart"/>
      <w:r>
        <w:rPr>
          <w:sz w:val="24"/>
        </w:rPr>
        <w:t>how</w:t>
      </w:r>
      <w:proofErr w:type="gramEnd"/>
      <w:r>
        <w:rPr>
          <w:sz w:val="24"/>
        </w:rPr>
        <w:t xml:space="preserve"> did this convergence come about, and how much did it matter for science?</w:t>
      </w:r>
    </w:p>
    <w:p w:rsidR="003D7171" w:rsidRDefault="003D7171" w:rsidP="00D13D8E">
      <w:pPr>
        <w:rPr>
          <w:sz w:val="24"/>
        </w:rPr>
      </w:pPr>
    </w:p>
    <w:p w:rsidR="00382ADD" w:rsidRDefault="00382ADD" w:rsidP="00D13D8E">
      <w:pPr>
        <w:rPr>
          <w:sz w:val="24"/>
        </w:rPr>
      </w:pPr>
      <w:bookmarkStart w:id="0" w:name="_GoBack"/>
      <w:bookmarkEnd w:id="0"/>
    </w:p>
    <w:p w:rsidR="007B6D9A" w:rsidRPr="00344C02" w:rsidRDefault="00227CED" w:rsidP="00227CED">
      <w:pPr>
        <w:rPr>
          <w:sz w:val="24"/>
        </w:rPr>
      </w:pPr>
      <w:r>
        <w:rPr>
          <w:b/>
          <w:sz w:val="24"/>
        </w:rPr>
        <w:t>The big picture</w:t>
      </w:r>
    </w:p>
    <w:p w:rsidR="007B6D9A" w:rsidRPr="00344C02" w:rsidRDefault="007B6D9A" w:rsidP="007B6D9A">
      <w:pPr>
        <w:pStyle w:val="ListParagraph"/>
        <w:numPr>
          <w:ilvl w:val="0"/>
          <w:numId w:val="2"/>
        </w:numPr>
        <w:rPr>
          <w:sz w:val="24"/>
        </w:rPr>
      </w:pPr>
      <w:r w:rsidRPr="00344C02">
        <w:rPr>
          <w:sz w:val="24"/>
        </w:rPr>
        <w:t>the Scientific Revolution</w:t>
      </w:r>
    </w:p>
    <w:p w:rsidR="007B6D9A" w:rsidRPr="00344C02" w:rsidRDefault="007B6D9A" w:rsidP="00083F45">
      <w:pPr>
        <w:pStyle w:val="ListParagraph"/>
        <w:numPr>
          <w:ilvl w:val="1"/>
          <w:numId w:val="5"/>
        </w:numPr>
        <w:rPr>
          <w:sz w:val="24"/>
        </w:rPr>
      </w:pPr>
      <w:r w:rsidRPr="00344C02">
        <w:rPr>
          <w:sz w:val="24"/>
        </w:rPr>
        <w:t xml:space="preserve">unique, transformative, </w:t>
      </w:r>
      <w:r w:rsidR="009D4B10">
        <w:rPr>
          <w:sz w:val="24"/>
        </w:rPr>
        <w:t>modern</w:t>
      </w:r>
      <w:r w:rsidRPr="00344C02">
        <w:rPr>
          <w:sz w:val="24"/>
        </w:rPr>
        <w:t>, European</w:t>
      </w:r>
    </w:p>
    <w:p w:rsidR="00DE4927" w:rsidRPr="00344C02" w:rsidRDefault="00DE4927" w:rsidP="00083F45">
      <w:pPr>
        <w:pStyle w:val="ListParagraph"/>
        <w:numPr>
          <w:ilvl w:val="1"/>
          <w:numId w:val="5"/>
        </w:numPr>
        <w:rPr>
          <w:sz w:val="24"/>
        </w:rPr>
      </w:pPr>
      <w:r w:rsidRPr="00344C02">
        <w:rPr>
          <w:sz w:val="24"/>
        </w:rPr>
        <w:t>defined by key texts, authors, discoveries</w:t>
      </w:r>
    </w:p>
    <w:p w:rsidR="00DE4927" w:rsidRPr="00344C02" w:rsidRDefault="009D4B10" w:rsidP="00083F45">
      <w:pPr>
        <w:pStyle w:val="ListParagraph"/>
        <w:numPr>
          <w:ilvl w:val="1"/>
          <w:numId w:val="5"/>
        </w:numPr>
        <w:rPr>
          <w:sz w:val="24"/>
        </w:rPr>
      </w:pPr>
      <w:proofErr w:type="gramStart"/>
      <w:r>
        <w:rPr>
          <w:sz w:val="24"/>
        </w:rPr>
        <w:t>originally</w:t>
      </w:r>
      <w:proofErr w:type="gramEnd"/>
      <w:r>
        <w:rPr>
          <w:sz w:val="24"/>
        </w:rPr>
        <w:t xml:space="preserve"> a</w:t>
      </w:r>
      <w:r w:rsidR="00DE4927" w:rsidRPr="00344C02">
        <w:rPr>
          <w:sz w:val="24"/>
        </w:rPr>
        <w:t xml:space="preserve"> </w:t>
      </w:r>
      <w:r w:rsidR="003E2F71">
        <w:rPr>
          <w:sz w:val="24"/>
        </w:rPr>
        <w:t>thesis about ideas</w:t>
      </w:r>
      <w:r w:rsidR="00DE4927" w:rsidRPr="00344C02">
        <w:rPr>
          <w:sz w:val="24"/>
        </w:rPr>
        <w:t xml:space="preserve">, </w:t>
      </w:r>
      <w:proofErr w:type="spellStart"/>
      <w:r w:rsidR="00DE4927" w:rsidRPr="00344C02">
        <w:rPr>
          <w:sz w:val="24"/>
        </w:rPr>
        <w:t>eg</w:t>
      </w:r>
      <w:proofErr w:type="spellEnd"/>
      <w:r w:rsidR="00DE4927" w:rsidRPr="00344C02">
        <w:rPr>
          <w:sz w:val="24"/>
        </w:rPr>
        <w:t xml:space="preserve">. Alexandre </w:t>
      </w:r>
      <w:proofErr w:type="spellStart"/>
      <w:r w:rsidR="00DE4927" w:rsidRPr="00344C02">
        <w:rPr>
          <w:sz w:val="24"/>
        </w:rPr>
        <w:t>Koyré</w:t>
      </w:r>
      <w:proofErr w:type="spellEnd"/>
      <w:r w:rsidR="00DE4927" w:rsidRPr="00344C02">
        <w:rPr>
          <w:sz w:val="24"/>
        </w:rPr>
        <w:t>, Herbert Butterfield</w:t>
      </w:r>
    </w:p>
    <w:p w:rsidR="00DE4927" w:rsidRPr="00344C02" w:rsidRDefault="00DE4927" w:rsidP="00083F45">
      <w:pPr>
        <w:pStyle w:val="ListParagraph"/>
        <w:numPr>
          <w:ilvl w:val="1"/>
          <w:numId w:val="5"/>
        </w:numPr>
        <w:rPr>
          <w:sz w:val="24"/>
        </w:rPr>
      </w:pPr>
      <w:r w:rsidRPr="00344C02">
        <w:rPr>
          <w:sz w:val="24"/>
        </w:rPr>
        <w:t>rejected in 1990s</w:t>
      </w:r>
      <w:r w:rsidR="00DE409C" w:rsidRPr="00344C02">
        <w:rPr>
          <w:sz w:val="24"/>
        </w:rPr>
        <w:t xml:space="preserve"> but revived in 2010s</w:t>
      </w:r>
    </w:p>
    <w:p w:rsidR="00DE4927" w:rsidRDefault="00A9571D" w:rsidP="00083F45">
      <w:pPr>
        <w:pStyle w:val="ListParagraph"/>
        <w:numPr>
          <w:ilvl w:val="1"/>
          <w:numId w:val="5"/>
        </w:numPr>
        <w:rPr>
          <w:sz w:val="24"/>
        </w:rPr>
      </w:pPr>
      <w:r>
        <w:rPr>
          <w:sz w:val="24"/>
        </w:rPr>
        <w:t>in 2018, no consensus</w:t>
      </w:r>
      <w:r w:rsidR="00DE4927" w:rsidRPr="00344C02">
        <w:rPr>
          <w:sz w:val="24"/>
        </w:rPr>
        <w:t xml:space="preserve">: endorsed by </w:t>
      </w:r>
      <w:r w:rsidR="00DE4927" w:rsidRPr="00344C02">
        <w:rPr>
          <w:i/>
          <w:sz w:val="24"/>
        </w:rPr>
        <w:t>Oxford Companion to the History of Modern Science</w:t>
      </w:r>
      <w:r w:rsidR="00DE4927" w:rsidRPr="00344C02">
        <w:rPr>
          <w:sz w:val="24"/>
        </w:rPr>
        <w:t xml:space="preserve"> (2003), rejected by </w:t>
      </w:r>
      <w:r w:rsidR="00DE4927" w:rsidRPr="00344C02">
        <w:rPr>
          <w:i/>
          <w:sz w:val="24"/>
        </w:rPr>
        <w:t>Cambridge History of Science, vol. 3</w:t>
      </w:r>
      <w:r w:rsidR="00DE4927" w:rsidRPr="00344C02">
        <w:rPr>
          <w:sz w:val="24"/>
        </w:rPr>
        <w:t xml:space="preserve"> (</w:t>
      </w:r>
      <w:r w:rsidR="00DE409C" w:rsidRPr="00344C02">
        <w:rPr>
          <w:sz w:val="24"/>
        </w:rPr>
        <w:t>2006)</w:t>
      </w:r>
    </w:p>
    <w:p w:rsidR="00A9571D" w:rsidRDefault="009D4B10" w:rsidP="00083F45">
      <w:pPr>
        <w:pStyle w:val="ListParagraph"/>
        <w:numPr>
          <w:ilvl w:val="1"/>
          <w:numId w:val="5"/>
        </w:numPr>
        <w:rPr>
          <w:sz w:val="24"/>
        </w:rPr>
      </w:pPr>
      <w:r>
        <w:rPr>
          <w:sz w:val="24"/>
        </w:rPr>
        <w:t>yet</w:t>
      </w:r>
      <w:r w:rsidR="00A9571D">
        <w:rPr>
          <w:sz w:val="24"/>
        </w:rPr>
        <w:t xml:space="preserve"> </w:t>
      </w:r>
      <w:r>
        <w:rPr>
          <w:sz w:val="24"/>
        </w:rPr>
        <w:t>there</w:t>
      </w:r>
      <w:r w:rsidR="00A9571D">
        <w:rPr>
          <w:sz w:val="24"/>
        </w:rPr>
        <w:t xml:space="preserve"> were major changes in natural knowledge in Europe in 17</w:t>
      </w:r>
      <w:r w:rsidR="00A9571D" w:rsidRPr="00A9571D">
        <w:rPr>
          <w:sz w:val="24"/>
          <w:vertAlign w:val="superscript"/>
        </w:rPr>
        <w:t>th</w:t>
      </w:r>
      <w:r w:rsidR="00A9571D">
        <w:rPr>
          <w:sz w:val="24"/>
        </w:rPr>
        <w:t xml:space="preserve"> century</w:t>
      </w:r>
    </w:p>
    <w:p w:rsidR="00083F45" w:rsidRDefault="00083F45" w:rsidP="00083F45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the experimental philosophy</w:t>
      </w:r>
    </w:p>
    <w:p w:rsidR="003E2F71" w:rsidRPr="003E2F71" w:rsidRDefault="003E2F71" w:rsidP="003E2F71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natural philosophy based on observation and experiment</w:t>
      </w:r>
    </w:p>
    <w:p w:rsidR="00083F45" w:rsidRDefault="00083F45" w:rsidP="00083F45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not ‘the experimental method’, a</w:t>
      </w:r>
      <w:r w:rsidR="00F06060">
        <w:rPr>
          <w:sz w:val="24"/>
        </w:rPr>
        <w:t xml:space="preserve"> 19</w:t>
      </w:r>
      <w:r w:rsidR="00F06060" w:rsidRPr="00F06060">
        <w:rPr>
          <w:sz w:val="24"/>
          <w:vertAlign w:val="superscript"/>
        </w:rPr>
        <w:t>th</w:t>
      </w:r>
      <w:r w:rsidR="00F06060">
        <w:rPr>
          <w:sz w:val="24"/>
        </w:rPr>
        <w:t xml:space="preserve">-century </w:t>
      </w:r>
      <w:r>
        <w:rPr>
          <w:sz w:val="24"/>
        </w:rPr>
        <w:t>coinage</w:t>
      </w:r>
    </w:p>
    <w:p w:rsidR="003E2F71" w:rsidRDefault="003E2F71" w:rsidP="00083F45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not ‘empiricism’ – Aristotle and his followers frequently drew on experience</w:t>
      </w:r>
    </w:p>
    <w:p w:rsidR="009D4B10" w:rsidRDefault="003E2F71" w:rsidP="00C71F2D">
      <w:pPr>
        <w:pStyle w:val="ListParagraph"/>
        <w:numPr>
          <w:ilvl w:val="1"/>
          <w:numId w:val="2"/>
        </w:numPr>
        <w:rPr>
          <w:sz w:val="24"/>
        </w:rPr>
      </w:pPr>
      <w:proofErr w:type="gramStart"/>
      <w:r w:rsidRPr="009D4B10">
        <w:rPr>
          <w:sz w:val="24"/>
        </w:rPr>
        <w:t>the</w:t>
      </w:r>
      <w:proofErr w:type="gramEnd"/>
      <w:r w:rsidRPr="009D4B10">
        <w:rPr>
          <w:sz w:val="24"/>
        </w:rPr>
        <w:t xml:space="preserve"> mechanical arts, </w:t>
      </w:r>
      <w:proofErr w:type="spellStart"/>
      <w:r w:rsidRPr="009D4B10">
        <w:rPr>
          <w:sz w:val="24"/>
        </w:rPr>
        <w:t>ie</w:t>
      </w:r>
      <w:proofErr w:type="spellEnd"/>
      <w:r w:rsidRPr="009D4B10">
        <w:rPr>
          <w:sz w:val="24"/>
        </w:rPr>
        <w:t>. making things with the hands</w:t>
      </w:r>
    </w:p>
    <w:p w:rsidR="003E2F71" w:rsidRPr="009D4B10" w:rsidRDefault="003E2F71" w:rsidP="00C71F2D">
      <w:pPr>
        <w:pStyle w:val="ListParagraph"/>
        <w:numPr>
          <w:ilvl w:val="1"/>
          <w:numId w:val="2"/>
        </w:numPr>
        <w:rPr>
          <w:sz w:val="24"/>
        </w:rPr>
      </w:pPr>
      <w:proofErr w:type="gramStart"/>
      <w:r w:rsidRPr="009D4B10">
        <w:rPr>
          <w:sz w:val="24"/>
        </w:rPr>
        <w:t>natural</w:t>
      </w:r>
      <w:proofErr w:type="gramEnd"/>
      <w:r w:rsidRPr="009D4B10">
        <w:rPr>
          <w:sz w:val="24"/>
        </w:rPr>
        <w:t xml:space="preserve"> history, </w:t>
      </w:r>
      <w:proofErr w:type="spellStart"/>
      <w:r w:rsidRPr="009D4B10">
        <w:rPr>
          <w:sz w:val="24"/>
        </w:rPr>
        <w:t>ie</w:t>
      </w:r>
      <w:proofErr w:type="spellEnd"/>
      <w:r w:rsidRPr="009D4B10">
        <w:rPr>
          <w:sz w:val="24"/>
        </w:rPr>
        <w:t xml:space="preserve">. description for its own sake, </w:t>
      </w:r>
      <w:r w:rsidR="00CE4F24" w:rsidRPr="009D4B10">
        <w:rPr>
          <w:sz w:val="24"/>
        </w:rPr>
        <w:t>using lists of topics</w:t>
      </w:r>
    </w:p>
    <w:p w:rsidR="00DB5464" w:rsidRDefault="009D4B10" w:rsidP="00083F45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‘experimental philosophy’ (the phrase) becomes current in</w:t>
      </w:r>
      <w:r w:rsidR="00DB5464">
        <w:rPr>
          <w:sz w:val="24"/>
        </w:rPr>
        <w:t xml:space="preserve"> 1660s</w:t>
      </w:r>
      <w:r>
        <w:rPr>
          <w:sz w:val="24"/>
        </w:rPr>
        <w:t xml:space="preserve"> England</w:t>
      </w:r>
    </w:p>
    <w:p w:rsidR="00DB5464" w:rsidRDefault="00DB5464" w:rsidP="00DB5464">
      <w:pPr>
        <w:pStyle w:val="ListParagraph"/>
        <w:numPr>
          <w:ilvl w:val="1"/>
          <w:numId w:val="2"/>
        </w:numPr>
        <w:rPr>
          <w:sz w:val="24"/>
        </w:rPr>
      </w:pPr>
      <w:r w:rsidRPr="00DB5464">
        <w:rPr>
          <w:sz w:val="24"/>
        </w:rPr>
        <w:t xml:space="preserve">College for the Promoting of </w:t>
      </w:r>
      <w:proofErr w:type="spellStart"/>
      <w:r w:rsidRPr="00DB5464">
        <w:rPr>
          <w:sz w:val="24"/>
        </w:rPr>
        <w:t>Physico</w:t>
      </w:r>
      <w:proofErr w:type="spellEnd"/>
      <w:r w:rsidRPr="00DB5464">
        <w:rPr>
          <w:sz w:val="24"/>
        </w:rPr>
        <w:t>-Mathematical Experimental Learning</w:t>
      </w:r>
      <w:r>
        <w:rPr>
          <w:sz w:val="24"/>
        </w:rPr>
        <w:t xml:space="preserve"> (1660)</w:t>
      </w:r>
      <w:r w:rsidRPr="00DB5464">
        <w:rPr>
          <w:sz w:val="24"/>
        </w:rPr>
        <w:t xml:space="preserve"> </w:t>
      </w:r>
    </w:p>
    <w:p w:rsidR="00DB5464" w:rsidRDefault="00DB5464" w:rsidP="00DB5464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Royal Society of London for the Improvement of Natural Knowledge (1662)</w:t>
      </w:r>
    </w:p>
    <w:p w:rsidR="001A52F0" w:rsidRDefault="001A52F0" w:rsidP="00DB5464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 xml:space="preserve">Francis Bacon (1561-1626), esp. his </w:t>
      </w:r>
      <w:r w:rsidRPr="001A52F0">
        <w:rPr>
          <w:i/>
          <w:sz w:val="24"/>
        </w:rPr>
        <w:t xml:space="preserve">New </w:t>
      </w:r>
      <w:proofErr w:type="spellStart"/>
      <w:r w:rsidRPr="001A52F0">
        <w:rPr>
          <w:i/>
          <w:sz w:val="24"/>
        </w:rPr>
        <w:t>Organon</w:t>
      </w:r>
      <w:proofErr w:type="spellEnd"/>
      <w:r>
        <w:rPr>
          <w:sz w:val="24"/>
        </w:rPr>
        <w:t xml:space="preserve"> (1620)</w:t>
      </w:r>
    </w:p>
    <w:p w:rsidR="00DB5464" w:rsidRDefault="00DB5464" w:rsidP="00DB5464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Robert Boyle (1627-1681), Robert Hooke (1635-1703), Isaac Newton (1643-1727)</w:t>
      </w:r>
    </w:p>
    <w:p w:rsidR="00DE409C" w:rsidRPr="00DB5464" w:rsidRDefault="00DE409C" w:rsidP="00DB5464">
      <w:pPr>
        <w:pStyle w:val="ListParagraph"/>
        <w:numPr>
          <w:ilvl w:val="0"/>
          <w:numId w:val="2"/>
        </w:numPr>
        <w:rPr>
          <w:sz w:val="24"/>
        </w:rPr>
      </w:pPr>
      <w:r w:rsidRPr="00DB5464">
        <w:rPr>
          <w:sz w:val="24"/>
        </w:rPr>
        <w:t xml:space="preserve">the </w:t>
      </w:r>
      <w:proofErr w:type="spellStart"/>
      <w:r w:rsidR="00DB5464">
        <w:rPr>
          <w:sz w:val="24"/>
        </w:rPr>
        <w:t>Zilsel</w:t>
      </w:r>
      <w:proofErr w:type="spellEnd"/>
      <w:r w:rsidR="00DB5464">
        <w:rPr>
          <w:sz w:val="24"/>
        </w:rPr>
        <w:t xml:space="preserve"> thesis</w:t>
      </w:r>
    </w:p>
    <w:p w:rsidR="00344C02" w:rsidRDefault="00DB5464" w:rsidP="00344C02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 xml:space="preserve">Edgar </w:t>
      </w:r>
      <w:proofErr w:type="spellStart"/>
      <w:r>
        <w:rPr>
          <w:sz w:val="24"/>
        </w:rPr>
        <w:t>Zilsel</w:t>
      </w:r>
      <w:proofErr w:type="spellEnd"/>
      <w:r>
        <w:rPr>
          <w:sz w:val="24"/>
        </w:rPr>
        <w:t xml:space="preserve"> (1891-1944) – Austrian-American, Marxist, </w:t>
      </w:r>
      <w:r w:rsidR="009D4B10">
        <w:rPr>
          <w:sz w:val="24"/>
        </w:rPr>
        <w:t>historian of science</w:t>
      </w:r>
    </w:p>
    <w:p w:rsidR="00DB5464" w:rsidRDefault="00DB5464" w:rsidP="00344C02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thesis: experimental science the result of the convergence of scholars and artisans</w:t>
      </w:r>
    </w:p>
    <w:p w:rsidR="00DB5464" w:rsidRDefault="00DB5464" w:rsidP="00344C02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 xml:space="preserve">William Gilbert’s </w:t>
      </w:r>
      <w:r w:rsidRPr="00DB5464">
        <w:rPr>
          <w:i/>
          <w:sz w:val="24"/>
        </w:rPr>
        <w:t>On the Magnet</w:t>
      </w:r>
      <w:r>
        <w:rPr>
          <w:sz w:val="24"/>
        </w:rPr>
        <w:t xml:space="preserve"> (1600) – key work on electricity and magnetism, argues that Earth is a giant magnet</w:t>
      </w:r>
    </w:p>
    <w:p w:rsidR="001901E2" w:rsidRPr="003D7171" w:rsidRDefault="00C27F86" w:rsidP="003D7171">
      <w:pPr>
        <w:pStyle w:val="ListParagraph"/>
        <w:numPr>
          <w:ilvl w:val="1"/>
          <w:numId w:val="2"/>
        </w:numPr>
        <w:rPr>
          <w:sz w:val="24"/>
        </w:rPr>
      </w:pPr>
      <w:r w:rsidRPr="003D7171">
        <w:rPr>
          <w:sz w:val="24"/>
        </w:rPr>
        <w:t>89/240 pag</w:t>
      </w:r>
      <w:r w:rsidR="003D7171">
        <w:rPr>
          <w:sz w:val="24"/>
        </w:rPr>
        <w:t xml:space="preserve">es deal with practical topics, </w:t>
      </w:r>
      <w:proofErr w:type="spellStart"/>
      <w:r w:rsidR="003D7171">
        <w:rPr>
          <w:sz w:val="24"/>
        </w:rPr>
        <w:t>ie</w:t>
      </w:r>
      <w:proofErr w:type="spellEnd"/>
      <w:r w:rsidR="003D7171">
        <w:rPr>
          <w:sz w:val="24"/>
        </w:rPr>
        <w:t xml:space="preserve">. </w:t>
      </w:r>
      <w:r w:rsidRPr="003D7171">
        <w:rPr>
          <w:sz w:val="24"/>
        </w:rPr>
        <w:t xml:space="preserve">navigation, iron manufacture, medicine </w:t>
      </w:r>
    </w:p>
    <w:p w:rsidR="003D7171" w:rsidRPr="003E2F71" w:rsidRDefault="003D7171" w:rsidP="003E2F71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sources are testimony and writings of sailors and miners</w:t>
      </w:r>
    </w:p>
    <w:p w:rsidR="009D4B10" w:rsidRDefault="009D4B10">
      <w:pPr>
        <w:rPr>
          <w:b/>
          <w:sz w:val="24"/>
        </w:rPr>
      </w:pPr>
    </w:p>
    <w:p w:rsidR="009D4B10" w:rsidRDefault="009D4B10">
      <w:pPr>
        <w:rPr>
          <w:b/>
          <w:sz w:val="24"/>
        </w:rPr>
      </w:pPr>
    </w:p>
    <w:p w:rsidR="00DB5464" w:rsidRPr="00B93874" w:rsidRDefault="003D7171" w:rsidP="003D7171">
      <w:pPr>
        <w:rPr>
          <w:b/>
          <w:sz w:val="24"/>
        </w:rPr>
      </w:pPr>
      <w:r w:rsidRPr="00B93874">
        <w:rPr>
          <w:b/>
          <w:sz w:val="24"/>
        </w:rPr>
        <w:lastRenderedPageBreak/>
        <w:t xml:space="preserve">Beyond </w:t>
      </w:r>
      <w:proofErr w:type="spellStart"/>
      <w:r w:rsidRPr="00B93874">
        <w:rPr>
          <w:b/>
          <w:sz w:val="24"/>
        </w:rPr>
        <w:t>Zilsel</w:t>
      </w:r>
      <w:proofErr w:type="spellEnd"/>
    </w:p>
    <w:p w:rsidR="00B93874" w:rsidRDefault="00696CB9" w:rsidP="00B93874">
      <w:pPr>
        <w:pStyle w:val="ListParagraph"/>
        <w:numPr>
          <w:ilvl w:val="0"/>
          <w:numId w:val="11"/>
        </w:numPr>
        <w:rPr>
          <w:sz w:val="24"/>
        </w:rPr>
      </w:pPr>
      <w:r>
        <w:rPr>
          <w:sz w:val="24"/>
        </w:rPr>
        <w:t>The technical revolution</w:t>
      </w:r>
    </w:p>
    <w:p w:rsidR="00696CB9" w:rsidRDefault="00696CB9" w:rsidP="00696CB9">
      <w:pPr>
        <w:pStyle w:val="ListParagraph"/>
        <w:numPr>
          <w:ilvl w:val="1"/>
          <w:numId w:val="11"/>
        </w:numPr>
        <w:rPr>
          <w:sz w:val="24"/>
        </w:rPr>
      </w:pPr>
      <w:r w:rsidRPr="00696CB9">
        <w:rPr>
          <w:sz w:val="24"/>
        </w:rPr>
        <w:t xml:space="preserve">Paolo Rossi, </w:t>
      </w:r>
      <w:r w:rsidRPr="00696CB9">
        <w:rPr>
          <w:i/>
          <w:sz w:val="24"/>
        </w:rPr>
        <w:t>Philosophy, Technology and the Arts in the Early Modern Era</w:t>
      </w:r>
      <w:r w:rsidRPr="00696CB9">
        <w:rPr>
          <w:sz w:val="24"/>
        </w:rPr>
        <w:t xml:space="preserve"> (</w:t>
      </w:r>
      <w:r w:rsidR="001F0AC2">
        <w:rPr>
          <w:sz w:val="24"/>
        </w:rPr>
        <w:t>1957</w:t>
      </w:r>
      <w:r w:rsidRPr="00696CB9">
        <w:rPr>
          <w:sz w:val="24"/>
        </w:rPr>
        <w:t>)</w:t>
      </w:r>
    </w:p>
    <w:p w:rsidR="00B93874" w:rsidRDefault="00B93874" w:rsidP="00B93874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>Closing of scholar-artisan gap across Europe, 1400-1600</w:t>
      </w:r>
    </w:p>
    <w:p w:rsidR="00B93874" w:rsidRDefault="00B93874" w:rsidP="00B93874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>Circulation/printing of technical treatises about/by/for artisans</w:t>
      </w:r>
    </w:p>
    <w:p w:rsidR="00B93874" w:rsidRDefault="00696CB9" w:rsidP="00B93874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>Assertions of the intellectual importance of manual labour</w:t>
      </w:r>
    </w:p>
    <w:p w:rsidR="00696CB9" w:rsidRDefault="00696CB9" w:rsidP="00696CB9">
      <w:pPr>
        <w:pStyle w:val="ListParagraph"/>
        <w:numPr>
          <w:ilvl w:val="0"/>
          <w:numId w:val="11"/>
        </w:numPr>
        <w:rPr>
          <w:sz w:val="24"/>
        </w:rPr>
      </w:pPr>
      <w:r>
        <w:rPr>
          <w:sz w:val="24"/>
        </w:rPr>
        <w:t xml:space="preserve">Patronage, </w:t>
      </w:r>
      <w:proofErr w:type="spellStart"/>
      <w:r>
        <w:rPr>
          <w:sz w:val="24"/>
        </w:rPr>
        <w:t>ie</w:t>
      </w:r>
      <w:proofErr w:type="spellEnd"/>
      <w:r>
        <w:rPr>
          <w:sz w:val="24"/>
        </w:rPr>
        <w:t>. support given to artisans and/or scholars by secular rulers</w:t>
      </w:r>
    </w:p>
    <w:p w:rsidR="001F0AC2" w:rsidRDefault="001F0AC2" w:rsidP="001F0AC2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>advice</w:t>
      </w:r>
      <w:r w:rsidR="00092AD6">
        <w:rPr>
          <w:sz w:val="24"/>
        </w:rPr>
        <w:t>/skills/materials in return for funding/paid positions/</w:t>
      </w:r>
      <w:r>
        <w:rPr>
          <w:sz w:val="24"/>
        </w:rPr>
        <w:t>connections</w:t>
      </w:r>
    </w:p>
    <w:p w:rsidR="001F0AC2" w:rsidRDefault="001F0AC2" w:rsidP="001F0AC2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>distinct from universities and scientific societies</w:t>
      </w:r>
    </w:p>
    <w:p w:rsidR="00696CB9" w:rsidRDefault="001F0AC2" w:rsidP="00696CB9">
      <w:pPr>
        <w:pStyle w:val="ListParagraph"/>
        <w:numPr>
          <w:ilvl w:val="0"/>
          <w:numId w:val="11"/>
        </w:numPr>
        <w:rPr>
          <w:sz w:val="24"/>
        </w:rPr>
      </w:pPr>
      <w:r>
        <w:rPr>
          <w:sz w:val="24"/>
        </w:rPr>
        <w:t>Trading zones</w:t>
      </w:r>
    </w:p>
    <w:p w:rsidR="001F0AC2" w:rsidRDefault="001F0AC2" w:rsidP="001F0AC2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 xml:space="preserve">Pamela Long, </w:t>
      </w:r>
      <w:r w:rsidRPr="001F0AC2">
        <w:rPr>
          <w:i/>
          <w:sz w:val="24"/>
        </w:rPr>
        <w:t>Artisan/Practitioners and the Rise of the New Science</w:t>
      </w:r>
      <w:r>
        <w:rPr>
          <w:sz w:val="24"/>
        </w:rPr>
        <w:t xml:space="preserve"> (2011)</w:t>
      </w:r>
    </w:p>
    <w:p w:rsidR="001F0AC2" w:rsidRDefault="001F0AC2" w:rsidP="001F0AC2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 xml:space="preserve">Physical sites where scholars and artisans interacted, </w:t>
      </w:r>
      <w:proofErr w:type="spellStart"/>
      <w:r>
        <w:rPr>
          <w:sz w:val="24"/>
        </w:rPr>
        <w:t>ie</w:t>
      </w:r>
      <w:proofErr w:type="spellEnd"/>
      <w:r>
        <w:rPr>
          <w:sz w:val="24"/>
        </w:rPr>
        <w:t>. not just in books</w:t>
      </w:r>
    </w:p>
    <w:p w:rsidR="001F0AC2" w:rsidRDefault="009D4B10" w:rsidP="001F0AC2">
      <w:pPr>
        <w:pStyle w:val="ListParagraph"/>
        <w:numPr>
          <w:ilvl w:val="1"/>
          <w:numId w:val="11"/>
        </w:numPr>
        <w:rPr>
          <w:sz w:val="24"/>
        </w:rPr>
      </w:pPr>
      <w:proofErr w:type="spellStart"/>
      <w:r>
        <w:rPr>
          <w:sz w:val="24"/>
        </w:rPr>
        <w:t>Eg</w:t>
      </w:r>
      <w:proofErr w:type="spellEnd"/>
      <w:r>
        <w:rPr>
          <w:sz w:val="24"/>
        </w:rPr>
        <w:t>. a</w:t>
      </w:r>
      <w:r w:rsidR="001F0AC2">
        <w:rPr>
          <w:sz w:val="24"/>
        </w:rPr>
        <w:t xml:space="preserve">rsenals, </w:t>
      </w:r>
      <w:r>
        <w:rPr>
          <w:sz w:val="24"/>
        </w:rPr>
        <w:t xml:space="preserve">mines, </w:t>
      </w:r>
      <w:r w:rsidR="001F0AC2">
        <w:rPr>
          <w:sz w:val="24"/>
        </w:rPr>
        <w:t>print</w:t>
      </w:r>
      <w:r>
        <w:rPr>
          <w:sz w:val="24"/>
        </w:rPr>
        <w:t xml:space="preserve">ing </w:t>
      </w:r>
      <w:r w:rsidR="001F0AC2">
        <w:rPr>
          <w:sz w:val="24"/>
        </w:rPr>
        <w:t xml:space="preserve">shops, </w:t>
      </w:r>
      <w:r>
        <w:rPr>
          <w:sz w:val="24"/>
        </w:rPr>
        <w:t>apothecary shops</w:t>
      </w:r>
    </w:p>
    <w:p w:rsidR="001F0AC2" w:rsidRDefault="001F0AC2" w:rsidP="001F0AC2">
      <w:pPr>
        <w:pStyle w:val="ListParagraph"/>
        <w:numPr>
          <w:ilvl w:val="0"/>
          <w:numId w:val="11"/>
        </w:numPr>
        <w:rPr>
          <w:sz w:val="24"/>
        </w:rPr>
      </w:pPr>
      <w:r>
        <w:rPr>
          <w:sz w:val="24"/>
        </w:rPr>
        <w:t>Pseudo-sciences</w:t>
      </w:r>
    </w:p>
    <w:p w:rsidR="00970A5C" w:rsidRPr="00970A5C" w:rsidRDefault="00970A5C" w:rsidP="00970A5C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>Natural magic: harnessing hidden (esp. celestial) powers of nature for useful ends</w:t>
      </w:r>
    </w:p>
    <w:p w:rsidR="003D7171" w:rsidRDefault="001F0AC2" w:rsidP="003D7171">
      <w:pPr>
        <w:pStyle w:val="ListParagraph"/>
        <w:numPr>
          <w:ilvl w:val="1"/>
          <w:numId w:val="11"/>
        </w:numPr>
        <w:rPr>
          <w:sz w:val="24"/>
        </w:rPr>
      </w:pPr>
      <w:r>
        <w:rPr>
          <w:sz w:val="24"/>
        </w:rPr>
        <w:t>Alchemy</w:t>
      </w:r>
      <w:r w:rsidR="00970A5C">
        <w:rPr>
          <w:sz w:val="24"/>
        </w:rPr>
        <w:t>:</w:t>
      </w:r>
      <w:r>
        <w:rPr>
          <w:sz w:val="24"/>
        </w:rPr>
        <w:t xml:space="preserve"> transmutation of base metals into gold, but also any effort to se</w:t>
      </w:r>
      <w:r w:rsidR="00970A5C">
        <w:rPr>
          <w:sz w:val="24"/>
        </w:rPr>
        <w:t xml:space="preserve">parate or combine substances, </w:t>
      </w:r>
      <w:proofErr w:type="spellStart"/>
      <w:r w:rsidR="00970A5C">
        <w:rPr>
          <w:sz w:val="24"/>
        </w:rPr>
        <w:t>eg</w:t>
      </w:r>
      <w:proofErr w:type="spellEnd"/>
      <w:r w:rsidR="00970A5C">
        <w:rPr>
          <w:sz w:val="24"/>
        </w:rPr>
        <w:t>. glass-making, making drugs, assaying metals</w:t>
      </w:r>
    </w:p>
    <w:p w:rsidR="00382ADD" w:rsidRPr="00970A5C" w:rsidRDefault="00382ADD" w:rsidP="00382ADD">
      <w:pPr>
        <w:pStyle w:val="ListParagraph"/>
        <w:ind w:left="1440"/>
        <w:rPr>
          <w:sz w:val="24"/>
        </w:rPr>
      </w:pPr>
    </w:p>
    <w:p w:rsidR="00F06060" w:rsidRPr="002B323D" w:rsidRDefault="00970A5C" w:rsidP="00F06060">
      <w:pPr>
        <w:rPr>
          <w:b/>
          <w:sz w:val="24"/>
        </w:rPr>
      </w:pPr>
      <w:r w:rsidRPr="002B323D">
        <w:rPr>
          <w:b/>
          <w:sz w:val="24"/>
        </w:rPr>
        <w:t xml:space="preserve">Limits of </w:t>
      </w:r>
      <w:proofErr w:type="spellStart"/>
      <w:r w:rsidRPr="002B323D">
        <w:rPr>
          <w:b/>
          <w:sz w:val="24"/>
        </w:rPr>
        <w:t>Zilsel</w:t>
      </w:r>
      <w:proofErr w:type="spellEnd"/>
      <w:r w:rsidR="00946BF6">
        <w:rPr>
          <w:b/>
          <w:sz w:val="24"/>
        </w:rPr>
        <w:t xml:space="preserve"> thesis</w:t>
      </w:r>
    </w:p>
    <w:p w:rsidR="00970A5C" w:rsidRDefault="00970A5C" w:rsidP="00970A5C">
      <w:pPr>
        <w:pStyle w:val="ListParagraph"/>
        <w:numPr>
          <w:ilvl w:val="0"/>
          <w:numId w:val="12"/>
        </w:numPr>
        <w:rPr>
          <w:sz w:val="24"/>
        </w:rPr>
      </w:pPr>
      <w:r>
        <w:rPr>
          <w:sz w:val="24"/>
        </w:rPr>
        <w:t>The scholarly household</w:t>
      </w:r>
    </w:p>
    <w:p w:rsidR="00970A5C" w:rsidRDefault="00970A5C" w:rsidP="00970A5C">
      <w:pPr>
        <w:pStyle w:val="ListParagraph"/>
        <w:numPr>
          <w:ilvl w:val="1"/>
          <w:numId w:val="12"/>
        </w:numPr>
        <w:rPr>
          <w:sz w:val="24"/>
        </w:rPr>
      </w:pPr>
      <w:r>
        <w:rPr>
          <w:sz w:val="24"/>
        </w:rPr>
        <w:t xml:space="preserve">Simon </w:t>
      </w:r>
      <w:proofErr w:type="spellStart"/>
      <w:r w:rsidR="006F3BE9">
        <w:rPr>
          <w:sz w:val="24"/>
        </w:rPr>
        <w:t>Werrett</w:t>
      </w:r>
      <w:proofErr w:type="spellEnd"/>
      <w:r>
        <w:rPr>
          <w:sz w:val="24"/>
        </w:rPr>
        <w:t xml:space="preserve">, </w:t>
      </w:r>
      <w:r w:rsidRPr="00970A5C">
        <w:rPr>
          <w:i/>
          <w:sz w:val="24"/>
        </w:rPr>
        <w:t>Thrifty Science</w:t>
      </w:r>
      <w:r>
        <w:rPr>
          <w:sz w:val="24"/>
        </w:rPr>
        <w:t xml:space="preserve"> (2019)</w:t>
      </w:r>
    </w:p>
    <w:p w:rsidR="00970A5C" w:rsidRDefault="002B323D" w:rsidP="00970A5C">
      <w:pPr>
        <w:pStyle w:val="ListParagraph"/>
        <w:numPr>
          <w:ilvl w:val="1"/>
          <w:numId w:val="12"/>
        </w:numPr>
        <w:rPr>
          <w:sz w:val="24"/>
        </w:rPr>
      </w:pPr>
      <w:r>
        <w:rPr>
          <w:sz w:val="24"/>
        </w:rPr>
        <w:t>Sports equipment, jewellery, furniture, clothes, cooking equipment...</w:t>
      </w:r>
    </w:p>
    <w:p w:rsidR="002B323D" w:rsidRDefault="002B323D" w:rsidP="002B323D">
      <w:pPr>
        <w:pStyle w:val="ListParagraph"/>
        <w:numPr>
          <w:ilvl w:val="0"/>
          <w:numId w:val="12"/>
        </w:numPr>
        <w:rPr>
          <w:sz w:val="24"/>
        </w:rPr>
      </w:pPr>
      <w:r>
        <w:rPr>
          <w:sz w:val="24"/>
        </w:rPr>
        <w:t>Humanism</w:t>
      </w:r>
    </w:p>
    <w:p w:rsidR="002B323D" w:rsidRDefault="002B323D" w:rsidP="002B323D">
      <w:pPr>
        <w:pStyle w:val="ListParagraph"/>
        <w:numPr>
          <w:ilvl w:val="1"/>
          <w:numId w:val="12"/>
        </w:numPr>
        <w:rPr>
          <w:sz w:val="24"/>
        </w:rPr>
      </w:pPr>
      <w:r>
        <w:rPr>
          <w:sz w:val="24"/>
        </w:rPr>
        <w:t>Recovery of ancient texts and ideas – important right up to Newton</w:t>
      </w:r>
    </w:p>
    <w:p w:rsidR="002B323D" w:rsidRDefault="002B323D" w:rsidP="002B323D">
      <w:pPr>
        <w:pStyle w:val="ListParagraph"/>
        <w:numPr>
          <w:ilvl w:val="1"/>
          <w:numId w:val="12"/>
        </w:numPr>
        <w:rPr>
          <w:sz w:val="24"/>
        </w:rPr>
      </w:pPr>
      <w:r>
        <w:rPr>
          <w:sz w:val="24"/>
        </w:rPr>
        <w:t xml:space="preserve">Scholarly practices, </w:t>
      </w:r>
      <w:proofErr w:type="spellStart"/>
      <w:r>
        <w:rPr>
          <w:sz w:val="24"/>
        </w:rPr>
        <w:t>eg</w:t>
      </w:r>
      <w:proofErr w:type="spellEnd"/>
      <w:r>
        <w:rPr>
          <w:sz w:val="24"/>
        </w:rPr>
        <w:t xml:space="preserve">. </w:t>
      </w:r>
      <w:proofErr w:type="spellStart"/>
      <w:r>
        <w:rPr>
          <w:sz w:val="24"/>
        </w:rPr>
        <w:t>commonplacing</w:t>
      </w:r>
      <w:proofErr w:type="spellEnd"/>
      <w:r>
        <w:rPr>
          <w:sz w:val="24"/>
        </w:rPr>
        <w:t>, essay-writing</w:t>
      </w:r>
    </w:p>
    <w:p w:rsidR="002B323D" w:rsidRDefault="002B323D" w:rsidP="002B323D">
      <w:pPr>
        <w:pStyle w:val="ListParagraph"/>
        <w:numPr>
          <w:ilvl w:val="0"/>
          <w:numId w:val="12"/>
        </w:numPr>
        <w:rPr>
          <w:sz w:val="24"/>
        </w:rPr>
      </w:pPr>
      <w:r>
        <w:rPr>
          <w:sz w:val="24"/>
        </w:rPr>
        <w:t>The weirdness of experimental philosophy</w:t>
      </w:r>
    </w:p>
    <w:p w:rsidR="002B323D" w:rsidRDefault="006F3BE9" w:rsidP="002B323D">
      <w:pPr>
        <w:pStyle w:val="ListParagraph"/>
        <w:numPr>
          <w:ilvl w:val="1"/>
          <w:numId w:val="12"/>
        </w:numPr>
        <w:rPr>
          <w:sz w:val="24"/>
        </w:rPr>
      </w:pPr>
      <w:r>
        <w:rPr>
          <w:sz w:val="24"/>
        </w:rPr>
        <w:t>‘Strange facts’</w:t>
      </w:r>
      <w:r w:rsidR="008F1821">
        <w:rPr>
          <w:sz w:val="24"/>
        </w:rPr>
        <w:t xml:space="preserve"> </w:t>
      </w:r>
      <w:r>
        <w:rPr>
          <w:sz w:val="24"/>
        </w:rPr>
        <w:t>– Daston an</w:t>
      </w:r>
      <w:r w:rsidR="008F1821">
        <w:rPr>
          <w:sz w:val="24"/>
        </w:rPr>
        <w:t xml:space="preserve">d Park, </w:t>
      </w:r>
      <w:r w:rsidR="008F1821" w:rsidRPr="008F1821">
        <w:rPr>
          <w:i/>
          <w:sz w:val="24"/>
        </w:rPr>
        <w:t>Wonders and the Order of Nature</w:t>
      </w:r>
      <w:r w:rsidR="008F1821">
        <w:rPr>
          <w:sz w:val="24"/>
        </w:rPr>
        <w:t xml:space="preserve"> (1999)</w:t>
      </w:r>
    </w:p>
    <w:p w:rsidR="008F1821" w:rsidRDefault="00D22C8B" w:rsidP="008F1821">
      <w:pPr>
        <w:pStyle w:val="ListParagraph"/>
        <w:numPr>
          <w:ilvl w:val="1"/>
          <w:numId w:val="12"/>
        </w:numPr>
        <w:rPr>
          <w:sz w:val="24"/>
        </w:rPr>
      </w:pPr>
      <w:r>
        <w:rPr>
          <w:sz w:val="24"/>
        </w:rPr>
        <w:t>The mechanical philosophy: moving matter can explain most (all?) of nature</w:t>
      </w:r>
    </w:p>
    <w:p w:rsidR="009D4B10" w:rsidRPr="00382ADD" w:rsidRDefault="00D22C8B" w:rsidP="00382ADD">
      <w:pPr>
        <w:pStyle w:val="ListParagraph"/>
        <w:numPr>
          <w:ilvl w:val="1"/>
          <w:numId w:val="12"/>
        </w:numPr>
        <w:rPr>
          <w:sz w:val="24"/>
        </w:rPr>
      </w:pPr>
      <w:r>
        <w:rPr>
          <w:sz w:val="24"/>
        </w:rPr>
        <w:t xml:space="preserve">Contested at the time, </w:t>
      </w:r>
      <w:proofErr w:type="spellStart"/>
      <w:r>
        <w:rPr>
          <w:sz w:val="24"/>
        </w:rPr>
        <w:t>eg</w:t>
      </w:r>
      <w:proofErr w:type="spellEnd"/>
      <w:r>
        <w:rPr>
          <w:sz w:val="24"/>
        </w:rPr>
        <w:t>. Thomas Hobbes, Margaret Cavendish, Jonathan Swift</w:t>
      </w:r>
    </w:p>
    <w:sectPr w:rsidR="009D4B10" w:rsidRPr="00382ADD" w:rsidSect="009D4B10">
      <w:pgSz w:w="11906" w:h="16838"/>
      <w:pgMar w:top="1135" w:right="991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757C7"/>
    <w:multiLevelType w:val="hybridMultilevel"/>
    <w:tmpl w:val="A364A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403C1"/>
    <w:multiLevelType w:val="hybridMultilevel"/>
    <w:tmpl w:val="4E126C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4C112A"/>
    <w:multiLevelType w:val="hybridMultilevel"/>
    <w:tmpl w:val="6B5AF6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2A15A9"/>
    <w:multiLevelType w:val="hybridMultilevel"/>
    <w:tmpl w:val="3FE23E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D954BA"/>
    <w:multiLevelType w:val="hybridMultilevel"/>
    <w:tmpl w:val="37AE68E4"/>
    <w:lvl w:ilvl="0" w:tplc="08090001">
      <w:start w:val="1"/>
      <w:numFmt w:val="bullet"/>
      <w:lvlText w:val=""/>
      <w:lvlJc w:val="left"/>
      <w:pPr>
        <w:ind w:left="104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07" w:hanging="360"/>
      </w:pPr>
      <w:rPr>
        <w:rFonts w:ascii="Wingdings" w:hAnsi="Wingdings" w:hint="default"/>
      </w:rPr>
    </w:lvl>
  </w:abstractNum>
  <w:abstractNum w:abstractNumId="5" w15:restartNumberingAfterBreak="0">
    <w:nsid w:val="1FBA5EFE"/>
    <w:multiLevelType w:val="hybridMultilevel"/>
    <w:tmpl w:val="037ABC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2E5BA5"/>
    <w:multiLevelType w:val="hybridMultilevel"/>
    <w:tmpl w:val="416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D4602C"/>
    <w:multiLevelType w:val="hybridMultilevel"/>
    <w:tmpl w:val="A7363ED2"/>
    <w:lvl w:ilvl="0" w:tplc="7DE67E7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232196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6284A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CACB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9589FC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A5E04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5781AD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B18BD5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4ACA2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785EAA"/>
    <w:multiLevelType w:val="hybridMultilevel"/>
    <w:tmpl w:val="BE44E81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BE33034"/>
    <w:multiLevelType w:val="hybridMultilevel"/>
    <w:tmpl w:val="01325A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F21D01"/>
    <w:multiLevelType w:val="hybridMultilevel"/>
    <w:tmpl w:val="CCB026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82369"/>
    <w:multiLevelType w:val="hybridMultilevel"/>
    <w:tmpl w:val="5A2CC5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796327"/>
    <w:multiLevelType w:val="hybridMultilevel"/>
    <w:tmpl w:val="14428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ED1407"/>
    <w:multiLevelType w:val="hybridMultilevel"/>
    <w:tmpl w:val="1B4EF8C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5937ABF"/>
    <w:multiLevelType w:val="hybridMultilevel"/>
    <w:tmpl w:val="4FB08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335F27"/>
    <w:multiLevelType w:val="hybridMultilevel"/>
    <w:tmpl w:val="35B4CB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2"/>
  </w:num>
  <w:num w:numId="4">
    <w:abstractNumId w:val="10"/>
  </w:num>
  <w:num w:numId="5">
    <w:abstractNumId w:val="1"/>
  </w:num>
  <w:num w:numId="6">
    <w:abstractNumId w:val="7"/>
  </w:num>
  <w:num w:numId="7">
    <w:abstractNumId w:val="2"/>
  </w:num>
  <w:num w:numId="8">
    <w:abstractNumId w:val="4"/>
  </w:num>
  <w:num w:numId="9">
    <w:abstractNumId w:val="13"/>
  </w:num>
  <w:num w:numId="10">
    <w:abstractNumId w:val="9"/>
  </w:num>
  <w:num w:numId="11">
    <w:abstractNumId w:val="6"/>
  </w:num>
  <w:num w:numId="12">
    <w:abstractNumId w:val="11"/>
  </w:num>
  <w:num w:numId="13">
    <w:abstractNumId w:val="3"/>
  </w:num>
  <w:num w:numId="14">
    <w:abstractNumId w:val="5"/>
  </w:num>
  <w:num w:numId="15">
    <w:abstractNumId w:val="14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200"/>
    <w:rsid w:val="00005200"/>
    <w:rsid w:val="00083F45"/>
    <w:rsid w:val="00092AD6"/>
    <w:rsid w:val="00114ED4"/>
    <w:rsid w:val="00116C34"/>
    <w:rsid w:val="00174693"/>
    <w:rsid w:val="001901E2"/>
    <w:rsid w:val="001A52F0"/>
    <w:rsid w:val="001F0AC2"/>
    <w:rsid w:val="00227CED"/>
    <w:rsid w:val="002B323D"/>
    <w:rsid w:val="00344C02"/>
    <w:rsid w:val="00382ADD"/>
    <w:rsid w:val="00386C0D"/>
    <w:rsid w:val="003D7171"/>
    <w:rsid w:val="003E2F71"/>
    <w:rsid w:val="00696CB9"/>
    <w:rsid w:val="006F3BE9"/>
    <w:rsid w:val="00726E79"/>
    <w:rsid w:val="007B6D9A"/>
    <w:rsid w:val="0089491D"/>
    <w:rsid w:val="008F1821"/>
    <w:rsid w:val="00946BF6"/>
    <w:rsid w:val="00970A5C"/>
    <w:rsid w:val="009749FA"/>
    <w:rsid w:val="009C5174"/>
    <w:rsid w:val="009D1578"/>
    <w:rsid w:val="009D4B10"/>
    <w:rsid w:val="00A01274"/>
    <w:rsid w:val="00A9571D"/>
    <w:rsid w:val="00B93874"/>
    <w:rsid w:val="00BB46F6"/>
    <w:rsid w:val="00C13B32"/>
    <w:rsid w:val="00C27F86"/>
    <w:rsid w:val="00CE4F24"/>
    <w:rsid w:val="00D13D8E"/>
    <w:rsid w:val="00D22C8B"/>
    <w:rsid w:val="00D41838"/>
    <w:rsid w:val="00DB5464"/>
    <w:rsid w:val="00DE409C"/>
    <w:rsid w:val="00DE4927"/>
    <w:rsid w:val="00F06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8D313F"/>
  <w15:chartTrackingRefBased/>
  <w15:docId w15:val="{E92AFE6E-5C40-4442-9069-6A57ECBD6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6D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4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1443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033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01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83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19F27F5</Template>
  <TotalTime>353</TotalTime>
  <Pages>2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9</cp:revision>
  <dcterms:created xsi:type="dcterms:W3CDTF">2018-10-12T14:13:00Z</dcterms:created>
  <dcterms:modified xsi:type="dcterms:W3CDTF">2019-10-14T11:38:00Z</dcterms:modified>
</cp:coreProperties>
</file>