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653D" w:rsidRDefault="0062653D" w:rsidP="0062653D">
      <w:pPr>
        <w:spacing w:line="240" w:lineRule="auto"/>
        <w:jc w:val="center"/>
        <w:rPr>
          <w:rFonts w:ascii="Garamond" w:hAnsi="Garamond"/>
          <w:b/>
          <w:sz w:val="26"/>
          <w:szCs w:val="26"/>
          <w:lang w:val="en-GB"/>
        </w:rPr>
      </w:pPr>
      <w:r>
        <w:rPr>
          <w:rFonts w:ascii="Garamond" w:hAnsi="Garamond"/>
          <w:b/>
          <w:sz w:val="26"/>
          <w:szCs w:val="26"/>
          <w:lang w:val="en-GB"/>
        </w:rPr>
        <w:t>Presentations Schedule</w:t>
      </w:r>
      <w:r w:rsidR="00A606CE">
        <w:rPr>
          <w:rFonts w:ascii="Garamond" w:hAnsi="Garamond"/>
          <w:b/>
          <w:sz w:val="26"/>
          <w:szCs w:val="26"/>
          <w:lang w:val="en-GB"/>
        </w:rPr>
        <w:t>: AM220 Intro to Brazil</w:t>
      </w:r>
    </w:p>
    <w:p w:rsidR="00A606CE" w:rsidRDefault="00A606CE" w:rsidP="0062653D">
      <w:pPr>
        <w:spacing w:line="240" w:lineRule="auto"/>
        <w:jc w:val="center"/>
        <w:rPr>
          <w:rFonts w:ascii="Garamond" w:hAnsi="Garamond"/>
          <w:b/>
          <w:sz w:val="26"/>
          <w:szCs w:val="26"/>
          <w:lang w:val="en-GB"/>
        </w:rPr>
      </w:pPr>
    </w:p>
    <w:p w:rsidR="0062653D" w:rsidRDefault="0062653D" w:rsidP="0062653D">
      <w:pPr>
        <w:spacing w:line="240" w:lineRule="auto"/>
        <w:jc w:val="center"/>
        <w:rPr>
          <w:rFonts w:ascii="Garamond" w:hAnsi="Garamond"/>
          <w:b/>
          <w:i/>
          <w:sz w:val="26"/>
          <w:szCs w:val="26"/>
          <w:lang w:val="en-GB"/>
        </w:rPr>
      </w:pPr>
      <w:r>
        <w:rPr>
          <w:rFonts w:ascii="Garamond" w:hAnsi="Garamond"/>
          <w:b/>
          <w:i/>
          <w:sz w:val="26"/>
          <w:szCs w:val="26"/>
          <w:lang w:val="en-GB"/>
        </w:rPr>
        <w:t>Please sign up to give a presentation</w:t>
      </w:r>
      <w:r w:rsidR="00A606CE">
        <w:rPr>
          <w:rFonts w:ascii="Garamond" w:hAnsi="Garamond"/>
          <w:b/>
          <w:i/>
          <w:sz w:val="26"/>
          <w:szCs w:val="26"/>
          <w:lang w:val="en-GB"/>
        </w:rPr>
        <w:t xml:space="preserve"> and take a note of your presentation week</w:t>
      </w:r>
      <w:r>
        <w:rPr>
          <w:rFonts w:ascii="Garamond" w:hAnsi="Garamond"/>
          <w:b/>
          <w:i/>
          <w:sz w:val="26"/>
          <w:szCs w:val="26"/>
          <w:lang w:val="en-GB"/>
        </w:rPr>
        <w:t xml:space="preserve">. No more than 2 presenters per week please. </w:t>
      </w:r>
    </w:p>
    <w:p w:rsidR="0062653D" w:rsidRPr="0062653D" w:rsidRDefault="0062653D" w:rsidP="0062653D">
      <w:pPr>
        <w:spacing w:line="240" w:lineRule="auto"/>
        <w:jc w:val="center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  <w:r w:rsidRPr="003D028A">
        <w:rPr>
          <w:rFonts w:ascii="Garamond" w:hAnsi="Garamond"/>
          <w:b/>
          <w:sz w:val="26"/>
          <w:szCs w:val="26"/>
          <w:lang w:val="en-GB"/>
        </w:rPr>
        <w:t>Week 2: Late Colonial Reforms and Tensions</w:t>
      </w:r>
    </w:p>
    <w:p w:rsidR="00442A7F" w:rsidRPr="003D028A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 xml:space="preserve">Was Brazil ripe for independence by the early nineteenth century?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How had the relationship between metropolis and colony evolved? Do you see similarities/ differences with the rest of the Iberian Americas?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What factors contributed to stability / instability?</w:t>
      </w:r>
    </w:p>
    <w:p w:rsidR="00442A7F" w:rsidRPr="00A606CE" w:rsidRDefault="00442A7F" w:rsidP="00442A7F">
      <w:pPr>
        <w:rPr>
          <w:rFonts w:ascii="Garamond" w:hAnsi="Garamond"/>
          <w:sz w:val="26"/>
          <w:szCs w:val="26"/>
          <w:lang w:val="en-GB"/>
        </w:rPr>
      </w:pPr>
    </w:p>
    <w:p w:rsidR="00442A7F" w:rsidRPr="00F70551" w:rsidRDefault="00442A7F" w:rsidP="00442A7F">
      <w:pPr>
        <w:rPr>
          <w:rFonts w:ascii="Garamond" w:hAnsi="Garamond"/>
          <w:b/>
          <w:i/>
          <w:sz w:val="26"/>
          <w:szCs w:val="26"/>
          <w:lang w:val="en-GB"/>
        </w:rPr>
      </w:pPr>
      <w:r w:rsidRPr="00F70551">
        <w:rPr>
          <w:rFonts w:ascii="Garamond" w:hAnsi="Garamond"/>
          <w:b/>
          <w:i/>
          <w:sz w:val="26"/>
          <w:szCs w:val="26"/>
          <w:lang w:val="en-GB"/>
        </w:rPr>
        <w:t xml:space="preserve">Presenter(s): </w:t>
      </w:r>
    </w:p>
    <w:p w:rsidR="00442A7F" w:rsidRPr="00F70551" w:rsidRDefault="00442A7F" w:rsidP="00442A7F">
      <w:pPr>
        <w:rPr>
          <w:rFonts w:ascii="Garamond" w:hAnsi="Garamond"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  <w:r w:rsidRPr="003D028A">
        <w:rPr>
          <w:rFonts w:ascii="Garamond" w:hAnsi="Garamond"/>
          <w:b/>
          <w:sz w:val="26"/>
          <w:szCs w:val="26"/>
          <w:lang w:val="en-GB"/>
        </w:rPr>
        <w:t xml:space="preserve">Week 3: Independence and aftermath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Why did Brazil become independent in 1822?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 xml:space="preserve">Which groups contributed?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Did the independence process look different from different regions of the country or from the “top down” versus the “bottom up”? Why/ how?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How much changed after 1822?</w:t>
      </w:r>
    </w:p>
    <w:p w:rsidR="00442A7F" w:rsidRPr="003D028A" w:rsidRDefault="00442A7F" w:rsidP="00442A7F">
      <w:pPr>
        <w:spacing w:line="240" w:lineRule="auto"/>
        <w:rPr>
          <w:rFonts w:ascii="Garamond" w:hAnsi="Garamond"/>
          <w:sz w:val="26"/>
          <w:szCs w:val="26"/>
        </w:rPr>
      </w:pPr>
    </w:p>
    <w:p w:rsidR="00442A7F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  <w:r>
        <w:rPr>
          <w:rFonts w:ascii="Garamond" w:hAnsi="Garamond"/>
          <w:b/>
          <w:i/>
          <w:sz w:val="26"/>
          <w:szCs w:val="26"/>
          <w:lang w:val="en-GB"/>
        </w:rPr>
        <w:t>Presenter(s):</w:t>
      </w:r>
      <w:r w:rsidR="00F70551">
        <w:rPr>
          <w:rFonts w:ascii="Garamond" w:hAnsi="Garamond"/>
          <w:b/>
          <w:i/>
          <w:sz w:val="26"/>
          <w:szCs w:val="26"/>
          <w:lang w:val="en-GB"/>
        </w:rPr>
        <w:t xml:space="preserve"> Filipa Serrano</w:t>
      </w: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  <w:r w:rsidRPr="003D028A">
        <w:rPr>
          <w:rFonts w:ascii="Garamond" w:hAnsi="Garamond"/>
          <w:b/>
          <w:sz w:val="26"/>
          <w:szCs w:val="26"/>
          <w:lang w:val="en-GB"/>
        </w:rPr>
        <w:t xml:space="preserve">Week 4: 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An Experiment in Decentralisation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>Who or what lay behind the regional revolts of the 1830s and 1840s?</w:t>
      </w:r>
    </w:p>
    <w:p w:rsidR="00442A7F" w:rsidRPr="00EE15D1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>Why did Brazil remain one united nation?</w:t>
      </w:r>
    </w:p>
    <w:p w:rsidR="00442A7F" w:rsidRDefault="00442A7F" w:rsidP="00442A7F">
      <w:pPr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>
        <w:rPr>
          <w:rFonts w:ascii="Garamond" w:hAnsi="Garamond"/>
          <w:b/>
          <w:bCs/>
          <w:i/>
          <w:sz w:val="26"/>
          <w:szCs w:val="26"/>
          <w:lang w:val="en-GB"/>
        </w:rPr>
        <w:t>Presenter(s):</w:t>
      </w:r>
      <w:r w:rsidR="00A606CE">
        <w:rPr>
          <w:rFonts w:ascii="Garamond" w:hAnsi="Garamond"/>
          <w:b/>
          <w:bCs/>
          <w:i/>
          <w:sz w:val="26"/>
          <w:szCs w:val="26"/>
          <w:lang w:val="en-GB"/>
        </w:rPr>
        <w:t xml:space="preserve"> 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>Week 5: The “</w:t>
      </w:r>
      <w:proofErr w:type="spellStart"/>
      <w:r w:rsidRPr="003D028A">
        <w:rPr>
          <w:rFonts w:ascii="Garamond" w:hAnsi="Garamond"/>
          <w:b/>
          <w:bCs/>
          <w:sz w:val="26"/>
          <w:szCs w:val="26"/>
          <w:lang w:val="en-GB"/>
        </w:rPr>
        <w:t>Regresso</w:t>
      </w:r>
      <w:proofErr w:type="spellEnd"/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”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 xml:space="preserve">What brought renewed stability, and by when?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>Who were the winners and losers?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>How democratic was the Brazilian Empire?</w:t>
      </w:r>
    </w:p>
    <w:p w:rsidR="00442A7F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  <w:r>
        <w:rPr>
          <w:rFonts w:ascii="Garamond" w:hAnsi="Garamond"/>
          <w:b/>
          <w:i/>
          <w:sz w:val="26"/>
          <w:szCs w:val="26"/>
          <w:lang w:val="en-GB"/>
        </w:rPr>
        <w:t>Presenter(s):</w:t>
      </w:r>
      <w:r w:rsidR="00650C9B">
        <w:rPr>
          <w:rFonts w:ascii="Garamond" w:hAnsi="Garamond"/>
          <w:b/>
          <w:i/>
          <w:sz w:val="26"/>
          <w:szCs w:val="26"/>
          <w:lang w:val="en-GB"/>
        </w:rPr>
        <w:t xml:space="preserve"> </w:t>
      </w: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  <w:r>
        <w:rPr>
          <w:rFonts w:ascii="Garamond" w:hAnsi="Garamond"/>
          <w:b/>
          <w:sz w:val="26"/>
          <w:szCs w:val="26"/>
          <w:lang w:val="en-GB"/>
        </w:rPr>
        <w:t>Week 6: Reading Week: no class</w:t>
      </w:r>
    </w:p>
    <w:p w:rsidR="00442A7F" w:rsidRPr="009626F6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  <w:r w:rsidRPr="003D028A">
        <w:rPr>
          <w:rFonts w:ascii="Garamond" w:hAnsi="Garamond"/>
          <w:b/>
          <w:sz w:val="26"/>
          <w:szCs w:val="26"/>
          <w:lang w:val="en-GB"/>
        </w:rPr>
        <w:t>Week 7: Trouble in the Empire: Politics and the Paraguayan War</w:t>
      </w:r>
    </w:p>
    <w:p w:rsidR="00442A7F" w:rsidRDefault="00442A7F" w:rsidP="00442A7F">
      <w:pPr>
        <w:pStyle w:val="ListParagraph"/>
        <w:numPr>
          <w:ilvl w:val="0"/>
          <w:numId w:val="1"/>
        </w:numPr>
        <w:tabs>
          <w:tab w:val="left" w:pos="360"/>
        </w:tabs>
        <w:rPr>
          <w:rFonts w:ascii="Garamond" w:hAnsi="Garamond"/>
          <w:bCs/>
          <w:sz w:val="26"/>
          <w:szCs w:val="26"/>
        </w:rPr>
      </w:pPr>
      <w:r>
        <w:rPr>
          <w:rFonts w:ascii="Garamond" w:hAnsi="Garamond"/>
          <w:bCs/>
          <w:sz w:val="26"/>
          <w:szCs w:val="26"/>
        </w:rPr>
        <w:t>What were the effects of the Paraguayan War on Brazilian politics and society?</w:t>
      </w:r>
    </w:p>
    <w:p w:rsidR="00442A7F" w:rsidRPr="000A0983" w:rsidRDefault="00442A7F" w:rsidP="00442A7F">
      <w:pPr>
        <w:pStyle w:val="ListParagraph"/>
        <w:tabs>
          <w:tab w:val="left" w:pos="360"/>
        </w:tabs>
        <w:rPr>
          <w:rFonts w:ascii="Garamond" w:hAnsi="Garamond"/>
          <w:bCs/>
          <w:sz w:val="26"/>
          <w:szCs w:val="26"/>
        </w:rPr>
      </w:pPr>
    </w:p>
    <w:p w:rsidR="00442A7F" w:rsidRDefault="00442A7F" w:rsidP="00442A7F">
      <w:pPr>
        <w:spacing w:line="240" w:lineRule="auto"/>
        <w:rPr>
          <w:rFonts w:ascii="Garamond" w:eastAsia="Times New Roman" w:hAnsi="Garamond" w:cs="Arial"/>
          <w:sz w:val="26"/>
          <w:szCs w:val="26"/>
          <w:lang w:val="en-GB" w:eastAsia="en-GB"/>
        </w:rPr>
      </w:pPr>
    </w:p>
    <w:p w:rsidR="00442A7F" w:rsidRDefault="00442A7F" w:rsidP="00442A7F">
      <w:pPr>
        <w:spacing w:line="240" w:lineRule="auto"/>
        <w:rPr>
          <w:rFonts w:ascii="Garamond" w:eastAsia="Times New Roman" w:hAnsi="Garamond" w:cs="Arial"/>
          <w:b/>
          <w:i/>
          <w:sz w:val="26"/>
          <w:szCs w:val="26"/>
          <w:lang w:val="en-GB" w:eastAsia="en-GB"/>
        </w:rPr>
      </w:pPr>
      <w:r>
        <w:rPr>
          <w:rFonts w:ascii="Garamond" w:eastAsia="Times New Roman" w:hAnsi="Garamond" w:cs="Arial"/>
          <w:b/>
          <w:i/>
          <w:sz w:val="26"/>
          <w:szCs w:val="26"/>
          <w:lang w:val="en-GB" w:eastAsia="en-GB"/>
        </w:rPr>
        <w:lastRenderedPageBreak/>
        <w:t xml:space="preserve">Presenter(s): </w:t>
      </w:r>
      <w:r w:rsidR="00F70551">
        <w:rPr>
          <w:rFonts w:ascii="Garamond" w:eastAsia="Times New Roman" w:hAnsi="Garamond" w:cs="Arial"/>
          <w:b/>
          <w:i/>
          <w:sz w:val="26"/>
          <w:szCs w:val="26"/>
          <w:lang w:val="en-GB" w:eastAsia="en-GB"/>
        </w:rPr>
        <w:t>Sean Whelan</w:t>
      </w:r>
    </w:p>
    <w:p w:rsidR="00442A7F" w:rsidRDefault="00442A7F" w:rsidP="00442A7F">
      <w:pPr>
        <w:spacing w:line="240" w:lineRule="auto"/>
        <w:rPr>
          <w:rFonts w:ascii="Garamond" w:eastAsia="Times New Roman" w:hAnsi="Garamond" w:cs="Arial"/>
          <w:b/>
          <w:i/>
          <w:sz w:val="26"/>
          <w:szCs w:val="26"/>
          <w:lang w:val="en-GB" w:eastAsia="en-GB"/>
        </w:rPr>
      </w:pPr>
    </w:p>
    <w:p w:rsidR="00442A7F" w:rsidRPr="00442A7F" w:rsidRDefault="00442A7F" w:rsidP="00442A7F">
      <w:pPr>
        <w:spacing w:line="240" w:lineRule="auto"/>
        <w:rPr>
          <w:rFonts w:ascii="Garamond" w:eastAsia="Times New Roman" w:hAnsi="Garamond" w:cs="Arial"/>
          <w:b/>
          <w:i/>
          <w:sz w:val="26"/>
          <w:szCs w:val="26"/>
          <w:lang w:val="en-GB" w:eastAsia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  <w:r w:rsidRPr="003D028A">
        <w:rPr>
          <w:rFonts w:ascii="Garamond" w:hAnsi="Garamond"/>
          <w:b/>
          <w:sz w:val="26"/>
          <w:szCs w:val="26"/>
          <w:lang w:val="en-GB"/>
        </w:rPr>
        <w:t>Week 8: The Abolition of Slavery and Post-Emancipation Realities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Why was slavery abolished so late in Brazil?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Who or what ended it?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How much changed</w:t>
      </w:r>
      <w:r>
        <w:rPr>
          <w:rFonts w:ascii="Garamond" w:hAnsi="Garamond"/>
          <w:sz w:val="26"/>
          <w:szCs w:val="26"/>
        </w:rPr>
        <w:t xml:space="preserve"> with abolition</w:t>
      </w:r>
      <w:r w:rsidRPr="003D028A">
        <w:rPr>
          <w:rFonts w:ascii="Garamond" w:hAnsi="Garamond"/>
          <w:sz w:val="26"/>
          <w:szCs w:val="26"/>
        </w:rPr>
        <w:t>?</w:t>
      </w:r>
    </w:p>
    <w:p w:rsidR="00442A7F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  <w:r>
        <w:rPr>
          <w:rFonts w:ascii="Garamond" w:hAnsi="Garamond"/>
          <w:b/>
          <w:i/>
          <w:sz w:val="26"/>
          <w:szCs w:val="26"/>
          <w:lang w:val="en-GB"/>
        </w:rPr>
        <w:t xml:space="preserve">Presenter(s): </w:t>
      </w:r>
      <w:r w:rsidR="00F70551">
        <w:rPr>
          <w:rFonts w:ascii="Garamond" w:hAnsi="Garamond"/>
          <w:b/>
          <w:i/>
          <w:sz w:val="26"/>
          <w:szCs w:val="26"/>
          <w:lang w:val="en-GB"/>
        </w:rPr>
        <w:t>Hannah Williams</w:t>
      </w: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Pr="003D028A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  <w:r w:rsidRPr="003D028A">
        <w:rPr>
          <w:rFonts w:ascii="Garamond" w:hAnsi="Garamond"/>
          <w:color w:val="000000"/>
          <w:sz w:val="26"/>
          <w:szCs w:val="26"/>
          <w:lang w:val="en-GB"/>
        </w:rPr>
        <w:t xml:space="preserve"> </w:t>
      </w:r>
      <w:r w:rsidRPr="003D028A">
        <w:rPr>
          <w:rFonts w:ascii="Garamond" w:hAnsi="Garamond"/>
          <w:b/>
          <w:color w:val="000000"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color w:val="000000"/>
          <w:sz w:val="26"/>
          <w:szCs w:val="26"/>
          <w:lang w:val="en-GB"/>
        </w:rPr>
        <w:t>9</w:t>
      </w:r>
      <w:r w:rsidRPr="003D028A">
        <w:rPr>
          <w:rFonts w:ascii="Garamond" w:hAnsi="Garamond"/>
          <w:b/>
          <w:color w:val="000000"/>
          <w:sz w:val="26"/>
          <w:szCs w:val="26"/>
          <w:lang w:val="en-GB"/>
        </w:rPr>
        <w:t>: The Advent of the Republic</w:t>
      </w:r>
    </w:p>
    <w:p w:rsidR="00442A7F" w:rsidRPr="003D028A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>Why did Brazil become a republic in 1889?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>What role did positivism play?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>What about the military?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 xml:space="preserve">Was it a </w:t>
      </w:r>
      <w:r>
        <w:rPr>
          <w:rFonts w:ascii="Garamond" w:hAnsi="Garamond"/>
          <w:color w:val="000000"/>
          <w:sz w:val="26"/>
          <w:szCs w:val="26"/>
        </w:rPr>
        <w:t>contested</w:t>
      </w:r>
      <w:r w:rsidRPr="003D028A">
        <w:rPr>
          <w:rFonts w:ascii="Garamond" w:hAnsi="Garamond"/>
          <w:color w:val="000000"/>
          <w:sz w:val="26"/>
          <w:szCs w:val="26"/>
        </w:rPr>
        <w:t xml:space="preserve"> </w:t>
      </w:r>
      <w:r>
        <w:rPr>
          <w:rFonts w:ascii="Garamond" w:hAnsi="Garamond"/>
          <w:color w:val="000000"/>
          <w:sz w:val="26"/>
          <w:szCs w:val="26"/>
        </w:rPr>
        <w:t>process</w:t>
      </w:r>
      <w:r w:rsidRPr="003D028A">
        <w:rPr>
          <w:rFonts w:ascii="Garamond" w:hAnsi="Garamond"/>
          <w:color w:val="000000"/>
          <w:sz w:val="26"/>
          <w:szCs w:val="26"/>
        </w:rPr>
        <w:t>?</w:t>
      </w:r>
    </w:p>
    <w:p w:rsid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</w:p>
    <w:p w:rsidR="00442A7F" w:rsidRP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i/>
          <w:color w:val="000000"/>
          <w:sz w:val="26"/>
          <w:szCs w:val="26"/>
          <w:lang w:val="en-GB"/>
        </w:rPr>
      </w:pPr>
      <w:r w:rsidRPr="00442A7F">
        <w:rPr>
          <w:rFonts w:ascii="Garamond" w:hAnsi="Garamond"/>
          <w:b/>
          <w:i/>
          <w:color w:val="000000"/>
          <w:sz w:val="26"/>
          <w:szCs w:val="26"/>
          <w:lang w:val="en-GB"/>
        </w:rPr>
        <w:t>Presenter(s):</w:t>
      </w:r>
      <w:r w:rsidR="00F70551">
        <w:rPr>
          <w:rFonts w:ascii="Garamond" w:hAnsi="Garamond"/>
          <w:b/>
          <w:i/>
          <w:color w:val="000000"/>
          <w:sz w:val="26"/>
          <w:szCs w:val="26"/>
          <w:lang w:val="en-GB"/>
        </w:rPr>
        <w:t xml:space="preserve"> Joel Holloway</w:t>
      </w:r>
    </w:p>
    <w:p w:rsid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i/>
          <w:color w:val="000000"/>
          <w:sz w:val="26"/>
          <w:szCs w:val="26"/>
          <w:lang w:val="en-GB"/>
        </w:rPr>
      </w:pPr>
    </w:p>
    <w:p w:rsidR="00442A7F" w:rsidRP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i/>
          <w:color w:val="000000"/>
          <w:sz w:val="26"/>
          <w:szCs w:val="26"/>
          <w:lang w:val="en-GB"/>
        </w:rPr>
      </w:pPr>
    </w:p>
    <w:p w:rsidR="00442A7F" w:rsidRPr="003D028A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  <w:r w:rsidRPr="003D028A">
        <w:rPr>
          <w:rFonts w:ascii="Garamond" w:hAnsi="Garamond"/>
          <w:b/>
          <w:color w:val="000000"/>
          <w:sz w:val="26"/>
          <w:szCs w:val="26"/>
          <w:lang w:val="en-GB"/>
        </w:rPr>
        <w:t>Week 1</w:t>
      </w:r>
      <w:r>
        <w:rPr>
          <w:rFonts w:ascii="Garamond" w:hAnsi="Garamond"/>
          <w:b/>
          <w:color w:val="000000"/>
          <w:sz w:val="26"/>
          <w:szCs w:val="26"/>
          <w:lang w:val="en-GB"/>
        </w:rPr>
        <w:t>0</w:t>
      </w:r>
      <w:r w:rsidRPr="003D028A">
        <w:rPr>
          <w:rFonts w:ascii="Garamond" w:hAnsi="Garamond"/>
          <w:b/>
          <w:color w:val="000000"/>
          <w:sz w:val="26"/>
          <w:szCs w:val="26"/>
          <w:lang w:val="en-GB"/>
        </w:rPr>
        <w:t>: Coffee with Milk: The Structures of the Republic</w:t>
      </w:r>
    </w:p>
    <w:p w:rsidR="00442A7F" w:rsidRPr="000A0983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0A0983">
        <w:rPr>
          <w:rFonts w:ascii="Garamond" w:hAnsi="Garamond"/>
          <w:color w:val="000000"/>
          <w:sz w:val="26"/>
          <w:szCs w:val="26"/>
        </w:rPr>
        <w:t>How much changed under the Republic?</w:t>
      </w:r>
    </w:p>
    <w:p w:rsidR="00442A7F" w:rsidRPr="000A0983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0A0983">
        <w:rPr>
          <w:rFonts w:ascii="Garamond" w:hAnsi="Garamond"/>
          <w:color w:val="000000"/>
          <w:sz w:val="26"/>
          <w:szCs w:val="26"/>
        </w:rPr>
        <w:t xml:space="preserve">Who were the winners /losers? </w:t>
      </w:r>
    </w:p>
    <w:p w:rsidR="00442A7F" w:rsidRPr="000A0983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0A0983">
        <w:rPr>
          <w:rFonts w:ascii="Garamond" w:hAnsi="Garamond"/>
          <w:color w:val="000000"/>
          <w:sz w:val="26"/>
          <w:szCs w:val="26"/>
        </w:rPr>
        <w:t xml:space="preserve">What was </w:t>
      </w:r>
      <w:r>
        <w:rPr>
          <w:rFonts w:ascii="Garamond" w:hAnsi="Garamond"/>
          <w:color w:val="000000"/>
          <w:sz w:val="26"/>
          <w:szCs w:val="26"/>
        </w:rPr>
        <w:t>the role of coffee economically and</w:t>
      </w:r>
      <w:r w:rsidRPr="000A0983">
        <w:rPr>
          <w:rFonts w:ascii="Garamond" w:hAnsi="Garamond"/>
          <w:color w:val="000000"/>
          <w:sz w:val="26"/>
          <w:szCs w:val="26"/>
        </w:rPr>
        <w:t xml:space="preserve"> politically?</w:t>
      </w:r>
    </w:p>
    <w:p w:rsidR="00442A7F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  <w:r>
        <w:rPr>
          <w:rFonts w:ascii="Garamond" w:hAnsi="Garamond"/>
          <w:b/>
          <w:i/>
          <w:sz w:val="26"/>
          <w:szCs w:val="26"/>
          <w:lang w:val="en-GB"/>
        </w:rPr>
        <w:t xml:space="preserve">Presenter(s): </w:t>
      </w:r>
      <w:r w:rsidR="00F70551">
        <w:rPr>
          <w:rFonts w:ascii="Garamond" w:hAnsi="Garamond"/>
          <w:b/>
          <w:i/>
          <w:sz w:val="26"/>
          <w:szCs w:val="26"/>
          <w:lang w:val="en-GB"/>
        </w:rPr>
        <w:t>Ed Barton</w:t>
      </w: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</w:p>
    <w:p w:rsid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color w:val="000000"/>
          <w:sz w:val="26"/>
          <w:szCs w:val="26"/>
          <w:lang w:val="en-GB"/>
        </w:rPr>
      </w:pPr>
    </w:p>
    <w:p w:rsidR="00442A7F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  <w:r>
        <w:rPr>
          <w:rFonts w:ascii="Garamond" w:hAnsi="Garamond"/>
          <w:b/>
          <w:color w:val="000000"/>
          <w:sz w:val="26"/>
          <w:szCs w:val="26"/>
          <w:lang w:val="en-GB"/>
        </w:rPr>
        <w:t>Term 2</w:t>
      </w:r>
    </w:p>
    <w:p w:rsidR="00442A7F" w:rsidRPr="003D028A" w:rsidRDefault="00442A7F" w:rsidP="00442A7F">
      <w:pPr>
        <w:shd w:val="clear" w:color="auto" w:fill="FFFFFF"/>
        <w:spacing w:line="240" w:lineRule="auto"/>
        <w:ind w:left="360"/>
        <w:jc w:val="both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hd w:val="clear" w:color="auto" w:fill="FFFFFF"/>
        <w:spacing w:line="240" w:lineRule="auto"/>
        <w:jc w:val="both"/>
        <w:rPr>
          <w:rFonts w:ascii="Garamond" w:hAnsi="Garamond"/>
          <w:b/>
          <w:color w:val="000000"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1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The Breakdown of the Old Order: the 1920s and the 1930 Revolution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>How did Brazil look different demographically, politically,</w:t>
      </w:r>
      <w:r>
        <w:rPr>
          <w:rFonts w:ascii="Garamond" w:hAnsi="Garamond"/>
          <w:color w:val="000000"/>
          <w:sz w:val="26"/>
          <w:szCs w:val="26"/>
        </w:rPr>
        <w:t xml:space="preserve"> and</w:t>
      </w:r>
      <w:r w:rsidRPr="003D028A">
        <w:rPr>
          <w:rFonts w:ascii="Garamond" w:hAnsi="Garamond"/>
          <w:color w:val="000000"/>
          <w:sz w:val="26"/>
          <w:szCs w:val="26"/>
        </w:rPr>
        <w:t xml:space="preserve"> culturally by 1930?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>Why did Vargas come to power in 1930?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shd w:val="clear" w:color="auto" w:fill="FFFFFF"/>
        <w:jc w:val="both"/>
        <w:rPr>
          <w:rFonts w:ascii="Garamond" w:hAnsi="Garamond"/>
          <w:color w:val="000000"/>
          <w:sz w:val="26"/>
          <w:szCs w:val="26"/>
        </w:rPr>
      </w:pPr>
      <w:r w:rsidRPr="003D028A">
        <w:rPr>
          <w:rFonts w:ascii="Garamond" w:hAnsi="Garamond"/>
          <w:color w:val="000000"/>
          <w:sz w:val="26"/>
          <w:szCs w:val="26"/>
        </w:rPr>
        <w:t xml:space="preserve">Was the collapse of the Republic inevitable? </w:t>
      </w:r>
    </w:p>
    <w:p w:rsidR="00442A7F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i/>
          <w:sz w:val="26"/>
          <w:szCs w:val="26"/>
          <w:lang w:val="en-GB"/>
        </w:rPr>
        <w:t>Presenter(s):</w:t>
      </w:r>
      <w:r w:rsidR="00F70551">
        <w:rPr>
          <w:rFonts w:ascii="Garamond" w:hAnsi="Garamond"/>
          <w:b/>
          <w:i/>
          <w:sz w:val="26"/>
          <w:szCs w:val="26"/>
          <w:lang w:val="en-GB"/>
        </w:rPr>
        <w:t xml:space="preserve"> Bella Brant</w:t>
      </w:r>
    </w:p>
    <w:p w:rsidR="00442A7F" w:rsidRDefault="00442A7F" w:rsidP="00442A7F">
      <w:pPr>
        <w:spacing w:line="240" w:lineRule="auto"/>
        <w:rPr>
          <w:rFonts w:ascii="Garamond" w:hAnsi="Garamond"/>
          <w:i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2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“Father of the Poor”? Vargas and the Estado Novo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Did Vargas deserve the title “Father of the Poor”?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What were Vargas’ legacies for Brazilian politics?</w:t>
      </w:r>
    </w:p>
    <w:p w:rsidR="00442A7F" w:rsidRPr="000A0983" w:rsidRDefault="00442A7F" w:rsidP="00442A7F">
      <w:pPr>
        <w:pStyle w:val="ListParagraph"/>
        <w:rPr>
          <w:rFonts w:ascii="Garamond" w:hAnsi="Garamond"/>
          <w:sz w:val="26"/>
          <w:szCs w:val="26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lastRenderedPageBreak/>
        <w:t xml:space="preserve">Presenter(s): </w:t>
      </w:r>
      <w:r w:rsidR="00F70551">
        <w:rPr>
          <w:rFonts w:ascii="Garamond" w:hAnsi="Garamond"/>
          <w:b/>
          <w:bCs/>
          <w:i/>
          <w:sz w:val="26"/>
          <w:szCs w:val="26"/>
          <w:lang w:val="en-GB"/>
        </w:rPr>
        <w:t>Emily Dyer</w:t>
      </w:r>
    </w:p>
    <w:p w:rsidR="00A606CE" w:rsidRPr="00442A7F" w:rsidRDefault="00A606CE" w:rsidP="00442A7F">
      <w:pPr>
        <w:spacing w:line="240" w:lineRule="auto"/>
        <w:rPr>
          <w:rFonts w:ascii="Garamond" w:hAnsi="Garamond"/>
          <w:bCs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3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National Identity: Samba, Football, and “Racial Democracy”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>
        <w:rPr>
          <w:rFonts w:ascii="Garamond" w:hAnsi="Garamond"/>
          <w:bCs/>
          <w:sz w:val="26"/>
          <w:szCs w:val="26"/>
        </w:rPr>
        <w:t>In what ways did Brazilian national identity develop from about the 1930s?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>
        <w:rPr>
          <w:rFonts w:ascii="Garamond" w:hAnsi="Garamond"/>
          <w:bCs/>
          <w:sz w:val="26"/>
          <w:szCs w:val="26"/>
        </w:rPr>
        <w:t>Was it a top-down or a bottom-up process?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A606CE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F70551">
        <w:rPr>
          <w:rFonts w:ascii="Garamond" w:hAnsi="Garamond"/>
          <w:b/>
          <w:bCs/>
          <w:i/>
          <w:sz w:val="26"/>
          <w:szCs w:val="26"/>
          <w:lang w:val="en-GB"/>
        </w:rPr>
        <w:t>Chelsie Maddocks</w:t>
      </w:r>
    </w:p>
    <w:p w:rsidR="00442A7F" w:rsidRPr="00442A7F" w:rsidRDefault="00442A7F" w:rsidP="00442A7F">
      <w:pPr>
        <w:spacing w:line="240" w:lineRule="auto"/>
        <w:rPr>
          <w:rFonts w:ascii="Garamond" w:hAnsi="Garamond"/>
          <w:bCs/>
          <w:i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4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: Migration, </w:t>
      </w:r>
      <w:proofErr w:type="gramStart"/>
      <w:r w:rsidRPr="003D028A">
        <w:rPr>
          <w:rFonts w:ascii="Garamond" w:hAnsi="Garamond"/>
          <w:b/>
          <w:bCs/>
          <w:sz w:val="26"/>
          <w:szCs w:val="26"/>
          <w:lang w:val="en-GB"/>
        </w:rPr>
        <w:t>Urbanisation</w:t>
      </w:r>
      <w:proofErr w:type="gramEnd"/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 and Labour Movements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How successful were the demands of Brazilian organised labour in the middle years of the twentieth century?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How did those demands interact with the state?</w:t>
      </w:r>
    </w:p>
    <w:p w:rsidR="00442A7F" w:rsidRDefault="00442A7F" w:rsidP="00442A7F">
      <w:pPr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F70551">
        <w:rPr>
          <w:rFonts w:ascii="Garamond" w:hAnsi="Garamond"/>
          <w:b/>
          <w:bCs/>
          <w:i/>
          <w:sz w:val="26"/>
          <w:szCs w:val="26"/>
          <w:lang w:val="en-GB"/>
        </w:rPr>
        <w:t>Ismael Siddiqui</w:t>
      </w:r>
    </w:p>
    <w:p w:rsidR="00442A7F" w:rsidRDefault="00442A7F" w:rsidP="00442A7F">
      <w:pPr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5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: “Fifty Years’ Progress in Five”? </w:t>
      </w:r>
      <w:proofErr w:type="spellStart"/>
      <w:r w:rsidRPr="003D028A">
        <w:rPr>
          <w:rFonts w:ascii="Garamond" w:hAnsi="Garamond"/>
          <w:b/>
          <w:bCs/>
          <w:sz w:val="26"/>
          <w:szCs w:val="26"/>
          <w:lang w:val="en-GB"/>
        </w:rPr>
        <w:t>Kubitschek</w:t>
      </w:r>
      <w:proofErr w:type="spellEnd"/>
      <w:r w:rsidRPr="003D028A">
        <w:rPr>
          <w:rFonts w:ascii="Garamond" w:hAnsi="Garamond"/>
          <w:b/>
          <w:bCs/>
          <w:sz w:val="26"/>
          <w:szCs w:val="26"/>
          <w:lang w:val="en-GB"/>
        </w:rPr>
        <w:t>, Brasília and inflation: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 xml:space="preserve">Did </w:t>
      </w:r>
      <w:proofErr w:type="spellStart"/>
      <w:r>
        <w:rPr>
          <w:rFonts w:ascii="Garamond" w:hAnsi="Garamond"/>
          <w:sz w:val="26"/>
          <w:szCs w:val="26"/>
        </w:rPr>
        <w:t>Juschelino</w:t>
      </w:r>
      <w:proofErr w:type="spellEnd"/>
      <w:r>
        <w:rPr>
          <w:rFonts w:ascii="Garamond" w:hAnsi="Garamond"/>
          <w:sz w:val="26"/>
          <w:szCs w:val="26"/>
        </w:rPr>
        <w:t xml:space="preserve"> </w:t>
      </w:r>
      <w:proofErr w:type="spellStart"/>
      <w:r>
        <w:rPr>
          <w:rFonts w:ascii="Garamond" w:hAnsi="Garamond"/>
          <w:sz w:val="26"/>
          <w:szCs w:val="26"/>
        </w:rPr>
        <w:t>Kubitschek</w:t>
      </w:r>
      <w:proofErr w:type="spellEnd"/>
      <w:r>
        <w:rPr>
          <w:rFonts w:ascii="Garamond" w:hAnsi="Garamond"/>
          <w:sz w:val="26"/>
          <w:szCs w:val="26"/>
        </w:rPr>
        <w:t xml:space="preserve"> really achieve “fifty years’ progress in five”?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>Week Six: Reading Week</w:t>
      </w: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7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The Military in Power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Why did the military take power?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Who lost/ gained?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Is “economic miracle” an appropriate way to describe the military’s economic record?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Was there an alternative to military rule in 1964?</w:t>
      </w:r>
    </w:p>
    <w:p w:rsidR="00442A7F" w:rsidRPr="003D028A" w:rsidRDefault="00442A7F" w:rsidP="00442A7F">
      <w:pPr>
        <w:pStyle w:val="ListParagraph"/>
        <w:rPr>
          <w:rFonts w:ascii="Garamond" w:hAnsi="Garamond"/>
          <w:sz w:val="26"/>
          <w:szCs w:val="26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F70551">
        <w:rPr>
          <w:rFonts w:ascii="Garamond" w:hAnsi="Garamond"/>
          <w:b/>
          <w:bCs/>
          <w:i/>
          <w:sz w:val="26"/>
          <w:szCs w:val="26"/>
          <w:lang w:val="en-GB"/>
        </w:rPr>
        <w:t>Lucy Gillingham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8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The Transition to Democracy; Neoliberalism; New Social Movements (1): Liberation Theology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Why did Brazil move back to democracy by 1985?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>Who drove the process of “opening”?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 xml:space="preserve">What was the role of the Church and Liberation Theology? </w:t>
      </w:r>
    </w:p>
    <w:p w:rsidR="00442A7F" w:rsidRPr="003D028A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 w:rsidRPr="003D028A">
        <w:rPr>
          <w:rFonts w:ascii="Garamond" w:hAnsi="Garamond"/>
          <w:sz w:val="26"/>
          <w:szCs w:val="26"/>
        </w:rPr>
        <w:t xml:space="preserve">Did democracy bring gains for ordinary Brazilians? How much really changed? </w:t>
      </w:r>
    </w:p>
    <w:p w:rsidR="00442A7F" w:rsidRPr="003D028A" w:rsidRDefault="00442A7F" w:rsidP="00442A7F">
      <w:pPr>
        <w:pStyle w:val="ListParagraph"/>
        <w:rPr>
          <w:rFonts w:ascii="Garamond" w:hAnsi="Garamond"/>
          <w:sz w:val="26"/>
          <w:szCs w:val="26"/>
        </w:rPr>
      </w:pP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F70551">
        <w:rPr>
          <w:rFonts w:ascii="Garamond" w:hAnsi="Garamond"/>
          <w:b/>
          <w:bCs/>
          <w:i/>
          <w:sz w:val="26"/>
          <w:szCs w:val="26"/>
          <w:lang w:val="en-GB"/>
        </w:rPr>
        <w:t>Charlotte Gander</w:t>
      </w:r>
    </w:p>
    <w:p w:rsidR="00442A7F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A606CE" w:rsidRDefault="00442A7F" w:rsidP="00A606CE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lastRenderedPageBreak/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9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>: New Social Movements (2): Black Movement; Indigenous issues</w:t>
      </w:r>
    </w:p>
    <w:p w:rsidR="00442A7F" w:rsidRPr="00A606CE" w:rsidRDefault="00442A7F" w:rsidP="00A606CE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A606CE">
        <w:rPr>
          <w:rFonts w:ascii="Garamond" w:hAnsi="Garamond"/>
          <w:bCs/>
          <w:sz w:val="26"/>
          <w:szCs w:val="26"/>
        </w:rPr>
        <w:t xml:space="preserve">What were the contributions to re-democratisation, and what were the claims, of the Black Movement; </w:t>
      </w:r>
      <w:proofErr w:type="gramStart"/>
      <w:r w:rsidRPr="00A606CE">
        <w:rPr>
          <w:rFonts w:ascii="Garamond" w:hAnsi="Garamond"/>
          <w:bCs/>
          <w:sz w:val="26"/>
          <w:szCs w:val="26"/>
        </w:rPr>
        <w:t>the  indigenous</w:t>
      </w:r>
      <w:proofErr w:type="gramEnd"/>
      <w:r w:rsidRPr="00A606CE">
        <w:rPr>
          <w:rFonts w:ascii="Garamond" w:hAnsi="Garamond"/>
          <w:bCs/>
          <w:sz w:val="26"/>
          <w:szCs w:val="26"/>
        </w:rPr>
        <w:t xml:space="preserve">; and the landless workers’ movement? 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bCs/>
          <w:sz w:val="26"/>
          <w:szCs w:val="26"/>
        </w:rPr>
      </w:pPr>
      <w:r w:rsidRPr="003D028A">
        <w:rPr>
          <w:rFonts w:ascii="Garamond" w:hAnsi="Garamond"/>
          <w:bCs/>
          <w:sz w:val="26"/>
          <w:szCs w:val="26"/>
        </w:rPr>
        <w:t xml:space="preserve">How far have their struggles been realised? </w:t>
      </w:r>
    </w:p>
    <w:p w:rsidR="00442A7F" w:rsidRPr="003D028A" w:rsidRDefault="00442A7F" w:rsidP="00442A7F">
      <w:pPr>
        <w:pStyle w:val="ListParagraph"/>
        <w:rPr>
          <w:rFonts w:ascii="Garamond" w:hAnsi="Garamond"/>
          <w:bCs/>
          <w:sz w:val="26"/>
          <w:szCs w:val="26"/>
        </w:rPr>
      </w:pPr>
    </w:p>
    <w:p w:rsidR="00442A7F" w:rsidRDefault="00442A7F" w:rsidP="00442A7F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288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  <w:tab w:val="left" w:pos="9720"/>
          <w:tab w:val="left" w:pos="10440"/>
          <w:tab w:val="left" w:pos="11160"/>
        </w:tabs>
        <w:suppressAutoHyphens/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F70551">
        <w:rPr>
          <w:rFonts w:ascii="Garamond" w:hAnsi="Garamond"/>
          <w:b/>
          <w:bCs/>
          <w:i/>
          <w:sz w:val="26"/>
          <w:szCs w:val="26"/>
          <w:lang w:val="en-GB"/>
        </w:rPr>
        <w:t>George Cooper</w:t>
      </w:r>
    </w:p>
    <w:p w:rsidR="00442A7F" w:rsidRDefault="00442A7F" w:rsidP="00442A7F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288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  <w:tab w:val="left" w:pos="9720"/>
          <w:tab w:val="left" w:pos="10440"/>
          <w:tab w:val="left" w:pos="11160"/>
        </w:tabs>
        <w:suppressAutoHyphens/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Pr="003D028A" w:rsidRDefault="00442A7F" w:rsidP="00442A7F">
      <w:pPr>
        <w:tabs>
          <w:tab w:val="left" w:pos="0"/>
          <w:tab w:val="left" w:pos="360"/>
          <w:tab w:val="left" w:pos="1080"/>
          <w:tab w:val="left" w:pos="1800"/>
          <w:tab w:val="left" w:pos="2520"/>
          <w:tab w:val="left" w:pos="2880"/>
          <w:tab w:val="left" w:pos="324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280"/>
          <w:tab w:val="left" w:pos="9000"/>
          <w:tab w:val="left" w:pos="9720"/>
          <w:tab w:val="left" w:pos="10440"/>
          <w:tab w:val="left" w:pos="11160"/>
        </w:tabs>
        <w:suppressAutoHyphens/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10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: Debt, </w:t>
      </w:r>
      <w:r w:rsidR="00A606CE">
        <w:rPr>
          <w:rFonts w:ascii="Garamond" w:hAnsi="Garamond"/>
          <w:b/>
          <w:bCs/>
          <w:sz w:val="26"/>
          <w:szCs w:val="26"/>
          <w:lang w:val="en-GB"/>
        </w:rPr>
        <w:t>inflation, the PT; and, New Social Movements (3): Land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Did the election of Lula and the PT represent a new departure for Brazilian politics and national life?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How has Brazil’s international profile shifted in the last 20 years or so? Is this significant?</w:t>
      </w:r>
    </w:p>
    <w:p w:rsidR="00A606CE" w:rsidRPr="00FF0E49" w:rsidRDefault="00A606CE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What was the early relationship between the PT and the MST (Landless Workers’ Movement) and how did it change after the PT came to power?</w:t>
      </w:r>
    </w:p>
    <w:p w:rsidR="00442A7F" w:rsidRPr="00FF0E49" w:rsidRDefault="00442A7F" w:rsidP="00442A7F">
      <w:pPr>
        <w:pStyle w:val="ListParagraph"/>
        <w:rPr>
          <w:rFonts w:ascii="Garamond" w:hAnsi="Garamond"/>
          <w:sz w:val="26"/>
          <w:szCs w:val="26"/>
        </w:rPr>
      </w:pPr>
    </w:p>
    <w:p w:rsidR="00442A7F" w:rsidRDefault="00442A7F" w:rsidP="00442A7F">
      <w:pPr>
        <w:tabs>
          <w:tab w:val="left" w:pos="1900"/>
        </w:tabs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  <w:r w:rsidR="00F70551">
        <w:rPr>
          <w:rFonts w:ascii="Garamond" w:hAnsi="Garamond"/>
          <w:b/>
          <w:bCs/>
          <w:i/>
          <w:sz w:val="26"/>
          <w:szCs w:val="26"/>
          <w:lang w:val="en-GB"/>
        </w:rPr>
        <w:t>Alex Myers</w:t>
      </w:r>
    </w:p>
    <w:p w:rsidR="00442A7F" w:rsidRDefault="00442A7F" w:rsidP="00442A7F">
      <w:pPr>
        <w:tabs>
          <w:tab w:val="left" w:pos="1900"/>
        </w:tabs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Default="00442A7F" w:rsidP="00442A7F">
      <w:pPr>
        <w:tabs>
          <w:tab w:val="left" w:pos="1900"/>
        </w:tabs>
        <w:spacing w:line="240" w:lineRule="auto"/>
        <w:rPr>
          <w:rFonts w:ascii="Garamond" w:hAnsi="Garamond"/>
          <w:bCs/>
          <w:sz w:val="26"/>
          <w:szCs w:val="26"/>
          <w:lang w:val="en-GB"/>
        </w:rPr>
      </w:pPr>
    </w:p>
    <w:p w:rsidR="00442A7F" w:rsidRDefault="00442A7F" w:rsidP="00442A7F">
      <w:pPr>
        <w:tabs>
          <w:tab w:val="left" w:pos="1900"/>
        </w:tabs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>
        <w:rPr>
          <w:rFonts w:ascii="Garamond" w:hAnsi="Garamond"/>
          <w:b/>
          <w:bCs/>
          <w:sz w:val="26"/>
          <w:szCs w:val="26"/>
          <w:lang w:val="en-GB"/>
        </w:rPr>
        <w:t>Term 3</w:t>
      </w:r>
    </w:p>
    <w:p w:rsidR="00442A7F" w:rsidRPr="0008467B" w:rsidRDefault="00442A7F" w:rsidP="00442A7F">
      <w:pPr>
        <w:tabs>
          <w:tab w:val="left" w:pos="1900"/>
        </w:tabs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bCs/>
          <w:sz w:val="26"/>
          <w:szCs w:val="26"/>
          <w:lang w:val="en-GB"/>
        </w:rPr>
      </w:pP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Week </w:t>
      </w:r>
      <w:r>
        <w:rPr>
          <w:rFonts w:ascii="Garamond" w:hAnsi="Garamond"/>
          <w:b/>
          <w:bCs/>
          <w:sz w:val="26"/>
          <w:szCs w:val="26"/>
          <w:lang w:val="en-GB"/>
        </w:rPr>
        <w:t>1</w:t>
      </w:r>
      <w:r w:rsidRPr="003D028A">
        <w:rPr>
          <w:rFonts w:ascii="Garamond" w:hAnsi="Garamond"/>
          <w:b/>
          <w:bCs/>
          <w:sz w:val="26"/>
          <w:szCs w:val="26"/>
          <w:lang w:val="en-GB"/>
        </w:rPr>
        <w:t xml:space="preserve">: Brazil: </w:t>
      </w:r>
      <w:r>
        <w:rPr>
          <w:rFonts w:ascii="Garamond" w:hAnsi="Garamond"/>
          <w:b/>
          <w:bCs/>
          <w:sz w:val="26"/>
          <w:szCs w:val="26"/>
          <w:lang w:val="en-GB"/>
        </w:rPr>
        <w:t>Still the Country of the Future?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Is the slogan “A Country for All” anything more than empty rhetoric?</w:t>
      </w:r>
    </w:p>
    <w:p w:rsidR="00442A7F" w:rsidRDefault="00442A7F" w:rsidP="00442A7F">
      <w:pPr>
        <w:pStyle w:val="ListParagraph"/>
        <w:numPr>
          <w:ilvl w:val="0"/>
          <w:numId w:val="1"/>
        </w:numPr>
        <w:rPr>
          <w:rFonts w:ascii="Garamond" w:hAnsi="Garamond"/>
          <w:sz w:val="26"/>
          <w:szCs w:val="26"/>
        </w:rPr>
      </w:pPr>
      <w:r>
        <w:rPr>
          <w:rFonts w:ascii="Garamond" w:hAnsi="Garamond"/>
          <w:sz w:val="26"/>
          <w:szCs w:val="26"/>
        </w:rPr>
        <w:t>Are the social, political, and economic challenges faced by Brazilians and their governments in 2016 new or old?</w:t>
      </w:r>
    </w:p>
    <w:p w:rsidR="00442A7F" w:rsidRDefault="00442A7F" w:rsidP="00442A7F">
      <w:pPr>
        <w:spacing w:line="240" w:lineRule="auto"/>
        <w:rPr>
          <w:rFonts w:ascii="Garamond" w:hAnsi="Garamond"/>
          <w:sz w:val="26"/>
          <w:szCs w:val="26"/>
          <w:lang w:val="en-GB"/>
        </w:rPr>
      </w:pPr>
    </w:p>
    <w:p w:rsidR="00442A7F" w:rsidRPr="003D028A" w:rsidRDefault="00442A7F" w:rsidP="00442A7F">
      <w:pPr>
        <w:spacing w:line="240" w:lineRule="auto"/>
        <w:rPr>
          <w:rFonts w:ascii="Garamond" w:hAnsi="Garamond"/>
          <w:b/>
          <w:sz w:val="26"/>
          <w:szCs w:val="26"/>
          <w:lang w:val="en-GB"/>
        </w:rPr>
      </w:pPr>
    </w:p>
    <w:p w:rsidR="00442A7F" w:rsidRPr="00442A7F" w:rsidRDefault="00442A7F" w:rsidP="00442A7F">
      <w:pPr>
        <w:spacing w:line="240" w:lineRule="auto"/>
        <w:rPr>
          <w:rFonts w:ascii="Garamond" w:hAnsi="Garamond"/>
          <w:b/>
          <w:bCs/>
          <w:i/>
          <w:sz w:val="26"/>
          <w:szCs w:val="26"/>
          <w:lang w:val="en-GB"/>
        </w:rPr>
      </w:pPr>
      <w:r w:rsidRPr="00442A7F">
        <w:rPr>
          <w:rFonts w:ascii="Garamond" w:hAnsi="Garamond"/>
          <w:b/>
          <w:bCs/>
          <w:i/>
          <w:sz w:val="26"/>
          <w:szCs w:val="26"/>
          <w:lang w:val="en-GB"/>
        </w:rPr>
        <w:t xml:space="preserve">Presenter(s): </w:t>
      </w:r>
    </w:p>
    <w:p w:rsidR="00CE3A21" w:rsidRPr="00442A7F" w:rsidRDefault="00CE3A21">
      <w:pPr>
        <w:rPr>
          <w:lang w:val="en-GB"/>
        </w:rPr>
      </w:pPr>
      <w:bookmarkStart w:id="0" w:name="_GoBack"/>
      <w:bookmarkEnd w:id="0"/>
    </w:p>
    <w:sectPr w:rsidR="00CE3A21" w:rsidRPr="00442A7F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6046" w:rsidRDefault="00716046" w:rsidP="00A606CE">
      <w:pPr>
        <w:spacing w:line="240" w:lineRule="auto"/>
      </w:pPr>
      <w:r>
        <w:separator/>
      </w:r>
    </w:p>
  </w:endnote>
  <w:endnote w:type="continuationSeparator" w:id="0">
    <w:p w:rsidR="00716046" w:rsidRDefault="00716046" w:rsidP="00A606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3140735"/>
      <w:docPartObj>
        <w:docPartGallery w:val="Page Numbers (Bottom of Page)"/>
        <w:docPartUnique/>
      </w:docPartObj>
    </w:sdtPr>
    <w:sdtEndPr>
      <w:rPr>
        <w:rFonts w:ascii="Garamond" w:hAnsi="Garamond"/>
        <w:noProof/>
        <w:sz w:val="26"/>
        <w:szCs w:val="26"/>
      </w:rPr>
    </w:sdtEndPr>
    <w:sdtContent>
      <w:p w:rsidR="00A606CE" w:rsidRPr="00A606CE" w:rsidRDefault="00A606CE">
        <w:pPr>
          <w:pStyle w:val="Footer"/>
          <w:jc w:val="right"/>
          <w:rPr>
            <w:rFonts w:ascii="Garamond" w:hAnsi="Garamond"/>
            <w:sz w:val="26"/>
            <w:szCs w:val="26"/>
          </w:rPr>
        </w:pPr>
        <w:r w:rsidRPr="00A606CE">
          <w:rPr>
            <w:rFonts w:ascii="Garamond" w:hAnsi="Garamond"/>
            <w:sz w:val="26"/>
            <w:szCs w:val="26"/>
          </w:rPr>
          <w:fldChar w:fldCharType="begin"/>
        </w:r>
        <w:r w:rsidRPr="00A606CE">
          <w:rPr>
            <w:rFonts w:ascii="Garamond" w:hAnsi="Garamond"/>
            <w:sz w:val="26"/>
            <w:szCs w:val="26"/>
          </w:rPr>
          <w:instrText xml:space="preserve"> PAGE   \* MERGEFORMAT </w:instrText>
        </w:r>
        <w:r w:rsidRPr="00A606CE">
          <w:rPr>
            <w:rFonts w:ascii="Garamond" w:hAnsi="Garamond"/>
            <w:sz w:val="26"/>
            <w:szCs w:val="26"/>
          </w:rPr>
          <w:fldChar w:fldCharType="separate"/>
        </w:r>
        <w:r w:rsidR="00F70551">
          <w:rPr>
            <w:rFonts w:ascii="Garamond" w:hAnsi="Garamond"/>
            <w:noProof/>
            <w:sz w:val="26"/>
            <w:szCs w:val="26"/>
          </w:rPr>
          <w:t>4</w:t>
        </w:r>
        <w:r w:rsidRPr="00A606CE">
          <w:rPr>
            <w:rFonts w:ascii="Garamond" w:hAnsi="Garamond"/>
            <w:noProof/>
            <w:sz w:val="26"/>
            <w:szCs w:val="26"/>
          </w:rPr>
          <w:fldChar w:fldCharType="end"/>
        </w:r>
      </w:p>
    </w:sdtContent>
  </w:sdt>
  <w:p w:rsidR="00A606CE" w:rsidRDefault="00A606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6046" w:rsidRDefault="00716046" w:rsidP="00A606CE">
      <w:pPr>
        <w:spacing w:line="240" w:lineRule="auto"/>
      </w:pPr>
      <w:r>
        <w:separator/>
      </w:r>
    </w:p>
  </w:footnote>
  <w:footnote w:type="continuationSeparator" w:id="0">
    <w:p w:rsidR="00716046" w:rsidRDefault="00716046" w:rsidP="00A606C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4D4353"/>
    <w:multiLevelType w:val="hybridMultilevel"/>
    <w:tmpl w:val="C2E44624"/>
    <w:lvl w:ilvl="0" w:tplc="AE128A8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95F"/>
    <w:rsid w:val="000D7747"/>
    <w:rsid w:val="002D5AB7"/>
    <w:rsid w:val="00442A7F"/>
    <w:rsid w:val="0062653D"/>
    <w:rsid w:val="00650C9B"/>
    <w:rsid w:val="00716046"/>
    <w:rsid w:val="00A606CE"/>
    <w:rsid w:val="00CE3A21"/>
    <w:rsid w:val="00D91D60"/>
    <w:rsid w:val="00E4695F"/>
    <w:rsid w:val="00F70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34D23A"/>
  <w15:chartTrackingRefBased/>
  <w15:docId w15:val="{26E7117E-6FCA-404B-BEDC-B68A8BBF5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42A7F"/>
    <w:pPr>
      <w:spacing w:after="0" w:line="276" w:lineRule="auto"/>
    </w:pPr>
    <w:rPr>
      <w:rFonts w:ascii="Times New Roman" w:hAnsi="Times New Roman"/>
      <w:sz w:val="24"/>
      <w:lang w:val="es-P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42A7F"/>
    <w:pPr>
      <w:widowControl w:val="0"/>
      <w:overflowPunct w:val="0"/>
      <w:autoSpaceDE w:val="0"/>
      <w:autoSpaceDN w:val="0"/>
      <w:adjustRightInd w:val="0"/>
      <w:spacing w:line="240" w:lineRule="auto"/>
      <w:ind w:left="720"/>
      <w:contextualSpacing/>
    </w:pPr>
    <w:rPr>
      <w:rFonts w:eastAsia="Times New Roman" w:cs="Times New Roman"/>
      <w:kern w:val="28"/>
      <w:sz w:val="20"/>
      <w:szCs w:val="20"/>
      <w:lang w:val="en-GB" w:eastAsia="en-GB"/>
    </w:rPr>
  </w:style>
  <w:style w:type="character" w:styleId="Hyperlink">
    <w:name w:val="Hyperlink"/>
    <w:basedOn w:val="DefaultParagraphFont"/>
    <w:uiPriority w:val="99"/>
    <w:rsid w:val="00442A7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A606CE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06CE"/>
    <w:rPr>
      <w:rFonts w:ascii="Times New Roman" w:hAnsi="Times New Roman"/>
      <w:sz w:val="24"/>
      <w:lang w:val="es-PR"/>
    </w:rPr>
  </w:style>
  <w:style w:type="paragraph" w:styleId="Footer">
    <w:name w:val="footer"/>
    <w:basedOn w:val="Normal"/>
    <w:link w:val="FooterChar"/>
    <w:uiPriority w:val="99"/>
    <w:unhideWhenUsed/>
    <w:rsid w:val="00A606CE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06CE"/>
    <w:rPr>
      <w:rFonts w:ascii="Times New Roman" w:hAnsi="Times New Roman"/>
      <w:sz w:val="24"/>
      <w:lang w:val="es-P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694</Words>
  <Characters>3957</Characters>
  <Application>Microsoft Office Word</Application>
  <DocSecurity>0</DocSecurity>
  <Lines>32</Lines>
  <Paragraphs>9</Paragraphs>
  <ScaleCrop>false</ScaleCrop>
  <Company/>
  <LinksUpToDate>false</LinksUpToDate>
  <CharactersWithSpaces>4642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camillia</cp:lastModifiedBy>
  <cp:revision>8</cp:revision>
  <dcterms:created xsi:type="dcterms:W3CDTF">2016-10-04T15:38:00Z</dcterms:created>
  <dcterms:modified xsi:type="dcterms:W3CDTF">2017-10-13T10:59:00Z</dcterms:modified>
</cp:coreProperties>
</file>