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B012815" w14:textId="2B5D791E" w:rsidR="003F4D12" w:rsidRDefault="004E3EEC">
      <w:pPr>
        <w:rPr>
          <w:b/>
        </w:rPr>
      </w:pPr>
      <w:r>
        <w:rPr>
          <w:b/>
        </w:rPr>
        <w:t>Seminar notes – 18.10.2018</w:t>
      </w:r>
      <w:r w:rsidR="009313EB">
        <w:rPr>
          <w:b/>
        </w:rPr>
        <w:t>, Experiments</w:t>
      </w:r>
    </w:p>
    <w:p w14:paraId="49471CF4" w14:textId="482E9F52" w:rsidR="004E3EEC" w:rsidRDefault="004E3EEC">
      <w:pPr>
        <w:rPr>
          <w:b/>
        </w:rPr>
      </w:pPr>
    </w:p>
    <w:p w14:paraId="422FDD51" w14:textId="308BB2C8" w:rsidR="009313EB" w:rsidRPr="009313EB" w:rsidRDefault="009313EB">
      <w:pPr>
        <w:rPr>
          <w:b/>
          <w:u w:val="single"/>
        </w:rPr>
      </w:pPr>
      <w:r w:rsidRPr="009313EB">
        <w:rPr>
          <w:b/>
          <w:u w:val="single"/>
        </w:rPr>
        <w:t>Recap of lecture</w:t>
      </w:r>
    </w:p>
    <w:p w14:paraId="414A376E" w14:textId="77777777" w:rsidR="009313EB" w:rsidRDefault="009313EB">
      <w:pPr>
        <w:rPr>
          <w:b/>
        </w:rPr>
      </w:pPr>
    </w:p>
    <w:p w14:paraId="3FA2EF18" w14:textId="117BE1B5" w:rsidR="004E3EEC" w:rsidRPr="009313EB" w:rsidRDefault="009313EB">
      <w:r w:rsidRPr="009313EB">
        <w:t>Key terms from the lecture:</w:t>
      </w:r>
    </w:p>
    <w:p w14:paraId="12537A5A" w14:textId="11C73211" w:rsidR="004E3EEC" w:rsidRDefault="004E3EEC" w:rsidP="004E3EEC">
      <w:pPr>
        <w:pStyle w:val="ListParagraph"/>
        <w:numPr>
          <w:ilvl w:val="0"/>
          <w:numId w:val="1"/>
        </w:numPr>
      </w:pPr>
      <w:r>
        <w:t>Scientific revolution</w:t>
      </w:r>
    </w:p>
    <w:p w14:paraId="21D87F88" w14:textId="47FB45D9" w:rsidR="004E3EEC" w:rsidRDefault="004E3EEC" w:rsidP="004E3EEC">
      <w:pPr>
        <w:pStyle w:val="ListParagraph"/>
        <w:numPr>
          <w:ilvl w:val="0"/>
          <w:numId w:val="1"/>
        </w:numPr>
      </w:pPr>
      <w:r>
        <w:t>Experimental philosophy</w:t>
      </w:r>
    </w:p>
    <w:p w14:paraId="0DB37897" w14:textId="768220C1" w:rsidR="004E3EEC" w:rsidRDefault="004E3EEC" w:rsidP="004E3EEC">
      <w:pPr>
        <w:pStyle w:val="ListParagraph"/>
        <w:numPr>
          <w:ilvl w:val="0"/>
          <w:numId w:val="1"/>
        </w:numPr>
      </w:pPr>
      <w:proofErr w:type="spellStart"/>
      <w:r>
        <w:t>Zilsel</w:t>
      </w:r>
      <w:proofErr w:type="spellEnd"/>
      <w:r>
        <w:t xml:space="preserve"> thesis</w:t>
      </w:r>
    </w:p>
    <w:p w14:paraId="4F10F085" w14:textId="0225FB55" w:rsidR="004E3EEC" w:rsidRDefault="004E3EEC" w:rsidP="004E3EEC">
      <w:pPr>
        <w:pStyle w:val="ListParagraph"/>
        <w:numPr>
          <w:ilvl w:val="0"/>
          <w:numId w:val="1"/>
        </w:numPr>
      </w:pPr>
      <w:r>
        <w:t>Technical revolution</w:t>
      </w:r>
    </w:p>
    <w:p w14:paraId="0627A80D" w14:textId="0C229840" w:rsidR="004E3EEC" w:rsidRDefault="004E3EEC" w:rsidP="004E3EEC">
      <w:pPr>
        <w:pStyle w:val="ListParagraph"/>
        <w:numPr>
          <w:ilvl w:val="0"/>
          <w:numId w:val="1"/>
        </w:numPr>
      </w:pPr>
      <w:r>
        <w:t>Patronage</w:t>
      </w:r>
      <w:bookmarkStart w:id="0" w:name="_GoBack"/>
      <w:bookmarkEnd w:id="0"/>
    </w:p>
    <w:p w14:paraId="2AA13D62" w14:textId="563C0E07" w:rsidR="004E3EEC" w:rsidRDefault="004E3EEC" w:rsidP="004E3EEC">
      <w:pPr>
        <w:pStyle w:val="ListParagraph"/>
        <w:numPr>
          <w:ilvl w:val="0"/>
          <w:numId w:val="1"/>
        </w:numPr>
      </w:pPr>
      <w:r>
        <w:t>Trading zones</w:t>
      </w:r>
    </w:p>
    <w:p w14:paraId="58F3149F" w14:textId="1595E2D0" w:rsidR="004E3EEC" w:rsidRDefault="004E3EEC" w:rsidP="004E3EEC">
      <w:pPr>
        <w:pStyle w:val="ListParagraph"/>
        <w:numPr>
          <w:ilvl w:val="0"/>
          <w:numId w:val="1"/>
        </w:numPr>
      </w:pPr>
      <w:r>
        <w:t>Pseudo sciences</w:t>
      </w:r>
    </w:p>
    <w:p w14:paraId="322B0EFE" w14:textId="1D2C9D89" w:rsidR="004E3EEC" w:rsidRDefault="004E3EEC" w:rsidP="004E3EEC">
      <w:pPr>
        <w:pStyle w:val="ListParagraph"/>
        <w:numPr>
          <w:ilvl w:val="0"/>
          <w:numId w:val="1"/>
        </w:numPr>
      </w:pPr>
      <w:r>
        <w:t>Scholarly sciences</w:t>
      </w:r>
    </w:p>
    <w:p w14:paraId="53A45FBE" w14:textId="10D2E244" w:rsidR="004E3EEC" w:rsidRDefault="004E3EEC" w:rsidP="004E3EEC">
      <w:pPr>
        <w:pStyle w:val="ListParagraph"/>
        <w:numPr>
          <w:ilvl w:val="0"/>
          <w:numId w:val="1"/>
        </w:numPr>
      </w:pPr>
      <w:r>
        <w:t>Humanism</w:t>
      </w:r>
    </w:p>
    <w:p w14:paraId="58CFAEEE" w14:textId="0CDD3C86" w:rsidR="004E3EEC" w:rsidRDefault="004E3EEC" w:rsidP="004E3EEC">
      <w:pPr>
        <w:pStyle w:val="ListParagraph"/>
        <w:numPr>
          <w:ilvl w:val="0"/>
          <w:numId w:val="1"/>
        </w:numPr>
      </w:pPr>
      <w:r>
        <w:t>Weirdness of experimental philosophy</w:t>
      </w:r>
    </w:p>
    <w:p w14:paraId="1E67A83D" w14:textId="7ED2298B" w:rsidR="004E3EEC" w:rsidRDefault="004E3EEC" w:rsidP="004E3EEC"/>
    <w:p w14:paraId="5F90B414" w14:textId="7D1C0DDE" w:rsidR="004E3EEC" w:rsidRDefault="004E3EEC" w:rsidP="004E3EEC">
      <w:r>
        <w:t>When did experimental philosophy start to flourish</w:t>
      </w:r>
      <w:r w:rsidR="006F32F0">
        <w:t>?</w:t>
      </w:r>
      <w:r>
        <w:t xml:space="preserve"> – 17</w:t>
      </w:r>
      <w:r w:rsidRPr="004E3EEC">
        <w:rPr>
          <w:vertAlign w:val="superscript"/>
        </w:rPr>
        <w:t>th</w:t>
      </w:r>
      <w:r>
        <w:t xml:space="preserve"> c.</w:t>
      </w:r>
    </w:p>
    <w:p w14:paraId="453C494D" w14:textId="3986F16D" w:rsidR="004E3EEC" w:rsidRDefault="004E3EEC" w:rsidP="004E3EEC">
      <w:r>
        <w:t>In what contex</w:t>
      </w:r>
      <w:r w:rsidR="009313EB">
        <w:t>t: Royal Society, Francis Bacon</w:t>
      </w:r>
    </w:p>
    <w:p w14:paraId="617044A7" w14:textId="0C43EF0D" w:rsidR="004E3EEC" w:rsidRDefault="004E3EEC" w:rsidP="004E3EEC">
      <w:r>
        <w:t>Royal Society (1660s) seen as cradle of experimental philosophy, although experimental philosophy previously practiced</w:t>
      </w:r>
    </w:p>
    <w:p w14:paraId="253672AE" w14:textId="34DA5674" w:rsidR="004E3EEC" w:rsidRDefault="004E3EEC" w:rsidP="004E3EEC"/>
    <w:p w14:paraId="3733606E" w14:textId="420BD878" w:rsidR="004E3EEC" w:rsidRDefault="004E3EEC" w:rsidP="004E3EEC">
      <w:r>
        <w:t>16</w:t>
      </w:r>
      <w:r w:rsidRPr="004E3EEC">
        <w:rPr>
          <w:vertAlign w:val="superscript"/>
        </w:rPr>
        <w:t>th</w:t>
      </w:r>
      <w:r>
        <w:t xml:space="preserve"> c. examples of scholars and artisans coming together</w:t>
      </w:r>
    </w:p>
    <w:p w14:paraId="5B7C4AF5" w14:textId="09654829" w:rsidR="004E3EEC" w:rsidRDefault="004E3EEC" w:rsidP="004E3EEC">
      <w:pPr>
        <w:pStyle w:val="ListParagraph"/>
        <w:numPr>
          <w:ilvl w:val="0"/>
          <w:numId w:val="1"/>
        </w:numPr>
      </w:pPr>
      <w:r>
        <w:t>Navigation: navigators/scholars need precise instruments built by artisans</w:t>
      </w:r>
    </w:p>
    <w:p w14:paraId="0D8E08C4" w14:textId="7BF733E7" w:rsidR="004E3EEC" w:rsidRDefault="004E3EEC" w:rsidP="004E3EEC">
      <w:pPr>
        <w:pStyle w:val="ListParagraph"/>
        <w:numPr>
          <w:ilvl w:val="0"/>
          <w:numId w:val="1"/>
        </w:numPr>
      </w:pPr>
      <w:r>
        <w:t>Galileo and his telescope: needed by a scholar for his research, built by artisans</w:t>
      </w:r>
    </w:p>
    <w:p w14:paraId="558F312F" w14:textId="40BD114A" w:rsidR="004E3EEC" w:rsidRDefault="004E3EEC" w:rsidP="004E3EEC"/>
    <w:p w14:paraId="304D0D17" w14:textId="11F51E69" w:rsidR="004E3EEC" w:rsidRDefault="004E3EEC" w:rsidP="004E3EEC">
      <w:r>
        <w:rPr>
          <w:i/>
        </w:rPr>
        <w:t>Artisan/practitioners and the rise of the new science</w:t>
      </w:r>
      <w:r>
        <w:t>: relationship between these artisans and the people who are doing the new science</w:t>
      </w:r>
    </w:p>
    <w:p w14:paraId="039C4B49" w14:textId="0426A6B7" w:rsidR="004E3EEC" w:rsidRPr="001119A4" w:rsidRDefault="004E3EEC" w:rsidP="004E3EEC">
      <w:r>
        <w:rPr>
          <w:i/>
        </w:rPr>
        <w:t>Philosophy, Tech</w:t>
      </w:r>
      <w:r w:rsidR="001119A4">
        <w:rPr>
          <w:i/>
        </w:rPr>
        <w:t>nology</w:t>
      </w:r>
      <w:r>
        <w:rPr>
          <w:i/>
        </w:rPr>
        <w:t xml:space="preserve"> and the Arts</w:t>
      </w:r>
      <w:r w:rsidR="001119A4">
        <w:rPr>
          <w:i/>
        </w:rPr>
        <w:t xml:space="preserve"> in the early modern era</w:t>
      </w:r>
      <w:r w:rsidR="001119A4">
        <w:t>, Paolo Rossi</w:t>
      </w:r>
    </w:p>
    <w:p w14:paraId="351EBBAC" w14:textId="4A31AF8C" w:rsidR="004E3EEC" w:rsidRDefault="004E3EEC" w:rsidP="004E3EEC">
      <w:r>
        <w:t>Interactions happening much earlier than 16</w:t>
      </w:r>
      <w:r w:rsidRPr="004E3EEC">
        <w:rPr>
          <w:vertAlign w:val="superscript"/>
        </w:rPr>
        <w:t>th</w:t>
      </w:r>
      <w:r>
        <w:t>/17</w:t>
      </w:r>
      <w:r w:rsidRPr="004E3EEC">
        <w:rPr>
          <w:vertAlign w:val="superscript"/>
        </w:rPr>
        <w:t>th</w:t>
      </w:r>
      <w:r>
        <w:t xml:space="preserve"> c.</w:t>
      </w:r>
    </w:p>
    <w:p w14:paraId="6F285F4E" w14:textId="46A5245C" w:rsidR="004E3EEC" w:rsidRDefault="004E3EEC" w:rsidP="004E3EEC">
      <w:r>
        <w:t>These interactions predate the experimental and come closer with the experimental philosophy</w:t>
      </w:r>
    </w:p>
    <w:p w14:paraId="7A567526" w14:textId="77777777" w:rsidR="009313EB" w:rsidRDefault="009313EB" w:rsidP="004E3EEC"/>
    <w:p w14:paraId="4870BB4F" w14:textId="27CE9008" w:rsidR="004E3EEC" w:rsidRPr="009313EB" w:rsidRDefault="004E3EEC" w:rsidP="004E3EEC">
      <w:pPr>
        <w:rPr>
          <w:b/>
        </w:rPr>
      </w:pPr>
    </w:p>
    <w:p w14:paraId="3A783D93" w14:textId="4B57A539" w:rsidR="004E3EEC" w:rsidRPr="009313EB" w:rsidRDefault="004E3EEC" w:rsidP="004E3EEC">
      <w:pPr>
        <w:rPr>
          <w:rFonts w:cstheme="minorHAnsi"/>
          <w:b/>
          <w:u w:val="single"/>
        </w:rPr>
      </w:pPr>
      <w:r w:rsidRPr="009313EB">
        <w:rPr>
          <w:rFonts w:cstheme="minorHAnsi"/>
          <w:b/>
          <w:u w:val="single"/>
        </w:rPr>
        <w:t xml:space="preserve">Comparison </w:t>
      </w:r>
      <w:r w:rsidR="00E1484E" w:rsidRPr="009313EB">
        <w:rPr>
          <w:rFonts w:cstheme="minorHAnsi"/>
          <w:b/>
          <w:u w:val="single"/>
        </w:rPr>
        <w:t>to</w:t>
      </w:r>
      <w:r w:rsidRPr="009313EB">
        <w:rPr>
          <w:rFonts w:cstheme="minorHAnsi"/>
          <w:b/>
          <w:u w:val="single"/>
        </w:rPr>
        <w:t xml:space="preserve"> China</w:t>
      </w:r>
    </w:p>
    <w:p w14:paraId="215B8F19" w14:textId="77777777" w:rsidR="009313EB" w:rsidRDefault="009313EB" w:rsidP="004E3EEC">
      <w:pPr>
        <w:rPr>
          <w:rFonts w:cstheme="minorHAnsi"/>
          <w:u w:val="single"/>
        </w:rPr>
      </w:pPr>
    </w:p>
    <w:p w14:paraId="2DC46011" w14:textId="61D9327B" w:rsidR="009313EB" w:rsidRPr="009313EB" w:rsidRDefault="009313EB" w:rsidP="004E3EEC">
      <w:pPr>
        <w:rPr>
          <w:rFonts w:cstheme="minorHAnsi"/>
          <w:b/>
        </w:rPr>
      </w:pPr>
      <w:r>
        <w:rPr>
          <w:rFonts w:cstheme="minorHAnsi"/>
          <w:b/>
        </w:rPr>
        <w:t>Background</w:t>
      </w:r>
    </w:p>
    <w:p w14:paraId="201363EF" w14:textId="77777777" w:rsidR="009313EB" w:rsidRDefault="009313EB" w:rsidP="009313EB"/>
    <w:p w14:paraId="22ED9394" w14:textId="77777777" w:rsidR="009313EB" w:rsidRDefault="009313EB" w:rsidP="009313EB">
      <w:r>
        <w:t>Needham: sinologist of 20</w:t>
      </w:r>
      <w:r w:rsidRPr="00E1484E">
        <w:rPr>
          <w:vertAlign w:val="superscript"/>
        </w:rPr>
        <w:t>th</w:t>
      </w:r>
      <w:r>
        <w:t xml:space="preserve"> c., fascinated by Chinese civilisation and Chinese science and technology</w:t>
      </w:r>
    </w:p>
    <w:p w14:paraId="0F4360BF" w14:textId="7AD49937" w:rsidR="009313EB" w:rsidRDefault="009313EB" w:rsidP="009313EB">
      <w:r w:rsidRPr="00E1484E">
        <w:rPr>
          <w:i/>
        </w:rPr>
        <w:t>Science and Civilisation in China</w:t>
      </w:r>
      <w:r>
        <w:t xml:space="preserve"> (1954-present) </w:t>
      </w:r>
      <w:r>
        <w:sym w:font="Wingdings" w:char="F0E0"/>
      </w:r>
      <w:r>
        <w:t xml:space="preserve"> 60 year project, attempt to survey all the </w:t>
      </w:r>
      <w:proofErr w:type="spellStart"/>
      <w:r>
        <w:t>sci</w:t>
      </w:r>
      <w:proofErr w:type="spellEnd"/>
      <w:r>
        <w:t xml:space="preserve"> and tech </w:t>
      </w:r>
      <w:r>
        <w:t>realised in China over 2000 years</w:t>
      </w:r>
    </w:p>
    <w:p w14:paraId="76314DCC" w14:textId="77777777" w:rsidR="009313EB" w:rsidRDefault="009313EB" w:rsidP="009313EB">
      <w:r>
        <w:t>Study of motion, chemistry, plants, animals, astronomy, mathematics</w:t>
      </w:r>
    </w:p>
    <w:p w14:paraId="5C82871D" w14:textId="77777777" w:rsidR="009313EB" w:rsidRDefault="009313EB" w:rsidP="009313EB">
      <w:r>
        <w:t>Needham question: if China was so rich in science and tech, why did modern science take off in Europe and not in China?</w:t>
      </w:r>
    </w:p>
    <w:p w14:paraId="3A79B4AE" w14:textId="11FE06B2" w:rsidR="009313EB" w:rsidRDefault="009313EB" w:rsidP="009313EB">
      <w:r>
        <w:t xml:space="preserve">Note the baggage of this question – it </w:t>
      </w:r>
      <w:r>
        <w:t>assumes that science came into existence in the 17</w:t>
      </w:r>
      <w:r w:rsidRPr="00E1484E">
        <w:rPr>
          <w:vertAlign w:val="superscript"/>
        </w:rPr>
        <w:t>th</w:t>
      </w:r>
      <w:r>
        <w:t xml:space="preserve"> c. in Europe</w:t>
      </w:r>
      <w:r>
        <w:t>; and that it makes sense to ask w</w:t>
      </w:r>
      <w:r>
        <w:t xml:space="preserve">hy did something </w:t>
      </w:r>
      <w:r>
        <w:t xml:space="preserve">did </w:t>
      </w:r>
      <w:r w:rsidRPr="009313EB">
        <w:rPr>
          <w:u w:val="single"/>
        </w:rPr>
        <w:t>not</w:t>
      </w:r>
      <w:r>
        <w:t xml:space="preserve"> happen?</w:t>
      </w:r>
    </w:p>
    <w:p w14:paraId="6A1552B2" w14:textId="77777777" w:rsidR="009313EB" w:rsidRDefault="009313EB" w:rsidP="009313EB">
      <w:r>
        <w:t xml:space="preserve">Needham Institute in Cambridge </w:t>
      </w:r>
      <w:r>
        <w:sym w:font="Wingdings" w:char="F0E0"/>
      </w:r>
      <w:r>
        <w:t xml:space="preserve"> big legacy</w:t>
      </w:r>
    </w:p>
    <w:p w14:paraId="4F126E8C" w14:textId="77777777" w:rsidR="009313EB" w:rsidRDefault="009313EB" w:rsidP="009313EB">
      <w:r>
        <w:t>Greek science very different to our science today</w:t>
      </w:r>
    </w:p>
    <w:p w14:paraId="1127E2AE" w14:textId="72512C9F" w:rsidR="009313EB" w:rsidRDefault="009313EB" w:rsidP="009313EB">
      <w:r>
        <w:t xml:space="preserve">So </w:t>
      </w:r>
      <w:r>
        <w:t xml:space="preserve">Cullen’s paper </w:t>
      </w:r>
      <w:r>
        <w:t xml:space="preserve">is not </w:t>
      </w:r>
      <w:r>
        <w:t xml:space="preserve">an isolated attempt to find out what happened in science in China, but part of a much larger </w:t>
      </w:r>
      <w:r>
        <w:t>twentieth-century project that continues to this day</w:t>
      </w:r>
    </w:p>
    <w:p w14:paraId="22A3AB39" w14:textId="77777777" w:rsidR="00E1484E" w:rsidRDefault="00E1484E" w:rsidP="004E3EEC">
      <w:pPr>
        <w:rPr>
          <w:rFonts w:cstheme="minorHAnsi"/>
          <w:b/>
          <w:color w:val="383838"/>
          <w:shd w:val="clear" w:color="auto" w:fill="FFFFFF"/>
        </w:rPr>
      </w:pPr>
      <w:r w:rsidRPr="00E1484E">
        <w:rPr>
          <w:rFonts w:cstheme="minorHAnsi"/>
          <w:b/>
          <w:color w:val="383838"/>
          <w:shd w:val="clear" w:color="auto" w:fill="FFFFFF"/>
        </w:rPr>
        <w:lastRenderedPageBreak/>
        <w:t xml:space="preserve">Cullen, Christopher. 'The Science/Technology Interface in Seventeenth-Century China: Song </w:t>
      </w:r>
      <w:proofErr w:type="spellStart"/>
      <w:r w:rsidRPr="00E1484E">
        <w:rPr>
          <w:rFonts w:cstheme="minorHAnsi"/>
          <w:b/>
          <w:color w:val="383838"/>
          <w:shd w:val="clear" w:color="auto" w:fill="FFFFFF"/>
        </w:rPr>
        <w:t>Yingxing</w:t>
      </w:r>
      <w:proofErr w:type="spellEnd"/>
      <w:r w:rsidRPr="00E1484E">
        <w:rPr>
          <w:rFonts w:cstheme="minorHAnsi"/>
          <w:b/>
          <w:color w:val="383838"/>
          <w:shd w:val="clear" w:color="auto" w:fill="FFFFFF"/>
        </w:rPr>
        <w:t xml:space="preserve"> </w:t>
      </w:r>
      <w:r w:rsidRPr="00E1484E">
        <w:rPr>
          <w:rFonts w:eastAsia="MS Gothic" w:cstheme="minorHAnsi"/>
          <w:b/>
          <w:color w:val="383838"/>
          <w:shd w:val="clear" w:color="auto" w:fill="FFFFFF"/>
        </w:rPr>
        <w:t>宋</w:t>
      </w:r>
      <w:r w:rsidRPr="00E1484E">
        <w:rPr>
          <w:rFonts w:cstheme="minorHAnsi"/>
          <w:b/>
          <w:color w:val="383838"/>
          <w:shd w:val="clear" w:color="auto" w:fill="FFFFFF"/>
        </w:rPr>
        <w:t xml:space="preserve"> </w:t>
      </w:r>
      <w:r w:rsidRPr="00E1484E">
        <w:rPr>
          <w:rFonts w:eastAsia="MS Gothic" w:cstheme="minorHAnsi"/>
          <w:b/>
          <w:color w:val="383838"/>
          <w:shd w:val="clear" w:color="auto" w:fill="FFFFFF"/>
        </w:rPr>
        <w:t>應</w:t>
      </w:r>
      <w:r w:rsidRPr="00E1484E">
        <w:rPr>
          <w:rFonts w:cstheme="minorHAnsi"/>
          <w:b/>
          <w:color w:val="383838"/>
          <w:shd w:val="clear" w:color="auto" w:fill="FFFFFF"/>
        </w:rPr>
        <w:t xml:space="preserve"> </w:t>
      </w:r>
      <w:r w:rsidRPr="00E1484E">
        <w:rPr>
          <w:rFonts w:eastAsia="MS Gothic" w:cstheme="minorHAnsi"/>
          <w:b/>
          <w:color w:val="383838"/>
          <w:shd w:val="clear" w:color="auto" w:fill="FFFFFF"/>
        </w:rPr>
        <w:t>星</w:t>
      </w:r>
      <w:r w:rsidRPr="00E1484E">
        <w:rPr>
          <w:rFonts w:cstheme="minorHAnsi"/>
          <w:b/>
          <w:color w:val="383838"/>
          <w:shd w:val="clear" w:color="auto" w:fill="FFFFFF"/>
        </w:rPr>
        <w:t xml:space="preserve"> on "qi" </w:t>
      </w:r>
      <w:r w:rsidRPr="00E1484E">
        <w:rPr>
          <w:rFonts w:eastAsia="MS Gothic" w:cstheme="minorHAnsi"/>
          <w:b/>
          <w:color w:val="383838"/>
          <w:shd w:val="clear" w:color="auto" w:fill="FFFFFF"/>
        </w:rPr>
        <w:t>氣</w:t>
      </w:r>
      <w:r w:rsidRPr="00E1484E">
        <w:rPr>
          <w:rFonts w:cstheme="minorHAnsi"/>
          <w:b/>
          <w:color w:val="383838"/>
          <w:shd w:val="clear" w:color="auto" w:fill="FFFFFF"/>
        </w:rPr>
        <w:t xml:space="preserve"> and the "</w:t>
      </w:r>
      <w:proofErr w:type="spellStart"/>
      <w:r w:rsidRPr="00E1484E">
        <w:rPr>
          <w:rFonts w:cstheme="minorHAnsi"/>
          <w:b/>
          <w:color w:val="383838"/>
          <w:shd w:val="clear" w:color="auto" w:fill="FFFFFF"/>
        </w:rPr>
        <w:t>wu</w:t>
      </w:r>
      <w:proofErr w:type="spellEnd"/>
      <w:r w:rsidRPr="00E1484E">
        <w:rPr>
          <w:rFonts w:cstheme="minorHAnsi"/>
          <w:b/>
          <w:color w:val="383838"/>
          <w:shd w:val="clear" w:color="auto" w:fill="FFFFFF"/>
        </w:rPr>
        <w:t xml:space="preserve"> </w:t>
      </w:r>
      <w:proofErr w:type="spellStart"/>
      <w:r w:rsidRPr="00E1484E">
        <w:rPr>
          <w:rFonts w:cstheme="minorHAnsi"/>
          <w:b/>
          <w:color w:val="383838"/>
          <w:shd w:val="clear" w:color="auto" w:fill="FFFFFF"/>
        </w:rPr>
        <w:t>xing</w:t>
      </w:r>
      <w:proofErr w:type="spellEnd"/>
      <w:r w:rsidRPr="00E1484E">
        <w:rPr>
          <w:rFonts w:cstheme="minorHAnsi"/>
          <w:b/>
          <w:color w:val="383838"/>
          <w:shd w:val="clear" w:color="auto" w:fill="FFFFFF"/>
        </w:rPr>
        <w:t xml:space="preserve">" </w:t>
      </w:r>
      <w:r w:rsidRPr="00E1484E">
        <w:rPr>
          <w:rFonts w:eastAsia="MS Gothic" w:cstheme="minorHAnsi"/>
          <w:b/>
          <w:color w:val="383838"/>
          <w:shd w:val="clear" w:color="auto" w:fill="FFFFFF"/>
        </w:rPr>
        <w:t>五</w:t>
      </w:r>
      <w:r w:rsidRPr="00E1484E">
        <w:rPr>
          <w:rFonts w:cstheme="minorHAnsi"/>
          <w:b/>
          <w:color w:val="383838"/>
          <w:shd w:val="clear" w:color="auto" w:fill="FFFFFF"/>
        </w:rPr>
        <w:t xml:space="preserve"> </w:t>
      </w:r>
      <w:r w:rsidRPr="00E1484E">
        <w:rPr>
          <w:rFonts w:eastAsia="MS Gothic" w:cstheme="minorHAnsi"/>
          <w:b/>
          <w:color w:val="383838"/>
          <w:shd w:val="clear" w:color="auto" w:fill="FFFFFF"/>
        </w:rPr>
        <w:t>行</w:t>
      </w:r>
      <w:r w:rsidRPr="00E1484E">
        <w:rPr>
          <w:rFonts w:cstheme="minorHAnsi"/>
          <w:b/>
          <w:color w:val="383838"/>
          <w:shd w:val="clear" w:color="auto" w:fill="FFFFFF"/>
        </w:rPr>
        <w:t>.' </w:t>
      </w:r>
      <w:r w:rsidRPr="00E1484E">
        <w:rPr>
          <w:rStyle w:val="Emphasis"/>
          <w:rFonts w:cstheme="minorHAnsi"/>
          <w:b/>
          <w:color w:val="383838"/>
          <w:shd w:val="clear" w:color="auto" w:fill="FFFFFF"/>
        </w:rPr>
        <w:t>Bulletin of the School of Oriental and African Studies</w:t>
      </w:r>
      <w:r w:rsidRPr="00E1484E">
        <w:rPr>
          <w:rFonts w:cstheme="minorHAnsi"/>
          <w:b/>
          <w:color w:val="383838"/>
          <w:shd w:val="clear" w:color="auto" w:fill="FFFFFF"/>
        </w:rPr>
        <w:t>, vol. 53, no. 2 (1990), pp. 295-318. </w:t>
      </w:r>
    </w:p>
    <w:p w14:paraId="08E8AB5B" w14:textId="77777777" w:rsidR="009313EB" w:rsidRPr="00E1484E" w:rsidRDefault="009313EB" w:rsidP="004E3EEC">
      <w:pPr>
        <w:rPr>
          <w:rFonts w:cstheme="minorHAnsi"/>
          <w:b/>
          <w:color w:val="383838"/>
          <w:shd w:val="clear" w:color="auto" w:fill="FFFFFF"/>
        </w:rPr>
      </w:pPr>
    </w:p>
    <w:p w14:paraId="1FD88E68" w14:textId="2193B1B0" w:rsidR="004E3EEC" w:rsidRDefault="00E1484E" w:rsidP="004E3EEC">
      <w:r>
        <w:t xml:space="preserve">Introduction with overview of books written in China; scholar gentry in China; broad context, then goes into detail about Song </w:t>
      </w:r>
      <w:proofErr w:type="spellStart"/>
      <w:r>
        <w:t>Yixing</w:t>
      </w:r>
      <w:proofErr w:type="spellEnd"/>
    </w:p>
    <w:p w14:paraId="610283D8" w14:textId="77777777" w:rsidR="009313EB" w:rsidRDefault="009313EB" w:rsidP="004E3EEC"/>
    <w:p w14:paraId="3A146642" w14:textId="237E9A05" w:rsidR="008470B2" w:rsidRDefault="00666714" w:rsidP="00666714">
      <w:pPr>
        <w:pStyle w:val="ListParagraph"/>
        <w:numPr>
          <w:ilvl w:val="0"/>
          <w:numId w:val="2"/>
        </w:numPr>
      </w:pPr>
      <w:r>
        <w:t xml:space="preserve">Find the </w:t>
      </w:r>
      <w:r w:rsidR="009313EB">
        <w:t>Thesis statement – some candidate statements:</w:t>
      </w:r>
    </w:p>
    <w:p w14:paraId="00B7326F" w14:textId="66CE7C5D" w:rsidR="008470B2" w:rsidRDefault="008470B2" w:rsidP="008470B2">
      <w:pPr>
        <w:pStyle w:val="ListParagraph"/>
        <w:numPr>
          <w:ilvl w:val="0"/>
          <w:numId w:val="1"/>
        </w:numPr>
      </w:pPr>
      <w:r>
        <w:t>The failure of his work to have an impact on his contemporaries [shows the] importance of a framework</w:t>
      </w:r>
      <w:r w:rsidR="006F32F0">
        <w:t xml:space="preserve"> of social and institutional support for new perceptions of reality</w:t>
      </w:r>
    </w:p>
    <w:p w14:paraId="1A85EA75" w14:textId="3FD989D6" w:rsidR="006F32F0" w:rsidRDefault="006F32F0" w:rsidP="008470B2">
      <w:pPr>
        <w:pStyle w:val="ListParagraph"/>
        <w:numPr>
          <w:ilvl w:val="0"/>
          <w:numId w:val="1"/>
        </w:numPr>
      </w:pPr>
      <w:r>
        <w:t>Song’s special place in Chinese science [is his ability to] apply his theories of natural philosophy to the technical arts</w:t>
      </w:r>
    </w:p>
    <w:p w14:paraId="17899B87" w14:textId="75C4EEF1" w:rsidR="006F32F0" w:rsidRDefault="006F32F0" w:rsidP="008470B2">
      <w:pPr>
        <w:pStyle w:val="ListParagraph"/>
        <w:numPr>
          <w:ilvl w:val="0"/>
          <w:numId w:val="1"/>
        </w:numPr>
      </w:pPr>
      <w:r>
        <w:t>Taoists in general merged natural philosophy and technical arts and this was source of Chinese achievements in science</w:t>
      </w:r>
    </w:p>
    <w:p w14:paraId="1F0F89B7" w14:textId="40783330" w:rsidR="006F32F0" w:rsidRDefault="006F32F0" w:rsidP="008470B2">
      <w:pPr>
        <w:pStyle w:val="ListParagraph"/>
        <w:numPr>
          <w:ilvl w:val="0"/>
          <w:numId w:val="1"/>
        </w:numPr>
      </w:pPr>
      <w:r>
        <w:t>Zhang and most of Song’s contemporaries not interested in linking his theories to technical arts</w:t>
      </w:r>
    </w:p>
    <w:p w14:paraId="4AE76D29" w14:textId="77777777" w:rsidR="009313EB" w:rsidRDefault="009313EB" w:rsidP="009313EB">
      <w:pPr>
        <w:pStyle w:val="ListParagraph"/>
      </w:pPr>
    </w:p>
    <w:p w14:paraId="5E508F6D" w14:textId="02D2D6D6" w:rsidR="006F32F0" w:rsidRDefault="009313EB" w:rsidP="00666714">
      <w:pPr>
        <w:pStyle w:val="ListParagraph"/>
        <w:numPr>
          <w:ilvl w:val="0"/>
          <w:numId w:val="2"/>
        </w:numPr>
      </w:pPr>
      <w:r>
        <w:t>Find an example – let’s focus on s</w:t>
      </w:r>
      <w:r w:rsidR="006F32F0">
        <w:t xml:space="preserve">ection 6, </w:t>
      </w:r>
      <w:r>
        <w:t>on water and fire</w:t>
      </w:r>
    </w:p>
    <w:p w14:paraId="2F0F62B0" w14:textId="7D9D543B" w:rsidR="006F32F0" w:rsidRDefault="006F32F0" w:rsidP="006F32F0">
      <w:pPr>
        <w:pStyle w:val="ListParagraph"/>
        <w:numPr>
          <w:ilvl w:val="0"/>
          <w:numId w:val="1"/>
        </w:numPr>
      </w:pPr>
      <w:r>
        <w:t>Theory</w:t>
      </w:r>
    </w:p>
    <w:p w14:paraId="17B55472" w14:textId="1789920C" w:rsidR="00F828D4" w:rsidRDefault="00F828D4" w:rsidP="00F828D4">
      <w:pPr>
        <w:pStyle w:val="ListParagraph"/>
        <w:numPr>
          <w:ilvl w:val="1"/>
          <w:numId w:val="1"/>
        </w:numPr>
      </w:pPr>
      <w:r>
        <w:t>Water and fire complementary, water does not ‘conquer’ fire</w:t>
      </w:r>
    </w:p>
    <w:p w14:paraId="13B499F3" w14:textId="3E75D56B" w:rsidR="00F828D4" w:rsidRDefault="00F828D4" w:rsidP="00F828D4">
      <w:pPr>
        <w:pStyle w:val="ListParagraph"/>
        <w:numPr>
          <w:ilvl w:val="1"/>
          <w:numId w:val="1"/>
        </w:numPr>
      </w:pPr>
      <w:r>
        <w:t xml:space="preserve">They merge to form qi (‘chi’) </w:t>
      </w:r>
      <w:r>
        <w:sym w:font="Wingdings" w:char="F0E0"/>
      </w:r>
      <w:r>
        <w:t xml:space="preserve"> matter/energy</w:t>
      </w:r>
    </w:p>
    <w:p w14:paraId="274CD3B7" w14:textId="49892D88" w:rsidR="006F32F0" w:rsidRDefault="006F32F0" w:rsidP="006F32F0">
      <w:pPr>
        <w:pStyle w:val="ListParagraph"/>
        <w:numPr>
          <w:ilvl w:val="0"/>
          <w:numId w:val="1"/>
        </w:numPr>
      </w:pPr>
      <w:r>
        <w:t>Technical Arts</w:t>
      </w:r>
    </w:p>
    <w:p w14:paraId="47F53FDA" w14:textId="32BD4615" w:rsidR="00F828D4" w:rsidRDefault="00F828D4" w:rsidP="00F828D4">
      <w:pPr>
        <w:pStyle w:val="ListParagraph"/>
        <w:numPr>
          <w:ilvl w:val="1"/>
          <w:numId w:val="1"/>
        </w:numPr>
      </w:pPr>
      <w:r>
        <w:t>Use of bellows in iron production process</w:t>
      </w:r>
    </w:p>
    <w:p w14:paraId="22366CB9" w14:textId="337D5C2B" w:rsidR="00F828D4" w:rsidRDefault="00F828D4" w:rsidP="00F828D4">
      <w:pPr>
        <w:pStyle w:val="ListParagraph"/>
        <w:numPr>
          <w:ilvl w:val="1"/>
          <w:numId w:val="1"/>
        </w:numPr>
      </w:pPr>
      <w:r>
        <w:t xml:space="preserve">Logging/leaves? </w:t>
      </w:r>
      <w:r>
        <w:sym w:font="Wingdings" w:char="F0E0"/>
      </w:r>
      <w:r>
        <w:t xml:space="preserve"> might not come up in technical arts, experiments might be done at home rather than in a workshop or a mine</w:t>
      </w:r>
    </w:p>
    <w:p w14:paraId="0B311F7B" w14:textId="36A5FFFE" w:rsidR="006F32F0" w:rsidRDefault="009313EB" w:rsidP="006F32F0">
      <w:pPr>
        <w:pStyle w:val="ListParagraph"/>
        <w:numPr>
          <w:ilvl w:val="0"/>
          <w:numId w:val="1"/>
        </w:numPr>
      </w:pPr>
      <w:r>
        <w:t>How the two came together</w:t>
      </w:r>
    </w:p>
    <w:p w14:paraId="6B150D20" w14:textId="02FBC522" w:rsidR="00F828D4" w:rsidRDefault="00F828D4" w:rsidP="00F828D4">
      <w:pPr>
        <w:pStyle w:val="ListParagraph"/>
        <w:numPr>
          <w:ilvl w:val="1"/>
          <w:numId w:val="1"/>
        </w:numPr>
      </w:pPr>
      <w:r>
        <w:t xml:space="preserve">Solid fuel and the air from the bellows (=observation) </w:t>
      </w:r>
      <w:r>
        <w:sym w:font="Wingdings" w:char="F0E0"/>
      </w:r>
      <w:r>
        <w:t xml:space="preserve"> increase of size of fire</w:t>
      </w:r>
    </w:p>
    <w:p w14:paraId="0FC65291" w14:textId="7FCD8D60" w:rsidR="00F828D4" w:rsidRDefault="00F828D4" w:rsidP="00F828D4">
      <w:pPr>
        <w:pStyle w:val="ListParagraph"/>
        <w:numPr>
          <w:ilvl w:val="1"/>
          <w:numId w:val="1"/>
        </w:numPr>
      </w:pPr>
      <w:r>
        <w:t>Water and fire in the qi, fire seen as a release of qi; solid fuel is solid fire, air contains water; merge at the right ratio produces a lot of qi, so fire gets bigger</w:t>
      </w:r>
    </w:p>
    <w:p w14:paraId="0BB58EBE" w14:textId="19BC2D9D" w:rsidR="00666714" w:rsidRDefault="00666714" w:rsidP="00666714"/>
    <w:p w14:paraId="632EAAE3" w14:textId="4D25500B" w:rsidR="00666714" w:rsidRDefault="00666714" w:rsidP="00666714">
      <w:pPr>
        <w:pStyle w:val="ListParagraph"/>
        <w:numPr>
          <w:ilvl w:val="0"/>
          <w:numId w:val="2"/>
        </w:numPr>
      </w:pPr>
      <w:r>
        <w:t>Significance</w:t>
      </w:r>
    </w:p>
    <w:p w14:paraId="2B7C8C77" w14:textId="33D38817" w:rsidR="001119A4" w:rsidRDefault="009313EB" w:rsidP="001119A4">
      <w:pPr>
        <w:pStyle w:val="ListParagraph"/>
        <w:numPr>
          <w:ilvl w:val="0"/>
          <w:numId w:val="1"/>
        </w:numPr>
      </w:pPr>
      <w:r>
        <w:t xml:space="preserve">think about what Cullen’s conclusion means for the </w:t>
      </w:r>
      <w:proofErr w:type="spellStart"/>
      <w:r>
        <w:t>Zilsel</w:t>
      </w:r>
      <w:proofErr w:type="spellEnd"/>
      <w:r>
        <w:t xml:space="preserve"> thesis and for comparisons between Chinese and European science</w:t>
      </w:r>
    </w:p>
    <w:p w14:paraId="3F12BA78" w14:textId="1D495556" w:rsidR="00E1484E" w:rsidRPr="004E3EEC" w:rsidRDefault="009313EB" w:rsidP="004E3EEC">
      <w:pPr>
        <w:pStyle w:val="ListParagraph"/>
        <w:numPr>
          <w:ilvl w:val="0"/>
          <w:numId w:val="1"/>
        </w:numPr>
      </w:pPr>
      <w:proofErr w:type="gramStart"/>
      <w:r>
        <w:t>does</w:t>
      </w:r>
      <w:proofErr w:type="gramEnd"/>
      <w:r>
        <w:t xml:space="preserve"> it follow that the </w:t>
      </w:r>
      <w:proofErr w:type="spellStart"/>
      <w:r>
        <w:t>Zilsel</w:t>
      </w:r>
      <w:proofErr w:type="spellEnd"/>
      <w:r>
        <w:t xml:space="preserve"> thesis is false? That it is true? That there really was a scientific revolution in 17</w:t>
      </w:r>
      <w:r w:rsidRPr="009313EB">
        <w:rPr>
          <w:vertAlign w:val="superscript"/>
        </w:rPr>
        <w:t>th</w:t>
      </w:r>
      <w:r>
        <w:t>-century China? And so on.</w:t>
      </w:r>
    </w:p>
    <w:sectPr w:rsidR="00E1484E" w:rsidRPr="004E3EE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A041823"/>
    <w:multiLevelType w:val="hybridMultilevel"/>
    <w:tmpl w:val="0554E6C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7032FC"/>
    <w:multiLevelType w:val="hybridMultilevel"/>
    <w:tmpl w:val="E3A01A52"/>
    <w:lvl w:ilvl="0" w:tplc="F33E147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3EEC"/>
    <w:rsid w:val="001119A4"/>
    <w:rsid w:val="004E3EEC"/>
    <w:rsid w:val="00666714"/>
    <w:rsid w:val="006F32F0"/>
    <w:rsid w:val="008470B2"/>
    <w:rsid w:val="009313EB"/>
    <w:rsid w:val="009C5EB8"/>
    <w:rsid w:val="00A66FBD"/>
    <w:rsid w:val="00AD2AC8"/>
    <w:rsid w:val="00D51436"/>
    <w:rsid w:val="00E1484E"/>
    <w:rsid w:val="00EF294F"/>
    <w:rsid w:val="00F828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2C25CF"/>
  <w15:chartTrackingRefBased/>
  <w15:docId w15:val="{A1AAB6EB-D5CB-4EF4-8F53-0489DF9C73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E3EEC"/>
    <w:pPr>
      <w:ind w:left="720"/>
      <w:contextualSpacing/>
    </w:pPr>
  </w:style>
  <w:style w:type="character" w:styleId="Emphasis">
    <w:name w:val="Emphasis"/>
    <w:basedOn w:val="DefaultParagraphFont"/>
    <w:uiPriority w:val="20"/>
    <w:qFormat/>
    <w:rsid w:val="00E1484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93C5A1F4</Template>
  <TotalTime>5</TotalTime>
  <Pages>2</Pages>
  <Words>570</Words>
  <Characters>3254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Mags Rider</dc:creator>
  <cp:keywords/>
  <dc:description/>
  <cp:lastModifiedBy>Bycroft, Michael</cp:lastModifiedBy>
  <cp:revision>3</cp:revision>
  <dcterms:created xsi:type="dcterms:W3CDTF">2018-10-23T15:41:00Z</dcterms:created>
  <dcterms:modified xsi:type="dcterms:W3CDTF">2018-10-23T15:46:00Z</dcterms:modified>
</cp:coreProperties>
</file>