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72E2A" w:rsidRPr="009062AD" w:rsidRDefault="00966640">
      <w:pPr>
        <w:rPr>
          <w:rFonts w:cs="Times New Roman"/>
          <w:b/>
          <w:sz w:val="24"/>
          <w:u w:val="single"/>
        </w:rPr>
      </w:pPr>
      <w:r w:rsidRPr="009062AD">
        <w:rPr>
          <w:rFonts w:cs="Times New Roman"/>
          <w:b/>
          <w:sz w:val="24"/>
          <w:u w:val="single"/>
        </w:rPr>
        <w:t>Seminar</w:t>
      </w:r>
      <w:r w:rsidR="00710E0A" w:rsidRPr="009062AD">
        <w:rPr>
          <w:rFonts w:cs="Times New Roman"/>
          <w:b/>
          <w:sz w:val="24"/>
          <w:u w:val="single"/>
        </w:rPr>
        <w:t xml:space="preserve"> 8</w:t>
      </w:r>
      <w:r w:rsidRPr="009062AD">
        <w:rPr>
          <w:rFonts w:cs="Times New Roman"/>
          <w:b/>
          <w:sz w:val="24"/>
          <w:u w:val="single"/>
        </w:rPr>
        <w:t>: Human nature and the Enlightenment. Man.</w:t>
      </w:r>
    </w:p>
    <w:p w:rsidR="00966640" w:rsidRPr="009062AD" w:rsidRDefault="00966640" w:rsidP="00966640">
      <w:pPr>
        <w:rPr>
          <w:rFonts w:cs="Times New Roman"/>
          <w:b/>
        </w:rPr>
      </w:pPr>
      <w:r w:rsidRPr="009062AD">
        <w:rPr>
          <w:rFonts w:cs="Times New Roman"/>
          <w:b/>
        </w:rPr>
        <w:t>Seminar Questions</w:t>
      </w:r>
    </w:p>
    <w:p w:rsidR="00966640" w:rsidRPr="009062AD" w:rsidRDefault="00966640" w:rsidP="00966640">
      <w:pPr>
        <w:pStyle w:val="ListParagraph"/>
        <w:numPr>
          <w:ilvl w:val="0"/>
          <w:numId w:val="5"/>
        </w:numPr>
        <w:rPr>
          <w:rFonts w:cs="Times New Roman"/>
        </w:rPr>
      </w:pPr>
      <w:r w:rsidRPr="009062AD">
        <w:rPr>
          <w:rFonts w:cs="Times New Roman"/>
        </w:rPr>
        <w:t>What was the 'Science of Man' and why did it become so important to Enlightenment thinkers?</w:t>
      </w:r>
    </w:p>
    <w:p w:rsidR="00966640" w:rsidRPr="009062AD" w:rsidRDefault="00966640" w:rsidP="00966640">
      <w:pPr>
        <w:pStyle w:val="ListParagraph"/>
        <w:numPr>
          <w:ilvl w:val="0"/>
          <w:numId w:val="5"/>
        </w:numPr>
        <w:rPr>
          <w:rFonts w:cs="Times New Roman"/>
        </w:rPr>
      </w:pPr>
      <w:r w:rsidRPr="009062AD">
        <w:rPr>
          <w:rFonts w:cs="Times New Roman"/>
        </w:rPr>
        <w:t xml:space="preserve">'The Enlightenment’s interest in the differences between Europeans and other ethnicities and was driven by </w:t>
      </w:r>
      <w:proofErr w:type="gramStart"/>
      <w:r w:rsidRPr="009062AD">
        <w:rPr>
          <w:rFonts w:cs="Times New Roman"/>
        </w:rPr>
        <w:t>a</w:t>
      </w:r>
      <w:proofErr w:type="gramEnd"/>
      <w:r w:rsidRPr="009062AD">
        <w:rPr>
          <w:rFonts w:cs="Times New Roman"/>
        </w:rPr>
        <w:t xml:space="preserve"> underlying racists and sexist agenda.’ Discuss.</w:t>
      </w:r>
    </w:p>
    <w:p w:rsidR="00966640" w:rsidRDefault="00966640" w:rsidP="00966640">
      <w:pPr>
        <w:pStyle w:val="ListParagraph"/>
        <w:numPr>
          <w:ilvl w:val="0"/>
          <w:numId w:val="5"/>
        </w:numPr>
        <w:rPr>
          <w:rFonts w:cs="Times New Roman"/>
        </w:rPr>
      </w:pPr>
      <w:r w:rsidRPr="009062AD">
        <w:rPr>
          <w:rFonts w:cs="Times New Roman"/>
        </w:rPr>
        <w:t xml:space="preserve">‘Women were constructed as inferior by </w:t>
      </w:r>
      <w:proofErr w:type="gramStart"/>
      <w:r w:rsidRPr="009062AD">
        <w:rPr>
          <w:rFonts w:cs="Times New Roman"/>
        </w:rPr>
        <w:t>Enlightened</w:t>
      </w:r>
      <w:proofErr w:type="gramEnd"/>
      <w:r w:rsidRPr="009062AD">
        <w:rPr>
          <w:rFonts w:cs="Times New Roman"/>
        </w:rPr>
        <w:t xml:space="preserve"> physicians and anatomists’. Discuss.</w:t>
      </w:r>
    </w:p>
    <w:p w:rsidR="009062AD" w:rsidRPr="009062AD" w:rsidRDefault="009062AD" w:rsidP="009062AD">
      <w:pPr>
        <w:pStyle w:val="ListParagraph"/>
        <w:rPr>
          <w:rFonts w:cs="Times New Roman"/>
        </w:rPr>
      </w:pPr>
    </w:p>
    <w:p w:rsidR="00966640" w:rsidRPr="009062AD" w:rsidRDefault="00966640" w:rsidP="00966640">
      <w:pPr>
        <w:rPr>
          <w:rFonts w:cs="Times New Roman"/>
          <w:b/>
        </w:rPr>
      </w:pPr>
      <w:proofErr w:type="spellStart"/>
      <w:r w:rsidRPr="009062AD">
        <w:rPr>
          <w:rFonts w:cs="Times New Roman"/>
          <w:b/>
        </w:rPr>
        <w:t>Hundert</w:t>
      </w:r>
      <w:proofErr w:type="spellEnd"/>
      <w:r w:rsidRPr="009062AD">
        <w:rPr>
          <w:rFonts w:cs="Times New Roman"/>
          <w:b/>
        </w:rPr>
        <w:t>, E.H., ‘European Enlightenment and the History of the Self’ in Roy Porter (ed.), Rewriting the Self: Histories from the Renaissance to the Present (London, 1997), pp. 72-83</w:t>
      </w:r>
    </w:p>
    <w:p w:rsidR="00966640" w:rsidRPr="009062AD" w:rsidRDefault="00966640" w:rsidP="00966640">
      <w:pPr>
        <w:pStyle w:val="ListParagraph"/>
        <w:numPr>
          <w:ilvl w:val="0"/>
          <w:numId w:val="5"/>
        </w:numPr>
        <w:rPr>
          <w:rFonts w:cs="Times New Roman"/>
        </w:rPr>
      </w:pPr>
      <w:r w:rsidRPr="009062AD">
        <w:rPr>
          <w:rFonts w:cs="Times New Roman"/>
        </w:rPr>
        <w:t>Initial Thoughts on Readings</w:t>
      </w:r>
    </w:p>
    <w:p w:rsidR="00966640" w:rsidRPr="009062AD" w:rsidRDefault="00966640" w:rsidP="00966640">
      <w:pPr>
        <w:pStyle w:val="ListParagraph"/>
        <w:numPr>
          <w:ilvl w:val="1"/>
          <w:numId w:val="5"/>
        </w:numPr>
        <w:rPr>
          <w:rFonts w:cs="Times New Roman"/>
        </w:rPr>
      </w:pPr>
      <w:r w:rsidRPr="009062AD">
        <w:rPr>
          <w:rFonts w:cs="Times New Roman"/>
        </w:rPr>
        <w:t>More general focussing on a variety of Enlightenment thinkers</w:t>
      </w:r>
    </w:p>
    <w:p w:rsidR="00966640" w:rsidRPr="009062AD" w:rsidRDefault="00966640" w:rsidP="00966640">
      <w:pPr>
        <w:pStyle w:val="ListParagraph"/>
        <w:numPr>
          <w:ilvl w:val="1"/>
          <w:numId w:val="5"/>
        </w:numPr>
        <w:rPr>
          <w:rFonts w:cs="Times New Roman"/>
        </w:rPr>
      </w:pPr>
      <w:r w:rsidRPr="009062AD">
        <w:rPr>
          <w:rFonts w:cs="Times New Roman"/>
        </w:rPr>
        <w:t>More accessible</w:t>
      </w:r>
    </w:p>
    <w:p w:rsidR="00966640" w:rsidRPr="009062AD" w:rsidRDefault="00966640" w:rsidP="00966640">
      <w:pPr>
        <w:rPr>
          <w:rFonts w:cs="Times New Roman"/>
          <w:b/>
        </w:rPr>
      </w:pPr>
      <w:proofErr w:type="spellStart"/>
      <w:r w:rsidRPr="009062AD">
        <w:rPr>
          <w:rFonts w:cs="Times New Roman"/>
          <w:b/>
        </w:rPr>
        <w:t>Sebastiani</w:t>
      </w:r>
      <w:proofErr w:type="spellEnd"/>
      <w:r w:rsidRPr="009062AD">
        <w:rPr>
          <w:rFonts w:cs="Times New Roman"/>
          <w:b/>
        </w:rPr>
        <w:t xml:space="preserve">, Silvia, ‘The Natural History of Humankind and the Natural History of Man’, in Silvia </w:t>
      </w:r>
      <w:proofErr w:type="spellStart"/>
      <w:r w:rsidRPr="009062AD">
        <w:rPr>
          <w:rFonts w:cs="Times New Roman"/>
          <w:b/>
        </w:rPr>
        <w:t>Sebastiani</w:t>
      </w:r>
      <w:proofErr w:type="spellEnd"/>
      <w:r w:rsidRPr="009062AD">
        <w:rPr>
          <w:rFonts w:cs="Times New Roman"/>
          <w:b/>
        </w:rPr>
        <w:t>, Race, Gender and the Limits of Progress in the Scottish Enlightenment (Basingstoke, 2013), pp. 45-72.</w:t>
      </w:r>
    </w:p>
    <w:p w:rsidR="00966640" w:rsidRPr="009062AD" w:rsidRDefault="00966640" w:rsidP="00966640">
      <w:pPr>
        <w:pStyle w:val="ListParagraph"/>
        <w:numPr>
          <w:ilvl w:val="0"/>
          <w:numId w:val="4"/>
        </w:numPr>
        <w:rPr>
          <w:rFonts w:cs="Times New Roman"/>
        </w:rPr>
      </w:pPr>
      <w:r w:rsidRPr="009062AD">
        <w:rPr>
          <w:rFonts w:cs="Times New Roman"/>
        </w:rPr>
        <w:t>Initial Thoughts on Readings</w:t>
      </w:r>
    </w:p>
    <w:p w:rsidR="00966640" w:rsidRDefault="00966640" w:rsidP="00966640">
      <w:pPr>
        <w:pStyle w:val="ListParagraph"/>
        <w:numPr>
          <w:ilvl w:val="1"/>
          <w:numId w:val="4"/>
        </w:numPr>
        <w:rPr>
          <w:rFonts w:cs="Times New Roman"/>
        </w:rPr>
      </w:pPr>
      <w:r w:rsidRPr="009062AD">
        <w:rPr>
          <w:rFonts w:cs="Times New Roman"/>
        </w:rPr>
        <w:t>Specific to Scottish Reformation</w:t>
      </w:r>
    </w:p>
    <w:p w:rsidR="009062AD" w:rsidRPr="009062AD" w:rsidRDefault="009062AD" w:rsidP="00966640">
      <w:pPr>
        <w:pStyle w:val="ListParagraph"/>
        <w:numPr>
          <w:ilvl w:val="1"/>
          <w:numId w:val="4"/>
        </w:numPr>
        <w:rPr>
          <w:rFonts w:cs="Times New Roman"/>
        </w:rPr>
      </w:pPr>
      <w:r>
        <w:rPr>
          <w:rFonts w:cs="Times New Roman"/>
        </w:rPr>
        <w:t>A bit less accessible – covers lots of topics in a somewhat fragmented way</w:t>
      </w:r>
    </w:p>
    <w:p w:rsidR="009062AD" w:rsidRDefault="009062AD" w:rsidP="00966640">
      <w:pPr>
        <w:rPr>
          <w:rFonts w:cs="Times New Roman"/>
          <w:b/>
        </w:rPr>
      </w:pPr>
    </w:p>
    <w:p w:rsidR="00966640" w:rsidRPr="009062AD" w:rsidRDefault="00966640" w:rsidP="00966640">
      <w:pPr>
        <w:rPr>
          <w:rFonts w:cs="Times New Roman"/>
          <w:b/>
        </w:rPr>
      </w:pPr>
      <w:r w:rsidRPr="009062AD">
        <w:rPr>
          <w:rFonts w:cs="Times New Roman"/>
          <w:b/>
        </w:rPr>
        <w:t xml:space="preserve">Seminar Discussion - </w:t>
      </w:r>
    </w:p>
    <w:p w:rsidR="00966640" w:rsidRPr="009062AD" w:rsidRDefault="00966640" w:rsidP="00966640">
      <w:pPr>
        <w:rPr>
          <w:rFonts w:cs="Times New Roman"/>
          <w:b/>
        </w:rPr>
      </w:pPr>
      <w:r w:rsidRPr="009062AD">
        <w:rPr>
          <w:rFonts w:cs="Times New Roman"/>
          <w:b/>
        </w:rPr>
        <w:t>What is the Science of Human Nature in 18c Europe?</w:t>
      </w:r>
    </w:p>
    <w:p w:rsidR="00710E0A" w:rsidRPr="009062AD" w:rsidRDefault="00710E0A" w:rsidP="00966640">
      <w:pPr>
        <w:rPr>
          <w:rFonts w:cs="Times New Roman"/>
        </w:rPr>
      </w:pPr>
      <w:r w:rsidRPr="009062AD">
        <w:rPr>
          <w:rFonts w:cs="Times New Roman"/>
        </w:rPr>
        <w:t>(Significant texts and the areas they belong to – demonstrative of the broad nature of the Science of human nature)</w:t>
      </w:r>
    </w:p>
    <w:p w:rsidR="00966640" w:rsidRPr="009062AD" w:rsidRDefault="00966640" w:rsidP="00966640">
      <w:pPr>
        <w:pStyle w:val="ListParagraph"/>
        <w:numPr>
          <w:ilvl w:val="0"/>
          <w:numId w:val="3"/>
        </w:numPr>
        <w:rPr>
          <w:rFonts w:cs="Times New Roman"/>
        </w:rPr>
      </w:pPr>
      <w:r w:rsidRPr="009062AD">
        <w:rPr>
          <w:rFonts w:cs="Times New Roman"/>
        </w:rPr>
        <w:t xml:space="preserve">Mandeville </w:t>
      </w:r>
      <w:r w:rsidR="00710E0A" w:rsidRPr="009062AD">
        <w:rPr>
          <w:rFonts w:cs="Times New Roman"/>
        </w:rPr>
        <w:t xml:space="preserve">- </w:t>
      </w:r>
      <w:r w:rsidRPr="009062AD">
        <w:rPr>
          <w:rFonts w:cs="Times New Roman"/>
          <w:i/>
        </w:rPr>
        <w:t>The Fable of the Bees</w:t>
      </w:r>
    </w:p>
    <w:p w:rsidR="00966640" w:rsidRPr="009062AD" w:rsidRDefault="00966640" w:rsidP="00966640">
      <w:pPr>
        <w:pStyle w:val="ListParagraph"/>
        <w:numPr>
          <w:ilvl w:val="0"/>
          <w:numId w:val="3"/>
        </w:numPr>
        <w:rPr>
          <w:rFonts w:cs="Times New Roman"/>
        </w:rPr>
      </w:pPr>
      <w:r w:rsidRPr="009062AD">
        <w:rPr>
          <w:rFonts w:cs="Times New Roman"/>
        </w:rPr>
        <w:t>Adam Smith</w:t>
      </w:r>
      <w:r w:rsidR="00710E0A" w:rsidRPr="009062AD">
        <w:rPr>
          <w:rFonts w:cs="Times New Roman"/>
        </w:rPr>
        <w:t xml:space="preserve"> -</w:t>
      </w:r>
      <w:r w:rsidRPr="009062AD">
        <w:rPr>
          <w:rFonts w:cs="Times New Roman"/>
        </w:rPr>
        <w:t xml:space="preserve"> </w:t>
      </w:r>
      <w:r w:rsidRPr="009062AD">
        <w:rPr>
          <w:rFonts w:cs="Times New Roman"/>
          <w:i/>
        </w:rPr>
        <w:t xml:space="preserve">The Wealth of Nations </w:t>
      </w:r>
      <w:r w:rsidRPr="009062AD">
        <w:rPr>
          <w:rFonts w:cs="Times New Roman"/>
        </w:rPr>
        <w:t xml:space="preserve">and </w:t>
      </w:r>
      <w:r w:rsidRPr="009062AD">
        <w:rPr>
          <w:rFonts w:cs="Times New Roman"/>
          <w:i/>
        </w:rPr>
        <w:t>Lectures on Jurisprudence</w:t>
      </w:r>
    </w:p>
    <w:p w:rsidR="00710E0A" w:rsidRPr="009062AD" w:rsidRDefault="00710E0A" w:rsidP="00710E0A">
      <w:pPr>
        <w:pStyle w:val="ListParagraph"/>
        <w:numPr>
          <w:ilvl w:val="1"/>
          <w:numId w:val="3"/>
        </w:numPr>
        <w:rPr>
          <w:rFonts w:cs="Times New Roman"/>
        </w:rPr>
      </w:pPr>
      <w:r w:rsidRPr="009062AD">
        <w:rPr>
          <w:rFonts w:cs="Times New Roman"/>
        </w:rPr>
        <w:t>Political Economy (18</w:t>
      </w:r>
      <w:r w:rsidRPr="009062AD">
        <w:rPr>
          <w:rFonts w:cs="Times New Roman"/>
          <w:vertAlign w:val="superscript"/>
        </w:rPr>
        <w:t>th</w:t>
      </w:r>
      <w:r w:rsidRPr="009062AD">
        <w:rPr>
          <w:rFonts w:cs="Times New Roman"/>
        </w:rPr>
        <w:t xml:space="preserve"> century </w:t>
      </w:r>
      <w:r w:rsidR="009062AD">
        <w:rPr>
          <w:rFonts w:cs="Times New Roman"/>
        </w:rPr>
        <w:t>term</w:t>
      </w:r>
      <w:r w:rsidRPr="009062AD">
        <w:rPr>
          <w:rFonts w:cs="Times New Roman"/>
        </w:rPr>
        <w:t>)</w:t>
      </w:r>
    </w:p>
    <w:p w:rsidR="00966640" w:rsidRPr="009062AD" w:rsidRDefault="00966640" w:rsidP="00966640">
      <w:pPr>
        <w:pStyle w:val="ListParagraph"/>
        <w:numPr>
          <w:ilvl w:val="0"/>
          <w:numId w:val="3"/>
        </w:numPr>
        <w:rPr>
          <w:rFonts w:cs="Times New Roman"/>
        </w:rPr>
      </w:pPr>
      <w:r w:rsidRPr="009062AD">
        <w:rPr>
          <w:rFonts w:cs="Times New Roman"/>
        </w:rPr>
        <w:t>Blumenbach</w:t>
      </w:r>
      <w:r w:rsidR="00710E0A" w:rsidRPr="009062AD">
        <w:rPr>
          <w:rFonts w:cs="Times New Roman"/>
        </w:rPr>
        <w:t xml:space="preserve"> -</w:t>
      </w:r>
      <w:r w:rsidRPr="009062AD">
        <w:rPr>
          <w:rFonts w:cs="Times New Roman"/>
        </w:rPr>
        <w:t xml:space="preserve"> </w:t>
      </w:r>
      <w:proofErr w:type="spellStart"/>
      <w:r w:rsidRPr="009062AD">
        <w:rPr>
          <w:rFonts w:cs="Times New Roman"/>
          <w:i/>
        </w:rPr>
        <w:t>Bildinungchrieb</w:t>
      </w:r>
      <w:proofErr w:type="spellEnd"/>
      <w:r w:rsidRPr="009062AD">
        <w:rPr>
          <w:rFonts w:cs="Times New Roman"/>
          <w:i/>
        </w:rPr>
        <w:t xml:space="preserve"> </w:t>
      </w:r>
      <w:r w:rsidRPr="009062AD">
        <w:rPr>
          <w:rFonts w:cs="Times New Roman"/>
        </w:rPr>
        <w:t>(?)</w:t>
      </w:r>
    </w:p>
    <w:p w:rsidR="00966640" w:rsidRPr="009062AD" w:rsidRDefault="00966640" w:rsidP="00966640">
      <w:pPr>
        <w:pStyle w:val="ListParagraph"/>
        <w:numPr>
          <w:ilvl w:val="0"/>
          <w:numId w:val="3"/>
        </w:numPr>
        <w:rPr>
          <w:rFonts w:cs="Times New Roman"/>
        </w:rPr>
      </w:pPr>
      <w:r w:rsidRPr="009062AD">
        <w:rPr>
          <w:rFonts w:cs="Times New Roman"/>
        </w:rPr>
        <w:t>Hume</w:t>
      </w:r>
      <w:r w:rsidR="00710E0A" w:rsidRPr="009062AD">
        <w:rPr>
          <w:rFonts w:cs="Times New Roman"/>
        </w:rPr>
        <w:t xml:space="preserve"> -</w:t>
      </w:r>
      <w:r w:rsidRPr="009062AD">
        <w:rPr>
          <w:rFonts w:cs="Times New Roman"/>
        </w:rPr>
        <w:t xml:space="preserve"> </w:t>
      </w:r>
      <w:r w:rsidRPr="009062AD">
        <w:rPr>
          <w:rFonts w:cs="Times New Roman"/>
          <w:i/>
        </w:rPr>
        <w:t>Inquiry Concerning Human Understanding</w:t>
      </w:r>
      <w:r w:rsidRPr="009062AD">
        <w:rPr>
          <w:rFonts w:cs="Times New Roman"/>
        </w:rPr>
        <w:t xml:space="preserve"> and </w:t>
      </w:r>
      <w:r w:rsidRPr="009062AD">
        <w:rPr>
          <w:rFonts w:cs="Times New Roman"/>
          <w:i/>
        </w:rPr>
        <w:t>Treaties on Human Nature</w:t>
      </w:r>
    </w:p>
    <w:p w:rsidR="00710E0A" w:rsidRPr="009062AD" w:rsidRDefault="00710E0A" w:rsidP="00710E0A">
      <w:pPr>
        <w:pStyle w:val="ListParagraph"/>
        <w:numPr>
          <w:ilvl w:val="1"/>
          <w:numId w:val="3"/>
        </w:numPr>
        <w:rPr>
          <w:rFonts w:cs="Times New Roman"/>
        </w:rPr>
      </w:pPr>
      <w:r w:rsidRPr="009062AD">
        <w:rPr>
          <w:rFonts w:cs="Times New Roman"/>
        </w:rPr>
        <w:t>Epistemology (Metaphysics or Moral Philosophy in 18</w:t>
      </w:r>
      <w:r w:rsidRPr="009062AD">
        <w:rPr>
          <w:rFonts w:cs="Times New Roman"/>
          <w:vertAlign w:val="superscript"/>
        </w:rPr>
        <w:t>th</w:t>
      </w:r>
      <w:r w:rsidRPr="009062AD">
        <w:rPr>
          <w:rFonts w:cs="Times New Roman"/>
        </w:rPr>
        <w:t xml:space="preserve"> century terms)</w:t>
      </w:r>
    </w:p>
    <w:p w:rsidR="00966640" w:rsidRPr="009062AD" w:rsidRDefault="00966640" w:rsidP="00966640">
      <w:pPr>
        <w:pStyle w:val="ListParagraph"/>
        <w:numPr>
          <w:ilvl w:val="0"/>
          <w:numId w:val="3"/>
        </w:numPr>
        <w:rPr>
          <w:rFonts w:cs="Times New Roman"/>
        </w:rPr>
      </w:pPr>
      <w:r w:rsidRPr="009062AD">
        <w:rPr>
          <w:rFonts w:cs="Times New Roman"/>
        </w:rPr>
        <w:t>Buffon</w:t>
      </w:r>
      <w:r w:rsidR="00710E0A" w:rsidRPr="009062AD">
        <w:rPr>
          <w:rFonts w:cs="Times New Roman"/>
        </w:rPr>
        <w:t xml:space="preserve"> -</w:t>
      </w:r>
      <w:r w:rsidRPr="009062AD">
        <w:rPr>
          <w:rFonts w:cs="Times New Roman"/>
        </w:rPr>
        <w:t xml:space="preserve"> </w:t>
      </w:r>
      <w:r w:rsidRPr="009062AD">
        <w:rPr>
          <w:rFonts w:cs="Times New Roman"/>
          <w:i/>
        </w:rPr>
        <w:t>Natural History</w:t>
      </w:r>
    </w:p>
    <w:p w:rsidR="00710E0A" w:rsidRPr="009062AD" w:rsidRDefault="00710E0A" w:rsidP="00710E0A">
      <w:pPr>
        <w:pStyle w:val="ListParagraph"/>
        <w:numPr>
          <w:ilvl w:val="1"/>
          <w:numId w:val="3"/>
        </w:numPr>
        <w:rPr>
          <w:rFonts w:cs="Times New Roman"/>
        </w:rPr>
      </w:pPr>
      <w:r w:rsidRPr="009062AD">
        <w:rPr>
          <w:rFonts w:cs="Times New Roman"/>
        </w:rPr>
        <w:t>‘Geology’ and ‘Life Sciences’ (Natural history in 18</w:t>
      </w:r>
      <w:r w:rsidRPr="009062AD">
        <w:rPr>
          <w:rFonts w:cs="Times New Roman"/>
          <w:vertAlign w:val="superscript"/>
        </w:rPr>
        <w:t>th</w:t>
      </w:r>
      <w:r w:rsidRPr="009062AD">
        <w:rPr>
          <w:rFonts w:cs="Times New Roman"/>
        </w:rPr>
        <w:t xml:space="preserve"> century terms)</w:t>
      </w:r>
    </w:p>
    <w:p w:rsidR="00710E0A" w:rsidRPr="009062AD" w:rsidRDefault="00710E0A" w:rsidP="00966640">
      <w:pPr>
        <w:pStyle w:val="ListParagraph"/>
        <w:numPr>
          <w:ilvl w:val="0"/>
          <w:numId w:val="3"/>
        </w:numPr>
        <w:rPr>
          <w:rFonts w:cs="Times New Roman"/>
        </w:rPr>
      </w:pPr>
      <w:r w:rsidRPr="009062AD">
        <w:rPr>
          <w:rFonts w:cs="Times New Roman"/>
        </w:rPr>
        <w:t xml:space="preserve">Ferguson - </w:t>
      </w:r>
      <w:r w:rsidRPr="009062AD">
        <w:rPr>
          <w:rFonts w:cs="Times New Roman"/>
          <w:i/>
        </w:rPr>
        <w:t>Essay on the History of Civil Society</w:t>
      </w:r>
    </w:p>
    <w:p w:rsidR="00710E0A" w:rsidRPr="009062AD" w:rsidRDefault="00710E0A" w:rsidP="00710E0A">
      <w:pPr>
        <w:pStyle w:val="ListParagraph"/>
        <w:numPr>
          <w:ilvl w:val="1"/>
          <w:numId w:val="3"/>
        </w:numPr>
        <w:rPr>
          <w:rFonts w:cs="Times New Roman"/>
        </w:rPr>
      </w:pPr>
      <w:r w:rsidRPr="009062AD">
        <w:rPr>
          <w:rFonts w:cs="Times New Roman"/>
        </w:rPr>
        <w:t>‘History’ or ‘anthropology’ (moral philosophy and history in 18</w:t>
      </w:r>
      <w:r w:rsidRPr="009062AD">
        <w:rPr>
          <w:rFonts w:cs="Times New Roman"/>
          <w:vertAlign w:val="superscript"/>
        </w:rPr>
        <w:t>th</w:t>
      </w:r>
      <w:r w:rsidRPr="009062AD">
        <w:rPr>
          <w:rFonts w:cs="Times New Roman"/>
        </w:rPr>
        <w:t xml:space="preserve"> century terms)</w:t>
      </w:r>
    </w:p>
    <w:p w:rsidR="00710E0A" w:rsidRPr="009062AD" w:rsidRDefault="00710E0A" w:rsidP="00710E0A">
      <w:pPr>
        <w:rPr>
          <w:rFonts w:cs="Times New Roman"/>
          <w:b/>
        </w:rPr>
      </w:pPr>
      <w:r w:rsidRPr="009062AD">
        <w:rPr>
          <w:rFonts w:cs="Times New Roman"/>
          <w:b/>
        </w:rPr>
        <w:t>Why was the science of human nature so important to Enlightenment thinkers?</w:t>
      </w:r>
    </w:p>
    <w:p w:rsidR="00710E0A" w:rsidRPr="009062AD" w:rsidRDefault="003D58E6" w:rsidP="00710E0A">
      <w:pPr>
        <w:pStyle w:val="ListParagraph"/>
        <w:numPr>
          <w:ilvl w:val="0"/>
          <w:numId w:val="6"/>
        </w:numPr>
        <w:rPr>
          <w:rFonts w:cs="Times New Roman"/>
        </w:rPr>
      </w:pPr>
      <w:r w:rsidRPr="009062AD">
        <w:rPr>
          <w:rFonts w:cs="Times New Roman"/>
        </w:rPr>
        <w:t>View in Lecture</w:t>
      </w:r>
    </w:p>
    <w:p w:rsidR="003D58E6" w:rsidRDefault="003D58E6" w:rsidP="003D58E6">
      <w:pPr>
        <w:pStyle w:val="ListParagraph"/>
        <w:numPr>
          <w:ilvl w:val="1"/>
          <w:numId w:val="6"/>
        </w:numPr>
        <w:rPr>
          <w:rFonts w:cs="Times New Roman"/>
        </w:rPr>
      </w:pPr>
      <w:r w:rsidRPr="009062AD">
        <w:rPr>
          <w:rFonts w:cs="Times New Roman"/>
        </w:rPr>
        <w:t xml:space="preserve">Time of strife, social imperative to find a solution and as such the writers turn to </w:t>
      </w:r>
      <w:r w:rsidR="00092CF3" w:rsidRPr="009062AD">
        <w:rPr>
          <w:rFonts w:cs="Times New Roman"/>
        </w:rPr>
        <w:t>the nature of man so they can pacify him/her</w:t>
      </w:r>
    </w:p>
    <w:p w:rsidR="00C21CF9" w:rsidRPr="009062AD" w:rsidRDefault="00C21CF9" w:rsidP="003D58E6">
      <w:pPr>
        <w:pStyle w:val="ListParagraph"/>
        <w:numPr>
          <w:ilvl w:val="1"/>
          <w:numId w:val="6"/>
        </w:numPr>
        <w:rPr>
          <w:rFonts w:cs="Times New Roman"/>
        </w:rPr>
      </w:pPr>
      <w:r>
        <w:rPr>
          <w:rFonts w:cs="Times New Roman"/>
        </w:rPr>
        <w:t>Natural science is popular and prestigious in the 18c, so there is a push to apply the methods of the natural sciences to humans</w:t>
      </w:r>
    </w:p>
    <w:p w:rsidR="00092CF3" w:rsidRPr="009062AD" w:rsidRDefault="00092CF3" w:rsidP="00092CF3">
      <w:pPr>
        <w:pStyle w:val="ListParagraph"/>
        <w:numPr>
          <w:ilvl w:val="0"/>
          <w:numId w:val="6"/>
        </w:numPr>
        <w:rPr>
          <w:rFonts w:cs="Times New Roman"/>
        </w:rPr>
      </w:pPr>
      <w:proofErr w:type="spellStart"/>
      <w:r w:rsidRPr="009062AD">
        <w:rPr>
          <w:rFonts w:cs="Times New Roman"/>
        </w:rPr>
        <w:lastRenderedPageBreak/>
        <w:t>Hundert</w:t>
      </w:r>
      <w:proofErr w:type="spellEnd"/>
    </w:p>
    <w:p w:rsidR="00B96A23" w:rsidRDefault="009062AD" w:rsidP="00B96A23">
      <w:pPr>
        <w:pStyle w:val="ListParagraph"/>
        <w:numPr>
          <w:ilvl w:val="1"/>
          <w:numId w:val="6"/>
        </w:numPr>
        <w:rPr>
          <w:rFonts w:cs="Times New Roman"/>
        </w:rPr>
      </w:pPr>
      <w:r>
        <w:rPr>
          <w:rFonts w:cs="Times New Roman"/>
        </w:rPr>
        <w:t>Thinkers push for political freedom, and develop theories of human nature to support this push</w:t>
      </w:r>
    </w:p>
    <w:p w:rsidR="009062AD" w:rsidRPr="00C21CF9" w:rsidRDefault="00B96A23" w:rsidP="00C21CF9">
      <w:pPr>
        <w:pStyle w:val="ListParagraph"/>
        <w:numPr>
          <w:ilvl w:val="1"/>
          <w:numId w:val="6"/>
        </w:numPr>
        <w:rPr>
          <w:rFonts w:cs="Times New Roman"/>
        </w:rPr>
      </w:pPr>
      <w:r w:rsidRPr="009062AD">
        <w:rPr>
          <w:rFonts w:cs="Times New Roman"/>
        </w:rPr>
        <w:t xml:space="preserve">Thinkers more individualistic, </w:t>
      </w:r>
      <w:r w:rsidR="009062AD">
        <w:rPr>
          <w:rFonts w:cs="Times New Roman"/>
        </w:rPr>
        <w:t>want to limit the power</w:t>
      </w:r>
      <w:r w:rsidRPr="009062AD">
        <w:rPr>
          <w:rFonts w:cs="Times New Roman"/>
        </w:rPr>
        <w:t xml:space="preserve"> of church and state</w:t>
      </w:r>
      <w:r w:rsidR="009062AD">
        <w:rPr>
          <w:rFonts w:cs="Times New Roman"/>
        </w:rPr>
        <w:t>, hence their interest in studying human nature separately from theology – now humans are compared to other animals rather than being compared to God or angels</w:t>
      </w:r>
    </w:p>
    <w:p w:rsidR="00B96A23" w:rsidRDefault="00B96A23" w:rsidP="00B96A23">
      <w:pPr>
        <w:pStyle w:val="ListParagraph"/>
        <w:numPr>
          <w:ilvl w:val="1"/>
          <w:numId w:val="6"/>
        </w:numPr>
        <w:rPr>
          <w:rFonts w:cs="Times New Roman"/>
        </w:rPr>
      </w:pPr>
      <w:r w:rsidRPr="009062AD">
        <w:rPr>
          <w:rFonts w:cs="Times New Roman"/>
        </w:rPr>
        <w:t>Commerce expanding at a great rate</w:t>
      </w:r>
      <w:r w:rsidR="00C21CF9">
        <w:rPr>
          <w:rFonts w:cs="Times New Roman"/>
        </w:rPr>
        <w:t xml:space="preserve"> in Europe in 18c</w:t>
      </w:r>
    </w:p>
    <w:p w:rsidR="00C21CF9" w:rsidRDefault="00C21CF9" w:rsidP="00C21CF9">
      <w:pPr>
        <w:pStyle w:val="ListParagraph"/>
        <w:numPr>
          <w:ilvl w:val="2"/>
          <w:numId w:val="6"/>
        </w:numPr>
        <w:rPr>
          <w:rFonts w:cs="Times New Roman"/>
        </w:rPr>
      </w:pPr>
      <w:r>
        <w:rPr>
          <w:rFonts w:cs="Times New Roman"/>
        </w:rPr>
        <w:t>New analyses of commerce see it as a form of Enlightened self-interest – the baker does not give us bread out of the good of his heart but because he gets money for it (as Adam Smith pointed out in a famous quote)</w:t>
      </w:r>
    </w:p>
    <w:p w:rsidR="00C21CF9" w:rsidRDefault="00C21CF9" w:rsidP="00C21CF9">
      <w:pPr>
        <w:pStyle w:val="ListParagraph"/>
        <w:numPr>
          <w:ilvl w:val="2"/>
          <w:numId w:val="6"/>
        </w:numPr>
        <w:rPr>
          <w:rFonts w:cs="Times New Roman"/>
        </w:rPr>
      </w:pPr>
      <w:r>
        <w:rPr>
          <w:rFonts w:cs="Times New Roman"/>
        </w:rPr>
        <w:t xml:space="preserve">Many thinkers apply the same idea to social life, </w:t>
      </w:r>
      <w:proofErr w:type="spellStart"/>
      <w:r>
        <w:rPr>
          <w:rFonts w:cs="Times New Roman"/>
        </w:rPr>
        <w:t>eg</w:t>
      </w:r>
      <w:proofErr w:type="spellEnd"/>
      <w:r>
        <w:rPr>
          <w:rFonts w:cs="Times New Roman"/>
        </w:rPr>
        <w:t xml:space="preserve">. Mandeville in his Fable </w:t>
      </w:r>
      <w:bookmarkStart w:id="0" w:name="_GoBack"/>
      <w:bookmarkEnd w:id="0"/>
      <w:r>
        <w:rPr>
          <w:rFonts w:cs="Times New Roman"/>
        </w:rPr>
        <w:t>of the Bees, where he argues that ‘private vice’ can be ‘public virtue’</w:t>
      </w:r>
    </w:p>
    <w:p w:rsidR="00C21CF9" w:rsidRDefault="00C21CF9" w:rsidP="00C21CF9">
      <w:pPr>
        <w:pStyle w:val="ListParagraph"/>
        <w:numPr>
          <w:ilvl w:val="1"/>
          <w:numId w:val="6"/>
        </w:numPr>
        <w:rPr>
          <w:rFonts w:cs="Times New Roman"/>
        </w:rPr>
      </w:pPr>
      <w:r>
        <w:rPr>
          <w:rFonts w:cs="Times New Roman"/>
        </w:rPr>
        <w:t xml:space="preserve">Note also the rise of the public sphere (last week’s lecture and seminar) – there are more fora in which appearances matter, </w:t>
      </w:r>
      <w:proofErr w:type="spellStart"/>
      <w:r>
        <w:rPr>
          <w:rFonts w:cs="Times New Roman"/>
        </w:rPr>
        <w:t>eg</w:t>
      </w:r>
      <w:proofErr w:type="spellEnd"/>
      <w:r>
        <w:rPr>
          <w:rFonts w:cs="Times New Roman"/>
        </w:rPr>
        <w:t xml:space="preserve">. </w:t>
      </w:r>
      <w:proofErr w:type="gramStart"/>
      <w:r>
        <w:rPr>
          <w:rFonts w:cs="Times New Roman"/>
        </w:rPr>
        <w:t>theatres</w:t>
      </w:r>
      <w:proofErr w:type="gramEnd"/>
      <w:r>
        <w:rPr>
          <w:rFonts w:cs="Times New Roman"/>
        </w:rPr>
        <w:t xml:space="preserve">, coffee houses, salons. A common analysis of these fora at the time is that people frequent them to impress other people and thereby satisfy their ‘self-love’, </w:t>
      </w:r>
      <w:proofErr w:type="spellStart"/>
      <w:r>
        <w:rPr>
          <w:rFonts w:cs="Times New Roman"/>
        </w:rPr>
        <w:t>ie</w:t>
      </w:r>
      <w:proofErr w:type="spellEnd"/>
      <w:r>
        <w:rPr>
          <w:rFonts w:cs="Times New Roman"/>
        </w:rPr>
        <w:t>. they are sociable for selfish reasons</w:t>
      </w:r>
    </w:p>
    <w:p w:rsidR="00C21CF9" w:rsidRPr="009062AD" w:rsidRDefault="00C21CF9" w:rsidP="00C21CF9">
      <w:pPr>
        <w:pStyle w:val="ListParagraph"/>
        <w:ind w:left="2160"/>
        <w:rPr>
          <w:rFonts w:cs="Times New Roman"/>
        </w:rPr>
      </w:pPr>
    </w:p>
    <w:p w:rsidR="009116F5" w:rsidRDefault="009116F5" w:rsidP="009116F5">
      <w:pPr>
        <w:pStyle w:val="ListParagraph"/>
        <w:numPr>
          <w:ilvl w:val="0"/>
          <w:numId w:val="6"/>
        </w:numPr>
        <w:rPr>
          <w:rFonts w:cs="Times New Roman"/>
        </w:rPr>
      </w:pPr>
      <w:proofErr w:type="spellStart"/>
      <w:r w:rsidRPr="009062AD">
        <w:rPr>
          <w:rFonts w:cs="Times New Roman"/>
        </w:rPr>
        <w:t>Sebastiani</w:t>
      </w:r>
      <w:proofErr w:type="spellEnd"/>
    </w:p>
    <w:p w:rsidR="00C21CF9" w:rsidRPr="009062AD" w:rsidRDefault="00C21CF9" w:rsidP="00C21CF9">
      <w:pPr>
        <w:pStyle w:val="ListParagraph"/>
        <w:numPr>
          <w:ilvl w:val="1"/>
          <w:numId w:val="6"/>
        </w:numPr>
        <w:rPr>
          <w:rFonts w:cs="Times New Roman"/>
        </w:rPr>
      </w:pPr>
      <w:r>
        <w:rPr>
          <w:rFonts w:cs="Times New Roman"/>
        </w:rPr>
        <w:t>We didn’t discuss this work in much detail</w:t>
      </w:r>
    </w:p>
    <w:p w:rsidR="009116F5" w:rsidRDefault="00C21CF9" w:rsidP="009116F5">
      <w:pPr>
        <w:pStyle w:val="ListParagraph"/>
        <w:numPr>
          <w:ilvl w:val="1"/>
          <w:numId w:val="6"/>
        </w:numPr>
        <w:rPr>
          <w:rFonts w:cs="Times New Roman"/>
        </w:rPr>
      </w:pPr>
      <w:r>
        <w:rPr>
          <w:rFonts w:cs="Times New Roman"/>
        </w:rPr>
        <w:t>The key point is that Scottish historians in the 1760s and 1770s create ‘</w:t>
      </w:r>
      <w:proofErr w:type="spellStart"/>
      <w:r>
        <w:rPr>
          <w:rFonts w:cs="Times New Roman"/>
        </w:rPr>
        <w:t>stadial</w:t>
      </w:r>
      <w:proofErr w:type="spellEnd"/>
      <w:r>
        <w:rPr>
          <w:rFonts w:cs="Times New Roman"/>
        </w:rPr>
        <w:t xml:space="preserve"> histories’ </w:t>
      </w:r>
      <w:proofErr w:type="spellStart"/>
      <w:r>
        <w:rPr>
          <w:rFonts w:cs="Times New Roman"/>
        </w:rPr>
        <w:t>ie</w:t>
      </w:r>
      <w:proofErr w:type="spellEnd"/>
      <w:r>
        <w:rPr>
          <w:rFonts w:cs="Times New Roman"/>
        </w:rPr>
        <w:t xml:space="preserve">. </w:t>
      </w:r>
      <w:proofErr w:type="gramStart"/>
      <w:r>
        <w:rPr>
          <w:rFonts w:cs="Times New Roman"/>
        </w:rPr>
        <w:t>histories</w:t>
      </w:r>
      <w:proofErr w:type="gramEnd"/>
      <w:r>
        <w:rPr>
          <w:rFonts w:cs="Times New Roman"/>
        </w:rPr>
        <w:t xml:space="preserve"> of human kind in which all peoples pass through four stages – hunter-gatherer, pastoral, agricultural, commercial. </w:t>
      </w:r>
    </w:p>
    <w:p w:rsidR="00C21CF9" w:rsidRPr="009062AD" w:rsidRDefault="00C21CF9" w:rsidP="009116F5">
      <w:pPr>
        <w:pStyle w:val="ListParagraph"/>
        <w:numPr>
          <w:ilvl w:val="1"/>
          <w:numId w:val="6"/>
        </w:numPr>
        <w:rPr>
          <w:rFonts w:cs="Times New Roman"/>
        </w:rPr>
      </w:pPr>
      <w:r>
        <w:rPr>
          <w:rFonts w:cs="Times New Roman"/>
        </w:rPr>
        <w:t xml:space="preserve">Europeans had reached the ‘commercial’ stage, on this view, but other peoples were stuck at earlier stages </w:t>
      </w:r>
    </w:p>
    <w:sectPr w:rsidR="00C21CF9" w:rsidRPr="009062AD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Lucida Bright">
    <w:panose1 w:val="02040602050505020304"/>
    <w:charset w:val="00"/>
    <w:family w:val="roman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4751B11"/>
    <w:multiLevelType w:val="hybridMultilevel"/>
    <w:tmpl w:val="1F1CDB58"/>
    <w:lvl w:ilvl="0" w:tplc="E102B0D0">
      <w:numFmt w:val="bullet"/>
      <w:lvlText w:val="&gt;"/>
      <w:lvlJc w:val="left"/>
      <w:pPr>
        <w:ind w:left="720" w:hanging="360"/>
      </w:pPr>
      <w:rPr>
        <w:rFonts w:ascii="Lucida Bright" w:eastAsiaTheme="minorHAnsi" w:hAnsi="Lucida Bright" w:cstheme="minorBidi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089068D"/>
    <w:multiLevelType w:val="hybridMultilevel"/>
    <w:tmpl w:val="ED50B5C2"/>
    <w:lvl w:ilvl="0" w:tplc="E102B0D0">
      <w:numFmt w:val="bullet"/>
      <w:lvlText w:val="&gt;"/>
      <w:lvlJc w:val="left"/>
      <w:pPr>
        <w:ind w:left="720" w:hanging="360"/>
      </w:pPr>
      <w:rPr>
        <w:rFonts w:ascii="Lucida Bright" w:eastAsiaTheme="minorHAnsi" w:hAnsi="Lucida Bright" w:cstheme="minorBidi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C9408EB"/>
    <w:multiLevelType w:val="hybridMultilevel"/>
    <w:tmpl w:val="9260D6BC"/>
    <w:lvl w:ilvl="0" w:tplc="E102B0D0">
      <w:numFmt w:val="bullet"/>
      <w:lvlText w:val="&gt;"/>
      <w:lvlJc w:val="left"/>
      <w:pPr>
        <w:ind w:left="720" w:hanging="360"/>
      </w:pPr>
      <w:rPr>
        <w:rFonts w:ascii="Lucida Bright" w:eastAsiaTheme="minorHAnsi" w:hAnsi="Lucida Bright" w:cstheme="minorBidi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63F66E2"/>
    <w:multiLevelType w:val="hybridMultilevel"/>
    <w:tmpl w:val="7408C2A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6F82AA7"/>
    <w:multiLevelType w:val="hybridMultilevel"/>
    <w:tmpl w:val="12080D56"/>
    <w:lvl w:ilvl="0" w:tplc="E102B0D0">
      <w:numFmt w:val="bullet"/>
      <w:lvlText w:val="&gt;"/>
      <w:lvlJc w:val="left"/>
      <w:pPr>
        <w:ind w:left="720" w:hanging="360"/>
      </w:pPr>
      <w:rPr>
        <w:rFonts w:ascii="Lucida Bright" w:eastAsiaTheme="minorHAnsi" w:hAnsi="Lucida Bright" w:cstheme="minorBidi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F2A2C02"/>
    <w:multiLevelType w:val="hybridMultilevel"/>
    <w:tmpl w:val="D78C9F7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5"/>
  </w:num>
  <w:num w:numId="3">
    <w:abstractNumId w:val="2"/>
  </w:num>
  <w:num w:numId="4">
    <w:abstractNumId w:val="1"/>
  </w:num>
  <w:num w:numId="5">
    <w:abstractNumId w:val="4"/>
  </w:num>
  <w:num w:numId="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66640"/>
    <w:rsid w:val="00092CF3"/>
    <w:rsid w:val="00372E2A"/>
    <w:rsid w:val="003D58E6"/>
    <w:rsid w:val="005E5D12"/>
    <w:rsid w:val="005E7D52"/>
    <w:rsid w:val="00710E0A"/>
    <w:rsid w:val="0082186A"/>
    <w:rsid w:val="008A68FA"/>
    <w:rsid w:val="009062AD"/>
    <w:rsid w:val="009116F5"/>
    <w:rsid w:val="00966640"/>
    <w:rsid w:val="00B96A23"/>
    <w:rsid w:val="00C21C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21A6737B-A605-4FBD-B5C7-AA917E05AB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9666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E162C0B6</Template>
  <TotalTime>10</TotalTime>
  <Pages>2</Pages>
  <Words>537</Words>
  <Characters>3066</Characters>
  <Application>Microsoft Office Word</Application>
  <DocSecurity>0</DocSecurity>
  <Lines>25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3596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Wright, Lizzie</dc:creator>
  <cp:keywords/>
  <dc:description/>
  <cp:lastModifiedBy>Bycroft, Michael</cp:lastModifiedBy>
  <cp:revision>2</cp:revision>
  <dcterms:created xsi:type="dcterms:W3CDTF">2018-11-28T15:59:00Z</dcterms:created>
  <dcterms:modified xsi:type="dcterms:W3CDTF">2018-11-28T15:59:00Z</dcterms:modified>
</cp:coreProperties>
</file>