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7EEF" w:rsidRPr="00FA7EEF" w:rsidRDefault="00FA7EEF" w:rsidP="00FA7EEF">
      <w:pPr>
        <w:jc w:val="both"/>
        <w:outlineLvl w:val="3"/>
        <w:rPr>
          <w:iCs/>
          <w:sz w:val="32"/>
          <w:szCs w:val="32"/>
        </w:rPr>
      </w:pPr>
      <w:r w:rsidRPr="00FA7EEF">
        <w:rPr>
          <w:rFonts w:eastAsia="Times New Roman"/>
          <w:bCs/>
          <w:color w:val="000000"/>
          <w:sz w:val="32"/>
          <w:szCs w:val="32"/>
          <w:lang w:eastAsia="en-GB"/>
        </w:rPr>
        <w:t>Robert Persons,</w:t>
      </w:r>
      <w:r w:rsidRPr="00FA7EEF">
        <w:rPr>
          <w:rFonts w:eastAsia="Times New Roman"/>
          <w:b/>
          <w:bCs/>
          <w:color w:val="000000"/>
          <w:sz w:val="32"/>
          <w:szCs w:val="32"/>
          <w:lang w:eastAsia="en-GB"/>
        </w:rPr>
        <w:t xml:space="preserve"> </w:t>
      </w:r>
      <w:r w:rsidRPr="00FA7EEF">
        <w:rPr>
          <w:i/>
          <w:iCs/>
          <w:sz w:val="32"/>
          <w:szCs w:val="32"/>
        </w:rPr>
        <w:t xml:space="preserve">A brief discours contayning certayne reasons why Catholiques refuse to goe to church </w:t>
      </w:r>
      <w:r w:rsidRPr="00FA7EEF">
        <w:rPr>
          <w:iCs/>
          <w:sz w:val="32"/>
          <w:szCs w:val="32"/>
        </w:rPr>
        <w:t>(Douai [ie East Ham], 1580)</w:t>
      </w:r>
    </w:p>
    <w:p w:rsidR="00FA7EEF" w:rsidRDefault="00FA7EEF" w:rsidP="00FA7EEF">
      <w:pPr>
        <w:jc w:val="both"/>
        <w:outlineLvl w:val="3"/>
        <w:rPr>
          <w:iCs/>
        </w:rPr>
      </w:pPr>
    </w:p>
    <w:p w:rsidR="00FA7EEF" w:rsidRDefault="00FA7EEF" w:rsidP="00FA7EEF">
      <w:pPr>
        <w:jc w:val="both"/>
        <w:outlineLvl w:val="3"/>
      </w:pPr>
      <w:r w:rsidRPr="00FA7EEF">
        <w:t>STC (2nd ed.) / 19394</w:t>
      </w:r>
    </w:p>
    <w:p w:rsidR="00FA7EEF" w:rsidRDefault="00FA7EEF" w:rsidP="00FA7EEF">
      <w:pPr>
        <w:jc w:val="both"/>
        <w:outlineLvl w:val="3"/>
      </w:pPr>
    </w:p>
    <w:p w:rsidR="00FA7EEF" w:rsidRPr="00FA7EEF" w:rsidRDefault="00FA7EEF" w:rsidP="00FA7EEF">
      <w:pPr>
        <w:jc w:val="both"/>
        <w:outlineLvl w:val="3"/>
        <w:rPr>
          <w:rFonts w:eastAsia="Times New Roman"/>
          <w:b/>
          <w:bCs/>
          <w:color w:val="000000"/>
          <w:lang w:eastAsia="en-GB"/>
        </w:rPr>
      </w:pPr>
      <w:r>
        <w:t>Extracts</w:t>
      </w:r>
    </w:p>
    <w:p w:rsidR="00FA7EEF" w:rsidRDefault="00FA7EEF" w:rsidP="00FA7EEF">
      <w:pPr>
        <w:jc w:val="both"/>
        <w:outlineLvl w:val="3"/>
        <w:rPr>
          <w:rFonts w:eastAsia="Times New Roman"/>
          <w:b/>
          <w:bCs/>
          <w:color w:val="000000"/>
          <w:lang w:eastAsia="en-GB"/>
        </w:rPr>
      </w:pPr>
    </w:p>
    <w:p w:rsidR="00671F51" w:rsidRPr="00671F51" w:rsidRDefault="00671F51" w:rsidP="00FA7EEF">
      <w:pPr>
        <w:jc w:val="both"/>
        <w:outlineLvl w:val="3"/>
        <w:rPr>
          <w:rFonts w:eastAsia="Times New Roman"/>
          <w:b/>
          <w:bCs/>
          <w:color w:val="000000"/>
          <w:lang w:eastAsia="en-GB"/>
        </w:rPr>
      </w:pPr>
      <w:r w:rsidRPr="00671F51">
        <w:rPr>
          <w:rFonts w:eastAsia="Times New Roman"/>
          <w:b/>
          <w:bCs/>
          <w:color w:val="000000"/>
          <w:lang w:eastAsia="en-GB"/>
        </w:rPr>
        <w:t>The first Reason.</w:t>
      </w:r>
    </w:p>
    <w:p w:rsidR="00671F51" w:rsidRDefault="00671F51" w:rsidP="00FA7EEF">
      <w:pPr>
        <w:jc w:val="both"/>
        <w:rPr>
          <w:rFonts w:eastAsia="Times New Roman"/>
          <w:i/>
          <w:iCs/>
          <w:color w:val="000000"/>
          <w:lang w:eastAsia="en-GB"/>
        </w:rPr>
      </w:pPr>
      <w:r w:rsidRPr="00671F51">
        <w:rPr>
          <w:rFonts w:eastAsia="Times New Roman"/>
          <w:i/>
          <w:iCs/>
          <w:color w:val="000000"/>
          <w:lang w:eastAsia="en-GB"/>
        </w:rPr>
        <w:t>The first</w:t>
      </w:r>
      <w:r w:rsidRPr="00671F51">
        <w:rPr>
          <w:rFonts w:eastAsia="Times New Roman"/>
          <w:color w:val="000000"/>
          <w:lang w:eastAsia="en-GB"/>
        </w:rPr>
        <w:t xml:space="preserve"> reaso why I being a Catholicke</w:t>
      </w:r>
      <w:r>
        <w:rPr>
          <w:rFonts w:eastAsia="Times New Roman"/>
          <w:noProof/>
          <w:color w:val="0000FF"/>
          <w:lang w:eastAsia="en-GB"/>
        </w:rPr>
        <w:t xml:space="preserve"> </w:t>
      </w:r>
      <w:r w:rsidRPr="00671F51">
        <w:rPr>
          <w:rFonts w:eastAsia="Times New Roman"/>
          <w:color w:val="000000"/>
          <w:lang w:eastAsia="en-GB"/>
        </w:rPr>
        <w:t xml:space="preserve">in minde, may not goe to the </w:t>
      </w:r>
      <w:bookmarkStart w:id="0" w:name="page-24"/>
      <w:r w:rsidRPr="00671F51">
        <w:rPr>
          <w:rFonts w:eastAsia="Times New Roman"/>
          <w:color w:val="000000"/>
          <w:lang w:eastAsia="en-GB"/>
        </w:rPr>
        <w:t>Churches or seruice of the contrarie relygion, is, because I perswading my selfe their doctrine to be false doctrine, and consequently venemous vnto the hearer, I may not venture my soul to be infected with the same. For as it is damnable for a man to to kill him selfe, and consequentlye deadly sine (without iust cause) to put his bodye in probable danger of deathe: so is it muche more offensiue to God, to put my sowle ten thowsa</w:t>
      </w:r>
      <w:r>
        <w:rPr>
          <w:rFonts w:eastAsia="Times New Roman"/>
          <w:color w:val="000000"/>
          <w:lang w:eastAsia="en-GB"/>
        </w:rPr>
        <w:t>n</w:t>
      </w:r>
      <w:r w:rsidRPr="00671F51">
        <w:rPr>
          <w:rFonts w:eastAsia="Times New Roman"/>
          <w:color w:val="000000"/>
          <w:lang w:eastAsia="en-GB"/>
        </w:rPr>
        <w:t>d times of more valewe then my bodye, in danger to the deadly stroke of false doctrine and heresie, espetially s</w:t>
      </w:r>
      <w:r w:rsidR="00F331B8">
        <w:rPr>
          <w:rFonts w:eastAsia="Times New Roman"/>
          <w:color w:val="000000"/>
          <w:lang w:eastAsia="en-GB"/>
        </w:rPr>
        <w:t>e</w:t>
      </w:r>
      <w:r w:rsidRPr="00671F51">
        <w:rPr>
          <w:rFonts w:eastAsia="Times New Roman"/>
          <w:color w:val="000000"/>
          <w:lang w:eastAsia="en-GB"/>
        </w:rPr>
        <w:t xml:space="preserve">eing I haue no warrant of securitie or scaping, but rather I heare God crying to the contrarie. </w:t>
      </w:r>
      <w:r w:rsidRPr="00671F51">
        <w:rPr>
          <w:rFonts w:eastAsia="Times New Roman"/>
          <w:i/>
          <w:iCs/>
          <w:color w:val="000000"/>
          <w:lang w:eastAsia="en-GB"/>
        </w:rPr>
        <w:t>Hee that loueth daunger shall perish in the same.</w:t>
      </w:r>
      <w:r>
        <w:rPr>
          <w:rFonts w:eastAsia="Times New Roman"/>
          <w:i/>
          <w:iCs/>
          <w:color w:val="000000"/>
          <w:lang w:eastAsia="en-GB"/>
        </w:rPr>
        <w:t>..</w:t>
      </w:r>
    </w:p>
    <w:p w:rsidR="00BA2806" w:rsidRDefault="00BA2806" w:rsidP="00FA7EEF">
      <w:pPr>
        <w:jc w:val="both"/>
        <w:rPr>
          <w:rFonts w:eastAsia="Times New Roman"/>
          <w:i/>
          <w:iCs/>
          <w:color w:val="000000"/>
          <w:lang w:eastAsia="en-GB"/>
        </w:rPr>
      </w:pPr>
    </w:p>
    <w:p w:rsidR="00671F51" w:rsidRPr="00671F51" w:rsidRDefault="00671F51" w:rsidP="00FA7EEF">
      <w:pPr>
        <w:jc w:val="both"/>
        <w:rPr>
          <w:rFonts w:eastAsia="Times New Roman"/>
          <w:b/>
          <w:bCs/>
          <w:color w:val="000000"/>
          <w:lang w:eastAsia="en-GB"/>
        </w:rPr>
      </w:pPr>
      <w:r w:rsidRPr="00671F51">
        <w:rPr>
          <w:rFonts w:eastAsia="Times New Roman"/>
          <w:color w:val="000000"/>
          <w:lang w:eastAsia="en-GB"/>
        </w:rPr>
        <w:t xml:space="preserve"> </w:t>
      </w:r>
      <w:bookmarkEnd w:id="0"/>
      <w:r w:rsidRPr="00671F51">
        <w:rPr>
          <w:rFonts w:eastAsia="Times New Roman"/>
          <w:b/>
          <w:bCs/>
          <w:color w:val="000000"/>
          <w:lang w:eastAsia="en-GB"/>
        </w:rPr>
        <w:t>The Second Reason.</w:t>
      </w:r>
    </w:p>
    <w:p w:rsidR="00671F51" w:rsidRDefault="00671F51" w:rsidP="00FA7EEF">
      <w:pPr>
        <w:jc w:val="both"/>
        <w:rPr>
          <w:rFonts w:eastAsia="Times New Roman"/>
          <w:color w:val="000000"/>
          <w:lang w:eastAsia="en-GB"/>
        </w:rPr>
      </w:pPr>
      <w:r w:rsidRPr="00671F51">
        <w:rPr>
          <w:rFonts w:eastAsia="Times New Roman"/>
          <w:i/>
          <w:iCs/>
          <w:color w:val="000000"/>
          <w:lang w:eastAsia="en-GB"/>
        </w:rPr>
        <w:t>THE second</w:t>
      </w:r>
      <w:r w:rsidRPr="00671F51">
        <w:rPr>
          <w:rFonts w:eastAsia="Times New Roman"/>
          <w:color w:val="000000"/>
          <w:lang w:eastAsia="en-GB"/>
        </w:rPr>
        <w:t xml:space="preserve"> reason why a Catholicke ca</w:t>
      </w:r>
      <w:r>
        <w:rPr>
          <w:rFonts w:eastAsia="Times New Roman"/>
          <w:color w:val="000000"/>
          <w:lang w:eastAsia="en-GB"/>
        </w:rPr>
        <w:t>n</w:t>
      </w:r>
      <w:r w:rsidRPr="00671F51">
        <w:rPr>
          <w:rFonts w:eastAsia="Times New Roman"/>
          <w:color w:val="000000"/>
          <w:lang w:eastAsia="en-GB"/>
        </w:rPr>
        <w:t xml:space="preserve">not yeld to goe to Church, is, because he cannot goe without scandale, which is a sinn more mentioned, more forwarned, </w:t>
      </w:r>
      <w:r>
        <w:rPr>
          <w:rFonts w:eastAsia="Times New Roman"/>
          <w:noProof/>
          <w:color w:val="000000"/>
          <w:lang w:eastAsia="en-GB"/>
        </w:rPr>
        <w:t xml:space="preserve">[more] </w:t>
      </w:r>
      <w:r w:rsidRPr="00671F51">
        <w:rPr>
          <w:rFonts w:eastAsia="Times New Roman"/>
          <w:color w:val="000000"/>
          <w:lang w:eastAsia="en-GB"/>
        </w:rPr>
        <w:t>forbidden, more detested</w:t>
      </w:r>
      <w:r>
        <w:rPr>
          <w:rFonts w:eastAsia="Times New Roman"/>
          <w:color w:val="000000"/>
          <w:lang w:eastAsia="en-GB"/>
        </w:rPr>
        <w:t xml:space="preserve">... </w:t>
      </w:r>
      <w:r w:rsidRPr="00671F51">
        <w:rPr>
          <w:rFonts w:eastAsia="Times New Roman"/>
          <w:color w:val="000000"/>
          <w:lang w:eastAsia="en-GB"/>
        </w:rPr>
        <w:t>in the Scripture, then any sinn els mentioned in the same, except it be Idolatrie. But in the new testame</w:t>
      </w:r>
      <w:r>
        <w:rPr>
          <w:rFonts w:eastAsia="Times New Roman"/>
          <w:color w:val="000000"/>
          <w:lang w:eastAsia="en-GB"/>
        </w:rPr>
        <w:t>n</w:t>
      </w:r>
      <w:r w:rsidRPr="00671F51">
        <w:rPr>
          <w:rFonts w:eastAsia="Times New Roman"/>
          <w:color w:val="000000"/>
          <w:lang w:eastAsia="en-GB"/>
        </w:rPr>
        <w:t>t nothing somuch exaggerated, or w</w:t>
      </w:r>
      <w:r w:rsidRPr="00671F51">
        <w:rPr>
          <w:rFonts w:eastAsia="Times New Roman"/>
          <w:color w:val="000000"/>
          <w:vertAlign w:val="superscript"/>
          <w:lang w:eastAsia="en-GB"/>
        </w:rPr>
        <w:t>t</w:t>
      </w:r>
      <w:r w:rsidRPr="00671F51">
        <w:rPr>
          <w:rFonts w:eastAsia="Times New Roman"/>
          <w:color w:val="000000"/>
          <w:lang w:eastAsia="en-GB"/>
        </w:rPr>
        <w:t xml:space="preserve"> suche vehement sp</w:t>
      </w:r>
      <w:r w:rsidR="00F331B8">
        <w:rPr>
          <w:rFonts w:eastAsia="Times New Roman"/>
          <w:color w:val="000000"/>
          <w:lang w:eastAsia="en-GB"/>
        </w:rPr>
        <w:t>e</w:t>
      </w:r>
      <w:r w:rsidRPr="00671F51">
        <w:rPr>
          <w:rFonts w:eastAsia="Times New Roman"/>
          <w:color w:val="000000"/>
          <w:lang w:eastAsia="en-GB"/>
        </w:rPr>
        <w:t xml:space="preserve">eches prohibyted: Christ signifying, that the most part of the world to be damned, were to be damned for this sin, when he cryeth </w:t>
      </w:r>
      <w:r w:rsidR="00FA7EEF">
        <w:rPr>
          <w:rFonts w:eastAsia="Times New Roman"/>
          <w:color w:val="000000"/>
          <w:lang w:eastAsia="en-GB"/>
        </w:rPr>
        <w:t>out with that com</w:t>
      </w:r>
      <w:r w:rsidRPr="00671F51">
        <w:rPr>
          <w:rFonts w:eastAsia="Times New Roman"/>
          <w:color w:val="000000"/>
          <w:lang w:eastAsia="en-GB"/>
        </w:rPr>
        <w:t xml:space="preserve">passionable voice of his, saying. </w:t>
      </w:r>
      <w:r w:rsidRPr="00671F51">
        <w:rPr>
          <w:rFonts w:eastAsia="Times New Roman"/>
          <w:i/>
          <w:iCs/>
          <w:color w:val="000000"/>
          <w:lang w:eastAsia="en-GB"/>
        </w:rPr>
        <w:t xml:space="preserve">Woe be to the world </w:t>
      </w:r>
      <w:r>
        <w:rPr>
          <w:rFonts w:eastAsia="Times New Roman"/>
          <w:iCs/>
          <w:color w:val="000000"/>
          <w:lang w:eastAsia="en-GB"/>
        </w:rPr>
        <w:t>[Note: Math. 18]</w:t>
      </w:r>
      <w:r>
        <w:rPr>
          <w:rFonts w:eastAsia="Times New Roman"/>
          <w:i/>
          <w:iCs/>
          <w:noProof/>
          <w:color w:val="0000FF"/>
          <w:lang w:eastAsia="en-GB"/>
        </w:rPr>
        <w:t xml:space="preserve"> </w:t>
      </w:r>
      <w:r w:rsidRPr="00671F51">
        <w:rPr>
          <w:rFonts w:eastAsia="Times New Roman"/>
          <w:i/>
          <w:iCs/>
          <w:color w:val="000000"/>
          <w:lang w:eastAsia="en-GB"/>
        </w:rPr>
        <w:t>by reason of scandals.</w:t>
      </w:r>
      <w:r w:rsidRPr="00671F51">
        <w:rPr>
          <w:rFonts w:eastAsia="Times New Roman"/>
          <w:color w:val="000000"/>
          <w:lang w:eastAsia="en-GB"/>
        </w:rPr>
        <w:t xml:space="preserve"> Wherfore pro</w:t>
      </w:r>
      <w:r>
        <w:rPr>
          <w:rFonts w:eastAsia="Times New Roman"/>
          <w:color w:val="000000"/>
          <w:lang w:eastAsia="en-GB"/>
        </w:rPr>
        <w:t>nouncing as pityful a sen</w:t>
      </w:r>
      <w:r w:rsidRPr="00671F51">
        <w:rPr>
          <w:rFonts w:eastAsia="Times New Roman"/>
          <w:color w:val="000000"/>
          <w:lang w:eastAsia="en-GB"/>
        </w:rPr>
        <w:t>tence, vpon y</w:t>
      </w:r>
      <w:r w:rsidRPr="00671F51">
        <w:rPr>
          <w:rFonts w:eastAsia="Times New Roman"/>
          <w:color w:val="000000"/>
          <w:vertAlign w:val="superscript"/>
          <w:lang w:eastAsia="en-GB"/>
        </w:rPr>
        <w:t>e</w:t>
      </w:r>
      <w:r w:rsidRPr="00671F51">
        <w:rPr>
          <w:rFonts w:eastAsia="Times New Roman"/>
          <w:color w:val="000000"/>
          <w:lang w:eastAsia="en-GB"/>
        </w:rPr>
        <w:t xml:space="preserve"> a</w:t>
      </w:r>
      <w:r>
        <w:rPr>
          <w:rFonts w:eastAsia="Times New Roman"/>
          <w:color w:val="000000"/>
          <w:lang w:eastAsia="en-GB"/>
        </w:rPr>
        <w:t>uthor of thes scan</w:t>
      </w:r>
      <w:r w:rsidRPr="00671F51">
        <w:rPr>
          <w:rFonts w:eastAsia="Times New Roman"/>
          <w:color w:val="000000"/>
          <w:lang w:eastAsia="en-GB"/>
        </w:rPr>
        <w:t xml:space="preserve">dals he saith. </w:t>
      </w:r>
      <w:r w:rsidRPr="00671F51">
        <w:rPr>
          <w:rFonts w:eastAsia="Times New Roman"/>
          <w:i/>
          <w:iCs/>
          <w:color w:val="000000"/>
          <w:lang w:eastAsia="en-GB"/>
        </w:rPr>
        <w:t>Wo be to</w:t>
      </w:r>
      <w:r>
        <w:rPr>
          <w:rFonts w:eastAsia="Times New Roman"/>
          <w:i/>
          <w:iCs/>
          <w:color w:val="000000"/>
          <w:lang w:eastAsia="en-GB"/>
        </w:rPr>
        <w:t xml:space="preserve"> </w:t>
      </w:r>
      <w:r w:rsidRPr="00671F51">
        <w:rPr>
          <w:rFonts w:eastAsia="Times New Roman"/>
          <w:i/>
          <w:iCs/>
          <w:color w:val="000000"/>
          <w:lang w:eastAsia="en-GB"/>
        </w:rPr>
        <w:t>that man by whom come these sca</w:t>
      </w:r>
      <w:r>
        <w:rPr>
          <w:rFonts w:eastAsia="Times New Roman"/>
          <w:i/>
          <w:iCs/>
          <w:color w:val="000000"/>
          <w:lang w:eastAsia="en-GB"/>
        </w:rPr>
        <w:t>n</w:t>
      </w:r>
      <w:r w:rsidRPr="00671F51">
        <w:rPr>
          <w:rFonts w:eastAsia="Times New Roman"/>
          <w:i/>
          <w:iCs/>
          <w:color w:val="000000"/>
          <w:lang w:eastAsia="en-GB"/>
        </w:rPr>
        <w:t>dales.</w:t>
      </w:r>
      <w:r w:rsidRPr="00671F51">
        <w:rPr>
          <w:rFonts w:eastAsia="Times New Roman"/>
          <w:color w:val="000000"/>
          <w:lang w:eastAsia="en-GB"/>
        </w:rPr>
        <w:t xml:space="preserve"> And deuysing w</w:t>
      </w:r>
      <w:r w:rsidRPr="00671F51">
        <w:rPr>
          <w:rFonts w:eastAsia="Times New Roman"/>
          <w:color w:val="000000"/>
          <w:vertAlign w:val="superscript"/>
          <w:lang w:eastAsia="en-GB"/>
        </w:rPr>
        <w:t>t</w:t>
      </w:r>
      <w:r w:rsidRPr="00671F51">
        <w:rPr>
          <w:rFonts w:eastAsia="Times New Roman"/>
          <w:color w:val="000000"/>
          <w:lang w:eastAsia="en-GB"/>
        </w:rPr>
        <w:t xml:space="preserve"> himselfe (as it were) how to expresse vnto our capacities, </w:t>
      </w:r>
      <w:bookmarkStart w:id="1" w:name="page-27"/>
      <w:r w:rsidRPr="00671F51">
        <w:rPr>
          <w:rFonts w:eastAsia="Times New Roman"/>
          <w:color w:val="000000"/>
          <w:lang w:eastAsia="en-GB"/>
        </w:rPr>
        <w:t xml:space="preserve">the intollerable greatnes of this mans torment in hell, for scandalizing of other men: he vttereth it in this sort. </w:t>
      </w:r>
      <w:r w:rsidRPr="00671F51">
        <w:rPr>
          <w:rFonts w:eastAsia="Times New Roman"/>
          <w:i/>
          <w:iCs/>
          <w:color w:val="000000"/>
          <w:lang w:eastAsia="en-GB"/>
        </w:rPr>
        <w:t xml:space="preserve">It were better for </w:t>
      </w:r>
      <w:r>
        <w:rPr>
          <w:rFonts w:eastAsia="Times New Roman"/>
          <w:i/>
          <w:iCs/>
          <w:noProof/>
          <w:color w:val="000000"/>
          <w:lang w:eastAsia="en-GB"/>
        </w:rPr>
        <w:t xml:space="preserve"> [that</w:t>
      </w:r>
      <w:r w:rsidRPr="00671F51">
        <w:rPr>
          <w:rFonts w:eastAsia="Times New Roman"/>
          <w:i/>
          <w:iCs/>
          <w:noProof/>
          <w:lang w:eastAsia="en-GB"/>
        </w:rPr>
        <w:t>][Mar. 9]</w:t>
      </w:r>
      <w:r>
        <w:rPr>
          <w:rFonts w:eastAsia="Times New Roman"/>
          <w:i/>
          <w:iCs/>
          <w:noProof/>
          <w:color w:val="0000FF"/>
          <w:lang w:eastAsia="en-GB"/>
        </w:rPr>
        <w:t xml:space="preserve"> </w:t>
      </w:r>
      <w:r w:rsidRPr="00671F51">
        <w:rPr>
          <w:rFonts w:eastAsia="Times New Roman"/>
          <w:i/>
          <w:iCs/>
          <w:color w:val="000000"/>
          <w:lang w:eastAsia="en-GB"/>
        </w:rPr>
        <w:t>man that a milstone were hanged about his necke, and that he were cast into the sea.</w:t>
      </w:r>
      <w:r w:rsidRPr="00671F51">
        <w:rPr>
          <w:rFonts w:eastAsia="Times New Roman"/>
          <w:color w:val="000000"/>
          <w:lang w:eastAsia="en-GB"/>
        </w:rPr>
        <w:t xml:space="preserve"> </w:t>
      </w:r>
      <w:r>
        <w:rPr>
          <w:rFonts w:eastAsia="Times New Roman"/>
          <w:color w:val="000000"/>
          <w:lang w:eastAsia="en-GB"/>
        </w:rPr>
        <w:t>...</w:t>
      </w:r>
    </w:p>
    <w:p w:rsidR="00BA2806" w:rsidRPr="00671F51" w:rsidRDefault="00BA2806" w:rsidP="00FA7EEF">
      <w:pPr>
        <w:jc w:val="both"/>
        <w:rPr>
          <w:rFonts w:eastAsia="Times New Roman"/>
          <w:color w:val="000000"/>
          <w:lang w:eastAsia="en-GB"/>
        </w:rPr>
      </w:pPr>
    </w:p>
    <w:bookmarkEnd w:id="1"/>
    <w:p w:rsidR="00671F51" w:rsidRPr="00671F51" w:rsidRDefault="00671F51" w:rsidP="00FA7EEF">
      <w:pPr>
        <w:jc w:val="both"/>
        <w:outlineLvl w:val="3"/>
        <w:rPr>
          <w:rFonts w:eastAsia="Times New Roman"/>
          <w:b/>
          <w:bCs/>
          <w:color w:val="000000"/>
          <w:lang w:eastAsia="en-GB"/>
        </w:rPr>
      </w:pPr>
      <w:r w:rsidRPr="00671F51">
        <w:rPr>
          <w:rFonts w:eastAsia="Times New Roman"/>
          <w:b/>
          <w:bCs/>
          <w:color w:val="000000"/>
          <w:lang w:eastAsia="en-GB"/>
        </w:rPr>
        <w:t>The Third Reason.</w:t>
      </w:r>
    </w:p>
    <w:p w:rsidR="00671F51" w:rsidRDefault="00671F51" w:rsidP="00FA7EEF">
      <w:pPr>
        <w:jc w:val="both"/>
        <w:rPr>
          <w:rFonts w:eastAsia="Times New Roman"/>
          <w:color w:val="000000"/>
          <w:lang w:eastAsia="en-GB"/>
        </w:rPr>
      </w:pPr>
      <w:bookmarkStart w:id="2" w:name="page-33"/>
      <w:r w:rsidRPr="00671F51">
        <w:rPr>
          <w:rFonts w:eastAsia="Times New Roman"/>
          <w:i/>
          <w:iCs/>
          <w:color w:val="000000"/>
          <w:lang w:eastAsia="en-GB"/>
        </w:rPr>
        <w:t>The Thyrd</w:t>
      </w:r>
      <w:r w:rsidRPr="00671F51">
        <w:rPr>
          <w:rFonts w:eastAsia="Times New Roman"/>
          <w:color w:val="000000"/>
          <w:lang w:eastAsia="en-GB"/>
        </w:rPr>
        <w:t xml:space="preserve"> reason why a Catholicke may not come to Church, is, for that goynge or not goeyng to the Church, is made a signe now in England distinctiue, betwixt religion, and religion, that is, betwyxt a Catholicke, and a Schismatyke. So that a Catholicke by going thether, doth directlye denye his religion. For the better vnderstanding whereof, we must note that the professor of any religion may be knowen by thr</w:t>
      </w:r>
      <w:r w:rsidR="00F331B8">
        <w:rPr>
          <w:rFonts w:eastAsia="Times New Roman"/>
          <w:color w:val="000000"/>
          <w:lang w:eastAsia="en-GB"/>
        </w:rPr>
        <w:t>e</w:t>
      </w:r>
      <w:r w:rsidRPr="00671F51">
        <w:rPr>
          <w:rFonts w:eastAsia="Times New Roman"/>
          <w:color w:val="000000"/>
          <w:lang w:eastAsia="en-GB"/>
        </w:rPr>
        <w:t>e wayes: firste, by wordes: professing him selfe to be of that religion: secondly, by workes, or d</w:t>
      </w:r>
      <w:r w:rsidR="00F331B8">
        <w:rPr>
          <w:rFonts w:eastAsia="Times New Roman"/>
          <w:color w:val="000000"/>
          <w:lang w:eastAsia="en-GB"/>
        </w:rPr>
        <w:t>e</w:t>
      </w:r>
      <w:r w:rsidRPr="00671F51">
        <w:rPr>
          <w:rFonts w:eastAsia="Times New Roman"/>
          <w:color w:val="000000"/>
          <w:lang w:eastAsia="en-GB"/>
        </w:rPr>
        <w:t xml:space="preserve">edes proper to that religion: thyrdly, by some signe or marke appointed to signifie that religion. As for example, In Italy a Iew may be knowen, First, by his wordes, if he would professe him selfe to be of that religion. Secondlye, by workes proper to Iudaysme, as by keaping the Saterday holye daye, by circumcysinge his children, and the like. Thirdly, by a notorious signe appointed to distinguishe that religion from al others, </w:t>
      </w:r>
      <w:bookmarkEnd w:id="2"/>
      <w:r w:rsidRPr="00671F51">
        <w:rPr>
          <w:rFonts w:eastAsia="Times New Roman"/>
          <w:color w:val="000000"/>
          <w:lang w:eastAsia="en-GB"/>
        </w:rPr>
        <w:t>which is, to weare on his head a yealow capp. Nowe, as these thr</w:t>
      </w:r>
      <w:r w:rsidR="00F331B8">
        <w:rPr>
          <w:rFonts w:eastAsia="Times New Roman"/>
          <w:color w:val="000000"/>
          <w:lang w:eastAsia="en-GB"/>
        </w:rPr>
        <w:t>e</w:t>
      </w:r>
      <w:r w:rsidRPr="00671F51">
        <w:rPr>
          <w:rFonts w:eastAsia="Times New Roman"/>
          <w:color w:val="000000"/>
          <w:lang w:eastAsia="en-GB"/>
        </w:rPr>
        <w:t xml:space="preserve">e are wayes to professe this religion, soe if a </w:t>
      </w:r>
      <w:r w:rsidR="00D13469">
        <w:rPr>
          <w:rFonts w:eastAsia="Times New Roman"/>
          <w:noProof/>
          <w:color w:val="000000"/>
          <w:lang w:eastAsia="en-GB"/>
        </w:rPr>
        <w:t>[man]</w:t>
      </w:r>
      <w:r w:rsidRPr="00671F51">
        <w:rPr>
          <w:rFonts w:eastAsia="Times New Roman"/>
          <w:color w:val="000000"/>
          <w:lang w:eastAsia="en-GB"/>
        </w:rPr>
        <w:t>of an other religion, (for example) a Christian, should yeald to vse any of these thinges, he should sinne greauouslye, and in effect deny his fayth.</w:t>
      </w:r>
      <w:r w:rsidR="00D13469">
        <w:rPr>
          <w:rFonts w:eastAsia="Times New Roman"/>
          <w:color w:val="000000"/>
          <w:lang w:eastAsia="en-GB"/>
        </w:rPr>
        <w:t>..</w:t>
      </w:r>
    </w:p>
    <w:p w:rsidR="00FA7EEF" w:rsidRPr="00671F51" w:rsidRDefault="00FA7EEF" w:rsidP="00FA7EEF">
      <w:pPr>
        <w:jc w:val="both"/>
        <w:rPr>
          <w:rFonts w:eastAsia="Times New Roman"/>
          <w:color w:val="000000"/>
          <w:lang w:eastAsia="en-GB"/>
        </w:rPr>
      </w:pPr>
    </w:p>
    <w:p w:rsidR="00D13469" w:rsidRDefault="00671F51" w:rsidP="00FA7EEF">
      <w:pPr>
        <w:jc w:val="both"/>
        <w:rPr>
          <w:rFonts w:eastAsia="Times New Roman"/>
          <w:color w:val="000000"/>
          <w:lang w:eastAsia="en-GB"/>
        </w:rPr>
      </w:pPr>
      <w:r w:rsidRPr="00671F51">
        <w:rPr>
          <w:rFonts w:eastAsia="Times New Roman"/>
          <w:i/>
          <w:iCs/>
          <w:color w:val="000000"/>
          <w:lang w:eastAsia="en-GB"/>
        </w:rPr>
        <w:lastRenderedPageBreak/>
        <w:t>But now,</w:t>
      </w:r>
      <w:r w:rsidRPr="00671F51">
        <w:rPr>
          <w:rFonts w:eastAsia="Times New Roman"/>
          <w:color w:val="000000"/>
          <w:lang w:eastAsia="en-GB"/>
        </w:rPr>
        <w:t xml:space="preserve"> that the goeinge to Church is in the realme of England a playne and an apparaunt signe of a Schysmatyque, that is to saye, </w:t>
      </w:r>
      <w:bookmarkStart w:id="3" w:name="page-34"/>
      <w:r w:rsidRPr="00671F51">
        <w:rPr>
          <w:rFonts w:eastAsia="Times New Roman"/>
          <w:color w:val="000000"/>
          <w:lang w:eastAsia="en-GB"/>
        </w:rPr>
        <w:t xml:space="preserve">of a conformable man (as they call him) to the protesrants proccdings: it is manyfestly to be </w:t>
      </w:r>
      <w:r w:rsidR="00D13469">
        <w:rPr>
          <w:rFonts w:eastAsia="Times New Roman"/>
          <w:noProof/>
          <w:color w:val="000000"/>
          <w:lang w:eastAsia="en-GB"/>
        </w:rPr>
        <w:t>proued</w:t>
      </w:r>
      <w:r w:rsidRPr="00671F51">
        <w:rPr>
          <w:rFonts w:eastAsia="Times New Roman"/>
          <w:color w:val="000000"/>
          <w:lang w:eastAsia="en-GB"/>
        </w:rPr>
        <w:t xml:space="preserve">. First, by the commandement to goe to Church euery holyday, to here seruice, and by the </w:t>
      </w:r>
      <w:r w:rsidR="00D13469">
        <w:rPr>
          <w:rFonts w:eastAsia="Times New Roman"/>
          <w:noProof/>
          <w:color w:val="000000"/>
          <w:lang w:eastAsia="en-GB"/>
        </w:rPr>
        <w:t xml:space="preserve">exaction </w:t>
      </w:r>
      <w:r w:rsidRPr="00671F51">
        <w:rPr>
          <w:rFonts w:eastAsia="Times New Roman"/>
          <w:color w:val="000000"/>
          <w:lang w:eastAsia="en-GB"/>
        </w:rPr>
        <w:t>of the same commaundement. For (that it is the commaunders meaning, by that acte, as by a proper signe, t</w:t>
      </w:r>
      <w:r w:rsidR="00D13469">
        <w:rPr>
          <w:rFonts w:eastAsia="Times New Roman"/>
          <w:color w:val="000000"/>
          <w:lang w:eastAsia="en-GB"/>
        </w:rPr>
        <w:t>o haue men shew themselues conf</w:t>
      </w:r>
      <w:r w:rsidRPr="00671F51">
        <w:rPr>
          <w:rFonts w:eastAsia="Times New Roman"/>
          <w:color w:val="000000"/>
          <w:lang w:eastAsia="en-GB"/>
        </w:rPr>
        <w:t>ormable to that relygion): it cannot be denyed. For otherwise, to what ende are they commaunded vppon such dayes, and at such a certayn tyme, and for suche a purpose to goe thither. Agayn, it is proued by the exaction of this lawe: For when a Catholick doth come before the Commissioners, ther is nothing asked of him, but when he was at Church, and if he wil promise to goe to Church, commonly they account him a sufficient conformable man, (y</w:t>
      </w:r>
      <w:r w:rsidRPr="00671F51">
        <w:rPr>
          <w:rFonts w:eastAsia="Times New Roman"/>
          <w:color w:val="000000"/>
          <w:vertAlign w:val="superscript"/>
          <w:lang w:eastAsia="en-GB"/>
        </w:rPr>
        <w:t>t</w:t>
      </w:r>
      <w:r w:rsidR="00D13469">
        <w:rPr>
          <w:rFonts w:eastAsia="Times New Roman"/>
          <w:color w:val="000000"/>
          <w:lang w:eastAsia="en-GB"/>
        </w:rPr>
        <w:t xml:space="preserve"> is to haue yelded sufficien</w:t>
      </w:r>
      <w:r w:rsidRPr="00671F51">
        <w:rPr>
          <w:rFonts w:eastAsia="Times New Roman"/>
          <w:color w:val="000000"/>
          <w:lang w:eastAsia="en-GB"/>
        </w:rPr>
        <w:t>tly vnto them.) Fu</w:t>
      </w:r>
      <w:r w:rsidR="00D13469">
        <w:rPr>
          <w:rFonts w:eastAsia="Times New Roman"/>
          <w:color w:val="000000"/>
          <w:lang w:eastAsia="en-GB"/>
        </w:rPr>
        <w:t>rthermore, the multitude of them</w:t>
      </w:r>
      <w:r w:rsidRPr="00671F51">
        <w:rPr>
          <w:rFonts w:eastAsia="Times New Roman"/>
          <w:color w:val="000000"/>
          <w:lang w:eastAsia="en-GB"/>
        </w:rPr>
        <w:t xml:space="preserve">, which haue of long tyme abydden imprisonment, and nowe in </w:t>
      </w:r>
      <w:bookmarkEnd w:id="3"/>
      <w:r w:rsidR="00D13469">
        <w:rPr>
          <w:rFonts w:eastAsia="Times New Roman"/>
          <w:color w:val="000000"/>
          <w:lang w:eastAsia="en-GB"/>
        </w:rPr>
        <w:t>greter num</w:t>
      </w:r>
      <w:r w:rsidRPr="00671F51">
        <w:rPr>
          <w:rFonts w:eastAsia="Times New Roman"/>
          <w:color w:val="000000"/>
          <w:lang w:eastAsia="en-GB"/>
        </w:rPr>
        <w:t xml:space="preserve">ber doe for this only thing, in the sight and knowledge, not only of Ingland, but also of al Christendome, and of the enemies of the same in the world besids, doth make this abstayninge from Churche to be a proper and peculier signe </w:t>
      </w:r>
      <w:r w:rsidR="00D13469">
        <w:rPr>
          <w:rFonts w:eastAsia="Times New Roman"/>
          <w:noProof/>
          <w:color w:val="000000"/>
          <w:lang w:eastAsia="en-GB"/>
        </w:rPr>
        <w:t xml:space="preserve">of </w:t>
      </w:r>
      <w:r w:rsidRPr="00671F51">
        <w:rPr>
          <w:rFonts w:eastAsia="Times New Roman"/>
          <w:color w:val="000000"/>
          <w:lang w:eastAsia="en-GB"/>
        </w:rPr>
        <w:t>a true Cathol</w:t>
      </w:r>
      <w:r w:rsidR="00FA7EEF">
        <w:rPr>
          <w:rFonts w:eastAsia="Times New Roman"/>
          <w:color w:val="000000"/>
          <w:lang w:eastAsia="en-GB"/>
        </w:rPr>
        <w:t>i</w:t>
      </w:r>
      <w:r w:rsidRPr="00671F51">
        <w:rPr>
          <w:rFonts w:eastAsia="Times New Roman"/>
          <w:color w:val="000000"/>
          <w:lang w:eastAsia="en-GB"/>
        </w:rPr>
        <w:t>que</w:t>
      </w:r>
      <w:r w:rsidR="00D13469">
        <w:rPr>
          <w:rFonts w:eastAsia="Times New Roman"/>
          <w:color w:val="000000"/>
          <w:lang w:eastAsia="en-GB"/>
        </w:rPr>
        <w:t>...</w:t>
      </w:r>
    </w:p>
    <w:p w:rsidR="00FA7EEF" w:rsidRDefault="00FA7EEF" w:rsidP="00FA7EEF">
      <w:pPr>
        <w:jc w:val="both"/>
        <w:rPr>
          <w:rFonts w:eastAsia="Times New Roman"/>
          <w:color w:val="000000"/>
          <w:lang w:eastAsia="en-GB"/>
        </w:rPr>
      </w:pPr>
    </w:p>
    <w:p w:rsidR="00671F51" w:rsidRPr="00671F51" w:rsidRDefault="00671F51" w:rsidP="00FA7EEF">
      <w:pPr>
        <w:jc w:val="both"/>
        <w:outlineLvl w:val="3"/>
        <w:rPr>
          <w:rFonts w:eastAsia="Times New Roman"/>
          <w:b/>
          <w:bCs/>
          <w:color w:val="000000"/>
          <w:lang w:eastAsia="en-GB"/>
        </w:rPr>
      </w:pPr>
      <w:r w:rsidRPr="00671F51">
        <w:rPr>
          <w:rFonts w:eastAsia="Times New Roman"/>
          <w:b/>
          <w:bCs/>
          <w:color w:val="000000"/>
          <w:lang w:eastAsia="en-GB"/>
        </w:rPr>
        <w:t>The Fourth Reason.</w:t>
      </w:r>
    </w:p>
    <w:p w:rsidR="00D13469" w:rsidRDefault="00671F51" w:rsidP="00FA7EEF">
      <w:pPr>
        <w:jc w:val="both"/>
        <w:rPr>
          <w:rFonts w:eastAsia="Times New Roman"/>
          <w:color w:val="000000"/>
          <w:lang w:eastAsia="en-GB"/>
        </w:rPr>
      </w:pPr>
      <w:r w:rsidRPr="00671F51">
        <w:rPr>
          <w:rFonts w:eastAsia="Times New Roman"/>
          <w:i/>
          <w:iCs/>
          <w:color w:val="000000"/>
          <w:lang w:eastAsia="en-GB"/>
        </w:rPr>
        <w:t>THE fourthe</w:t>
      </w:r>
      <w:r w:rsidRPr="00671F51">
        <w:rPr>
          <w:rFonts w:eastAsia="Times New Roman"/>
          <w:color w:val="000000"/>
          <w:lang w:eastAsia="en-GB"/>
        </w:rPr>
        <w:t xml:space="preserve"> cause, whye a Catholique maye not goe to the Church is, because it is Schisme, and breaking of the vnitie of the Catholick church: The which, howe perillous and dreadefull a thinge it is, all Catholickes doe sufficientlye knowe. For as they firmelye bel</w:t>
      </w:r>
      <w:r w:rsidR="00F331B8">
        <w:rPr>
          <w:rFonts w:eastAsia="Times New Roman"/>
          <w:color w:val="000000"/>
          <w:lang w:eastAsia="en-GB"/>
        </w:rPr>
        <w:t>e</w:t>
      </w:r>
      <w:r w:rsidRPr="00671F51">
        <w:rPr>
          <w:rFonts w:eastAsia="Times New Roman"/>
          <w:color w:val="000000"/>
          <w:lang w:eastAsia="en-GB"/>
        </w:rPr>
        <w:t xml:space="preserve">eue, that to oppugne the visible knowen Church of Christe (as all </w:t>
      </w:r>
      <w:r w:rsidR="00D13469">
        <w:rPr>
          <w:rFonts w:eastAsia="Times New Roman"/>
          <w:noProof/>
          <w:color w:val="000000"/>
          <w:lang w:eastAsia="en-GB"/>
        </w:rPr>
        <w:t xml:space="preserve">heretyques </w:t>
      </w:r>
      <w:r w:rsidRPr="00671F51">
        <w:rPr>
          <w:rFonts w:eastAsia="Times New Roman"/>
          <w:color w:val="000000"/>
          <w:lang w:eastAsia="en-GB"/>
        </w:rPr>
        <w:t>contynuallye doe) is a very wicked and damnable sinne: Euen soe in lyke maner they bel</w:t>
      </w:r>
      <w:r w:rsidR="00F331B8">
        <w:rPr>
          <w:rFonts w:eastAsia="Times New Roman"/>
          <w:color w:val="000000"/>
          <w:lang w:eastAsia="en-GB"/>
        </w:rPr>
        <w:t>e</w:t>
      </w:r>
      <w:r w:rsidRPr="00671F51">
        <w:rPr>
          <w:rFonts w:eastAsia="Times New Roman"/>
          <w:color w:val="000000"/>
          <w:lang w:eastAsia="en-GB"/>
        </w:rPr>
        <w:t xml:space="preserve">eue, that to breake the Unitiye of the same Church, and to make anye rent or disunion in the </w:t>
      </w:r>
      <w:bookmarkStart w:id="4" w:name="page-36"/>
      <w:r w:rsidRPr="00671F51">
        <w:rPr>
          <w:rFonts w:eastAsia="Times New Roman"/>
          <w:color w:val="000000"/>
          <w:lang w:eastAsia="en-GB"/>
        </w:rPr>
        <w:t>same (which is the proper fault of S</w:t>
      </w:r>
      <w:r w:rsidR="00D13469">
        <w:rPr>
          <w:rFonts w:eastAsia="Times New Roman"/>
          <w:color w:val="000000"/>
          <w:lang w:eastAsia="en-GB"/>
        </w:rPr>
        <w:t>chismatykes,) is also damnable...</w:t>
      </w:r>
    </w:p>
    <w:p w:rsidR="00FA7EEF" w:rsidRDefault="00671F51" w:rsidP="00FA7EEF">
      <w:pPr>
        <w:jc w:val="both"/>
        <w:rPr>
          <w:rFonts w:eastAsia="Times New Roman"/>
          <w:color w:val="000000"/>
          <w:lang w:eastAsia="en-GB"/>
        </w:rPr>
      </w:pPr>
      <w:bookmarkStart w:id="5" w:name="page-37"/>
      <w:bookmarkEnd w:id="4"/>
      <w:r w:rsidRPr="00671F51">
        <w:rPr>
          <w:rFonts w:eastAsia="Times New Roman"/>
          <w:color w:val="000000"/>
          <w:lang w:eastAsia="en-GB"/>
        </w:rPr>
        <w:t xml:space="preserve">There is nothinge doeth soe prouocke God as the diuision of the Churche. And albeit we should doe innumerable good deedes, yet notwithstandynge </w:t>
      </w:r>
      <w:bookmarkEnd w:id="5"/>
      <w:r w:rsidRPr="00671F51">
        <w:rPr>
          <w:rFonts w:eastAsia="Times New Roman"/>
          <w:color w:val="000000"/>
          <w:lang w:eastAsia="en-GB"/>
        </w:rPr>
        <w:t>we shall be punished as greuouslye as they were whiche did rende Christe his owne fleshe and bodye, if wee disseuer in peeces the full integrytie and vnytie of the Churche.</w:t>
      </w:r>
      <w:r w:rsidR="00F331B8">
        <w:rPr>
          <w:rFonts w:eastAsia="Times New Roman"/>
          <w:color w:val="000000"/>
          <w:lang w:eastAsia="en-GB"/>
        </w:rPr>
        <w:t xml:space="preserve">.. </w:t>
      </w:r>
      <w:r w:rsidRPr="00671F51">
        <w:rPr>
          <w:rFonts w:eastAsia="Times New Roman"/>
          <w:color w:val="000000"/>
          <w:lang w:eastAsia="en-GB"/>
        </w:rPr>
        <w:t>And thus muche I thought good to saye, (leuing infinyte other thinges that myghte be sayde,) touching the greeuousnes of this sinne of schisme, wherby manye of oure bad Catholiques in Ingland, may s</w:t>
      </w:r>
      <w:r w:rsidR="00F331B8">
        <w:rPr>
          <w:rFonts w:eastAsia="Times New Roman"/>
          <w:color w:val="000000"/>
          <w:lang w:eastAsia="en-GB"/>
        </w:rPr>
        <w:t>e</w:t>
      </w:r>
      <w:r w:rsidRPr="00671F51">
        <w:rPr>
          <w:rFonts w:eastAsia="Times New Roman"/>
          <w:color w:val="000000"/>
          <w:lang w:eastAsia="en-GB"/>
        </w:rPr>
        <w:t>e in some parte, the miserable daungerous case wherin they stande, by sl</w:t>
      </w:r>
      <w:r w:rsidR="00F331B8">
        <w:rPr>
          <w:rFonts w:eastAsia="Times New Roman"/>
          <w:color w:val="000000"/>
          <w:lang w:eastAsia="en-GB"/>
        </w:rPr>
        <w:t>e</w:t>
      </w:r>
      <w:r w:rsidRPr="00671F51">
        <w:rPr>
          <w:rFonts w:eastAsia="Times New Roman"/>
          <w:color w:val="000000"/>
          <w:lang w:eastAsia="en-GB"/>
        </w:rPr>
        <w:t>eping soe careles as they doe, in this sinne.</w:t>
      </w:r>
      <w:r w:rsidR="00FA7EEF">
        <w:rPr>
          <w:rFonts w:eastAsia="Times New Roman"/>
          <w:color w:val="000000"/>
          <w:lang w:eastAsia="en-GB"/>
        </w:rPr>
        <w:t>..</w:t>
      </w:r>
    </w:p>
    <w:p w:rsidR="00671F51" w:rsidRPr="00671F51" w:rsidRDefault="00671F51" w:rsidP="00FA7EEF">
      <w:pPr>
        <w:jc w:val="both"/>
        <w:rPr>
          <w:rFonts w:eastAsia="Times New Roman"/>
          <w:color w:val="000000"/>
          <w:lang w:eastAsia="en-GB"/>
        </w:rPr>
      </w:pPr>
      <w:r w:rsidRPr="00671F51">
        <w:rPr>
          <w:rFonts w:eastAsia="Times New Roman"/>
          <w:color w:val="000000"/>
          <w:lang w:eastAsia="en-GB"/>
        </w:rPr>
        <w:t xml:space="preserve"> </w:t>
      </w:r>
    </w:p>
    <w:p w:rsidR="00671F51" w:rsidRPr="00671F51" w:rsidRDefault="00671F51" w:rsidP="00FA7EEF">
      <w:pPr>
        <w:jc w:val="both"/>
        <w:outlineLvl w:val="3"/>
        <w:rPr>
          <w:rFonts w:eastAsia="Times New Roman"/>
          <w:b/>
          <w:bCs/>
          <w:color w:val="000000"/>
          <w:lang w:eastAsia="en-GB"/>
        </w:rPr>
      </w:pPr>
      <w:r w:rsidRPr="00671F51">
        <w:rPr>
          <w:rFonts w:eastAsia="Times New Roman"/>
          <w:b/>
          <w:bCs/>
          <w:color w:val="000000"/>
          <w:lang w:eastAsia="en-GB"/>
        </w:rPr>
        <w:t>The Fifte Reason.</w:t>
      </w:r>
    </w:p>
    <w:p w:rsidR="00671F51" w:rsidRDefault="00671F51" w:rsidP="00FA7EEF">
      <w:pPr>
        <w:jc w:val="both"/>
        <w:rPr>
          <w:rFonts w:eastAsia="Times New Roman"/>
          <w:color w:val="000000"/>
          <w:lang w:eastAsia="en-GB"/>
        </w:rPr>
      </w:pPr>
      <w:r w:rsidRPr="00671F51">
        <w:rPr>
          <w:rFonts w:eastAsia="Times New Roman"/>
          <w:i/>
          <w:iCs/>
          <w:color w:val="000000"/>
          <w:lang w:eastAsia="en-GB"/>
        </w:rPr>
        <w:t>The fifte</w:t>
      </w:r>
      <w:r w:rsidRPr="00671F51">
        <w:rPr>
          <w:rFonts w:eastAsia="Times New Roman"/>
          <w:color w:val="000000"/>
          <w:lang w:eastAsia="en-GB"/>
        </w:rPr>
        <w:t xml:space="preserve"> reason, wherefore a Catholicke may not goe to the Church of those of the contrarye religion, is, for feare lest his presence may be interpreted by God to be consent vnto their doing: and soe he be made partaker of their punishment. Concerning which we must vnderstand, that of al the enemies that God hath in this world, there is none in soe hyghe displeasure with him, as he who once knowinge the trueth, and beinge receaued into his house (the Catholicke Church) runneth out agayne, and by newe deuised doctrines, vexeth and </w:t>
      </w:r>
      <w:bookmarkStart w:id="6" w:name="page-47"/>
      <w:r w:rsidRPr="00671F51">
        <w:rPr>
          <w:rFonts w:eastAsia="Times New Roman"/>
          <w:color w:val="000000"/>
          <w:lang w:eastAsia="en-GB"/>
        </w:rPr>
        <w:t>molesteth the same, being not onelye the house (as I haue sayd) of Christ, but also his spouse, nay, his owne body. hich sorte of men, the scripture calleth, Heretyckes: whose cursse and reprobation in this life, is more greauous then anye other sinne whatsoeuer: and the damnation for the tyme to come more intollerable.</w:t>
      </w:r>
      <w:bookmarkEnd w:id="6"/>
      <w:r w:rsidR="00F331B8">
        <w:rPr>
          <w:rFonts w:eastAsia="Times New Roman"/>
          <w:color w:val="000000"/>
          <w:lang w:eastAsia="en-GB"/>
        </w:rPr>
        <w:t>..</w:t>
      </w:r>
    </w:p>
    <w:p w:rsidR="00FA7EEF" w:rsidRPr="00671F51" w:rsidRDefault="00FA7EEF" w:rsidP="00FA7EEF">
      <w:pPr>
        <w:jc w:val="both"/>
        <w:rPr>
          <w:rFonts w:eastAsia="Times New Roman"/>
          <w:color w:val="000000"/>
          <w:lang w:eastAsia="en-GB"/>
        </w:rPr>
      </w:pPr>
    </w:p>
    <w:p w:rsidR="00671F51" w:rsidRPr="00671F51" w:rsidRDefault="00671F51" w:rsidP="00FA7EEF">
      <w:pPr>
        <w:jc w:val="both"/>
        <w:outlineLvl w:val="3"/>
        <w:rPr>
          <w:rFonts w:eastAsia="Times New Roman"/>
          <w:b/>
          <w:bCs/>
          <w:color w:val="000000"/>
          <w:lang w:eastAsia="en-GB"/>
        </w:rPr>
      </w:pPr>
      <w:bookmarkStart w:id="7" w:name="page-51"/>
      <w:r w:rsidRPr="00671F51">
        <w:rPr>
          <w:rFonts w:eastAsia="Times New Roman"/>
          <w:b/>
          <w:bCs/>
          <w:color w:val="000000"/>
          <w:lang w:eastAsia="en-GB"/>
        </w:rPr>
        <w:t>THE Syxth Reason.</w:t>
      </w:r>
    </w:p>
    <w:p w:rsidR="007A0A36" w:rsidRDefault="00671F51" w:rsidP="00FA7EEF">
      <w:pPr>
        <w:jc w:val="both"/>
        <w:rPr>
          <w:rFonts w:eastAsia="Times New Roman"/>
          <w:color w:val="000000"/>
          <w:lang w:eastAsia="en-GB"/>
        </w:rPr>
      </w:pPr>
      <w:r w:rsidRPr="00671F51">
        <w:rPr>
          <w:rFonts w:eastAsia="Times New Roman"/>
          <w:i/>
          <w:iCs/>
          <w:color w:val="000000"/>
          <w:lang w:eastAsia="en-GB"/>
        </w:rPr>
        <w:t>THE Sixth cause,</w:t>
      </w:r>
      <w:r w:rsidRPr="00671F51">
        <w:rPr>
          <w:rFonts w:eastAsia="Times New Roman"/>
          <w:color w:val="000000"/>
          <w:lang w:eastAsia="en-GB"/>
        </w:rPr>
        <w:t xml:space="preserve"> why a Catholique may not come to Churche, is, because he cannot come without dissimulation. The which, in matters of Conscience and religion, is trecherie to God almightie, and a very dangerous matter. For as the worthye </w:t>
      </w:r>
      <w:bookmarkEnd w:id="7"/>
      <w:r w:rsidRPr="00671F51">
        <w:rPr>
          <w:rFonts w:eastAsia="Times New Roman"/>
          <w:color w:val="000000"/>
          <w:lang w:eastAsia="en-GB"/>
        </w:rPr>
        <w:t xml:space="preserve">Father S. Ambrose saythe. </w:t>
      </w:r>
      <w:r w:rsidRPr="00671F51">
        <w:rPr>
          <w:rFonts w:eastAsia="Times New Roman"/>
          <w:i/>
          <w:iCs/>
          <w:color w:val="000000"/>
          <w:lang w:eastAsia="en-GB"/>
        </w:rPr>
        <w:t xml:space="preserve">It maye be lawful somtimes in a monye matter, to hould thy peace, but in Gods cause, where </w:t>
      </w:r>
      <w:r w:rsidRPr="00671F51">
        <w:rPr>
          <w:rFonts w:eastAsia="Times New Roman"/>
          <w:i/>
          <w:iCs/>
          <w:color w:val="000000"/>
          <w:lang w:eastAsia="en-GB"/>
        </w:rPr>
        <w:lastRenderedPageBreak/>
        <w:t>there is danger in comunicating with his enemies, to dissemble only, is no smal sinne.</w:t>
      </w:r>
      <w:r w:rsidRPr="00671F51">
        <w:rPr>
          <w:rFonts w:eastAsia="Times New Roman"/>
          <w:color w:val="000000"/>
          <w:lang w:eastAsia="en-GB"/>
        </w:rPr>
        <w:t xml:space="preserve"> The reason wher of, is that sore saying of Christs owne mouth. </w:t>
      </w:r>
      <w:r w:rsidRPr="00671F51">
        <w:rPr>
          <w:rFonts w:eastAsia="Times New Roman"/>
          <w:i/>
          <w:iCs/>
          <w:color w:val="000000"/>
          <w:lang w:eastAsia="en-GB"/>
        </w:rPr>
        <w:t>He that is not with me, is againste me.</w:t>
      </w:r>
      <w:r w:rsidRPr="00671F51">
        <w:rPr>
          <w:rFonts w:eastAsia="Times New Roman"/>
          <w:color w:val="000000"/>
          <w:lang w:eastAsia="en-GB"/>
        </w:rPr>
        <w:t xml:space="preserve"> As though he had sayd. He that dissembleth, &amp; knowing me and my cause to be opressed, houldeth his peace, &amp; defendeth me not, I will houlde him in the number of my enemies, that are against me. According to the which rule of Christe, S. Iohn (which wel knewe the inward &amp; secrete meaning of Christe,) speaking of certayne Noble men and Gentle men of Iurye. </w:t>
      </w:r>
      <w:r w:rsidRPr="00671F51">
        <w:rPr>
          <w:rFonts w:eastAsia="Times New Roman"/>
          <w:i/>
          <w:iCs/>
          <w:color w:val="000000"/>
          <w:lang w:eastAsia="en-GB"/>
        </w:rPr>
        <w:t>(The which did beleue in Christe, but durst not confesse him openly for feare of the Iewes.)</w:t>
      </w:r>
      <w:r w:rsidR="00F331B8">
        <w:rPr>
          <w:rFonts w:eastAsia="Times New Roman"/>
          <w:color w:val="000000"/>
          <w:lang w:eastAsia="en-GB"/>
        </w:rPr>
        <w:t xml:space="preserve"> Condem neth them of a great &amp; dam</w:t>
      </w:r>
      <w:r w:rsidRPr="00671F51">
        <w:rPr>
          <w:rFonts w:eastAsia="Times New Roman"/>
          <w:color w:val="000000"/>
          <w:lang w:eastAsia="en-GB"/>
        </w:rPr>
        <w:t>nable mort</w:t>
      </w:r>
      <w:r w:rsidR="00F331B8">
        <w:rPr>
          <w:rFonts w:eastAsia="Times New Roman"/>
          <w:color w:val="000000"/>
          <w:lang w:eastAsia="en-GB"/>
        </w:rPr>
        <w:t>all sinne against the firste com</w:t>
      </w:r>
      <w:r w:rsidRPr="00671F51">
        <w:rPr>
          <w:rFonts w:eastAsia="Times New Roman"/>
          <w:color w:val="000000"/>
          <w:lang w:eastAsia="en-GB"/>
        </w:rPr>
        <w:t>mandemente, forthe same: sayinge, that by this acte, they shewed that they loued the glory of men, more then the</w:t>
      </w:r>
      <w:r w:rsidR="00F331B8">
        <w:rPr>
          <w:rFonts w:eastAsia="Times New Roman"/>
          <w:color w:val="000000"/>
          <w:lang w:eastAsia="en-GB"/>
        </w:rPr>
        <w:t xml:space="preserve"> glory of God. By the which exam</w:t>
      </w:r>
      <w:r w:rsidRPr="00671F51">
        <w:rPr>
          <w:rFonts w:eastAsia="Times New Roman"/>
          <w:color w:val="000000"/>
          <w:lang w:eastAsia="en-GB"/>
        </w:rPr>
        <w:t>ple, we s</w:t>
      </w:r>
      <w:r w:rsidR="00F331B8">
        <w:rPr>
          <w:rFonts w:eastAsia="Times New Roman"/>
          <w:color w:val="000000"/>
          <w:lang w:eastAsia="en-GB"/>
        </w:rPr>
        <w:t>e</w:t>
      </w:r>
      <w:r w:rsidRPr="00671F51">
        <w:rPr>
          <w:rFonts w:eastAsia="Times New Roman"/>
          <w:color w:val="000000"/>
          <w:lang w:eastAsia="en-GB"/>
        </w:rPr>
        <w:t xml:space="preserve">e, </w:t>
      </w:r>
      <w:r w:rsidR="00F331B8">
        <w:rPr>
          <w:rFonts w:eastAsia="Times New Roman"/>
          <w:color w:val="000000"/>
          <w:lang w:eastAsia="en-GB"/>
        </w:rPr>
        <w:t>that we do</w:t>
      </w:r>
      <w:bookmarkStart w:id="8" w:name="page-52"/>
      <w:r w:rsidR="00F331B8">
        <w:rPr>
          <w:rFonts w:eastAsia="Times New Roman"/>
          <w:color w:val="000000"/>
          <w:lang w:eastAsia="en-GB"/>
        </w:rPr>
        <w:t xml:space="preserve"> </w:t>
      </w:r>
      <w:r w:rsidRPr="00671F51">
        <w:rPr>
          <w:rFonts w:eastAsia="Times New Roman"/>
          <w:color w:val="000000"/>
          <w:lang w:eastAsia="en-GB"/>
        </w:rPr>
        <w:t>wilfully dishonour God, and consequently commit damnable treason against him, when we do for any feare or other temporal respecte, dissemble our faith, and hould our peace against our consciences.</w:t>
      </w:r>
      <w:r w:rsidR="00F331B8">
        <w:rPr>
          <w:rFonts w:eastAsia="Times New Roman"/>
          <w:color w:val="000000"/>
          <w:lang w:eastAsia="en-GB"/>
        </w:rPr>
        <w:t>..</w:t>
      </w:r>
      <w:r w:rsidRPr="00671F51">
        <w:rPr>
          <w:rFonts w:eastAsia="Times New Roman"/>
          <w:color w:val="000000"/>
          <w:lang w:eastAsia="en-GB"/>
        </w:rPr>
        <w:t xml:space="preserve"> </w:t>
      </w:r>
      <w:r w:rsidR="007A0A36">
        <w:rPr>
          <w:rFonts w:eastAsia="Times New Roman"/>
          <w:color w:val="000000"/>
          <w:lang w:eastAsia="en-GB"/>
        </w:rPr>
        <w:t xml:space="preserve"> </w:t>
      </w:r>
      <w:r w:rsidRPr="00671F51">
        <w:rPr>
          <w:rFonts w:eastAsia="Times New Roman"/>
          <w:color w:val="000000"/>
          <w:lang w:eastAsia="en-GB"/>
        </w:rPr>
        <w:t xml:space="preserve">S. Austin sayeth. </w:t>
      </w:r>
      <w:r w:rsidRPr="00671F51">
        <w:rPr>
          <w:rFonts w:eastAsia="Times New Roman"/>
          <w:i/>
          <w:iCs/>
          <w:color w:val="000000"/>
          <w:lang w:eastAsia="en-GB"/>
        </w:rPr>
        <w:t>We can not be saued out of this wicked and malignant world, excepte we endeuoring to saue our neighbours (besides beleeuing) do also professe our fayth by mouthe, which we bere in our harts, the which fayth of ours, we must prouyde by godlye and warye watchfulnes, that it be not in any respect hurt or violated, by the craftye subtletye of Hereticks.</w:t>
      </w:r>
      <w:r w:rsidRPr="00671F51">
        <w:rPr>
          <w:rFonts w:eastAsia="Times New Roman"/>
          <w:color w:val="000000"/>
          <w:lang w:eastAsia="en-GB"/>
        </w:rPr>
        <w:t xml:space="preserve"> Note his admonition, let it not be in any respect violated with craftye subtiltye. As for example, by causing a man to yelde a litle against his co~science to goe once to Church, to staye </w:t>
      </w:r>
      <w:bookmarkEnd w:id="8"/>
      <w:r w:rsidRPr="00671F51">
        <w:rPr>
          <w:rFonts w:eastAsia="Times New Roman"/>
          <w:color w:val="000000"/>
          <w:lang w:eastAsia="en-GB"/>
        </w:rPr>
        <w:t>but a litle there, to haue Seruice in his owne house, or the lyke: In the w</w:t>
      </w:r>
      <w:r w:rsidR="007A0A36">
        <w:rPr>
          <w:rFonts w:eastAsia="Times New Roman"/>
          <w:color w:val="000000"/>
          <w:lang w:eastAsia="en-GB"/>
        </w:rPr>
        <w:t>hich, if a man might say (as com</w:t>
      </w:r>
      <w:r w:rsidRPr="00671F51">
        <w:rPr>
          <w:rFonts w:eastAsia="Times New Roman"/>
          <w:color w:val="000000"/>
          <w:lang w:eastAsia="en-GB"/>
        </w:rPr>
        <w:t>monlye they doe say in euil meats) that a litle, wil doe but a litle hurte, it were more tollerable. But s</w:t>
      </w:r>
      <w:r w:rsidR="00F331B8">
        <w:rPr>
          <w:rFonts w:eastAsia="Times New Roman"/>
          <w:color w:val="000000"/>
          <w:lang w:eastAsia="en-GB"/>
        </w:rPr>
        <w:t>e</w:t>
      </w:r>
      <w:r w:rsidRPr="00671F51">
        <w:rPr>
          <w:rFonts w:eastAsia="Times New Roman"/>
          <w:color w:val="000000"/>
          <w:lang w:eastAsia="en-GB"/>
        </w:rPr>
        <w:t>eing the matter standeth as it doth, in poys</w:t>
      </w:r>
      <w:r w:rsidR="007A0A36">
        <w:rPr>
          <w:rFonts w:eastAsia="Times New Roman"/>
          <w:color w:val="000000"/>
          <w:lang w:eastAsia="en-GB"/>
        </w:rPr>
        <w:t>ons, wherof euerye litle dram</w:t>
      </w:r>
      <w:r w:rsidRPr="00671F51">
        <w:rPr>
          <w:rFonts w:eastAsia="Times New Roman"/>
          <w:color w:val="000000"/>
          <w:lang w:eastAsia="en-GB"/>
        </w:rPr>
        <w:t>me wil be thy bane: No maruel though men shewe them selues more scrupulous.</w:t>
      </w:r>
      <w:r w:rsidR="007A0A36">
        <w:rPr>
          <w:rFonts w:eastAsia="Times New Roman"/>
          <w:color w:val="000000"/>
          <w:lang w:eastAsia="en-GB"/>
        </w:rPr>
        <w:t>..</w:t>
      </w:r>
    </w:p>
    <w:p w:rsidR="00FA7EEF" w:rsidRDefault="00FA7EEF" w:rsidP="00FA7EEF">
      <w:pPr>
        <w:jc w:val="both"/>
        <w:rPr>
          <w:rFonts w:eastAsia="Times New Roman"/>
          <w:color w:val="000000"/>
          <w:lang w:eastAsia="en-GB"/>
        </w:rPr>
      </w:pPr>
    </w:p>
    <w:p w:rsidR="00671F51" w:rsidRPr="00671F51" w:rsidRDefault="00671F51" w:rsidP="00FA7EEF">
      <w:pPr>
        <w:jc w:val="both"/>
        <w:rPr>
          <w:rFonts w:eastAsia="Times New Roman"/>
          <w:color w:val="000000"/>
          <w:lang w:eastAsia="en-GB"/>
        </w:rPr>
      </w:pPr>
      <w:bookmarkStart w:id="9" w:name="page-55"/>
      <w:r w:rsidRPr="00671F51">
        <w:rPr>
          <w:rFonts w:eastAsia="Times New Roman"/>
          <w:color w:val="000000"/>
          <w:lang w:eastAsia="en-GB"/>
        </w:rPr>
        <w:t>And yet many a thousand now in England, being as throughly perswaded in hart of, y</w:t>
      </w:r>
      <w:r w:rsidRPr="00671F51">
        <w:rPr>
          <w:rFonts w:eastAsia="Times New Roman"/>
          <w:color w:val="000000"/>
          <w:vertAlign w:val="superscript"/>
          <w:lang w:eastAsia="en-GB"/>
        </w:rPr>
        <w:t>t</w:t>
      </w:r>
      <w:r w:rsidRPr="00671F51">
        <w:rPr>
          <w:rFonts w:eastAsia="Times New Roman"/>
          <w:color w:val="000000"/>
          <w:lang w:eastAsia="en-GB"/>
        </w:rPr>
        <w:t xml:space="preserve"> trueth of the Catholique relygion as the Apostl</w:t>
      </w:r>
      <w:r w:rsidR="007A0A36">
        <w:rPr>
          <w:rFonts w:eastAsia="Times New Roman"/>
          <w:color w:val="000000"/>
          <w:lang w:eastAsia="en-GB"/>
        </w:rPr>
        <w:t>es &amp; other Christian</w:t>
      </w:r>
      <w:r w:rsidRPr="00671F51">
        <w:rPr>
          <w:rFonts w:eastAsia="Times New Roman"/>
          <w:color w:val="000000"/>
          <w:lang w:eastAsia="en-GB"/>
        </w:rPr>
        <w:t>s at y</w:t>
      </w:r>
      <w:r w:rsidRPr="00671F51">
        <w:rPr>
          <w:rFonts w:eastAsia="Times New Roman"/>
          <w:color w:val="000000"/>
          <w:vertAlign w:val="superscript"/>
          <w:lang w:eastAsia="en-GB"/>
        </w:rPr>
        <w:t>t</w:t>
      </w:r>
      <w:r w:rsidRPr="00671F51">
        <w:rPr>
          <w:rFonts w:eastAsia="Times New Roman"/>
          <w:color w:val="000000"/>
          <w:lang w:eastAsia="en-GB"/>
        </w:rPr>
        <w:t xml:space="preserve"> time were of theirs, are content notwithstanding, to heare, digest, admit, &amp; execute, al, or most parte of these things recited, contrarie to the sayd religion. And yet besids al this (which is more to be wondred at) they are no</w:t>
      </w:r>
      <w:r w:rsidR="007A0A36">
        <w:rPr>
          <w:rFonts w:eastAsia="Times New Roman"/>
          <w:color w:val="000000"/>
          <w:lang w:eastAsia="en-GB"/>
        </w:rPr>
        <w:t>t ashamed to perswade them</w:t>
      </w:r>
      <w:r w:rsidRPr="00671F51">
        <w:rPr>
          <w:rFonts w:eastAsia="Times New Roman"/>
          <w:color w:val="000000"/>
          <w:lang w:eastAsia="en-GB"/>
        </w:rPr>
        <w:t xml:space="preserve"> selues that they shal one day come to that glory wher in the Apostles now are. But this is desperate presu</w:t>
      </w:r>
      <w:r w:rsidR="007A0A36">
        <w:rPr>
          <w:rFonts w:eastAsia="Times New Roman"/>
          <w:color w:val="000000"/>
          <w:lang w:eastAsia="en-GB"/>
        </w:rPr>
        <w:t>m</w:t>
      </w:r>
      <w:r w:rsidRPr="00671F51">
        <w:rPr>
          <w:rFonts w:eastAsia="Times New Roman"/>
          <w:color w:val="000000"/>
          <w:lang w:eastAsia="en-GB"/>
        </w:rPr>
        <w:t>ption. And therfor we s</w:t>
      </w:r>
      <w:r w:rsidR="00F331B8">
        <w:rPr>
          <w:rFonts w:eastAsia="Times New Roman"/>
          <w:color w:val="000000"/>
          <w:lang w:eastAsia="en-GB"/>
        </w:rPr>
        <w:t>e</w:t>
      </w:r>
      <w:r w:rsidRPr="00671F51">
        <w:rPr>
          <w:rFonts w:eastAsia="Times New Roman"/>
          <w:color w:val="000000"/>
          <w:lang w:eastAsia="en-GB"/>
        </w:rPr>
        <w:t xml:space="preserve">e what a iust cause this is, for a Catholique to resuse to come to the churches of the contrary religion. </w:t>
      </w:r>
    </w:p>
    <w:p w:rsidR="00671F51" w:rsidRPr="00671F51" w:rsidRDefault="00671F51" w:rsidP="00FA7EEF">
      <w:pPr>
        <w:jc w:val="both"/>
        <w:rPr>
          <w:rFonts w:eastAsia="Times New Roman"/>
          <w:color w:val="000000"/>
          <w:lang w:eastAsia="en-GB"/>
        </w:rPr>
      </w:pPr>
      <w:r w:rsidRPr="00671F51">
        <w:rPr>
          <w:rFonts w:eastAsia="Times New Roman"/>
          <w:color w:val="000000"/>
          <w:lang w:eastAsia="en-GB"/>
        </w:rPr>
        <w:br/>
      </w:r>
    </w:p>
    <w:p w:rsidR="00671F51" w:rsidRPr="00671F51" w:rsidRDefault="00671F51" w:rsidP="00FA7EEF">
      <w:pPr>
        <w:jc w:val="both"/>
        <w:outlineLvl w:val="3"/>
        <w:rPr>
          <w:rFonts w:eastAsia="Times New Roman"/>
          <w:b/>
          <w:bCs/>
          <w:color w:val="000000"/>
          <w:lang w:eastAsia="en-GB"/>
        </w:rPr>
      </w:pPr>
      <w:r w:rsidRPr="00671F51">
        <w:rPr>
          <w:rFonts w:eastAsia="Times New Roman"/>
          <w:b/>
          <w:bCs/>
          <w:color w:val="000000"/>
          <w:lang w:eastAsia="en-GB"/>
        </w:rPr>
        <w:t>THE Seuenth Reason.</w:t>
      </w:r>
    </w:p>
    <w:p w:rsidR="007A0A36" w:rsidRDefault="00671F51" w:rsidP="00FA7EEF">
      <w:pPr>
        <w:jc w:val="both"/>
        <w:rPr>
          <w:rFonts w:eastAsia="Times New Roman"/>
          <w:color w:val="000000"/>
          <w:lang w:eastAsia="en-GB"/>
        </w:rPr>
      </w:pPr>
      <w:r w:rsidRPr="00671F51">
        <w:rPr>
          <w:rFonts w:eastAsia="Times New Roman"/>
          <w:i/>
          <w:iCs/>
          <w:color w:val="000000"/>
          <w:lang w:eastAsia="en-GB"/>
        </w:rPr>
        <w:t>THE Seuenth Reason,</w:t>
      </w:r>
      <w:r w:rsidRPr="00671F51">
        <w:rPr>
          <w:rFonts w:eastAsia="Times New Roman"/>
          <w:color w:val="000000"/>
          <w:lang w:eastAsia="en-GB"/>
        </w:rPr>
        <w:t xml:space="preserve"> why a Catholick </w:t>
      </w:r>
      <w:r w:rsidR="007A0A36">
        <w:rPr>
          <w:rFonts w:eastAsia="Times New Roman"/>
          <w:color w:val="000000"/>
          <w:lang w:eastAsia="en-GB"/>
        </w:rPr>
        <w:t>may not yeld to come the pro</w:t>
      </w:r>
      <w:r w:rsidRPr="00671F51">
        <w:rPr>
          <w:rFonts w:eastAsia="Times New Roman"/>
          <w:color w:val="000000"/>
          <w:lang w:eastAsia="en-GB"/>
        </w:rPr>
        <w:t xml:space="preserve">testantes churches is, because the seruice which </w:t>
      </w:r>
      <w:bookmarkEnd w:id="9"/>
      <w:r w:rsidRPr="00671F51">
        <w:rPr>
          <w:rFonts w:eastAsia="Times New Roman"/>
          <w:color w:val="000000"/>
          <w:lang w:eastAsia="en-GB"/>
        </w:rPr>
        <w:t>they vse, is nought and dishonerable to G</w:t>
      </w:r>
      <w:r w:rsidR="007A0A36">
        <w:rPr>
          <w:rFonts w:eastAsia="Times New Roman"/>
          <w:color w:val="000000"/>
          <w:lang w:eastAsia="en-GB"/>
        </w:rPr>
        <w:t>od, and therfore, no man can com</w:t>
      </w:r>
      <w:r w:rsidRPr="00671F51">
        <w:rPr>
          <w:rFonts w:eastAsia="Times New Roman"/>
          <w:color w:val="000000"/>
          <w:lang w:eastAsia="en-GB"/>
        </w:rPr>
        <w:t xml:space="preserve">e to it, or heare it, or </w:t>
      </w:r>
      <w:r w:rsidR="007A0A36">
        <w:rPr>
          <w:rFonts w:eastAsia="Times New Roman"/>
          <w:color w:val="000000"/>
          <w:lang w:eastAsia="en-GB"/>
        </w:rPr>
        <w:t>seme to alow of it by his presen</w:t>
      </w:r>
      <w:r w:rsidRPr="00671F51">
        <w:rPr>
          <w:rFonts w:eastAsia="Times New Roman"/>
          <w:color w:val="000000"/>
          <w:lang w:eastAsia="en-GB"/>
        </w:rPr>
        <w:t>ce, without great offence to God. Nether</w:t>
      </w:r>
      <w:r w:rsidR="007A0A36">
        <w:rPr>
          <w:rFonts w:eastAsia="Times New Roman"/>
          <w:color w:val="000000"/>
          <w:lang w:eastAsia="en-GB"/>
        </w:rPr>
        <w:t xml:space="preserve"> is it sufficient to say (as com</w:t>
      </w:r>
      <w:r w:rsidRPr="00671F51">
        <w:rPr>
          <w:rFonts w:eastAsia="Times New Roman"/>
          <w:color w:val="000000"/>
          <w:lang w:eastAsia="en-GB"/>
        </w:rPr>
        <w:t>monly they vse to say to beguile simple people withal) that it is the Scripture, taken out of the Gospels, Epistles, Psalmes, and the like. For by that argument, the Iewes seruice were good at this daye, which is take</w:t>
      </w:r>
      <w:r w:rsidR="007A0A36">
        <w:rPr>
          <w:rFonts w:eastAsia="Times New Roman"/>
          <w:color w:val="000000"/>
          <w:lang w:eastAsia="en-GB"/>
        </w:rPr>
        <w:t>n</w:t>
      </w:r>
      <w:r w:rsidRPr="00671F51">
        <w:rPr>
          <w:rFonts w:eastAsia="Times New Roman"/>
          <w:color w:val="000000"/>
          <w:lang w:eastAsia="en-GB"/>
        </w:rPr>
        <w:t xml:space="preserve"> out of the ould Testement: and al heretiques seruice thateuer was, semed to be nothing but Scriptures. For, as S. Austen in diuers places noteth, it was alwayes y</w:t>
      </w:r>
      <w:r w:rsidRPr="00671F51">
        <w:rPr>
          <w:rFonts w:eastAsia="Times New Roman"/>
          <w:color w:val="000000"/>
          <w:vertAlign w:val="superscript"/>
          <w:lang w:eastAsia="en-GB"/>
        </w:rPr>
        <w:t>e</w:t>
      </w:r>
      <w:r w:rsidRPr="00671F51">
        <w:rPr>
          <w:rFonts w:eastAsia="Times New Roman"/>
          <w:color w:val="000000"/>
          <w:lang w:eastAsia="en-GB"/>
        </w:rPr>
        <w:t xml:space="preserve"> fashion of heretiks to haue Scripture in their mouthe, &amp; to cleue only to Scriptures, and to refuse traditions as inuentions of men. And we reade of the arian heretiques, how they were wont to singe Psalmes in the stretes of Constantinople, therby to allure the people to them. And yet we may not say, that their </w:t>
      </w:r>
      <w:r w:rsidR="007A0A36">
        <w:rPr>
          <w:rFonts w:eastAsia="Times New Roman"/>
          <w:color w:val="000000"/>
          <w:lang w:eastAsia="en-GB"/>
        </w:rPr>
        <w:t>seruice was good: like as we can</w:t>
      </w:r>
      <w:r w:rsidRPr="00671F51">
        <w:rPr>
          <w:rFonts w:eastAsia="Times New Roman"/>
          <w:color w:val="000000"/>
          <w:lang w:eastAsia="en-GB"/>
        </w:rPr>
        <w:t xml:space="preserve">not say that the deuils talke was good with Christ </w:t>
      </w:r>
      <w:bookmarkStart w:id="10" w:name="page-56"/>
      <w:r w:rsidRPr="00671F51">
        <w:rPr>
          <w:rFonts w:eastAsia="Times New Roman"/>
          <w:color w:val="000000"/>
          <w:lang w:eastAsia="en-GB"/>
        </w:rPr>
        <w:t>albeit it were decked with allegation of scripture, and other sw</w:t>
      </w:r>
      <w:r w:rsidR="00F331B8">
        <w:rPr>
          <w:rFonts w:eastAsia="Times New Roman"/>
          <w:color w:val="000000"/>
          <w:lang w:eastAsia="en-GB"/>
        </w:rPr>
        <w:t>e</w:t>
      </w:r>
      <w:r w:rsidRPr="00671F51">
        <w:rPr>
          <w:rFonts w:eastAsia="Times New Roman"/>
          <w:color w:val="000000"/>
          <w:lang w:eastAsia="en-GB"/>
        </w:rPr>
        <w:t>ete words. Although therfore their seruice be ful of scripture, it is noe good argument that it is therfore infallible good.</w:t>
      </w:r>
      <w:r w:rsidR="007A0A36">
        <w:rPr>
          <w:rFonts w:eastAsia="Times New Roman"/>
          <w:color w:val="000000"/>
          <w:lang w:eastAsia="en-GB"/>
        </w:rPr>
        <w:t>..</w:t>
      </w:r>
    </w:p>
    <w:p w:rsidR="00FA7EEF" w:rsidRDefault="00671F51" w:rsidP="00FA7EEF">
      <w:pPr>
        <w:jc w:val="both"/>
        <w:rPr>
          <w:rFonts w:eastAsia="Times New Roman"/>
          <w:color w:val="000000"/>
          <w:lang w:eastAsia="en-GB"/>
        </w:rPr>
      </w:pPr>
      <w:r w:rsidRPr="00671F51">
        <w:rPr>
          <w:rFonts w:eastAsia="Times New Roman"/>
          <w:color w:val="000000"/>
          <w:lang w:eastAsia="en-GB"/>
        </w:rPr>
        <w:t xml:space="preserve"> </w:t>
      </w:r>
      <w:bookmarkStart w:id="11" w:name="page-57"/>
      <w:bookmarkEnd w:id="10"/>
      <w:r w:rsidRPr="00671F51">
        <w:rPr>
          <w:rFonts w:eastAsia="Times New Roman"/>
          <w:color w:val="000000"/>
          <w:lang w:eastAsia="en-GB"/>
        </w:rPr>
        <w:t xml:space="preserve">But now to shew wherein the Protestants seruice is euil, it were sufficient to say, that it is deuised of them selues, and altogether different from al the seruice of Christendome besids: </w:t>
      </w:r>
      <w:r w:rsidRPr="00671F51">
        <w:rPr>
          <w:rFonts w:eastAsia="Times New Roman"/>
          <w:color w:val="000000"/>
          <w:lang w:eastAsia="en-GB"/>
        </w:rPr>
        <w:lastRenderedPageBreak/>
        <w:t xml:space="preserve">and therefore not to be receaued by Catholickes, with whom they deale too chyldishelye, when they say, their seruice differeth in nothing from the ould Catholicke seruice, but onelye because it is in English: therby thinckinge to make the simple people, to haue the lesse scruple to come to it. The which how false it is, it shal appeare by that which I wil saye hereafter. I myghte also bringe the opinion of all the hotter forte of Protestantes, called the Puritayns, who in wrytinge, sermons, and priuate speache, doe vtterlye condemne, the </w:t>
      </w:r>
      <w:bookmarkEnd w:id="11"/>
      <w:r w:rsidR="007A0A36">
        <w:rPr>
          <w:rFonts w:eastAsia="Times New Roman"/>
          <w:color w:val="000000"/>
          <w:lang w:eastAsia="en-GB"/>
        </w:rPr>
        <w:t>s</w:t>
      </w:r>
      <w:r w:rsidRPr="00671F51">
        <w:rPr>
          <w:rFonts w:eastAsia="Times New Roman"/>
          <w:color w:val="000000"/>
          <w:lang w:eastAsia="en-GB"/>
        </w:rPr>
        <w:t>eruice whiche nowe Protestantes haue, and thereupon doe refrayne from it, as much as Catholicks. But I wil geue more perticuler reasons, as foloweth. First the scripture is read there in false and shameles translations, contayning manifest and wilful corruptions, to drawe it to their owne purposes</w:t>
      </w:r>
      <w:r w:rsidR="007A0A36">
        <w:rPr>
          <w:rFonts w:eastAsia="Times New Roman"/>
          <w:color w:val="000000"/>
          <w:lang w:eastAsia="en-GB"/>
        </w:rPr>
        <w:t xml:space="preserve">... </w:t>
      </w:r>
    </w:p>
    <w:p w:rsidR="00FA7EEF" w:rsidRDefault="00FA7EEF" w:rsidP="00FA7EEF">
      <w:pPr>
        <w:jc w:val="both"/>
        <w:rPr>
          <w:rFonts w:eastAsia="Times New Roman"/>
          <w:color w:val="000000"/>
          <w:lang w:eastAsia="en-GB"/>
        </w:rPr>
      </w:pPr>
    </w:p>
    <w:p w:rsidR="00671F51" w:rsidRDefault="00671F51" w:rsidP="00FA7EEF">
      <w:pPr>
        <w:jc w:val="both"/>
        <w:rPr>
          <w:rFonts w:eastAsia="Times New Roman"/>
          <w:color w:val="000000"/>
          <w:lang w:eastAsia="en-GB"/>
        </w:rPr>
      </w:pPr>
      <w:r w:rsidRPr="00671F51">
        <w:rPr>
          <w:rFonts w:eastAsia="Times New Roman"/>
          <w:i/>
          <w:iCs/>
          <w:color w:val="000000"/>
          <w:lang w:eastAsia="en-GB"/>
        </w:rPr>
        <w:t>Secondly,</w:t>
      </w:r>
      <w:r w:rsidRPr="00671F51">
        <w:rPr>
          <w:rFonts w:eastAsia="Times New Roman"/>
          <w:color w:val="000000"/>
          <w:lang w:eastAsia="en-GB"/>
        </w:rPr>
        <w:t xml:space="preserve"> the seruice that Christians ought only to goe to, shoulde be sayd, as also the Sacramentes administred, by Priestes and such as haue receyued the Sacrament of holy orders, as al the general Councels and Fathers of the Churche, shewe vnto vs.</w:t>
      </w:r>
      <w:r w:rsidR="007A0A36">
        <w:rPr>
          <w:rFonts w:eastAsia="Times New Roman"/>
          <w:color w:val="000000"/>
          <w:lang w:eastAsia="en-GB"/>
        </w:rPr>
        <w:t xml:space="preserve">.. </w:t>
      </w:r>
      <w:r w:rsidRPr="00671F51">
        <w:rPr>
          <w:rFonts w:eastAsia="Times New Roman"/>
          <w:color w:val="000000"/>
          <w:lang w:eastAsia="en-GB"/>
        </w:rPr>
        <w:t>But nowe that ether all, or the moste parte of mynisters of Englande, be m</w:t>
      </w:r>
      <w:r w:rsidR="00F331B8">
        <w:rPr>
          <w:rFonts w:eastAsia="Times New Roman"/>
          <w:color w:val="000000"/>
          <w:lang w:eastAsia="en-GB"/>
        </w:rPr>
        <w:t>e</w:t>
      </w:r>
      <w:r w:rsidRPr="00671F51">
        <w:rPr>
          <w:rFonts w:eastAsia="Times New Roman"/>
          <w:color w:val="000000"/>
          <w:lang w:eastAsia="en-GB"/>
        </w:rPr>
        <w:t xml:space="preserve">ere laye men, </w:t>
      </w:r>
      <w:bookmarkStart w:id="12" w:name="page-59"/>
      <w:r w:rsidRPr="00671F51">
        <w:rPr>
          <w:rFonts w:eastAsia="Times New Roman"/>
          <w:color w:val="000000"/>
          <w:lang w:eastAsia="en-GB"/>
        </w:rPr>
        <w:t>and noe preistes, and consequentlye haue noe authoritie in these thinges, it is euidente for manye causes</w:t>
      </w:r>
      <w:r w:rsidR="007A0A36">
        <w:rPr>
          <w:rFonts w:eastAsia="Times New Roman"/>
          <w:color w:val="000000"/>
          <w:lang w:eastAsia="en-GB"/>
        </w:rPr>
        <w:t xml:space="preserve">... </w:t>
      </w:r>
      <w:r w:rsidRPr="00671F51">
        <w:rPr>
          <w:rFonts w:eastAsia="Times New Roman"/>
          <w:color w:val="000000"/>
          <w:lang w:eastAsia="en-GB"/>
        </w:rPr>
        <w:t xml:space="preserve"> as allso because they are not ordayned by such a Bishoppe and Preist, as the Catholicke Church hath put in that aucthoritye: which admitteth noe man for Bishoppe, which is not ordeyned by imposicion of thr</w:t>
      </w:r>
      <w:r w:rsidR="00F331B8">
        <w:rPr>
          <w:rFonts w:eastAsia="Times New Roman"/>
          <w:color w:val="000000"/>
          <w:lang w:eastAsia="en-GB"/>
        </w:rPr>
        <w:t>e</w:t>
      </w:r>
      <w:r w:rsidRPr="00671F51">
        <w:rPr>
          <w:rFonts w:eastAsia="Times New Roman"/>
          <w:color w:val="000000"/>
          <w:lang w:eastAsia="en-GB"/>
        </w:rPr>
        <w:t>e or two Catholicke Bishoppes handes at the least. Of al which thinges none are to be f</w:t>
      </w:r>
      <w:r w:rsidR="00FA7EEF">
        <w:rPr>
          <w:rFonts w:eastAsia="Times New Roman"/>
          <w:color w:val="000000"/>
          <w:lang w:eastAsia="en-GB"/>
        </w:rPr>
        <w:t>ounde amongest the Protestantes...</w:t>
      </w:r>
    </w:p>
    <w:p w:rsidR="00FA7EEF" w:rsidRPr="00671F51" w:rsidRDefault="00FA7EEF" w:rsidP="00FA7EEF">
      <w:pPr>
        <w:jc w:val="both"/>
        <w:rPr>
          <w:rFonts w:eastAsia="Times New Roman"/>
          <w:color w:val="000000"/>
          <w:lang w:eastAsia="en-GB"/>
        </w:rPr>
      </w:pPr>
    </w:p>
    <w:p w:rsidR="00FA7EEF" w:rsidRDefault="00671F51" w:rsidP="00FA7EEF">
      <w:pPr>
        <w:jc w:val="both"/>
        <w:rPr>
          <w:rFonts w:eastAsia="Times New Roman"/>
          <w:color w:val="000000"/>
          <w:lang w:eastAsia="en-GB"/>
        </w:rPr>
      </w:pPr>
      <w:r w:rsidRPr="00671F51">
        <w:rPr>
          <w:rFonts w:eastAsia="Times New Roman"/>
          <w:color w:val="000000"/>
          <w:lang w:eastAsia="en-GB"/>
        </w:rPr>
        <w:t>Thyrdlye, their seruice is nought, because they haue dyuers false, and blasphemous thinges therein: and that which is yet worse, they soe place those things, as they may s</w:t>
      </w:r>
      <w:r w:rsidR="00F331B8">
        <w:rPr>
          <w:rFonts w:eastAsia="Times New Roman"/>
          <w:color w:val="000000"/>
          <w:lang w:eastAsia="en-GB"/>
        </w:rPr>
        <w:t>e</w:t>
      </w:r>
      <w:r w:rsidRPr="00671F51">
        <w:rPr>
          <w:rFonts w:eastAsia="Times New Roman"/>
          <w:color w:val="000000"/>
          <w:lang w:eastAsia="en-GB"/>
        </w:rPr>
        <w:t xml:space="preserve">eme to the simple, to be verye Scrypture. </w:t>
      </w:r>
      <w:bookmarkEnd w:id="12"/>
      <w:r w:rsidRPr="00671F51">
        <w:rPr>
          <w:rFonts w:eastAsia="Times New Roman"/>
          <w:color w:val="000000"/>
          <w:lang w:eastAsia="en-GB"/>
        </w:rPr>
        <w:t>As for example, In the end of a certayne Geneua Psalme. They praye to God to k</w:t>
      </w:r>
      <w:r w:rsidR="00F331B8">
        <w:rPr>
          <w:rFonts w:eastAsia="Times New Roman"/>
          <w:color w:val="000000"/>
          <w:lang w:eastAsia="en-GB"/>
        </w:rPr>
        <w:t>e</w:t>
      </w:r>
      <w:r w:rsidRPr="00671F51">
        <w:rPr>
          <w:rFonts w:eastAsia="Times New Roman"/>
          <w:color w:val="000000"/>
          <w:lang w:eastAsia="en-GB"/>
        </w:rPr>
        <w:t xml:space="preserve">epe them, from Pope, </w:t>
      </w:r>
      <w:r w:rsidR="007A0A36">
        <w:rPr>
          <w:rFonts w:eastAsia="Times New Roman"/>
          <w:color w:val="000000"/>
          <w:lang w:eastAsia="en-GB"/>
        </w:rPr>
        <w:t>T</w:t>
      </w:r>
      <w:r w:rsidRPr="00671F51">
        <w:rPr>
          <w:rFonts w:eastAsia="Times New Roman"/>
          <w:color w:val="000000"/>
          <w:lang w:eastAsia="en-GB"/>
        </w:rPr>
        <w:t>urcks, and Papistrye, which is blasphemous. First, for ioyninge the supreme minister and substytute of Christ, with the knowen and professed enemye of Christ, and speaking soe contumelyouslye of him, of whom al antiquitye in Christ his Church, hath thought, and spoken soe reuerently</w:t>
      </w:r>
      <w:r w:rsidR="00BA2806">
        <w:rPr>
          <w:rFonts w:eastAsia="Times New Roman"/>
          <w:color w:val="000000"/>
          <w:lang w:eastAsia="en-GB"/>
        </w:rPr>
        <w:t xml:space="preserve">... </w:t>
      </w:r>
      <w:r w:rsidRPr="00671F51">
        <w:rPr>
          <w:rFonts w:eastAsia="Times New Roman"/>
          <w:color w:val="000000"/>
          <w:lang w:eastAsia="en-GB"/>
        </w:rPr>
        <w:t xml:space="preserve">Secondlye, it is blasphemous, for that they praye to be delyuered from Papistrye: meaninge thereby, the Catholique and onelye trewe religion, by the which all men are to be saued. </w:t>
      </w:r>
      <w:bookmarkStart w:id="13" w:name="page-60"/>
      <w:r w:rsidRPr="00671F51">
        <w:rPr>
          <w:rFonts w:eastAsia="Times New Roman"/>
          <w:color w:val="000000"/>
          <w:lang w:eastAsia="en-GB"/>
        </w:rPr>
        <w:t>Thirdlye, because they singe it, and make other simple men to singe it, in the beginning of sermons, and otherwise: as though it were scripture it selfe, and one of Dauids psalmes.</w:t>
      </w:r>
      <w:r w:rsidR="00FA7EEF">
        <w:rPr>
          <w:rFonts w:eastAsia="Times New Roman"/>
          <w:color w:val="000000"/>
          <w:lang w:eastAsia="en-GB"/>
        </w:rPr>
        <w:t>..</w:t>
      </w:r>
    </w:p>
    <w:p w:rsidR="00671F51" w:rsidRPr="00671F51" w:rsidRDefault="00671F51" w:rsidP="00FA7EEF">
      <w:pPr>
        <w:jc w:val="both"/>
        <w:rPr>
          <w:rFonts w:eastAsia="Times New Roman"/>
          <w:color w:val="000000"/>
          <w:lang w:eastAsia="en-GB"/>
        </w:rPr>
      </w:pPr>
      <w:r w:rsidRPr="00671F51">
        <w:rPr>
          <w:rFonts w:eastAsia="Times New Roman"/>
          <w:color w:val="000000"/>
          <w:lang w:eastAsia="en-GB"/>
        </w:rPr>
        <w:t xml:space="preserve"> </w:t>
      </w:r>
    </w:p>
    <w:p w:rsidR="00671F51" w:rsidRPr="00671F51" w:rsidRDefault="00671F51" w:rsidP="00FA7EEF">
      <w:pPr>
        <w:jc w:val="both"/>
        <w:rPr>
          <w:rFonts w:eastAsia="Times New Roman"/>
          <w:color w:val="000000"/>
          <w:lang w:eastAsia="en-GB"/>
        </w:rPr>
      </w:pPr>
      <w:r w:rsidRPr="00671F51">
        <w:rPr>
          <w:rFonts w:eastAsia="Times New Roman"/>
          <w:color w:val="000000"/>
          <w:lang w:eastAsia="en-GB"/>
        </w:rPr>
        <w:t>Fourthly, albeit the Protestantes seruice had not al this euil in it, as it hath: yet were it nought, because it hath not in it, those good things which Christian seruice should haue.</w:t>
      </w:r>
      <w:bookmarkEnd w:id="13"/>
      <w:r w:rsidR="00BA2806">
        <w:rPr>
          <w:rFonts w:eastAsia="Times New Roman"/>
          <w:color w:val="000000"/>
          <w:lang w:eastAsia="en-GB"/>
        </w:rPr>
        <w:t xml:space="preserve">.. </w:t>
      </w:r>
      <w:r w:rsidRPr="00671F51">
        <w:rPr>
          <w:rFonts w:eastAsia="Times New Roman"/>
          <w:color w:val="000000"/>
          <w:lang w:eastAsia="en-GB"/>
        </w:rPr>
        <w:t>they haue lefte out the ch</w:t>
      </w:r>
      <w:r w:rsidR="00F331B8">
        <w:rPr>
          <w:rFonts w:eastAsia="Times New Roman"/>
          <w:color w:val="000000"/>
          <w:lang w:eastAsia="en-GB"/>
        </w:rPr>
        <w:t>e</w:t>
      </w:r>
      <w:r w:rsidRPr="00671F51">
        <w:rPr>
          <w:rFonts w:eastAsia="Times New Roman"/>
          <w:color w:val="000000"/>
          <w:lang w:eastAsia="en-GB"/>
        </w:rPr>
        <w:t xml:space="preserve">efest, and heyghest thinges of al: which is the blessed </w:t>
      </w:r>
      <w:r w:rsidR="00BA2806">
        <w:rPr>
          <w:rFonts w:eastAsia="Times New Roman"/>
          <w:noProof/>
          <w:color w:val="000000"/>
          <w:lang w:eastAsia="en-GB"/>
        </w:rPr>
        <w:t xml:space="preserve">sacrifice </w:t>
      </w:r>
      <w:r w:rsidRPr="00671F51">
        <w:rPr>
          <w:rFonts w:eastAsia="Times New Roman"/>
          <w:color w:val="000000"/>
          <w:lang w:eastAsia="en-GB"/>
        </w:rPr>
        <w:t>of Christ his Bodye and Bloud appoynted by Christ, to be offered vp euerye day for thankes geuinge to God, for obtayninge of grace, and auoiding of al euil, and for the remission of sinnes both of quicke and dead: as with one consent the Fathers of the Primatiue Church doe affirme. The which Sacrifice being away, noe Christian seruice can be sayed to be there</w:t>
      </w:r>
      <w:r w:rsidR="00BA2806">
        <w:rPr>
          <w:rFonts w:eastAsia="Times New Roman"/>
          <w:color w:val="000000"/>
          <w:lang w:eastAsia="en-GB"/>
        </w:rPr>
        <w:t>...</w:t>
      </w:r>
      <w:bookmarkStart w:id="14" w:name="page-61"/>
      <w:r w:rsidRPr="00671F51">
        <w:rPr>
          <w:rFonts w:eastAsia="Times New Roman"/>
          <w:color w:val="000000"/>
          <w:lang w:eastAsia="en-GB"/>
        </w:rPr>
        <w:t xml:space="preserve"> </w:t>
      </w:r>
    </w:p>
    <w:p w:rsidR="00671F51" w:rsidRPr="00671F51" w:rsidRDefault="00671F51" w:rsidP="00FA7EEF">
      <w:pPr>
        <w:jc w:val="both"/>
        <w:rPr>
          <w:rFonts w:eastAsia="Times New Roman"/>
          <w:color w:val="000000"/>
          <w:lang w:eastAsia="en-GB"/>
        </w:rPr>
      </w:pPr>
      <w:r w:rsidRPr="00671F51">
        <w:rPr>
          <w:rFonts w:eastAsia="Times New Roman"/>
          <w:color w:val="000000"/>
          <w:lang w:eastAsia="en-GB"/>
        </w:rPr>
        <w:t>The second thinge, which the Protestants seruice leaueth out, is, noe lesse then six, of the seuen Sacramentes, which the Catholique seruice of God doth vse: (for as for their communion it can be no Sacrame</w:t>
      </w:r>
      <w:r w:rsidR="00BA2806">
        <w:rPr>
          <w:rFonts w:eastAsia="Times New Roman"/>
          <w:color w:val="000000"/>
          <w:lang w:eastAsia="en-GB"/>
        </w:rPr>
        <w:t xml:space="preserve">nt as they doe vse it.)... </w:t>
      </w:r>
      <w:r w:rsidRPr="00671F51">
        <w:rPr>
          <w:rFonts w:eastAsia="Times New Roman"/>
          <w:color w:val="000000"/>
          <w:lang w:eastAsia="en-GB"/>
        </w:rPr>
        <w:t>The thirde thing that the Protestants seruice leaueth out, is, all the ceremonies of the Catholique Churche</w:t>
      </w:r>
      <w:bookmarkEnd w:id="14"/>
      <w:r w:rsidR="00BA2806">
        <w:rPr>
          <w:rFonts w:eastAsia="Times New Roman"/>
          <w:color w:val="000000"/>
          <w:lang w:eastAsia="en-GB"/>
        </w:rPr>
        <w:t xml:space="preserve">... </w:t>
      </w:r>
      <w:r w:rsidRPr="00671F51">
        <w:rPr>
          <w:rFonts w:eastAsia="Times New Roman"/>
          <w:color w:val="000000"/>
          <w:lang w:eastAsia="en-GB"/>
        </w:rPr>
        <w:t>I know not what good thing they haue lefte, besides a fewe bare woordes of Scripture, euil translated, and woorse applyed, which they reade there.</w:t>
      </w:r>
      <w:r w:rsidR="00BA2806">
        <w:rPr>
          <w:rFonts w:eastAsia="Times New Roman"/>
          <w:color w:val="000000"/>
          <w:lang w:eastAsia="en-GB"/>
        </w:rPr>
        <w:t>..</w:t>
      </w:r>
      <w:r w:rsidRPr="00671F51">
        <w:rPr>
          <w:rFonts w:eastAsia="Times New Roman"/>
          <w:color w:val="000000"/>
          <w:lang w:eastAsia="en-GB"/>
        </w:rPr>
        <w:t xml:space="preserve"> </w:t>
      </w:r>
    </w:p>
    <w:p w:rsidR="00671F51" w:rsidRPr="00671F51" w:rsidRDefault="00671F51" w:rsidP="00FA7EEF">
      <w:pPr>
        <w:jc w:val="both"/>
        <w:rPr>
          <w:rFonts w:eastAsia="Times New Roman"/>
          <w:color w:val="000000"/>
          <w:lang w:eastAsia="en-GB"/>
        </w:rPr>
      </w:pPr>
      <w:bookmarkStart w:id="15" w:name="page-62"/>
    </w:p>
    <w:p w:rsidR="00671F51" w:rsidRPr="00671F51" w:rsidRDefault="00671F51" w:rsidP="00FA7EEF">
      <w:pPr>
        <w:jc w:val="both"/>
        <w:outlineLvl w:val="3"/>
        <w:rPr>
          <w:rFonts w:eastAsia="Times New Roman"/>
          <w:b/>
          <w:bCs/>
          <w:color w:val="000000"/>
          <w:lang w:eastAsia="en-GB"/>
        </w:rPr>
      </w:pPr>
      <w:r w:rsidRPr="00671F51">
        <w:rPr>
          <w:rFonts w:eastAsia="Times New Roman"/>
          <w:b/>
          <w:bCs/>
          <w:color w:val="000000"/>
          <w:lang w:eastAsia="en-GB"/>
        </w:rPr>
        <w:t>THE Eyght Reason.</w:t>
      </w:r>
    </w:p>
    <w:p w:rsidR="00671F51" w:rsidRDefault="00671F51" w:rsidP="00FA7EEF">
      <w:pPr>
        <w:jc w:val="both"/>
        <w:rPr>
          <w:rFonts w:eastAsia="Times New Roman"/>
          <w:color w:val="000000"/>
          <w:lang w:eastAsia="en-GB"/>
        </w:rPr>
      </w:pPr>
      <w:r w:rsidRPr="00671F51">
        <w:rPr>
          <w:rFonts w:eastAsia="Times New Roman"/>
          <w:i/>
          <w:iCs/>
          <w:color w:val="000000"/>
          <w:lang w:eastAsia="en-GB"/>
        </w:rPr>
        <w:t>THE Eyght Reason</w:t>
      </w:r>
      <w:r w:rsidRPr="00671F51">
        <w:rPr>
          <w:rFonts w:eastAsia="Times New Roman"/>
          <w:color w:val="000000"/>
          <w:lang w:eastAsia="en-GB"/>
        </w:rPr>
        <w:t xml:space="preserve"> of refusal which maye now be y</w:t>
      </w:r>
      <w:r w:rsidR="00F331B8">
        <w:rPr>
          <w:rFonts w:eastAsia="Times New Roman"/>
          <w:color w:val="000000"/>
          <w:lang w:eastAsia="en-GB"/>
        </w:rPr>
        <w:t>e</w:t>
      </w:r>
      <w:r w:rsidRPr="00671F51">
        <w:rPr>
          <w:rFonts w:eastAsia="Times New Roman"/>
          <w:color w:val="000000"/>
          <w:lang w:eastAsia="en-GB"/>
        </w:rPr>
        <w:t xml:space="preserve">elded, why a Catholyque maye not come to the Protestantes Churches, is, because by going thither, he shal lose al the benefit of his </w:t>
      </w:r>
      <w:r w:rsidRPr="00671F51">
        <w:rPr>
          <w:rFonts w:eastAsia="Times New Roman"/>
          <w:color w:val="000000"/>
          <w:lang w:eastAsia="en-GB"/>
        </w:rPr>
        <w:lastRenderedPageBreak/>
        <w:t xml:space="preserve">owne religion, nether shal he take any more commoditye therby, then if he were not of that religion at al. This is a very greate, wayghtie, and most sufficient reason to be yelded by Catholiques in Englande to their Princes for their refusal of comminge to Churche, and such a one as beinge sufficiently conceyued by her Maiestie, cannot but satysfie her Highnes, and greatlye drawe her to compassion of the pyttifull case of soe manye thowsands of her louinge subiectes, whoe beinge, as I haue sayde Catholiques in </w:t>
      </w:r>
      <w:bookmarkEnd w:id="15"/>
      <w:r w:rsidRPr="00671F51">
        <w:rPr>
          <w:rFonts w:eastAsia="Times New Roman"/>
          <w:color w:val="000000"/>
          <w:lang w:eastAsia="en-GB"/>
        </w:rPr>
        <w:t>hartes by goinge to Protestantes Churches, must n</w:t>
      </w:r>
      <w:r w:rsidR="00F331B8">
        <w:rPr>
          <w:rFonts w:eastAsia="Times New Roman"/>
          <w:color w:val="000000"/>
          <w:lang w:eastAsia="en-GB"/>
        </w:rPr>
        <w:t>e</w:t>
      </w:r>
      <w:r w:rsidRPr="00671F51">
        <w:rPr>
          <w:rFonts w:eastAsia="Times New Roman"/>
          <w:color w:val="000000"/>
          <w:lang w:eastAsia="en-GB"/>
        </w:rPr>
        <w:t>edes bee brought ether to flat athisme, that is, to leaue of all conscience, and to care for no relygion at all, (as manye thousand s</w:t>
      </w:r>
      <w:r w:rsidR="00F331B8">
        <w:rPr>
          <w:rFonts w:eastAsia="Times New Roman"/>
          <w:color w:val="000000"/>
          <w:lang w:eastAsia="en-GB"/>
        </w:rPr>
        <w:t>e</w:t>
      </w:r>
      <w:r w:rsidRPr="00671F51">
        <w:rPr>
          <w:rFonts w:eastAsia="Times New Roman"/>
          <w:color w:val="000000"/>
          <w:lang w:eastAsia="en-GB"/>
        </w:rPr>
        <w:t>eme to be resolued to doe:) or els, to lyue in contynuall torment of mynde, and almoste desperation, considering that by theyr goinge to these Churches, they lose vtterlye all vse and practise of theyr owne relygion, being helde as schismatiques, and excomunicate persons of the same: and their case such, that if they shoulde dye in the same state, they were sure to receaue no parte of benefit of that relygion no more then if they had bene protestantes. The which, what a danger it is, all true Christian</w:t>
      </w:r>
      <w:r w:rsidR="00BA2806">
        <w:rPr>
          <w:rFonts w:eastAsia="Times New Roman"/>
          <w:color w:val="000000"/>
          <w:lang w:eastAsia="en-GB"/>
        </w:rPr>
        <w:t xml:space="preserve"> men doe both knowe, and feare...</w:t>
      </w:r>
    </w:p>
    <w:p w:rsidR="00FA7EEF" w:rsidRPr="00671F51" w:rsidRDefault="00FA7EEF" w:rsidP="00FA7EEF">
      <w:pPr>
        <w:jc w:val="both"/>
        <w:rPr>
          <w:rFonts w:eastAsia="Times New Roman"/>
          <w:color w:val="000000"/>
          <w:lang w:eastAsia="en-GB"/>
        </w:rPr>
      </w:pPr>
    </w:p>
    <w:p w:rsidR="00671F51" w:rsidRPr="00671F51" w:rsidRDefault="00671F51" w:rsidP="00FA7EEF">
      <w:pPr>
        <w:jc w:val="both"/>
        <w:outlineLvl w:val="3"/>
        <w:rPr>
          <w:rFonts w:eastAsia="Times New Roman"/>
          <w:b/>
          <w:bCs/>
          <w:color w:val="000000"/>
          <w:lang w:eastAsia="en-GB"/>
        </w:rPr>
      </w:pPr>
      <w:r w:rsidRPr="00671F51">
        <w:rPr>
          <w:rFonts w:eastAsia="Times New Roman"/>
          <w:b/>
          <w:bCs/>
          <w:color w:val="000000"/>
          <w:lang w:eastAsia="en-GB"/>
        </w:rPr>
        <w:t>THE Nynthe Reason.</w:t>
      </w:r>
    </w:p>
    <w:p w:rsidR="00BA2806" w:rsidRDefault="00671F51" w:rsidP="00FA7EEF">
      <w:pPr>
        <w:jc w:val="both"/>
        <w:rPr>
          <w:rFonts w:eastAsia="Times New Roman"/>
          <w:color w:val="000000"/>
          <w:lang w:eastAsia="en-GB"/>
        </w:rPr>
      </w:pPr>
      <w:r w:rsidRPr="00671F51">
        <w:rPr>
          <w:rFonts w:eastAsia="Times New Roman"/>
          <w:i/>
          <w:iCs/>
          <w:color w:val="000000"/>
          <w:lang w:eastAsia="en-GB"/>
        </w:rPr>
        <w:t>THE Nynthe Reason</w:t>
      </w:r>
      <w:r w:rsidRPr="00671F51">
        <w:rPr>
          <w:rFonts w:eastAsia="Times New Roman"/>
          <w:color w:val="000000"/>
          <w:lang w:eastAsia="en-GB"/>
        </w:rPr>
        <w:t xml:space="preserve"> whiche Catholiques may yelde, for their refusal of going to the Church, may be, the example of all men, from the beginning, which haue had any care or Conscience toward their own religion: not only good men, (of whom I haue geuen diuers examples before) but also al others, how false &amp; erronious soeuer their religion were, yet did they alwayes procure to separate them selues, from them of the contrarie religion, in the acte of prayer: and from the Templs, Sinagogues, Churches, Dratories, and conuenticles of </w:t>
      </w:r>
      <w:r w:rsidR="00BA2806">
        <w:rPr>
          <w:rFonts w:eastAsia="Times New Roman"/>
          <w:noProof/>
          <w:color w:val="000000"/>
          <w:lang w:eastAsia="en-GB"/>
        </w:rPr>
        <w:t>the</w:t>
      </w:r>
      <w:r w:rsidRPr="00671F51">
        <w:rPr>
          <w:rFonts w:eastAsia="Times New Roman"/>
          <w:color w:val="000000"/>
          <w:lang w:eastAsia="en-GB"/>
        </w:rPr>
        <w:t>same. Soe we reade of the Gentils which thought it to be a great sinne and polution, to enter into the Iewes Synago</w:t>
      </w:r>
      <w:r w:rsidR="00BA2806">
        <w:rPr>
          <w:rFonts w:eastAsia="Times New Roman"/>
          <w:color w:val="000000"/>
          <w:lang w:eastAsia="en-GB"/>
        </w:rPr>
        <w:t>gues, or Christians Chu</w:t>
      </w:r>
      <w:r w:rsidRPr="00671F51">
        <w:rPr>
          <w:rFonts w:eastAsia="Times New Roman"/>
          <w:color w:val="000000"/>
          <w:lang w:eastAsia="en-GB"/>
        </w:rPr>
        <w:t xml:space="preserve">rches. The like we read alsoe, of the Turkes at thys daye. </w:t>
      </w:r>
      <w:bookmarkStart w:id="16" w:name="page-70"/>
      <w:r w:rsidRPr="00671F51">
        <w:rPr>
          <w:rFonts w:eastAsia="Times New Roman"/>
          <w:color w:val="000000"/>
          <w:lang w:eastAsia="en-GB"/>
        </w:rPr>
        <w:t>Soe al heretiques from the beginning, as soone as they had framed any newe relygion: eftsons they erected new oratories to them selues, and refused to come to those of other relygions, as the Arians, Denatists, and the rest, had their Churches and places of prayer d</w:t>
      </w:r>
      <w:r w:rsidR="00BA2806">
        <w:rPr>
          <w:rFonts w:eastAsia="Times New Roman"/>
          <w:color w:val="000000"/>
          <w:lang w:eastAsia="en-GB"/>
        </w:rPr>
        <w:t>i</w:t>
      </w:r>
      <w:r w:rsidRPr="00671F51">
        <w:rPr>
          <w:rFonts w:eastAsia="Times New Roman"/>
          <w:color w:val="000000"/>
          <w:lang w:eastAsia="en-GB"/>
        </w:rPr>
        <w:t>stincte from the Catholiques, whose Churches they detested and auoyded, together with their doctrine. And soe the Anabaptistes at this daye, refuse to goe to the Lutherans Church, and the Lutherans to the Trinitaries. In like wise th</w:t>
      </w:r>
      <w:r w:rsidR="00BA2806">
        <w:rPr>
          <w:rFonts w:eastAsia="Times New Roman"/>
          <w:color w:val="000000"/>
          <w:lang w:eastAsia="en-GB"/>
        </w:rPr>
        <w:t>e Puritans of our time in Englan</w:t>
      </w:r>
      <w:r w:rsidRPr="00671F51">
        <w:rPr>
          <w:rFonts w:eastAsia="Times New Roman"/>
          <w:color w:val="000000"/>
          <w:lang w:eastAsia="en-GB"/>
        </w:rPr>
        <w:t xml:space="preserve">d refuse to come to the Protestantes churches. And the Protestants in oother countries, doe vtterly denye to present them selues to Catholique Churches: alleginge their consciencs for the same, and affirming it to be danmable hipocrisie, in them that for feare, or for any other temporal repect, doe yeld to doe the same against their fayth and conscience. Wherby it apeareth, that they goe quit against </w:t>
      </w:r>
      <w:bookmarkEnd w:id="16"/>
      <w:r w:rsidRPr="00671F51">
        <w:rPr>
          <w:rFonts w:eastAsia="Times New Roman"/>
          <w:color w:val="000000"/>
          <w:lang w:eastAsia="en-GB"/>
        </w:rPr>
        <w:t>their own docttrine and example in England, which obiect the same to Catholiques as disobedience, obstinacie, and rebellious dealing, which in other countries they them selues both teach and practise.</w:t>
      </w:r>
      <w:r w:rsidR="00BA2806">
        <w:rPr>
          <w:rFonts w:eastAsia="Times New Roman"/>
          <w:color w:val="000000"/>
          <w:lang w:eastAsia="en-GB"/>
        </w:rPr>
        <w:t>..</w:t>
      </w:r>
    </w:p>
    <w:p w:rsidR="00BA2806" w:rsidRDefault="00BA2806" w:rsidP="00FA7EEF">
      <w:pPr>
        <w:jc w:val="both"/>
        <w:rPr>
          <w:rFonts w:eastAsia="Times New Roman"/>
          <w:color w:val="000000"/>
          <w:lang w:eastAsia="en-GB"/>
        </w:rPr>
      </w:pPr>
    </w:p>
    <w:p w:rsidR="00803136" w:rsidRPr="00671F51" w:rsidRDefault="00671F51" w:rsidP="00FA7EEF">
      <w:pPr>
        <w:jc w:val="both"/>
      </w:pPr>
      <w:r w:rsidRPr="00671F51">
        <w:rPr>
          <w:rFonts w:eastAsia="Times New Roman"/>
          <w:color w:val="000000"/>
          <w:lang w:eastAsia="en-GB"/>
        </w:rPr>
        <w:t xml:space="preserve"> </w:t>
      </w:r>
    </w:p>
    <w:sectPr w:rsidR="00803136" w:rsidRPr="00671F51" w:rsidSect="00803136">
      <w:footerReference w:type="default" r:id="rId6"/>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6424" w:rsidRDefault="007A6424" w:rsidP="00FA7EEF">
      <w:r>
        <w:separator/>
      </w:r>
    </w:p>
  </w:endnote>
  <w:endnote w:type="continuationSeparator" w:id="0">
    <w:p w:rsidR="007A6424" w:rsidRDefault="007A6424" w:rsidP="00FA7E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40111"/>
      <w:docPartObj>
        <w:docPartGallery w:val="Page Numbers (Bottom of Page)"/>
        <w:docPartUnique/>
      </w:docPartObj>
    </w:sdtPr>
    <w:sdtContent>
      <w:p w:rsidR="00FA7EEF" w:rsidRDefault="00FA7EEF">
        <w:pPr>
          <w:pStyle w:val="Footer"/>
          <w:jc w:val="center"/>
        </w:pPr>
        <w:fldSimple w:instr=" PAGE   \* MERGEFORMAT ">
          <w:r>
            <w:rPr>
              <w:noProof/>
            </w:rPr>
            <w:t>1</w:t>
          </w:r>
        </w:fldSimple>
      </w:p>
    </w:sdtContent>
  </w:sdt>
  <w:p w:rsidR="00FA7EEF" w:rsidRDefault="00FA7EE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6424" w:rsidRDefault="007A6424" w:rsidP="00FA7EEF">
      <w:r>
        <w:separator/>
      </w:r>
    </w:p>
  </w:footnote>
  <w:footnote w:type="continuationSeparator" w:id="0">
    <w:p w:rsidR="007A6424" w:rsidRDefault="007A6424" w:rsidP="00FA7EE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1"/>
    <w:footnote w:id="0"/>
  </w:footnotePr>
  <w:endnotePr>
    <w:endnote w:id="-1"/>
    <w:endnote w:id="0"/>
  </w:endnotePr>
  <w:compat/>
  <w:rsids>
    <w:rsidRoot w:val="00671F51"/>
    <w:rsid w:val="000659D1"/>
    <w:rsid w:val="00145382"/>
    <w:rsid w:val="004B241E"/>
    <w:rsid w:val="004D5520"/>
    <w:rsid w:val="005E2220"/>
    <w:rsid w:val="00671F51"/>
    <w:rsid w:val="007A0A36"/>
    <w:rsid w:val="007A6424"/>
    <w:rsid w:val="00803136"/>
    <w:rsid w:val="009637F1"/>
    <w:rsid w:val="00A5778E"/>
    <w:rsid w:val="00BA2806"/>
    <w:rsid w:val="00C63EAB"/>
    <w:rsid w:val="00D13469"/>
    <w:rsid w:val="00E33003"/>
    <w:rsid w:val="00E64D66"/>
    <w:rsid w:val="00EA7ADE"/>
    <w:rsid w:val="00EC6F62"/>
    <w:rsid w:val="00F331B8"/>
    <w:rsid w:val="00FA7EE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4"/>
        <w:szCs w:val="24"/>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AB"/>
    <w:rPr>
      <w:lang w:eastAsia="en-US"/>
    </w:rPr>
  </w:style>
  <w:style w:type="paragraph" w:styleId="Heading1">
    <w:name w:val="heading 1"/>
    <w:basedOn w:val="Normal"/>
    <w:link w:val="Heading1Char"/>
    <w:uiPriority w:val="9"/>
    <w:qFormat/>
    <w:rsid w:val="00671F51"/>
    <w:pPr>
      <w:spacing w:before="100" w:beforeAutospacing="1" w:after="100" w:afterAutospacing="1"/>
      <w:outlineLvl w:val="0"/>
    </w:pPr>
    <w:rPr>
      <w:rFonts w:ascii="Verdana" w:eastAsia="Times New Roman" w:hAnsi="Verdana"/>
      <w:b/>
      <w:bCs/>
      <w:color w:val="000000"/>
      <w:kern w:val="36"/>
      <w:sz w:val="48"/>
      <w:szCs w:val="48"/>
      <w:lang w:eastAsia="en-GB"/>
    </w:rPr>
  </w:style>
  <w:style w:type="paragraph" w:styleId="Heading2">
    <w:name w:val="heading 2"/>
    <w:basedOn w:val="Normal"/>
    <w:link w:val="Heading2Char"/>
    <w:uiPriority w:val="9"/>
    <w:qFormat/>
    <w:rsid w:val="00671F51"/>
    <w:pPr>
      <w:spacing w:before="100" w:beforeAutospacing="1" w:after="100" w:afterAutospacing="1"/>
      <w:outlineLvl w:val="1"/>
    </w:pPr>
    <w:rPr>
      <w:rFonts w:ascii="Verdana" w:eastAsia="Times New Roman" w:hAnsi="Verdana"/>
      <w:b/>
      <w:bCs/>
      <w:color w:val="000000"/>
      <w:sz w:val="42"/>
      <w:szCs w:val="42"/>
      <w:lang w:eastAsia="en-GB"/>
    </w:rPr>
  </w:style>
  <w:style w:type="paragraph" w:styleId="Heading3">
    <w:name w:val="heading 3"/>
    <w:basedOn w:val="Normal"/>
    <w:link w:val="Heading3Char"/>
    <w:uiPriority w:val="9"/>
    <w:qFormat/>
    <w:rsid w:val="00671F51"/>
    <w:pPr>
      <w:spacing w:before="100" w:beforeAutospacing="1" w:after="100" w:afterAutospacing="1"/>
      <w:outlineLvl w:val="2"/>
    </w:pPr>
    <w:rPr>
      <w:rFonts w:ascii="Verdana" w:eastAsia="Times New Roman" w:hAnsi="Verdana"/>
      <w:b/>
      <w:bCs/>
      <w:color w:val="000000"/>
      <w:sz w:val="36"/>
      <w:szCs w:val="36"/>
      <w:lang w:eastAsia="en-GB"/>
    </w:rPr>
  </w:style>
  <w:style w:type="paragraph" w:styleId="Heading4">
    <w:name w:val="heading 4"/>
    <w:basedOn w:val="Normal"/>
    <w:link w:val="Heading4Char"/>
    <w:uiPriority w:val="9"/>
    <w:qFormat/>
    <w:rsid w:val="00671F51"/>
    <w:pPr>
      <w:spacing w:before="100" w:beforeAutospacing="1" w:after="100" w:afterAutospacing="1"/>
      <w:outlineLvl w:val="3"/>
    </w:pPr>
    <w:rPr>
      <w:rFonts w:ascii="Verdana" w:eastAsia="Times New Roman" w:hAnsi="Verdana"/>
      <w:b/>
      <w:bCs/>
      <w:color w:val="000000"/>
      <w:sz w:val="30"/>
      <w:szCs w:val="30"/>
      <w:lang w:eastAsia="en-GB"/>
    </w:rPr>
  </w:style>
  <w:style w:type="paragraph" w:styleId="Heading5">
    <w:name w:val="heading 5"/>
    <w:basedOn w:val="Normal"/>
    <w:link w:val="Heading5Char"/>
    <w:uiPriority w:val="9"/>
    <w:qFormat/>
    <w:rsid w:val="00671F51"/>
    <w:pPr>
      <w:spacing w:before="100" w:beforeAutospacing="1" w:after="100" w:afterAutospacing="1"/>
      <w:outlineLvl w:val="4"/>
    </w:pPr>
    <w:rPr>
      <w:rFonts w:ascii="Verdana" w:eastAsia="Times New Roman" w:hAnsi="Verdana"/>
      <w:b/>
      <w:bCs/>
      <w:color w:val="000000"/>
      <w:lang w:eastAsia="en-GB"/>
    </w:rPr>
  </w:style>
  <w:style w:type="paragraph" w:styleId="Heading6">
    <w:name w:val="heading 6"/>
    <w:basedOn w:val="Normal"/>
    <w:link w:val="Heading6Char"/>
    <w:uiPriority w:val="9"/>
    <w:qFormat/>
    <w:rsid w:val="00671F51"/>
    <w:pPr>
      <w:spacing w:before="100" w:beforeAutospacing="1" w:after="100" w:afterAutospacing="1"/>
      <w:outlineLvl w:val="5"/>
    </w:pPr>
    <w:rPr>
      <w:rFonts w:ascii="Verdana" w:eastAsia="Times New Roman" w:hAnsi="Verdana"/>
      <w:b/>
      <w:bCs/>
      <w:color w:val="000000"/>
      <w:sz w:val="18"/>
      <w:szCs w:val="1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qFormat/>
    <w:rsid w:val="00EA7ADE"/>
  </w:style>
  <w:style w:type="character" w:customStyle="1" w:styleId="Heading1Char">
    <w:name w:val="Heading 1 Char"/>
    <w:basedOn w:val="DefaultParagraphFont"/>
    <w:link w:val="Heading1"/>
    <w:uiPriority w:val="9"/>
    <w:rsid w:val="00671F51"/>
    <w:rPr>
      <w:rFonts w:ascii="Verdana" w:eastAsia="Times New Roman" w:hAnsi="Verdana"/>
      <w:b/>
      <w:bCs/>
      <w:color w:val="000000"/>
      <w:kern w:val="36"/>
      <w:sz w:val="48"/>
      <w:szCs w:val="48"/>
    </w:rPr>
  </w:style>
  <w:style w:type="character" w:customStyle="1" w:styleId="Heading2Char">
    <w:name w:val="Heading 2 Char"/>
    <w:basedOn w:val="DefaultParagraphFont"/>
    <w:link w:val="Heading2"/>
    <w:uiPriority w:val="9"/>
    <w:rsid w:val="00671F51"/>
    <w:rPr>
      <w:rFonts w:ascii="Verdana" w:eastAsia="Times New Roman" w:hAnsi="Verdana"/>
      <w:b/>
      <w:bCs/>
      <w:color w:val="000000"/>
      <w:sz w:val="42"/>
      <w:szCs w:val="42"/>
    </w:rPr>
  </w:style>
  <w:style w:type="character" w:customStyle="1" w:styleId="Heading3Char">
    <w:name w:val="Heading 3 Char"/>
    <w:basedOn w:val="DefaultParagraphFont"/>
    <w:link w:val="Heading3"/>
    <w:uiPriority w:val="9"/>
    <w:rsid w:val="00671F51"/>
    <w:rPr>
      <w:rFonts w:ascii="Verdana" w:eastAsia="Times New Roman" w:hAnsi="Verdana"/>
      <w:b/>
      <w:bCs/>
      <w:color w:val="000000"/>
      <w:sz w:val="36"/>
      <w:szCs w:val="36"/>
    </w:rPr>
  </w:style>
  <w:style w:type="character" w:customStyle="1" w:styleId="Heading4Char">
    <w:name w:val="Heading 4 Char"/>
    <w:basedOn w:val="DefaultParagraphFont"/>
    <w:link w:val="Heading4"/>
    <w:uiPriority w:val="9"/>
    <w:rsid w:val="00671F51"/>
    <w:rPr>
      <w:rFonts w:ascii="Verdana" w:eastAsia="Times New Roman" w:hAnsi="Verdana"/>
      <w:b/>
      <w:bCs/>
      <w:color w:val="000000"/>
      <w:sz w:val="30"/>
      <w:szCs w:val="30"/>
    </w:rPr>
  </w:style>
  <w:style w:type="character" w:customStyle="1" w:styleId="Heading5Char">
    <w:name w:val="Heading 5 Char"/>
    <w:basedOn w:val="DefaultParagraphFont"/>
    <w:link w:val="Heading5"/>
    <w:uiPriority w:val="9"/>
    <w:rsid w:val="00671F51"/>
    <w:rPr>
      <w:rFonts w:ascii="Verdana" w:eastAsia="Times New Roman" w:hAnsi="Verdana"/>
      <w:b/>
      <w:bCs/>
      <w:color w:val="000000"/>
    </w:rPr>
  </w:style>
  <w:style w:type="character" w:customStyle="1" w:styleId="Heading6Char">
    <w:name w:val="Heading 6 Char"/>
    <w:basedOn w:val="DefaultParagraphFont"/>
    <w:link w:val="Heading6"/>
    <w:uiPriority w:val="9"/>
    <w:rsid w:val="00671F51"/>
    <w:rPr>
      <w:rFonts w:ascii="Verdana" w:eastAsia="Times New Roman" w:hAnsi="Verdana"/>
      <w:b/>
      <w:bCs/>
      <w:color w:val="000000"/>
      <w:sz w:val="18"/>
      <w:szCs w:val="18"/>
    </w:rPr>
  </w:style>
  <w:style w:type="paragraph" w:styleId="BalloonText">
    <w:name w:val="Balloon Text"/>
    <w:basedOn w:val="Normal"/>
    <w:link w:val="BalloonTextChar"/>
    <w:uiPriority w:val="99"/>
    <w:semiHidden/>
    <w:unhideWhenUsed/>
    <w:rsid w:val="00671F51"/>
    <w:rPr>
      <w:rFonts w:ascii="Tahoma" w:hAnsi="Tahoma" w:cs="Tahoma"/>
      <w:sz w:val="16"/>
      <w:szCs w:val="16"/>
    </w:rPr>
  </w:style>
  <w:style w:type="character" w:customStyle="1" w:styleId="BalloonTextChar">
    <w:name w:val="Balloon Text Char"/>
    <w:basedOn w:val="DefaultParagraphFont"/>
    <w:link w:val="BalloonText"/>
    <w:uiPriority w:val="99"/>
    <w:semiHidden/>
    <w:rsid w:val="00671F51"/>
    <w:rPr>
      <w:rFonts w:ascii="Tahoma" w:hAnsi="Tahoma" w:cs="Tahoma"/>
      <w:sz w:val="16"/>
      <w:szCs w:val="16"/>
      <w:lang w:eastAsia="en-US"/>
    </w:rPr>
  </w:style>
  <w:style w:type="paragraph" w:styleId="Header">
    <w:name w:val="header"/>
    <w:basedOn w:val="Normal"/>
    <w:link w:val="HeaderChar"/>
    <w:uiPriority w:val="99"/>
    <w:semiHidden/>
    <w:unhideWhenUsed/>
    <w:rsid w:val="00FA7EEF"/>
    <w:pPr>
      <w:tabs>
        <w:tab w:val="center" w:pos="4513"/>
        <w:tab w:val="right" w:pos="9026"/>
      </w:tabs>
    </w:pPr>
  </w:style>
  <w:style w:type="character" w:customStyle="1" w:styleId="HeaderChar">
    <w:name w:val="Header Char"/>
    <w:basedOn w:val="DefaultParagraphFont"/>
    <w:link w:val="Header"/>
    <w:uiPriority w:val="99"/>
    <w:semiHidden/>
    <w:rsid w:val="00FA7EEF"/>
    <w:rPr>
      <w:lang w:eastAsia="en-US"/>
    </w:rPr>
  </w:style>
  <w:style w:type="paragraph" w:styleId="Footer">
    <w:name w:val="footer"/>
    <w:basedOn w:val="Normal"/>
    <w:link w:val="FooterChar"/>
    <w:uiPriority w:val="99"/>
    <w:unhideWhenUsed/>
    <w:rsid w:val="00FA7EEF"/>
    <w:pPr>
      <w:tabs>
        <w:tab w:val="center" w:pos="4513"/>
        <w:tab w:val="right" w:pos="9026"/>
      </w:tabs>
    </w:pPr>
  </w:style>
  <w:style w:type="character" w:customStyle="1" w:styleId="FooterChar">
    <w:name w:val="Footer Char"/>
    <w:basedOn w:val="DefaultParagraphFont"/>
    <w:link w:val="Footer"/>
    <w:uiPriority w:val="99"/>
    <w:rsid w:val="00FA7EEF"/>
    <w:rPr>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5</Pages>
  <Words>2730</Words>
  <Characters>15564</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Marshall</dc:creator>
  <cp:keywords/>
  <dc:description/>
  <cp:lastModifiedBy>Peter Marshall</cp:lastModifiedBy>
  <cp:revision>1</cp:revision>
  <dcterms:created xsi:type="dcterms:W3CDTF">2011-12-22T10:14:00Z</dcterms:created>
  <dcterms:modified xsi:type="dcterms:W3CDTF">2011-12-22T11:10:00Z</dcterms:modified>
</cp:coreProperties>
</file>