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014D77" w14:textId="043A4C51" w:rsidR="008E2E2C" w:rsidRPr="008E2E2C" w:rsidRDefault="008E2E2C" w:rsidP="00683B9A">
      <w:pPr>
        <w:rPr>
          <w:b/>
        </w:rPr>
      </w:pPr>
      <w:r w:rsidRPr="008E2E2C">
        <w:rPr>
          <w:b/>
        </w:rPr>
        <w:t>1968 | 2018: Protest, Performance and the Public Sphere</w:t>
      </w:r>
    </w:p>
    <w:p w14:paraId="4B8E7047" w14:textId="32763E1E" w:rsidR="008E2E2C" w:rsidRDefault="008E2E2C" w:rsidP="00683B9A"/>
    <w:p w14:paraId="7A9A5618" w14:textId="72025236" w:rsidR="00D4463A" w:rsidRDefault="00A72A8A" w:rsidP="00E91362">
      <w:pPr>
        <w:jc w:val="both"/>
      </w:pPr>
      <w:r>
        <w:t xml:space="preserve">In June 2018 the </w:t>
      </w:r>
      <w:r w:rsidR="00485DD3">
        <w:t xml:space="preserve">Department </w:t>
      </w:r>
      <w:r>
        <w:t xml:space="preserve">of </w:t>
      </w:r>
      <w:r w:rsidRPr="00A72A8A">
        <w:t>Theatre &amp; Performance Studies</w:t>
      </w:r>
      <w:r w:rsidR="00485DD3">
        <w:t xml:space="preserve"> (TPS)</w:t>
      </w:r>
      <w:r w:rsidRPr="00A72A8A">
        <w:t xml:space="preserve"> hosted </w:t>
      </w:r>
      <w:r>
        <w:t>a</w:t>
      </w:r>
      <w:r w:rsidRPr="00A72A8A">
        <w:t xml:space="preserve"> </w:t>
      </w:r>
      <w:r w:rsidR="0099785A">
        <w:t xml:space="preserve">successful </w:t>
      </w:r>
      <w:r w:rsidRPr="00A72A8A">
        <w:t xml:space="preserve">three-day symposium </w:t>
      </w:r>
      <w:r>
        <w:t>on the subject of</w:t>
      </w:r>
      <w:r w:rsidRPr="00A72A8A">
        <w:t xml:space="preserve"> ‘1968 | 2018: Protest, Performance and the Public Sphere’. </w:t>
      </w:r>
      <w:r w:rsidR="00E91362">
        <w:t xml:space="preserve">The event was strikingly interdisciplinary, attracting </w:t>
      </w:r>
      <w:r w:rsidR="00D4463A">
        <w:t>71 presenters</w:t>
      </w:r>
      <w:r w:rsidR="00E91362">
        <w:t xml:space="preserve"> </w:t>
      </w:r>
      <w:r w:rsidR="000F0D58">
        <w:t xml:space="preserve">and 13 non-presenters </w:t>
      </w:r>
      <w:r w:rsidR="00E91362">
        <w:t>from Architecture, Art History, Dance, Economics, Education, English,</w:t>
      </w:r>
      <w:r w:rsidR="00D4463A">
        <w:t xml:space="preserve"> Film,</w:t>
      </w:r>
      <w:r w:rsidR="00E91362">
        <w:t xml:space="preserve"> History,</w:t>
      </w:r>
      <w:r w:rsidR="00D4463A">
        <w:t xml:space="preserve"> International Relations,</w:t>
      </w:r>
      <w:r w:rsidR="00E91362">
        <w:t xml:space="preserve"> Media, Modern Languages, </w:t>
      </w:r>
      <w:r w:rsidR="00D4463A">
        <w:t xml:space="preserve">Music, </w:t>
      </w:r>
      <w:r w:rsidR="00E91362">
        <w:t xml:space="preserve">Politics, </w:t>
      </w:r>
      <w:r w:rsidR="00D4463A">
        <w:t xml:space="preserve">Sociology, and Theatre and Performance Studies. </w:t>
      </w:r>
      <w:r w:rsidR="00E91362">
        <w:t>The</w:t>
      </w:r>
      <w:r w:rsidR="000F0D58">
        <w:t xml:space="preserve"> event was </w:t>
      </w:r>
      <w:r w:rsidR="00AE3A5E">
        <w:t xml:space="preserve">also </w:t>
      </w:r>
      <w:r w:rsidR="00E91362">
        <w:t>international in scope, with attendees</w:t>
      </w:r>
      <w:r w:rsidR="00D4463A">
        <w:t xml:space="preserve"> joining from Catalonia, France, India, Ireland, Mexico, Sweden, Taiwa</w:t>
      </w:r>
      <w:r w:rsidR="000F0D58">
        <w:t>n, Turkey, the UK, and the USA.</w:t>
      </w:r>
    </w:p>
    <w:p w14:paraId="4583AEE7" w14:textId="3E80B890" w:rsidR="00A72A8A" w:rsidRDefault="00A72A8A" w:rsidP="00A72A8A">
      <w:pPr>
        <w:jc w:val="both"/>
      </w:pPr>
    </w:p>
    <w:p w14:paraId="6B353EE2" w14:textId="48CBA72A" w:rsidR="00D4463A" w:rsidRDefault="000F0D58" w:rsidP="00A72A8A">
      <w:pPr>
        <w:jc w:val="both"/>
      </w:pPr>
      <w:r>
        <w:t xml:space="preserve">Strategically this symposium was significant for the School, as it aimed to strengthen old </w:t>
      </w:r>
      <w:r w:rsidR="00653801">
        <w:t xml:space="preserve">relationships </w:t>
      </w:r>
      <w:r>
        <w:t>and forge new</w:t>
      </w:r>
      <w:r w:rsidR="00653801">
        <w:t xml:space="preserve"> partnerships</w:t>
      </w:r>
      <w:r>
        <w:t xml:space="preserve">. </w:t>
      </w:r>
      <w:r w:rsidR="00D4463A">
        <w:t xml:space="preserve">The event was hosted </w:t>
      </w:r>
      <w:r>
        <w:t xml:space="preserve">at </w:t>
      </w:r>
      <w:r w:rsidR="00D4463A">
        <w:t>Warwick Arts Centre on the University of Warwick’</w:t>
      </w:r>
      <w:r>
        <w:t>s campus, and</w:t>
      </w:r>
      <w:r w:rsidR="00D4463A">
        <w:t xml:space="preserve"> was programmed to coincide with the</w:t>
      </w:r>
      <w:r>
        <w:t xml:space="preserve"> world</w:t>
      </w:r>
      <w:r w:rsidR="00D4463A">
        <w:t xml:space="preserve"> premiere of </w:t>
      </w:r>
      <w:proofErr w:type="gramStart"/>
      <w:r w:rsidR="00D4463A" w:rsidRPr="00D4463A">
        <w:rPr>
          <w:i/>
        </w:rPr>
        <w:t>Trying</w:t>
      </w:r>
      <w:proofErr w:type="gramEnd"/>
      <w:r w:rsidR="00D4463A" w:rsidRPr="00D4463A">
        <w:rPr>
          <w:i/>
        </w:rPr>
        <w:t xml:space="preserve"> it On</w:t>
      </w:r>
      <w:r w:rsidR="009B1B48">
        <w:t xml:space="preserve"> –</w:t>
      </w:r>
      <w:r w:rsidR="00D4463A">
        <w:t xml:space="preserve"> a new work written and performed by the playwright David Edgar</w:t>
      </w:r>
      <w:r>
        <w:t>.</w:t>
      </w:r>
      <w:r w:rsidR="00A31A88">
        <w:t xml:space="preserve"> In this piece</w:t>
      </w:r>
      <w:r>
        <w:t xml:space="preserve"> Edgar </w:t>
      </w:r>
      <w:r w:rsidR="00CF2D83">
        <w:t xml:space="preserve">celebrates </w:t>
      </w:r>
      <w:r w:rsidR="0099785A">
        <w:t>his 70</w:t>
      </w:r>
      <w:r w:rsidR="0099785A" w:rsidRPr="0099785A">
        <w:rPr>
          <w:vertAlign w:val="superscript"/>
        </w:rPr>
        <w:t>th</w:t>
      </w:r>
      <w:r w:rsidR="0099785A">
        <w:t xml:space="preserve"> birthday by</w:t>
      </w:r>
      <w:r w:rsidR="00D4463A">
        <w:t xml:space="preserve"> </w:t>
      </w:r>
      <w:r w:rsidR="0099785A">
        <w:t>looking back over 50 years to confront</w:t>
      </w:r>
      <w:r w:rsidR="00D4463A">
        <w:t xml:space="preserve"> his 20-year-old self in 1968. </w:t>
      </w:r>
      <w:r w:rsidR="00485DD3">
        <w:t xml:space="preserve">TPS </w:t>
      </w:r>
      <w:r w:rsidR="00D4463A">
        <w:t xml:space="preserve">Professor Emeritus Janelle </w:t>
      </w:r>
      <w:proofErr w:type="spellStart"/>
      <w:r w:rsidR="00D4463A">
        <w:t>Reinelt</w:t>
      </w:r>
      <w:proofErr w:type="spellEnd"/>
      <w:r w:rsidR="00D4463A">
        <w:t xml:space="preserve"> hosted a Q&amp;A with Edgar</w:t>
      </w:r>
      <w:r w:rsidR="0099785A">
        <w:t xml:space="preserve"> as part of the symposium</w:t>
      </w:r>
      <w:r>
        <w:t>, and Warwick Arts Centre h</w:t>
      </w:r>
      <w:r w:rsidR="00CF2D83">
        <w:t>osted a post-show drinks reception for</w:t>
      </w:r>
      <w:r w:rsidR="00A31A88">
        <w:t xml:space="preserve"> the</w:t>
      </w:r>
      <w:r w:rsidR="00CF2D83">
        <w:t xml:space="preserve"> conference</w:t>
      </w:r>
      <w:r>
        <w:t xml:space="preserve"> delegates. </w:t>
      </w:r>
    </w:p>
    <w:p w14:paraId="7AE6DA67" w14:textId="05559DF4" w:rsidR="00653801" w:rsidRDefault="00653801" w:rsidP="0099785A">
      <w:pPr>
        <w:jc w:val="both"/>
      </w:pPr>
    </w:p>
    <w:p w14:paraId="3C1A4B96" w14:textId="5273A229" w:rsidR="00CF2D83" w:rsidRDefault="00CF2D83" w:rsidP="0099785A">
      <w:pPr>
        <w:jc w:val="both"/>
      </w:pPr>
      <w:r>
        <w:t>The symposium</w:t>
      </w:r>
      <w:r w:rsidR="0099785A">
        <w:t xml:space="preserve"> was </w:t>
      </w:r>
      <w:r w:rsidR="004C5E8B">
        <w:t xml:space="preserve">directed by Andy Lavender, Head of TPS, and administered by David Coates, a former PhD student in the Department and now an IAS </w:t>
      </w:r>
      <w:r w:rsidR="009B1B48">
        <w:t xml:space="preserve">Early Career </w:t>
      </w:r>
      <w:r w:rsidR="004C5E8B">
        <w:t xml:space="preserve">Fellow at Warwick. It was </w:t>
      </w:r>
      <w:r w:rsidR="0099785A">
        <w:t xml:space="preserve">run in collaboration with the </w:t>
      </w:r>
      <w:r w:rsidR="0099785A" w:rsidRPr="0099785A">
        <w:rPr>
          <w:i/>
        </w:rPr>
        <w:t>Cultures of the Left: Manifestations and Performances</w:t>
      </w:r>
      <w:r w:rsidR="0099785A">
        <w:t xml:space="preserve"> project, </w:t>
      </w:r>
      <w:r w:rsidR="00485DD3">
        <w:t xml:space="preserve">funded by the British Academy and led by Dr </w:t>
      </w:r>
      <w:proofErr w:type="spellStart"/>
      <w:r w:rsidR="00485DD3">
        <w:t>Silvija</w:t>
      </w:r>
      <w:proofErr w:type="spellEnd"/>
      <w:r w:rsidR="00485DD3">
        <w:t xml:space="preserve"> </w:t>
      </w:r>
      <w:proofErr w:type="spellStart"/>
      <w:r w:rsidR="00485DD3">
        <w:t>Jestrovic</w:t>
      </w:r>
      <w:proofErr w:type="spellEnd"/>
      <w:r w:rsidR="00485DD3">
        <w:t xml:space="preserve"> (TPS), </w:t>
      </w:r>
      <w:r w:rsidR="0099785A">
        <w:t xml:space="preserve">which enabled </w:t>
      </w:r>
      <w:r w:rsidR="00485DD3">
        <w:t xml:space="preserve">partner </w:t>
      </w:r>
      <w:r w:rsidR="0099785A">
        <w:t xml:space="preserve">colleagues from </w:t>
      </w:r>
      <w:r w:rsidR="0099785A" w:rsidRPr="0099785A">
        <w:t>Jawaharlal Nehru University</w:t>
      </w:r>
      <w:r w:rsidR="0099785A">
        <w:t xml:space="preserve"> in</w:t>
      </w:r>
      <w:r w:rsidR="004C5E8B">
        <w:t xml:space="preserve"> Delhi,</w:t>
      </w:r>
      <w:r w:rsidR="0099785A">
        <w:t xml:space="preserve"> India</w:t>
      </w:r>
      <w:r w:rsidR="009B1B48">
        <w:t>,</w:t>
      </w:r>
      <w:r w:rsidR="0099785A">
        <w:t xml:space="preserve"> to attend.</w:t>
      </w:r>
      <w:r>
        <w:t xml:space="preserve"> Du</w:t>
      </w:r>
      <w:r w:rsidR="00653801">
        <w:t>ring the symposium</w:t>
      </w:r>
      <w:r>
        <w:t xml:space="preserve"> </w:t>
      </w:r>
      <w:r w:rsidR="00653801">
        <w:t xml:space="preserve">the </w:t>
      </w:r>
      <w:r w:rsidR="00653801" w:rsidRPr="00653801">
        <w:rPr>
          <w:i/>
        </w:rPr>
        <w:t>Cultures of the Left</w:t>
      </w:r>
      <w:r w:rsidR="00653801">
        <w:t xml:space="preserve"> </w:t>
      </w:r>
      <w:r>
        <w:t xml:space="preserve">project leaders </w:t>
      </w:r>
      <w:r w:rsidR="000F0D58">
        <w:t xml:space="preserve">made </w:t>
      </w:r>
      <w:r w:rsidR="00653801">
        <w:t>an important</w:t>
      </w:r>
      <w:r w:rsidR="000F0D58">
        <w:t xml:space="preserve"> connection with </w:t>
      </w:r>
      <w:r w:rsidR="00485DD3">
        <w:t xml:space="preserve">Professor </w:t>
      </w:r>
      <w:proofErr w:type="spellStart"/>
      <w:r w:rsidR="00A31A88">
        <w:t>Fabrizio</w:t>
      </w:r>
      <w:proofErr w:type="spellEnd"/>
      <w:r w:rsidR="00A31A88">
        <w:t xml:space="preserve"> </w:t>
      </w:r>
      <w:proofErr w:type="spellStart"/>
      <w:r w:rsidR="00A31A88">
        <w:t>Tonello</w:t>
      </w:r>
      <w:proofErr w:type="spellEnd"/>
      <w:r w:rsidR="000F0D58">
        <w:t xml:space="preserve"> from the University of Padua, </w:t>
      </w:r>
      <w:r w:rsidR="00485DD3">
        <w:t xml:space="preserve">with whom they are discussing a </w:t>
      </w:r>
      <w:r>
        <w:t xml:space="preserve">planned </w:t>
      </w:r>
      <w:r w:rsidR="00485DD3" w:rsidRPr="00210D26">
        <w:rPr>
          <w:i/>
        </w:rPr>
        <w:t>Cultures of the Left</w:t>
      </w:r>
      <w:r w:rsidR="00485DD3">
        <w:t xml:space="preserve"> </w:t>
      </w:r>
      <w:r w:rsidR="000F0D58">
        <w:t xml:space="preserve">conference </w:t>
      </w:r>
      <w:r w:rsidR="00485DD3">
        <w:t>at Warwick</w:t>
      </w:r>
      <w:r w:rsidR="004C5E8B">
        <w:t>’s palazzo</w:t>
      </w:r>
      <w:r w:rsidR="00485DD3">
        <w:t xml:space="preserve"> </w:t>
      </w:r>
      <w:r w:rsidR="000F0D58">
        <w:t xml:space="preserve">in Venice in </w:t>
      </w:r>
      <w:proofErr w:type="gramStart"/>
      <w:r>
        <w:t>Spring</w:t>
      </w:r>
      <w:proofErr w:type="gramEnd"/>
      <w:r>
        <w:t xml:space="preserve"> </w:t>
      </w:r>
      <w:r w:rsidR="000F0D58">
        <w:t xml:space="preserve">2019.  </w:t>
      </w:r>
    </w:p>
    <w:p w14:paraId="42CD082C" w14:textId="77777777" w:rsidR="00CF2D83" w:rsidRDefault="00CF2D83" w:rsidP="0099785A">
      <w:pPr>
        <w:jc w:val="both"/>
      </w:pPr>
    </w:p>
    <w:p w14:paraId="701875D2" w14:textId="7C59BE7F" w:rsidR="00653801" w:rsidRDefault="00653801" w:rsidP="00CF2D83">
      <w:pPr>
        <w:jc w:val="both"/>
      </w:pPr>
      <w:r>
        <w:t>In addition, the symposium</w:t>
      </w:r>
      <w:r w:rsidR="00CF2D83">
        <w:t xml:space="preserve"> </w:t>
      </w:r>
      <w:r w:rsidR="0099785A">
        <w:t>allowed the School to develop links with t</w:t>
      </w:r>
      <w:r w:rsidR="0099785A" w:rsidRPr="0099785A">
        <w:t xml:space="preserve">he </w:t>
      </w:r>
      <w:r w:rsidR="0099785A">
        <w:t xml:space="preserve">Martin E. Segal Theatre Center at </w:t>
      </w:r>
      <w:r w:rsidR="0099785A" w:rsidRPr="0099785A">
        <w:t>the Graduate Center, CUNY</w:t>
      </w:r>
      <w:r w:rsidR="00CF2D83">
        <w:t xml:space="preserve">, from which a keynote speaker, Peter </w:t>
      </w:r>
      <w:proofErr w:type="spellStart"/>
      <w:r w:rsidR="00CF2D83">
        <w:t>Eckersall</w:t>
      </w:r>
      <w:proofErr w:type="spellEnd"/>
      <w:r w:rsidR="00CF2D83">
        <w:t xml:space="preserve">, was invited. He was joined by CUNY colleague Frank </w:t>
      </w:r>
      <w:proofErr w:type="spellStart"/>
      <w:r w:rsidR="00CF2D83">
        <w:t>Hentschker</w:t>
      </w:r>
      <w:proofErr w:type="spellEnd"/>
      <w:r w:rsidR="00485DD3">
        <w:t>, Director of the Martin E. Segal Theatre Center, CUNY,</w:t>
      </w:r>
      <w:r w:rsidR="00CF2D83">
        <w:t xml:space="preserve"> in performing </w:t>
      </w:r>
      <w:r w:rsidR="00CF2D83" w:rsidRPr="00CF2D83">
        <w:rPr>
          <w:i/>
        </w:rPr>
        <w:t>How it All Began</w:t>
      </w:r>
      <w:r w:rsidR="00CF2D83">
        <w:t xml:space="preserve"> – </w:t>
      </w:r>
      <w:r>
        <w:t xml:space="preserve">the premiere staged reading of </w:t>
      </w:r>
      <w:r w:rsidR="00CF2D83">
        <w:t>the</w:t>
      </w:r>
      <w:r w:rsidR="00CF2D83" w:rsidRPr="00CF2D83">
        <w:t xml:space="preserve"> personal testimon</w:t>
      </w:r>
      <w:r w:rsidR="00A31A88">
        <w:t xml:space="preserve">y of Michael </w:t>
      </w:r>
      <w:r w:rsidR="00485DD3">
        <w:t>‘</w:t>
      </w:r>
      <w:proofErr w:type="spellStart"/>
      <w:r w:rsidR="00A31A88">
        <w:t>Bommi</w:t>
      </w:r>
      <w:proofErr w:type="spellEnd"/>
      <w:r w:rsidR="00485DD3">
        <w:t>’</w:t>
      </w:r>
      <w:r w:rsidR="00A31A88">
        <w:t xml:space="preserve"> Baumann, </w:t>
      </w:r>
      <w:r w:rsidR="00CF2D83">
        <w:t>a member of</w:t>
      </w:r>
      <w:r w:rsidR="00A31A88">
        <w:t xml:space="preserve"> </w:t>
      </w:r>
      <w:r w:rsidR="00A31A88" w:rsidRPr="00CF2D83">
        <w:t>one of the most spectacular urban guerrilla organizations in West Berlin</w:t>
      </w:r>
      <w:r w:rsidR="00A31A88">
        <w:t xml:space="preserve"> –</w:t>
      </w:r>
      <w:r w:rsidR="00CF2D83">
        <w:t xml:space="preserve"> the June 2</w:t>
      </w:r>
      <w:r w:rsidR="00CF2D83" w:rsidRPr="00CF2D83">
        <w:rPr>
          <w:vertAlign w:val="superscript"/>
        </w:rPr>
        <w:t>nd</w:t>
      </w:r>
      <w:r w:rsidR="00CF2D83">
        <w:t xml:space="preserve"> </w:t>
      </w:r>
      <w:r w:rsidR="00A31A88">
        <w:t>Movement</w:t>
      </w:r>
      <w:r w:rsidR="00CF2D83" w:rsidRPr="00CF2D83">
        <w:t>.</w:t>
      </w:r>
      <w:r w:rsidR="00CF2D83">
        <w:t xml:space="preserve"> The V&amp;A Theatre and Performance Collections were also linked to the event, presenting a panel on </w:t>
      </w:r>
      <w:r>
        <w:t>the exhibition and documentary f</w:t>
      </w:r>
      <w:r w:rsidRPr="00CF2D83">
        <w:t>ilm</w:t>
      </w:r>
      <w:r w:rsidRPr="00CF2D83">
        <w:rPr>
          <w:i/>
        </w:rPr>
        <w:t xml:space="preserve"> </w:t>
      </w:r>
      <w:r w:rsidR="00CF2D83" w:rsidRPr="00CF2D83">
        <w:rPr>
          <w:i/>
        </w:rPr>
        <w:t>You Say You Want a Revolution? Records and Rebels 1966-70</w:t>
      </w:r>
      <w:r w:rsidR="00CF2D83">
        <w:t>.</w:t>
      </w:r>
      <w:r w:rsidR="00A31A88">
        <w:t xml:space="preserve"> </w:t>
      </w:r>
    </w:p>
    <w:p w14:paraId="50362311" w14:textId="6BBC4075" w:rsidR="00CF2D83" w:rsidRDefault="00CF2D83" w:rsidP="00CF2D83">
      <w:pPr>
        <w:jc w:val="both"/>
      </w:pPr>
    </w:p>
    <w:p w14:paraId="4BC9486A" w14:textId="1DF691A1" w:rsidR="004A108A" w:rsidRDefault="00CF2D83" w:rsidP="00CF2D83">
      <w:pPr>
        <w:jc w:val="both"/>
      </w:pPr>
      <w:r>
        <w:t>The proceedings of the ‘1968 | 2018: Protest, Performance and the Public Sphere’ symposium can be traced by using the has</w:t>
      </w:r>
      <w:r w:rsidR="00653801">
        <w:t xml:space="preserve">htag #Warwick68to18 on Twitter. It is also likely that some of the papers from the conference will be published in a special issue of the journal </w:t>
      </w:r>
      <w:r w:rsidR="00653801" w:rsidRPr="00653801">
        <w:rPr>
          <w:i/>
        </w:rPr>
        <w:t>Performance Research</w:t>
      </w:r>
      <w:r w:rsidR="00653801">
        <w:t xml:space="preserve">, titled </w:t>
      </w:r>
      <w:r w:rsidR="00653801" w:rsidRPr="00653801">
        <w:rPr>
          <w:i/>
        </w:rPr>
        <w:t>On Protest</w:t>
      </w:r>
      <w:r w:rsidR="00653801">
        <w:t>, which will be edited by the conference organisers</w:t>
      </w:r>
      <w:r w:rsidR="00485DD3">
        <w:t xml:space="preserve">, following a proposal to this end by </w:t>
      </w:r>
      <w:r w:rsidR="00485DD3" w:rsidRPr="00210D26">
        <w:rPr>
          <w:i/>
        </w:rPr>
        <w:t>PR</w:t>
      </w:r>
      <w:r w:rsidR="00485DD3">
        <w:t xml:space="preserve"> General Editor Richard Gough</w:t>
      </w:r>
      <w:r w:rsidR="00653801">
        <w:t xml:space="preserve">.   </w:t>
      </w:r>
    </w:p>
    <w:p w14:paraId="1999E44F" w14:textId="3FD86C90" w:rsidR="00A31A88" w:rsidRDefault="00A31A88" w:rsidP="00CF2D83">
      <w:pPr>
        <w:jc w:val="both"/>
      </w:pPr>
    </w:p>
    <w:p w14:paraId="6CC99D30" w14:textId="0DA02237" w:rsidR="00A31A88" w:rsidRDefault="00A31A88" w:rsidP="00CF2D83">
      <w:pPr>
        <w:jc w:val="both"/>
      </w:pPr>
    </w:p>
    <w:p w14:paraId="534D617C" w14:textId="5AA1B327" w:rsidR="00A31A88" w:rsidRDefault="00A31A88" w:rsidP="00CF2D83">
      <w:pPr>
        <w:jc w:val="both"/>
      </w:pPr>
    </w:p>
    <w:p w14:paraId="72143D7A" w14:textId="2837BAC4" w:rsidR="00A31A88" w:rsidRDefault="00F7167E" w:rsidP="00463EAA">
      <w:pPr>
        <w:jc w:val="both"/>
      </w:pPr>
      <w:r>
        <w:lastRenderedPageBreak/>
        <w:t xml:space="preserve">Volunteers were recruited to assist with the event from the undergraduate cohort of the </w:t>
      </w:r>
      <w:r w:rsidR="00485DD3">
        <w:t xml:space="preserve">Department </w:t>
      </w:r>
      <w:r>
        <w:t>of Theatre and Performance Studies. The event enabled these undergraduates to participate in the conference</w:t>
      </w:r>
      <w:r w:rsidR="00485DD3">
        <w:t>, and has inspired them to consider curating their own conference</w:t>
      </w:r>
      <w:r>
        <w:t xml:space="preserve">.   </w:t>
      </w:r>
    </w:p>
    <w:p w14:paraId="19F44FBF" w14:textId="77777777" w:rsidR="004C5E8B" w:rsidRDefault="004C5E8B" w:rsidP="00CF2D83">
      <w:pPr>
        <w:jc w:val="both"/>
      </w:pPr>
    </w:p>
    <w:p w14:paraId="26FB770D" w14:textId="410E7B94" w:rsidR="00A31A88" w:rsidRDefault="008A488A" w:rsidP="008A488A">
      <w:pPr>
        <w:jc w:val="center"/>
      </w:pPr>
      <w:r>
        <w:t xml:space="preserve">  </w:t>
      </w:r>
      <w:r w:rsidR="00A31A88">
        <w:rPr>
          <w:noProof/>
          <w:lang w:eastAsia="en-GB"/>
        </w:rPr>
        <w:drawing>
          <wp:inline distT="0" distB="0" distL="0" distR="0" wp14:anchorId="564E96AD" wp14:editId="6D9C9E51">
            <wp:extent cx="2487055" cy="3519377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avid Edgar Trying it On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7918" cy="356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A7E33" w14:textId="77777777" w:rsidR="008A488A" w:rsidRDefault="008A488A" w:rsidP="00CF2D83">
      <w:pPr>
        <w:jc w:val="both"/>
      </w:pPr>
    </w:p>
    <w:p w14:paraId="702CE7E8" w14:textId="5CC429A7" w:rsidR="00A31A88" w:rsidRDefault="00463EAA" w:rsidP="00CF2D83">
      <w:pPr>
        <w:jc w:val="both"/>
      </w:pPr>
      <w:r>
        <w:t xml:space="preserve">Lucia </w:t>
      </w:r>
      <w:proofErr w:type="spellStart"/>
      <w:r>
        <w:t>Bensasson</w:t>
      </w:r>
      <w:proofErr w:type="spellEnd"/>
      <w:r w:rsidR="00485DD3">
        <w:t xml:space="preserve">, Director of </w:t>
      </w:r>
      <w:r w:rsidR="00485DD3" w:rsidRPr="00210D26">
        <w:t>ARTA, Research Association of Traditions of the Actor</w:t>
      </w:r>
      <w:r w:rsidR="00A31A88">
        <w:t xml:space="preserve"> gave a keynote considering</w:t>
      </w:r>
      <w:r w:rsidR="00A31A88" w:rsidRPr="00A31A88">
        <w:t xml:space="preserve"> the work and history of the celebrated French theatre company </w:t>
      </w:r>
      <w:proofErr w:type="spellStart"/>
      <w:r w:rsidR="00A31A88" w:rsidRPr="00A31A88">
        <w:t>Théâtre</w:t>
      </w:r>
      <w:proofErr w:type="spellEnd"/>
      <w:r w:rsidR="00A31A88" w:rsidRPr="00A31A88">
        <w:t xml:space="preserve"> du Soleil, founded by Ariane </w:t>
      </w:r>
      <w:proofErr w:type="spellStart"/>
      <w:r w:rsidR="00A31A88" w:rsidRPr="00A31A88">
        <w:t>Mnouchkine</w:t>
      </w:r>
      <w:proofErr w:type="spellEnd"/>
      <w:r w:rsidR="00A31A88" w:rsidRPr="00A31A88">
        <w:t xml:space="preserve"> and colleagues directly in response to the cultural upheaval of the 1960s. </w:t>
      </w:r>
      <w:r w:rsidR="00A31A88">
        <w:t xml:space="preserve">David Edgar </w:t>
      </w:r>
      <w:r w:rsidR="00F7167E">
        <w:t xml:space="preserve">performed the world premiere of his new piece, </w:t>
      </w:r>
      <w:proofErr w:type="gramStart"/>
      <w:r w:rsidR="00F7167E" w:rsidRPr="00F7167E">
        <w:rPr>
          <w:i/>
        </w:rPr>
        <w:t>Trying</w:t>
      </w:r>
      <w:proofErr w:type="gramEnd"/>
      <w:r w:rsidR="00F7167E" w:rsidRPr="00F7167E">
        <w:rPr>
          <w:i/>
        </w:rPr>
        <w:t xml:space="preserve"> it On</w:t>
      </w:r>
      <w:r w:rsidR="00F7167E">
        <w:t xml:space="preserve">, at Warwick Arts Centre as part of the symposium. </w:t>
      </w:r>
    </w:p>
    <w:p w14:paraId="4EE5D9E6" w14:textId="62E53B5F" w:rsidR="004C5E8B" w:rsidRDefault="004C5E8B" w:rsidP="00CF2D83">
      <w:pPr>
        <w:jc w:val="both"/>
      </w:pPr>
    </w:p>
    <w:p w14:paraId="4F3342FB" w14:textId="58041B62" w:rsidR="004C5E8B" w:rsidRDefault="004C5E8B" w:rsidP="00CF2D83">
      <w:pPr>
        <w:jc w:val="both"/>
      </w:pPr>
      <w:r>
        <w:t xml:space="preserve">Peter </w:t>
      </w:r>
      <w:proofErr w:type="spellStart"/>
      <w:r>
        <w:t>Eckersall</w:t>
      </w:r>
      <w:proofErr w:type="spellEnd"/>
      <w:r>
        <w:t xml:space="preserve">, </w:t>
      </w:r>
      <w:r w:rsidRPr="00210D26">
        <w:t xml:space="preserve">Professor of Theatre and Performance and Executive Officer of the PhD Program in Theatre and Performance at the Graduate Centre, City University of New York, </w:t>
      </w:r>
      <w:r>
        <w:t>gave a keynote entitled ‘</w:t>
      </w:r>
      <w:r w:rsidRPr="00210D26">
        <w:t xml:space="preserve">Politics and approaches to time: reflections on Japan’s 1960s from the age of </w:t>
      </w:r>
      <w:proofErr w:type="spellStart"/>
      <w:r w:rsidRPr="00210D26">
        <w:t>freeter</w:t>
      </w:r>
      <w:proofErr w:type="spellEnd"/>
      <w:r w:rsidRPr="00210D26">
        <w:t xml:space="preserve"> time’.</w:t>
      </w:r>
      <w:r w:rsidR="00210D26">
        <w:t xml:space="preserve"> He also participated in a Roundtable discussion with Janelle </w:t>
      </w:r>
      <w:proofErr w:type="spellStart"/>
      <w:r w:rsidR="00210D26">
        <w:t>Reinelt</w:t>
      </w:r>
      <w:proofErr w:type="spellEnd"/>
      <w:r w:rsidR="00210D26">
        <w:t>, David Edgar and Andy Lavend</w:t>
      </w:r>
      <w:r w:rsidR="00463EAA">
        <w:t>er to close the conference</w:t>
      </w:r>
      <w:r w:rsidR="00210D26">
        <w:t xml:space="preserve">. </w:t>
      </w:r>
      <w:bookmarkStart w:id="0" w:name="_GoBack"/>
      <w:bookmarkEnd w:id="0"/>
    </w:p>
    <w:sectPr w:rsidR="004C5E8B" w:rsidSect="00CA57E6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B9A"/>
    <w:rsid w:val="000F0D58"/>
    <w:rsid w:val="00210D26"/>
    <w:rsid w:val="00463EAA"/>
    <w:rsid w:val="00485DD3"/>
    <w:rsid w:val="004A6BDF"/>
    <w:rsid w:val="004C5E8B"/>
    <w:rsid w:val="005D0A7E"/>
    <w:rsid w:val="00634E28"/>
    <w:rsid w:val="00653801"/>
    <w:rsid w:val="00683B9A"/>
    <w:rsid w:val="008A488A"/>
    <w:rsid w:val="008E2E2C"/>
    <w:rsid w:val="009842BA"/>
    <w:rsid w:val="0099785A"/>
    <w:rsid w:val="009B1B48"/>
    <w:rsid w:val="00A31A88"/>
    <w:rsid w:val="00A72A8A"/>
    <w:rsid w:val="00AE3A5E"/>
    <w:rsid w:val="00CA57E6"/>
    <w:rsid w:val="00CF2D83"/>
    <w:rsid w:val="00D4463A"/>
    <w:rsid w:val="00E91362"/>
    <w:rsid w:val="00F71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80025"/>
  <w15:chartTrackingRefBased/>
  <w15:docId w15:val="{E935DC95-4CE7-E34A-9E8B-111F7CD4F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3B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85DD3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5DD3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94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3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31B9B29B</Template>
  <TotalTime>1</TotalTime>
  <Pages>2</Pages>
  <Words>646</Words>
  <Characters>3687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Coates, David</dc:creator>
  <cp:keywords/>
  <dc:description/>
  <cp:lastModifiedBy>Rae, Sue</cp:lastModifiedBy>
  <cp:revision>2</cp:revision>
  <dcterms:created xsi:type="dcterms:W3CDTF">2018-09-18T09:38:00Z</dcterms:created>
  <dcterms:modified xsi:type="dcterms:W3CDTF">2018-09-18T09:38:00Z</dcterms:modified>
</cp:coreProperties>
</file>