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16" w:rsidRPr="008A65E6" w:rsidRDefault="006E6AB1">
      <w:pPr>
        <w:rPr>
          <w:sz w:val="28"/>
          <w:szCs w:val="28"/>
        </w:rPr>
      </w:pPr>
      <w:r w:rsidRPr="008A65E6">
        <w:rPr>
          <w:sz w:val="28"/>
          <w:szCs w:val="28"/>
        </w:rPr>
        <w:t xml:space="preserve">Michel </w:t>
      </w:r>
      <w:proofErr w:type="spellStart"/>
      <w:r w:rsidRPr="008A65E6">
        <w:rPr>
          <w:sz w:val="28"/>
          <w:szCs w:val="28"/>
        </w:rPr>
        <w:t>Tournier</w:t>
      </w:r>
      <w:proofErr w:type="spellEnd"/>
    </w:p>
    <w:p w:rsidR="006E6AB1" w:rsidRPr="008A65E6" w:rsidRDefault="006E6AB1">
      <w:pPr>
        <w:rPr>
          <w:sz w:val="28"/>
          <w:szCs w:val="28"/>
        </w:rPr>
      </w:pPr>
      <w:r w:rsidRPr="008A65E6">
        <w:rPr>
          <w:i/>
          <w:sz w:val="28"/>
          <w:szCs w:val="28"/>
        </w:rPr>
        <w:t xml:space="preserve">Le Vent </w:t>
      </w:r>
      <w:proofErr w:type="spellStart"/>
      <w:r w:rsidRPr="008A65E6">
        <w:rPr>
          <w:i/>
          <w:sz w:val="28"/>
          <w:szCs w:val="28"/>
        </w:rPr>
        <w:t>paraclet</w:t>
      </w:r>
      <w:proofErr w:type="spellEnd"/>
      <w:r w:rsidR="008A65E6" w:rsidRPr="008A65E6">
        <w:rPr>
          <w:i/>
          <w:sz w:val="28"/>
          <w:szCs w:val="28"/>
        </w:rPr>
        <w:t xml:space="preserve"> </w:t>
      </w:r>
      <w:r w:rsidR="008A65E6" w:rsidRPr="008A65E6">
        <w:rPr>
          <w:sz w:val="28"/>
          <w:szCs w:val="28"/>
        </w:rPr>
        <w:t xml:space="preserve">(Paris: </w:t>
      </w:r>
      <w:proofErr w:type="spellStart"/>
      <w:r w:rsidR="008A65E6" w:rsidRPr="008A65E6">
        <w:rPr>
          <w:sz w:val="28"/>
          <w:szCs w:val="28"/>
        </w:rPr>
        <w:t>Gallimard</w:t>
      </w:r>
      <w:proofErr w:type="spellEnd"/>
      <w:r w:rsidR="008A65E6" w:rsidRPr="008A65E6">
        <w:rPr>
          <w:sz w:val="28"/>
          <w:szCs w:val="28"/>
        </w:rPr>
        <w:t>, 1977)</w:t>
      </w:r>
    </w:p>
    <w:p w:rsidR="006E6AB1" w:rsidRDefault="006E6AB1">
      <w:r>
        <w:t>‘</w:t>
      </w:r>
      <w:proofErr w:type="spellStart"/>
      <w:r>
        <w:t>J’avais</w:t>
      </w:r>
      <w:proofErr w:type="spellEnd"/>
      <w:r>
        <w:t xml:space="preserve"> </w:t>
      </w:r>
      <w:proofErr w:type="spellStart"/>
      <w:r>
        <w:t>l’ambition</w:t>
      </w:r>
      <w:proofErr w:type="spellEnd"/>
      <w:r>
        <w:t xml:space="preserve"> de </w:t>
      </w:r>
      <w:proofErr w:type="spellStart"/>
      <w:r>
        <w:t>fournir</w:t>
      </w:r>
      <w:proofErr w:type="spellEnd"/>
      <w:r>
        <w:t xml:space="preserve"> à </w:t>
      </w:r>
      <w:proofErr w:type="spellStart"/>
      <w:proofErr w:type="gramStart"/>
      <w:r>
        <w:t>mon</w:t>
      </w:r>
      <w:proofErr w:type="spellEnd"/>
      <w:proofErr w:type="gramEnd"/>
      <w:r>
        <w:t xml:space="preserve"> </w:t>
      </w:r>
      <w:proofErr w:type="spellStart"/>
      <w:r>
        <w:t>lecteur</w:t>
      </w:r>
      <w:proofErr w:type="spellEnd"/>
      <w:r>
        <w:t xml:space="preserve"> </w:t>
      </w:r>
      <w:proofErr w:type="spellStart"/>
      <w:r>
        <w:t>épris</w:t>
      </w:r>
      <w:proofErr w:type="spellEnd"/>
      <w:r>
        <w:t xml:space="preserve"> </w:t>
      </w:r>
      <w:proofErr w:type="spellStart"/>
      <w:r>
        <w:t>d’amours</w:t>
      </w:r>
      <w:proofErr w:type="spellEnd"/>
      <w:r>
        <w:t xml:space="preserve"> et </w:t>
      </w:r>
      <w:proofErr w:type="spellStart"/>
      <w:r>
        <w:t>d’aventures</w:t>
      </w:r>
      <w:proofErr w:type="spellEnd"/>
      <w:r>
        <w:t xml:space="preserve"> </w:t>
      </w:r>
      <w:proofErr w:type="spellStart"/>
      <w:r>
        <w:t>l’équivalent</w:t>
      </w:r>
      <w:proofErr w:type="spellEnd"/>
      <w:r>
        <w:t xml:space="preserve"> </w:t>
      </w:r>
      <w:proofErr w:type="spellStart"/>
      <w:r>
        <w:t>littéraire</w:t>
      </w:r>
      <w:proofErr w:type="spellEnd"/>
      <w:r>
        <w:t xml:space="preserve"> de </w:t>
      </w:r>
      <w:proofErr w:type="spellStart"/>
      <w:r>
        <w:t>ces</w:t>
      </w:r>
      <w:proofErr w:type="spellEnd"/>
      <w:r>
        <w:t xml:space="preserve"> sublimes inventions </w:t>
      </w:r>
      <w:proofErr w:type="spellStart"/>
      <w:r>
        <w:t>métaphysiques</w:t>
      </w:r>
      <w:proofErr w:type="spellEnd"/>
      <w:r>
        <w:t xml:space="preserve"> </w:t>
      </w:r>
      <w:proofErr w:type="spellStart"/>
      <w:r>
        <w:t>que</w:t>
      </w:r>
      <w:proofErr w:type="spellEnd"/>
      <w:r>
        <w:t xml:space="preserve"> </w:t>
      </w:r>
      <w:proofErr w:type="spellStart"/>
      <w:r>
        <w:t>sont</w:t>
      </w:r>
      <w:proofErr w:type="spellEnd"/>
      <w:r>
        <w:t xml:space="preserve"> le cogito de Descartes, les </w:t>
      </w:r>
      <w:proofErr w:type="spellStart"/>
      <w:r>
        <w:t>trois</w:t>
      </w:r>
      <w:proofErr w:type="spellEnd"/>
      <w:r>
        <w:t xml:space="preserve"> genres de </w:t>
      </w:r>
      <w:proofErr w:type="spellStart"/>
      <w:r>
        <w:t>connaissance</w:t>
      </w:r>
      <w:proofErr w:type="spellEnd"/>
      <w:r>
        <w:t xml:space="preserve"> de Spinoza, </w:t>
      </w:r>
      <w:proofErr w:type="spellStart"/>
      <w:r>
        <w:t>l’harmonie</w:t>
      </w:r>
      <w:proofErr w:type="spellEnd"/>
      <w:r>
        <w:t xml:space="preserve"> </w:t>
      </w:r>
      <w:proofErr w:type="spellStart"/>
      <w:r>
        <w:t>préétablie</w:t>
      </w:r>
      <w:proofErr w:type="spellEnd"/>
      <w:r>
        <w:t xml:space="preserve"> de Leibniz, le </w:t>
      </w:r>
      <w:proofErr w:type="spellStart"/>
      <w:r>
        <w:t>schématisme</w:t>
      </w:r>
      <w:proofErr w:type="spellEnd"/>
      <w:r>
        <w:t xml:space="preserve"> transcendental de Kant, la reduction </w:t>
      </w:r>
      <w:proofErr w:type="spellStart"/>
      <w:r>
        <w:t>phénoménologique</w:t>
      </w:r>
      <w:proofErr w:type="spellEnd"/>
      <w:r>
        <w:t xml:space="preserve"> de Husserl, pour ne citer </w:t>
      </w:r>
      <w:proofErr w:type="spellStart"/>
      <w:r>
        <w:t>que</w:t>
      </w:r>
      <w:proofErr w:type="spellEnd"/>
      <w:r>
        <w:t xml:space="preserve"> </w:t>
      </w:r>
      <w:proofErr w:type="spellStart"/>
      <w:r>
        <w:t>quelques</w:t>
      </w:r>
      <w:proofErr w:type="spellEnd"/>
      <w:r>
        <w:t xml:space="preserve"> </w:t>
      </w:r>
      <w:proofErr w:type="spellStart"/>
      <w:r>
        <w:t>modèles</w:t>
      </w:r>
      <w:proofErr w:type="spellEnd"/>
      <w:r>
        <w:t xml:space="preserve"> </w:t>
      </w:r>
      <w:proofErr w:type="spellStart"/>
      <w:r>
        <w:t>majeurs</w:t>
      </w:r>
      <w:proofErr w:type="spellEnd"/>
      <w:r>
        <w:t>. (p. 179)</w:t>
      </w:r>
    </w:p>
    <w:p w:rsidR="006E6AB1" w:rsidRDefault="006E6AB1">
      <w:proofErr w:type="gramStart"/>
      <w:r>
        <w:t xml:space="preserve">‘Mon propos </w:t>
      </w:r>
      <w:proofErr w:type="spellStart"/>
      <w:r>
        <w:t>n’est</w:t>
      </w:r>
      <w:proofErr w:type="spellEnd"/>
      <w:r>
        <w:t xml:space="preserve"> pas </w:t>
      </w:r>
      <w:proofErr w:type="spellStart"/>
      <w:r>
        <w:t>d’innover</w:t>
      </w:r>
      <w:proofErr w:type="spellEnd"/>
      <w:r>
        <w:t xml:space="preserve"> </w:t>
      </w:r>
      <w:proofErr w:type="spellStart"/>
      <w:r>
        <w:t>dans</w:t>
      </w:r>
      <w:proofErr w:type="spellEnd"/>
      <w:r>
        <w:t xml:space="preserve"> la </w:t>
      </w:r>
      <w:proofErr w:type="spellStart"/>
      <w:r>
        <w:t>forme</w:t>
      </w:r>
      <w:proofErr w:type="spellEnd"/>
      <w:r>
        <w:t xml:space="preserve">, </w:t>
      </w:r>
      <w:proofErr w:type="spellStart"/>
      <w:r>
        <w:t>mais</w:t>
      </w:r>
      <w:proofErr w:type="spellEnd"/>
      <w:r>
        <w:t xml:space="preserve"> de faire passer au contraire </w:t>
      </w:r>
      <w:proofErr w:type="spellStart"/>
      <w:r>
        <w:t>dans</w:t>
      </w:r>
      <w:proofErr w:type="spellEnd"/>
      <w:r>
        <w:t xml:space="preserve"> </w:t>
      </w:r>
      <w:proofErr w:type="spellStart"/>
      <w:r>
        <w:t>une</w:t>
      </w:r>
      <w:proofErr w:type="spellEnd"/>
      <w:r>
        <w:t xml:space="preserve"> </w:t>
      </w:r>
      <w:proofErr w:type="spellStart"/>
      <w:r>
        <w:t>forme</w:t>
      </w:r>
      <w:proofErr w:type="spellEnd"/>
      <w:r>
        <w:t xml:space="preserve"> </w:t>
      </w:r>
      <w:proofErr w:type="spellStart"/>
      <w:r>
        <w:t>aussi</w:t>
      </w:r>
      <w:proofErr w:type="spellEnd"/>
      <w:r>
        <w:t xml:space="preserve"> </w:t>
      </w:r>
      <w:proofErr w:type="spellStart"/>
      <w:r>
        <w:t>traditionnelle</w:t>
      </w:r>
      <w:proofErr w:type="spellEnd"/>
      <w:r>
        <w:t xml:space="preserve">, </w:t>
      </w:r>
      <w:proofErr w:type="spellStart"/>
      <w:r w:rsidR="009E46AE">
        <w:t>pr</w:t>
      </w:r>
      <w:r w:rsidR="008A65E6">
        <w:t>é</w:t>
      </w:r>
      <w:r w:rsidR="009E46AE">
        <w:t>serv</w:t>
      </w:r>
      <w:r w:rsidR="008A65E6">
        <w:t>ée</w:t>
      </w:r>
      <w:proofErr w:type="spellEnd"/>
      <w:r w:rsidR="009E46AE">
        <w:t xml:space="preserve"> et </w:t>
      </w:r>
      <w:proofErr w:type="spellStart"/>
      <w:r w:rsidR="009E46AE">
        <w:t>rassurante</w:t>
      </w:r>
      <w:proofErr w:type="spellEnd"/>
      <w:r w:rsidR="009E46AE">
        <w:t xml:space="preserve"> </w:t>
      </w:r>
      <w:proofErr w:type="spellStart"/>
      <w:r w:rsidR="009E46AE">
        <w:t>que</w:t>
      </w:r>
      <w:proofErr w:type="spellEnd"/>
      <w:r w:rsidR="009E46AE">
        <w:t xml:space="preserve"> possible </w:t>
      </w:r>
      <w:proofErr w:type="spellStart"/>
      <w:r w:rsidR="009E46AE">
        <w:t>une</w:t>
      </w:r>
      <w:proofErr w:type="spellEnd"/>
      <w:r w:rsidR="009E46AE">
        <w:t xml:space="preserve"> </w:t>
      </w:r>
      <w:proofErr w:type="spellStart"/>
      <w:r w:rsidR="009E46AE">
        <w:t>matière</w:t>
      </w:r>
      <w:proofErr w:type="spellEnd"/>
      <w:r w:rsidR="009E46AE">
        <w:t xml:space="preserve"> </w:t>
      </w:r>
      <w:proofErr w:type="spellStart"/>
      <w:r w:rsidR="009E46AE">
        <w:t>ne</w:t>
      </w:r>
      <w:proofErr w:type="spellEnd"/>
      <w:r w:rsidR="009E46AE">
        <w:t xml:space="preserve"> </w:t>
      </w:r>
      <w:proofErr w:type="spellStart"/>
      <w:r w:rsidR="009E46AE">
        <w:t>possédant</w:t>
      </w:r>
      <w:proofErr w:type="spellEnd"/>
      <w:r w:rsidR="009E46AE">
        <w:t xml:space="preserve"> </w:t>
      </w:r>
      <w:proofErr w:type="spellStart"/>
      <w:r w:rsidR="009E46AE">
        <w:t>aucune</w:t>
      </w:r>
      <w:proofErr w:type="spellEnd"/>
      <w:r w:rsidR="009E46AE">
        <w:t xml:space="preserve"> de </w:t>
      </w:r>
      <w:proofErr w:type="spellStart"/>
      <w:r w:rsidR="009E46AE">
        <w:t>ses</w:t>
      </w:r>
      <w:proofErr w:type="spellEnd"/>
      <w:r w:rsidR="009E46AE">
        <w:t xml:space="preserve"> </w:t>
      </w:r>
      <w:proofErr w:type="spellStart"/>
      <w:r w:rsidR="008A65E6">
        <w:t>qualité</w:t>
      </w:r>
      <w:r w:rsidR="009E46AE">
        <w:t>s</w:t>
      </w:r>
      <w:proofErr w:type="spellEnd"/>
      <w:r w:rsidR="009E46AE">
        <w:t>.</w:t>
      </w:r>
      <w:proofErr w:type="gramEnd"/>
      <w:r w:rsidR="009E46AE">
        <w:t xml:space="preserve"> On </w:t>
      </w:r>
      <w:proofErr w:type="spellStart"/>
      <w:r w:rsidR="009E46AE">
        <w:t>parlera</w:t>
      </w:r>
      <w:proofErr w:type="spellEnd"/>
      <w:r w:rsidR="009E46AE">
        <w:t xml:space="preserve"> </w:t>
      </w:r>
      <w:proofErr w:type="spellStart"/>
      <w:r w:rsidR="009E46AE">
        <w:t>peut-être</w:t>
      </w:r>
      <w:proofErr w:type="spellEnd"/>
      <w:r w:rsidR="009E46AE">
        <w:t xml:space="preserve"> à </w:t>
      </w:r>
      <w:proofErr w:type="spellStart"/>
      <w:proofErr w:type="gramStart"/>
      <w:r w:rsidR="009E46AE">
        <w:t>ce</w:t>
      </w:r>
      <w:proofErr w:type="spellEnd"/>
      <w:proofErr w:type="gramEnd"/>
      <w:r w:rsidR="009E46AE">
        <w:t xml:space="preserve"> propos de </w:t>
      </w:r>
      <w:proofErr w:type="spellStart"/>
      <w:r w:rsidR="009E46AE">
        <w:t>parodie</w:t>
      </w:r>
      <w:proofErr w:type="spellEnd"/>
      <w:r w:rsidR="009E46AE">
        <w:t xml:space="preserve">. </w:t>
      </w:r>
      <w:proofErr w:type="spellStart"/>
      <w:proofErr w:type="gramStart"/>
      <w:r w:rsidR="009E46AE">
        <w:t>Va</w:t>
      </w:r>
      <w:proofErr w:type="spellEnd"/>
      <w:proofErr w:type="gramEnd"/>
      <w:r w:rsidR="009E46AE">
        <w:t xml:space="preserve"> pour la </w:t>
      </w:r>
      <w:proofErr w:type="spellStart"/>
      <w:r w:rsidR="009E46AE">
        <w:t>parodie</w:t>
      </w:r>
      <w:proofErr w:type="spellEnd"/>
      <w:r w:rsidR="009E46AE">
        <w:t xml:space="preserve">. </w:t>
      </w:r>
      <w:proofErr w:type="spellStart"/>
      <w:r w:rsidR="009E46AE">
        <w:t>Mais</w:t>
      </w:r>
      <w:proofErr w:type="spellEnd"/>
      <w:r w:rsidR="009E46AE">
        <w:t xml:space="preserve"> </w:t>
      </w:r>
      <w:proofErr w:type="spellStart"/>
      <w:proofErr w:type="gramStart"/>
      <w:r w:rsidR="009E46AE">
        <w:t>il</w:t>
      </w:r>
      <w:proofErr w:type="spellEnd"/>
      <w:proofErr w:type="gramEnd"/>
      <w:r w:rsidR="009E46AE">
        <w:t xml:space="preserve"> y a </w:t>
      </w:r>
      <w:proofErr w:type="spellStart"/>
      <w:r w:rsidR="009E46AE">
        <w:t>parodie</w:t>
      </w:r>
      <w:proofErr w:type="spellEnd"/>
      <w:r w:rsidR="009E46AE">
        <w:t xml:space="preserve"> et </w:t>
      </w:r>
      <w:proofErr w:type="spellStart"/>
      <w:r w:rsidR="009E46AE">
        <w:t>parodie</w:t>
      </w:r>
      <w:proofErr w:type="spellEnd"/>
      <w:r w:rsidR="009E46AE">
        <w:t xml:space="preserve">. […] </w:t>
      </w:r>
      <w:proofErr w:type="gramStart"/>
      <w:r w:rsidR="009E46AE">
        <w:t xml:space="preserve">Car </w:t>
      </w:r>
      <w:proofErr w:type="spellStart"/>
      <w:r w:rsidR="009E46AE">
        <w:t>si</w:t>
      </w:r>
      <w:proofErr w:type="spellEnd"/>
      <w:r w:rsidR="009E46AE">
        <w:t xml:space="preserve"> la </w:t>
      </w:r>
      <w:proofErr w:type="spellStart"/>
      <w:r w:rsidR="009E46AE">
        <w:t>parodie</w:t>
      </w:r>
      <w:proofErr w:type="spellEnd"/>
      <w:r w:rsidR="009E46AE">
        <w:t xml:space="preserve"> </w:t>
      </w:r>
      <w:proofErr w:type="spellStart"/>
      <w:r w:rsidR="009E46AE">
        <w:t>peut</w:t>
      </w:r>
      <w:proofErr w:type="spellEnd"/>
      <w:r w:rsidR="009E46AE">
        <w:t xml:space="preserve"> </w:t>
      </w:r>
      <w:proofErr w:type="spellStart"/>
      <w:r w:rsidR="009E46AE">
        <w:t>tomber</w:t>
      </w:r>
      <w:proofErr w:type="spellEnd"/>
      <w:r w:rsidR="009E46AE">
        <w:t xml:space="preserve"> </w:t>
      </w:r>
      <w:proofErr w:type="spellStart"/>
      <w:r w:rsidR="009E46AE">
        <w:t>dans</w:t>
      </w:r>
      <w:proofErr w:type="spellEnd"/>
      <w:r w:rsidR="009E46AE">
        <w:t xml:space="preserve"> la pastiche, </w:t>
      </w:r>
      <w:proofErr w:type="spellStart"/>
      <w:r w:rsidR="009E46AE">
        <w:t>elle</w:t>
      </w:r>
      <w:proofErr w:type="spellEnd"/>
      <w:r w:rsidR="009E46AE">
        <w:t xml:space="preserve"> </w:t>
      </w:r>
      <w:proofErr w:type="spellStart"/>
      <w:r w:rsidR="009E46AE">
        <w:t>peut</w:t>
      </w:r>
      <w:proofErr w:type="spellEnd"/>
      <w:r w:rsidR="009E46AE">
        <w:t xml:space="preserve"> </w:t>
      </w:r>
      <w:proofErr w:type="spellStart"/>
      <w:r w:rsidR="009E46AE">
        <w:t>aussi</w:t>
      </w:r>
      <w:proofErr w:type="spellEnd"/>
      <w:r w:rsidR="009E46AE">
        <w:t xml:space="preserve"> </w:t>
      </w:r>
      <w:proofErr w:type="spellStart"/>
      <w:r w:rsidR="009E46AE">
        <w:t>s’élever</w:t>
      </w:r>
      <w:proofErr w:type="spellEnd"/>
      <w:r w:rsidR="009E46AE">
        <w:t xml:space="preserve"> à la quintessence.</w:t>
      </w:r>
      <w:proofErr w:type="gramEnd"/>
    </w:p>
    <w:p w:rsidR="009E46AE" w:rsidRDefault="009E46AE">
      <w:r>
        <w:tab/>
      </w:r>
      <w:proofErr w:type="gramStart"/>
      <w:r>
        <w:t>Il</w:t>
      </w:r>
      <w:proofErr w:type="gramEnd"/>
      <w:r>
        <w:t xml:space="preserve"> </w:t>
      </w:r>
      <w:proofErr w:type="spellStart"/>
      <w:r>
        <w:t>reste</w:t>
      </w:r>
      <w:proofErr w:type="spellEnd"/>
      <w:r>
        <w:t xml:space="preserve"> </w:t>
      </w:r>
      <w:proofErr w:type="spellStart"/>
      <w:r>
        <w:t>deux</w:t>
      </w:r>
      <w:proofErr w:type="spellEnd"/>
      <w:r>
        <w:t xml:space="preserve"> traits – </w:t>
      </w:r>
      <w:proofErr w:type="spellStart"/>
      <w:r>
        <w:t>l’un</w:t>
      </w:r>
      <w:proofErr w:type="spellEnd"/>
      <w:r>
        <w:t xml:space="preserve"> negative, </w:t>
      </w:r>
      <w:proofErr w:type="spellStart"/>
      <w:r>
        <w:t>l’autre</w:t>
      </w:r>
      <w:proofErr w:type="spellEnd"/>
      <w:r>
        <w:t xml:space="preserve"> </w:t>
      </w:r>
      <w:proofErr w:type="spellStart"/>
      <w:r>
        <w:t>positif</w:t>
      </w:r>
      <w:proofErr w:type="spellEnd"/>
      <w:r>
        <w:t xml:space="preserve"> – qui me </w:t>
      </w:r>
      <w:proofErr w:type="spellStart"/>
      <w:r>
        <w:t>paraissent</w:t>
      </w:r>
      <w:proofErr w:type="spellEnd"/>
      <w:r>
        <w:t xml:space="preserve"> </w:t>
      </w:r>
      <w:proofErr w:type="spellStart"/>
      <w:r>
        <w:t>essentiels</w:t>
      </w:r>
      <w:proofErr w:type="spellEnd"/>
      <w:r>
        <w:t xml:space="preserve"> à </w:t>
      </w:r>
      <w:proofErr w:type="spellStart"/>
      <w:r>
        <w:t>l’oeuvre</w:t>
      </w:r>
      <w:proofErr w:type="spellEnd"/>
      <w:r>
        <w:t xml:space="preserve"> </w:t>
      </w:r>
      <w:proofErr w:type="spellStart"/>
      <w:r>
        <w:t>l’littéraire</w:t>
      </w:r>
      <w:proofErr w:type="spellEnd"/>
      <w:r>
        <w:t xml:space="preserve">: </w:t>
      </w:r>
      <w:proofErr w:type="spellStart"/>
      <w:r>
        <w:t>l’humour</w:t>
      </w:r>
      <w:proofErr w:type="spellEnd"/>
      <w:r>
        <w:t xml:space="preserve"> et la celebration.’ (pp. 195 – 196)</w:t>
      </w:r>
    </w:p>
    <w:p w:rsidR="009E46AE" w:rsidRDefault="009E46AE">
      <w:proofErr w:type="gramStart"/>
      <w:r>
        <w:t xml:space="preserve">‘Il </w:t>
      </w:r>
      <w:proofErr w:type="spellStart"/>
      <w:r>
        <w:t>faut</w:t>
      </w:r>
      <w:proofErr w:type="spellEnd"/>
      <w:r>
        <w:t xml:space="preserve"> </w:t>
      </w:r>
      <w:proofErr w:type="spellStart"/>
      <w:r>
        <w:t>aller</w:t>
      </w:r>
      <w:proofErr w:type="spellEnd"/>
      <w:r>
        <w:t xml:space="preserve"> plus loin, passer de la </w:t>
      </w:r>
      <w:proofErr w:type="spellStart"/>
      <w:r>
        <w:t>sociologie</w:t>
      </w:r>
      <w:proofErr w:type="spellEnd"/>
      <w:r>
        <w:t xml:space="preserve"> à la </w:t>
      </w:r>
      <w:proofErr w:type="spellStart"/>
      <w:r>
        <w:t>biologie</w:t>
      </w:r>
      <w:proofErr w:type="spellEnd"/>
      <w:r>
        <w:t>.</w:t>
      </w:r>
      <w:proofErr w:type="gramEnd"/>
      <w:r>
        <w:t xml:space="preserve"> </w:t>
      </w:r>
      <w:proofErr w:type="spellStart"/>
      <w:proofErr w:type="gramStart"/>
      <w:r>
        <w:t>L’homme</w:t>
      </w:r>
      <w:proofErr w:type="spellEnd"/>
      <w:r>
        <w:t xml:space="preserve"> ne </w:t>
      </w:r>
      <w:proofErr w:type="spellStart"/>
      <w:r>
        <w:t>s’arrache</w:t>
      </w:r>
      <w:proofErr w:type="spellEnd"/>
      <w:r>
        <w:t xml:space="preserve"> de </w:t>
      </w:r>
      <w:proofErr w:type="spellStart"/>
      <w:r>
        <w:t>l’animalité</w:t>
      </w:r>
      <w:proofErr w:type="spellEnd"/>
      <w:r>
        <w:t xml:space="preserve"> </w:t>
      </w:r>
      <w:proofErr w:type="spellStart"/>
      <w:r>
        <w:t>que</w:t>
      </w:r>
      <w:proofErr w:type="spellEnd"/>
      <w:r>
        <w:t xml:space="preserve"> </w:t>
      </w:r>
      <w:proofErr w:type="spellStart"/>
      <w:r>
        <w:t>grâce</w:t>
      </w:r>
      <w:proofErr w:type="spellEnd"/>
      <w:r>
        <w:t xml:space="preserve"> à la </w:t>
      </w:r>
      <w:proofErr w:type="spellStart"/>
      <w:r>
        <w:t>mythologie</w:t>
      </w:r>
      <w:proofErr w:type="spellEnd"/>
      <w:r>
        <w:t>.</w:t>
      </w:r>
      <w:proofErr w:type="gramEnd"/>
      <w:r>
        <w:t xml:space="preserve"> </w:t>
      </w:r>
      <w:proofErr w:type="spellStart"/>
      <w:proofErr w:type="gramStart"/>
      <w:r>
        <w:t>L’homme</w:t>
      </w:r>
      <w:proofErr w:type="spellEnd"/>
      <w:r>
        <w:t xml:space="preserve"> </w:t>
      </w:r>
      <w:proofErr w:type="spellStart"/>
      <w:r>
        <w:t>n’est</w:t>
      </w:r>
      <w:proofErr w:type="spellEnd"/>
      <w:r>
        <w:t xml:space="preserve"> </w:t>
      </w:r>
      <w:proofErr w:type="spellStart"/>
      <w:r>
        <w:t>qu’un</w:t>
      </w:r>
      <w:proofErr w:type="spellEnd"/>
      <w:r>
        <w:t xml:space="preserve"> animal </w:t>
      </w:r>
      <w:proofErr w:type="spellStart"/>
      <w:r>
        <w:t>mythologique</w:t>
      </w:r>
      <w:proofErr w:type="spellEnd"/>
      <w:r>
        <w:t>.</w:t>
      </w:r>
      <w:proofErr w:type="gramEnd"/>
      <w:r>
        <w:t xml:space="preserve"> </w:t>
      </w:r>
      <w:proofErr w:type="spellStart"/>
      <w:r>
        <w:t>L’homme</w:t>
      </w:r>
      <w:proofErr w:type="spellEnd"/>
      <w:r>
        <w:t xml:space="preserve"> ne </w:t>
      </w:r>
      <w:proofErr w:type="spellStart"/>
      <w:r w:rsidR="008A65E6">
        <w:t>devie</w:t>
      </w:r>
      <w:r>
        <w:t>nt</w:t>
      </w:r>
      <w:proofErr w:type="spellEnd"/>
      <w:r>
        <w:t xml:space="preserve"> </w:t>
      </w:r>
      <w:proofErr w:type="spellStart"/>
      <w:r>
        <w:t>hom</w:t>
      </w:r>
      <w:r w:rsidR="008A65E6">
        <w:t>m</w:t>
      </w:r>
      <w:r>
        <w:t>e</w:t>
      </w:r>
      <w:proofErr w:type="spellEnd"/>
      <w:r>
        <w:t xml:space="preserve">, </w:t>
      </w:r>
      <w:proofErr w:type="spellStart"/>
      <w:r>
        <w:t>n’acquiert</w:t>
      </w:r>
      <w:proofErr w:type="spellEnd"/>
      <w:r>
        <w:t xml:space="preserve"> </w:t>
      </w:r>
      <w:proofErr w:type="gramStart"/>
      <w:r>
        <w:t>un</w:t>
      </w:r>
      <w:proofErr w:type="gramEnd"/>
      <w:r>
        <w:t xml:space="preserve"> </w:t>
      </w:r>
      <w:proofErr w:type="spellStart"/>
      <w:r>
        <w:t>sexe</w:t>
      </w:r>
      <w:proofErr w:type="spellEnd"/>
      <w:r>
        <w:t xml:space="preserve">, un </w:t>
      </w:r>
      <w:proofErr w:type="spellStart"/>
      <w:r>
        <w:t>coeur</w:t>
      </w:r>
      <w:proofErr w:type="spellEnd"/>
      <w:r>
        <w:t xml:space="preserve"> et </w:t>
      </w:r>
      <w:proofErr w:type="spellStart"/>
      <w:r>
        <w:t>une</w:t>
      </w:r>
      <w:proofErr w:type="spellEnd"/>
      <w:r>
        <w:t xml:space="preserve"> imagination </w:t>
      </w:r>
      <w:proofErr w:type="spellStart"/>
      <w:r>
        <w:t>d’homme</w:t>
      </w:r>
      <w:proofErr w:type="spellEnd"/>
      <w:r>
        <w:t xml:space="preserve"> </w:t>
      </w:r>
      <w:proofErr w:type="spellStart"/>
      <w:r>
        <w:t>que</w:t>
      </w:r>
      <w:proofErr w:type="spellEnd"/>
      <w:r>
        <w:t xml:space="preserve"> grâce au </w:t>
      </w:r>
      <w:proofErr w:type="spellStart"/>
      <w:r>
        <w:t>bruissement</w:t>
      </w:r>
      <w:proofErr w:type="spellEnd"/>
      <w:r>
        <w:t xml:space="preserve"> </w:t>
      </w:r>
      <w:proofErr w:type="spellStart"/>
      <w:r>
        <w:t>d’histoires</w:t>
      </w:r>
      <w:proofErr w:type="spellEnd"/>
      <w:r>
        <w:t xml:space="preserve">, au </w:t>
      </w:r>
      <w:proofErr w:type="spellStart"/>
      <w:r w:rsidR="008A65E6">
        <w:t>kalé</w:t>
      </w:r>
      <w:r>
        <w:t>idoscope</w:t>
      </w:r>
      <w:proofErr w:type="spellEnd"/>
      <w:r>
        <w:t xml:space="preserve"> </w:t>
      </w:r>
      <w:proofErr w:type="spellStart"/>
      <w:r>
        <w:t>d’images</w:t>
      </w:r>
      <w:proofErr w:type="spellEnd"/>
      <w:r>
        <w:t xml:space="preserve"> qui </w:t>
      </w:r>
      <w:proofErr w:type="spellStart"/>
      <w:r>
        <w:t>entourent</w:t>
      </w:r>
      <w:proofErr w:type="spellEnd"/>
      <w:r>
        <w:t xml:space="preserve"> le petit enfant </w:t>
      </w:r>
      <w:proofErr w:type="spellStart"/>
      <w:r>
        <w:t>dès</w:t>
      </w:r>
      <w:proofErr w:type="spellEnd"/>
      <w:r>
        <w:t xml:space="preserve"> le </w:t>
      </w:r>
      <w:proofErr w:type="spellStart"/>
      <w:r>
        <w:t>berceau</w:t>
      </w:r>
      <w:proofErr w:type="spellEnd"/>
      <w:r>
        <w:t xml:space="preserve"> et </w:t>
      </w:r>
      <w:proofErr w:type="spellStart"/>
      <w:r>
        <w:t>l’accompagnent</w:t>
      </w:r>
      <w:proofErr w:type="spellEnd"/>
      <w:r>
        <w:t xml:space="preserve"> </w:t>
      </w:r>
      <w:proofErr w:type="spellStart"/>
      <w:r>
        <w:t>jusqu’au</w:t>
      </w:r>
      <w:proofErr w:type="spellEnd"/>
      <w:r>
        <w:t xml:space="preserve"> </w:t>
      </w:r>
      <w:proofErr w:type="spellStart"/>
      <w:r>
        <w:t>tombeau</w:t>
      </w:r>
      <w:proofErr w:type="spellEnd"/>
      <w:r>
        <w:t xml:space="preserve">. La </w:t>
      </w:r>
      <w:proofErr w:type="spellStart"/>
      <w:r>
        <w:t>Rochefoucauld</w:t>
      </w:r>
      <w:proofErr w:type="spellEnd"/>
      <w:r>
        <w:t xml:space="preserve"> se </w:t>
      </w:r>
      <w:proofErr w:type="spellStart"/>
      <w:r>
        <w:t>demandait</w:t>
      </w:r>
      <w:proofErr w:type="spellEnd"/>
      <w:r>
        <w:t xml:space="preserve"> </w:t>
      </w:r>
      <w:proofErr w:type="spellStart"/>
      <w:r>
        <w:t>combi</w:t>
      </w:r>
      <w:r w:rsidR="008A65E6">
        <w:t>e</w:t>
      </w:r>
      <w:r>
        <w:t>n</w:t>
      </w:r>
      <w:proofErr w:type="spellEnd"/>
      <w:r>
        <w:t xml:space="preserve"> </w:t>
      </w:r>
      <w:proofErr w:type="spellStart"/>
      <w:r>
        <w:t>d’hommes</w:t>
      </w:r>
      <w:proofErr w:type="spellEnd"/>
      <w:r>
        <w:t xml:space="preserve"> </w:t>
      </w:r>
      <w:proofErr w:type="spellStart"/>
      <w:r>
        <w:t>auraient</w:t>
      </w:r>
      <w:proofErr w:type="spellEnd"/>
      <w:r>
        <w:t xml:space="preserve"> </w:t>
      </w:r>
      <w:proofErr w:type="spellStart"/>
      <w:r>
        <w:t>songé</w:t>
      </w:r>
      <w:proofErr w:type="spellEnd"/>
      <w:r>
        <w:t xml:space="preserve"> à </w:t>
      </w:r>
      <w:proofErr w:type="spellStart"/>
      <w:r>
        <w:t>tomber</w:t>
      </w:r>
      <w:proofErr w:type="spellEnd"/>
      <w:r>
        <w:t xml:space="preserve"> </w:t>
      </w:r>
      <w:proofErr w:type="spellStart"/>
      <w:r>
        <w:t>amoureux</w:t>
      </w:r>
      <w:proofErr w:type="spellEnd"/>
      <w:r>
        <w:t xml:space="preserve"> </w:t>
      </w:r>
      <w:proofErr w:type="spellStart"/>
      <w:r>
        <w:t>s’ils</w:t>
      </w:r>
      <w:proofErr w:type="spellEnd"/>
      <w:r>
        <w:t xml:space="preserve"> </w:t>
      </w:r>
      <w:proofErr w:type="spellStart"/>
      <w:r>
        <w:t>n’avaient</w:t>
      </w:r>
      <w:proofErr w:type="spellEnd"/>
      <w:r>
        <w:t xml:space="preserve"> </w:t>
      </w:r>
      <w:proofErr w:type="spellStart"/>
      <w:r>
        <w:t>jamais</w:t>
      </w:r>
      <w:proofErr w:type="spellEnd"/>
      <w:r>
        <w:t xml:space="preserve"> </w:t>
      </w:r>
      <w:proofErr w:type="spellStart"/>
      <w:r>
        <w:t>entendu</w:t>
      </w:r>
      <w:proofErr w:type="spellEnd"/>
      <w:r>
        <w:t xml:space="preserve"> </w:t>
      </w:r>
      <w:proofErr w:type="spellStart"/>
      <w:r>
        <w:t>parler</w:t>
      </w:r>
      <w:proofErr w:type="spellEnd"/>
      <w:r>
        <w:t xml:space="preserve"> d’amour. </w:t>
      </w:r>
      <w:proofErr w:type="gramStart"/>
      <w:r>
        <w:t>Il</w:t>
      </w:r>
      <w:proofErr w:type="gramEnd"/>
      <w:r>
        <w:t xml:space="preserve"> </w:t>
      </w:r>
      <w:proofErr w:type="spellStart"/>
      <w:r>
        <w:t>faut</w:t>
      </w:r>
      <w:proofErr w:type="spellEnd"/>
      <w:r>
        <w:t xml:space="preserve"> radicaliser </w:t>
      </w:r>
      <w:proofErr w:type="spellStart"/>
      <w:r>
        <w:t>cette</w:t>
      </w:r>
      <w:proofErr w:type="spellEnd"/>
      <w:r>
        <w:t xml:space="preserve"> </w:t>
      </w:r>
      <w:proofErr w:type="spellStart"/>
      <w:r>
        <w:t>boutade</w:t>
      </w:r>
      <w:proofErr w:type="spellEnd"/>
      <w:r>
        <w:t xml:space="preserve"> et </w:t>
      </w:r>
      <w:proofErr w:type="spellStart"/>
      <w:r>
        <w:t>répondre</w:t>
      </w:r>
      <w:proofErr w:type="spellEnd"/>
      <w:r>
        <w:t xml:space="preserve">: pas un </w:t>
      </w:r>
      <w:proofErr w:type="spellStart"/>
      <w:r>
        <w:t>seul</w:t>
      </w:r>
      <w:proofErr w:type="spellEnd"/>
      <w:r>
        <w:t xml:space="preserve">. Pas </w:t>
      </w:r>
      <w:proofErr w:type="gramStart"/>
      <w:r>
        <w:t>un</w:t>
      </w:r>
      <w:proofErr w:type="gramEnd"/>
      <w:r>
        <w:t xml:space="preserve"> </w:t>
      </w:r>
      <w:proofErr w:type="spellStart"/>
      <w:r>
        <w:t>seul</w:t>
      </w:r>
      <w:proofErr w:type="spellEnd"/>
      <w:r>
        <w:t xml:space="preserve">, car ne </w:t>
      </w:r>
      <w:proofErr w:type="spellStart"/>
      <w:r>
        <w:t>jamais</w:t>
      </w:r>
      <w:proofErr w:type="spellEnd"/>
      <w:r>
        <w:t xml:space="preserve"> entendre </w:t>
      </w:r>
      <w:proofErr w:type="spellStart"/>
      <w:r>
        <w:t>parler</w:t>
      </w:r>
      <w:proofErr w:type="spellEnd"/>
      <w:r>
        <w:t xml:space="preserve"> d’amour, </w:t>
      </w:r>
      <w:proofErr w:type="spellStart"/>
      <w:r>
        <w:t>ce</w:t>
      </w:r>
      <w:proofErr w:type="spellEnd"/>
      <w:r>
        <w:t xml:space="preserve"> </w:t>
      </w:r>
      <w:proofErr w:type="spellStart"/>
      <w:r>
        <w:t>serait</w:t>
      </w:r>
      <w:proofErr w:type="spellEnd"/>
      <w:r>
        <w:t xml:space="preserve"> </w:t>
      </w:r>
      <w:proofErr w:type="spellStart"/>
      <w:r>
        <w:t>subir</w:t>
      </w:r>
      <w:proofErr w:type="spellEnd"/>
      <w:r>
        <w:t xml:space="preserve"> </w:t>
      </w:r>
      <w:proofErr w:type="spellStart"/>
      <w:r>
        <w:t>une</w:t>
      </w:r>
      <w:proofErr w:type="spellEnd"/>
      <w:r>
        <w:t xml:space="preserve"> castration non </w:t>
      </w:r>
      <w:proofErr w:type="spellStart"/>
      <w:r>
        <w:t>seulement</w:t>
      </w:r>
      <w:proofErr w:type="spellEnd"/>
      <w:r>
        <w:t xml:space="preserve"> </w:t>
      </w:r>
      <w:proofErr w:type="spellStart"/>
      <w:r>
        <w:t>g</w:t>
      </w:r>
      <w:r w:rsidR="008A65E6">
        <w:t>é</w:t>
      </w:r>
      <w:r>
        <w:t>nital</w:t>
      </w:r>
      <w:r w:rsidR="008A65E6">
        <w:t>e</w:t>
      </w:r>
      <w:proofErr w:type="spellEnd"/>
      <w:r>
        <w:t xml:space="preserve">, </w:t>
      </w:r>
      <w:proofErr w:type="spellStart"/>
      <w:r>
        <w:t>mais</w:t>
      </w:r>
      <w:proofErr w:type="spellEnd"/>
      <w:r>
        <w:t xml:space="preserve"> </w:t>
      </w:r>
      <w:proofErr w:type="spellStart"/>
      <w:r>
        <w:t>sentimentale</w:t>
      </w:r>
      <w:proofErr w:type="spellEnd"/>
      <w:r>
        <w:t xml:space="preserve">, </w:t>
      </w:r>
      <w:proofErr w:type="spellStart"/>
      <w:r>
        <w:t>cérébrale</w:t>
      </w:r>
      <w:proofErr w:type="spellEnd"/>
      <w:r>
        <w:t xml:space="preserve">, </w:t>
      </w:r>
      <w:proofErr w:type="spellStart"/>
      <w:r>
        <w:t>totale</w:t>
      </w:r>
      <w:proofErr w:type="spellEnd"/>
      <w:r>
        <w:t xml:space="preserve">. Denis de </w:t>
      </w:r>
      <w:proofErr w:type="spellStart"/>
      <w:r>
        <w:t>Rougement</w:t>
      </w:r>
      <w:proofErr w:type="spellEnd"/>
      <w:r>
        <w:t xml:space="preserve"> </w:t>
      </w:r>
      <w:proofErr w:type="spellStart"/>
      <w:r>
        <w:t>illustre</w:t>
      </w:r>
      <w:proofErr w:type="spellEnd"/>
      <w:r>
        <w:t xml:space="preserve"> </w:t>
      </w:r>
      <w:proofErr w:type="spellStart"/>
      <w:r>
        <w:t>également</w:t>
      </w:r>
      <w:proofErr w:type="spellEnd"/>
      <w:r>
        <w:t xml:space="preserve"> </w:t>
      </w:r>
      <w:bookmarkStart w:id="0" w:name="_GoBack"/>
      <w:proofErr w:type="spellStart"/>
      <w:r>
        <w:t>cette</w:t>
      </w:r>
      <w:proofErr w:type="spellEnd"/>
      <w:r>
        <w:t xml:space="preserve"> idée </w:t>
      </w:r>
      <w:proofErr w:type="spellStart"/>
      <w:r>
        <w:t>lorsqu’il</w:t>
      </w:r>
      <w:proofErr w:type="spellEnd"/>
      <w:r>
        <w:t xml:space="preserve"> </w:t>
      </w:r>
      <w:proofErr w:type="spellStart"/>
      <w:r>
        <w:t>affirme</w:t>
      </w:r>
      <w:proofErr w:type="spellEnd"/>
      <w:r w:rsidR="008A65E6">
        <w:t xml:space="preserve"> </w:t>
      </w:r>
      <w:proofErr w:type="spellStart"/>
      <w:r w:rsidR="008A65E6">
        <w:t>qu’un</w:t>
      </w:r>
      <w:proofErr w:type="spellEnd"/>
      <w:r w:rsidR="008A65E6">
        <w:t xml:space="preserve"> </w:t>
      </w:r>
      <w:proofErr w:type="spellStart"/>
      <w:proofErr w:type="gramStart"/>
      <w:r w:rsidR="008A65E6">
        <w:t>berger</w:t>
      </w:r>
      <w:proofErr w:type="spellEnd"/>
      <w:proofErr w:type="gramEnd"/>
      <w:r w:rsidR="008A65E6">
        <w:t xml:space="preserve"> </w:t>
      </w:r>
      <w:proofErr w:type="spellStart"/>
      <w:r w:rsidR="008A65E6">
        <w:t>analphabète</w:t>
      </w:r>
      <w:proofErr w:type="spellEnd"/>
      <w:r w:rsidR="008A65E6">
        <w:t xml:space="preserve"> qui </w:t>
      </w:r>
      <w:proofErr w:type="spellStart"/>
      <w:r w:rsidR="008A65E6">
        <w:t>dit</w:t>
      </w:r>
      <w:proofErr w:type="spellEnd"/>
      <w:r w:rsidR="008A65E6">
        <w:t xml:space="preserve"> </w:t>
      </w:r>
      <w:proofErr w:type="spellStart"/>
      <w:r w:rsidR="008A65E6">
        <w:t>je t’aime</w:t>
      </w:r>
      <w:proofErr w:type="spellEnd"/>
      <w:r w:rsidR="008A65E6">
        <w:t xml:space="preserve"> à </w:t>
      </w:r>
      <w:proofErr w:type="spellStart"/>
      <w:r w:rsidR="008A65E6">
        <w:t>sa</w:t>
      </w:r>
      <w:proofErr w:type="spellEnd"/>
      <w:r w:rsidR="008A65E6">
        <w:t xml:space="preserve"> </w:t>
      </w:r>
      <w:proofErr w:type="spellStart"/>
      <w:r w:rsidR="008A65E6">
        <w:t>bergère</w:t>
      </w:r>
      <w:proofErr w:type="spellEnd"/>
      <w:r w:rsidR="008A65E6">
        <w:t xml:space="preserve"> </w:t>
      </w:r>
      <w:proofErr w:type="spellStart"/>
      <w:r w:rsidR="008A65E6">
        <w:t>n’entendrait</w:t>
      </w:r>
      <w:proofErr w:type="spellEnd"/>
      <w:r w:rsidR="008A65E6">
        <w:t xml:space="preserve"> pas </w:t>
      </w:r>
      <w:bookmarkEnd w:id="0"/>
      <w:r w:rsidR="008A65E6">
        <w:t xml:space="preserve">la </w:t>
      </w:r>
      <w:proofErr w:type="spellStart"/>
      <w:r w:rsidR="008A65E6">
        <w:t>même</w:t>
      </w:r>
      <w:proofErr w:type="spellEnd"/>
      <w:r w:rsidR="008A65E6">
        <w:t xml:space="preserve"> chose par </w:t>
      </w:r>
      <w:proofErr w:type="spellStart"/>
      <w:r w:rsidR="008A65E6">
        <w:t>ces</w:t>
      </w:r>
      <w:proofErr w:type="spellEnd"/>
      <w:r w:rsidR="008A65E6">
        <w:t xml:space="preserve"> mots </w:t>
      </w:r>
      <w:proofErr w:type="spellStart"/>
      <w:r w:rsidR="008A65E6">
        <w:t>si</w:t>
      </w:r>
      <w:proofErr w:type="spellEnd"/>
      <w:r w:rsidR="008A65E6">
        <w:t xml:space="preserve"> </w:t>
      </w:r>
      <w:proofErr w:type="spellStart"/>
      <w:r w:rsidR="008A65E6">
        <w:t>Platon</w:t>
      </w:r>
      <w:proofErr w:type="spellEnd"/>
      <w:r w:rsidR="008A65E6">
        <w:t xml:space="preserve"> </w:t>
      </w:r>
      <w:proofErr w:type="spellStart"/>
      <w:r w:rsidR="008A65E6">
        <w:t>n’avait</w:t>
      </w:r>
      <w:proofErr w:type="spellEnd"/>
      <w:r w:rsidR="008A65E6">
        <w:t xml:space="preserve"> pas </w:t>
      </w:r>
      <w:proofErr w:type="spellStart"/>
      <w:r w:rsidR="008A65E6">
        <w:t>écrit</w:t>
      </w:r>
      <w:proofErr w:type="spellEnd"/>
      <w:r w:rsidR="008A65E6">
        <w:t xml:space="preserve"> </w:t>
      </w:r>
      <w:r w:rsidR="008A65E6" w:rsidRPr="008A65E6">
        <w:rPr>
          <w:i/>
        </w:rPr>
        <w:t>Le Banquet</w:t>
      </w:r>
      <w:r w:rsidR="008A65E6">
        <w:t xml:space="preserve">. </w:t>
      </w:r>
      <w:proofErr w:type="spellStart"/>
      <w:proofErr w:type="gramStart"/>
      <w:r w:rsidR="008A65E6">
        <w:t>Oui</w:t>
      </w:r>
      <w:proofErr w:type="spellEnd"/>
      <w:r w:rsidR="008A65E6">
        <w:t xml:space="preserve">, </w:t>
      </w:r>
      <w:proofErr w:type="spellStart"/>
      <w:r w:rsidR="008A65E6">
        <w:t>l’âme</w:t>
      </w:r>
      <w:proofErr w:type="spellEnd"/>
      <w:r w:rsidR="008A65E6">
        <w:t xml:space="preserve"> </w:t>
      </w:r>
      <w:proofErr w:type="spellStart"/>
      <w:r w:rsidR="008A65E6">
        <w:t>humaine</w:t>
      </w:r>
      <w:proofErr w:type="spellEnd"/>
      <w:r w:rsidR="008A65E6">
        <w:t xml:space="preserve"> se </w:t>
      </w:r>
      <w:proofErr w:type="spellStart"/>
      <w:r w:rsidR="008A65E6">
        <w:t>forme</w:t>
      </w:r>
      <w:proofErr w:type="spellEnd"/>
      <w:r w:rsidR="008A65E6">
        <w:t xml:space="preserve"> de la </w:t>
      </w:r>
      <w:proofErr w:type="spellStart"/>
      <w:r w:rsidR="008A65E6">
        <w:t>mythologie</w:t>
      </w:r>
      <w:proofErr w:type="spellEnd"/>
      <w:r w:rsidR="008A65E6">
        <w:t xml:space="preserve"> qui </w:t>
      </w:r>
      <w:proofErr w:type="spellStart"/>
      <w:r w:rsidR="008A65E6">
        <w:t>est</w:t>
      </w:r>
      <w:proofErr w:type="spellEnd"/>
      <w:r w:rsidR="008A65E6">
        <w:t xml:space="preserve"> </w:t>
      </w:r>
      <w:proofErr w:type="spellStart"/>
      <w:r w:rsidR="008A65E6">
        <w:t>dans</w:t>
      </w:r>
      <w:proofErr w:type="spellEnd"/>
      <w:r w:rsidR="008A65E6">
        <w:t xml:space="preserve"> </w:t>
      </w:r>
      <w:proofErr w:type="spellStart"/>
      <w:r w:rsidR="008A65E6">
        <w:t>l’air</w:t>
      </w:r>
      <w:proofErr w:type="spellEnd"/>
      <w:r w:rsidR="008A65E6">
        <w:t>.’</w:t>
      </w:r>
      <w:proofErr w:type="gramEnd"/>
      <w:r w:rsidR="008A65E6">
        <w:t xml:space="preserve"> (p. 191)</w:t>
      </w:r>
      <w:r>
        <w:t xml:space="preserve"> </w:t>
      </w:r>
    </w:p>
    <w:p w:rsidR="008A65E6" w:rsidRPr="006D0C59" w:rsidRDefault="006D0C59">
      <w:pPr>
        <w:rPr>
          <w:sz w:val="28"/>
          <w:szCs w:val="28"/>
        </w:rPr>
      </w:pPr>
      <w:r w:rsidRPr="006D0C59">
        <w:rPr>
          <w:sz w:val="28"/>
          <w:szCs w:val="28"/>
        </w:rPr>
        <w:t xml:space="preserve">Susan Petit, </w:t>
      </w:r>
      <w:r w:rsidR="008A65E6" w:rsidRPr="006D0C59">
        <w:rPr>
          <w:i/>
          <w:sz w:val="28"/>
          <w:szCs w:val="28"/>
        </w:rPr>
        <w:t xml:space="preserve">Michel </w:t>
      </w:r>
      <w:proofErr w:type="spellStart"/>
      <w:r w:rsidR="008A65E6" w:rsidRPr="006D0C59">
        <w:rPr>
          <w:i/>
          <w:sz w:val="28"/>
          <w:szCs w:val="28"/>
        </w:rPr>
        <w:t>Tournier’s</w:t>
      </w:r>
      <w:proofErr w:type="spellEnd"/>
      <w:r w:rsidR="008A65E6" w:rsidRPr="006D0C59">
        <w:rPr>
          <w:i/>
          <w:sz w:val="28"/>
          <w:szCs w:val="28"/>
        </w:rPr>
        <w:t xml:space="preserve"> Metaphysical Fictions</w:t>
      </w:r>
      <w:r w:rsidR="008A65E6" w:rsidRPr="006D0C59">
        <w:rPr>
          <w:sz w:val="28"/>
          <w:szCs w:val="28"/>
        </w:rPr>
        <w:t xml:space="preserve"> (Amsterdam; Philadelphia: John </w:t>
      </w:r>
      <w:proofErr w:type="spellStart"/>
      <w:r w:rsidR="008A65E6" w:rsidRPr="006D0C59">
        <w:rPr>
          <w:sz w:val="28"/>
          <w:szCs w:val="28"/>
        </w:rPr>
        <w:t>Benjamins</w:t>
      </w:r>
      <w:proofErr w:type="spellEnd"/>
      <w:r w:rsidR="008A65E6" w:rsidRPr="006D0C59">
        <w:rPr>
          <w:sz w:val="28"/>
          <w:szCs w:val="28"/>
        </w:rPr>
        <w:t xml:space="preserve"> Publishing Company, 1991)</w:t>
      </w:r>
    </w:p>
    <w:p w:rsidR="006D0C59" w:rsidRDefault="008A65E6">
      <w:r>
        <w:t xml:space="preserve">‘Michel </w:t>
      </w:r>
      <w:proofErr w:type="spellStart"/>
      <w:r>
        <w:t>Tournier</w:t>
      </w:r>
      <w:proofErr w:type="spellEnd"/>
      <w:r>
        <w:t xml:space="preserve"> […] </w:t>
      </w:r>
      <w:r w:rsidR="006D0C59">
        <w:t xml:space="preserve">who </w:t>
      </w:r>
      <w:r>
        <w:t xml:space="preserve">is well aware that the meaning of works changes with their readers’ interpretations and whose fiction, by using a modern narrative voice to tell seemingly old-fashioned, realistic stories, explores the meaning of past genres and beliefs for today’s world. </w:t>
      </w:r>
      <w:r w:rsidR="006D0C59">
        <w:t>[…] Rather than literally reproducing the works of past centuries, he reconceives them from a contemporary point of view so that a reader is confronted simultaneously with a later twentieth-century style and a traditional literary work. The resulting fiction […] is immensely playful and inventive, and deeply thought-provoking.</w:t>
      </w:r>
    </w:p>
    <w:p w:rsidR="008A65E6" w:rsidRDefault="006D0C59" w:rsidP="006D0C59">
      <w:pPr>
        <w:ind w:firstLine="720"/>
      </w:pPr>
      <w:r>
        <w:t xml:space="preserve">In order to create this dualistic literature, </w:t>
      </w:r>
      <w:proofErr w:type="spellStart"/>
      <w:r>
        <w:t>Tournier</w:t>
      </w:r>
      <w:proofErr w:type="spellEnd"/>
      <w:r>
        <w:t xml:space="preserve"> relies heavily on borrowings and adaptations, many of which come from philosophy.  […] </w:t>
      </w:r>
      <w:proofErr w:type="spellStart"/>
      <w:r>
        <w:t>Tournier</w:t>
      </w:r>
      <w:proofErr w:type="spellEnd"/>
      <w:r>
        <w:t xml:space="preserve"> […] tells familiar stories, borrowing his plots from literature, myth, and religion and expecting his reader to recognize the sources and to have ideas about them before beginning to read.’  (pp. xi – xiv)</w:t>
      </w:r>
    </w:p>
    <w:sectPr w:rsidR="008A6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B1"/>
    <w:rsid w:val="006D0C59"/>
    <w:rsid w:val="006E6AB1"/>
    <w:rsid w:val="00781416"/>
    <w:rsid w:val="008A65E6"/>
    <w:rsid w:val="009E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2013-04-17T08:43:00Z</dcterms:created>
  <dcterms:modified xsi:type="dcterms:W3CDTF">2013-04-17T09:22:00Z</dcterms:modified>
</cp:coreProperties>
</file>