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7842" w:rsidRDefault="002C7842" w:rsidP="002C7842">
      <w:pPr>
        <w:jc w:val="center"/>
        <w:rPr>
          <w:rFonts w:ascii="Baskerville Old Face" w:hAnsi="Baskerville Old Face"/>
          <w:lang w:val="en-GB"/>
        </w:rPr>
      </w:pPr>
      <w:r w:rsidRPr="002C7842">
        <w:rPr>
          <w:rFonts w:ascii="Baskerville Old Face" w:hAnsi="Baskerville Old Face"/>
          <w:lang w:val="en-GB"/>
        </w:rPr>
        <w:t xml:space="preserve">FR120 </w:t>
      </w:r>
      <w:r>
        <w:rPr>
          <w:rFonts w:ascii="Baskerville Old Face" w:hAnsi="Baskerville Old Face"/>
          <w:lang w:val="en-GB"/>
        </w:rPr>
        <w:t xml:space="preserve">Revolutionary </w:t>
      </w:r>
      <w:r w:rsidRPr="002C7842">
        <w:rPr>
          <w:rFonts w:ascii="Baskerville Old Face" w:hAnsi="Baskerville Old Face"/>
          <w:lang w:val="en-GB"/>
        </w:rPr>
        <w:t>Prints and</w:t>
      </w:r>
      <w:r>
        <w:rPr>
          <w:rFonts w:ascii="Baskerville Old Face" w:hAnsi="Baskerville Old Face"/>
          <w:lang w:val="en-GB"/>
        </w:rPr>
        <w:t xml:space="preserve"> Pamphlets </w:t>
      </w:r>
    </w:p>
    <w:p w:rsidR="002C7842" w:rsidRDefault="002C7842" w:rsidP="002C7842">
      <w:pPr>
        <w:jc w:val="center"/>
        <w:rPr>
          <w:rFonts w:ascii="Baskerville Old Face" w:hAnsi="Baskerville Old Face"/>
          <w:lang w:val="en-GB"/>
        </w:rPr>
      </w:pPr>
      <w:r>
        <w:rPr>
          <w:rFonts w:ascii="Baskerville Old Face" w:hAnsi="Baskerville Old Face"/>
          <w:lang w:val="en-GB"/>
        </w:rPr>
        <w:t>Seminar week 1</w:t>
      </w:r>
      <w:r w:rsidR="00956D15">
        <w:rPr>
          <w:rFonts w:ascii="Baskerville Old Face" w:hAnsi="Baskerville Old Face"/>
          <w:lang w:val="en-GB"/>
        </w:rPr>
        <w:t>8</w:t>
      </w:r>
    </w:p>
    <w:p w:rsidR="002C7842" w:rsidRDefault="002C7842" w:rsidP="002C7842">
      <w:pPr>
        <w:jc w:val="center"/>
        <w:rPr>
          <w:rFonts w:ascii="Baskerville Old Face" w:hAnsi="Baskerville Old Face"/>
          <w:lang w:val="en-GB"/>
        </w:rPr>
      </w:pPr>
    </w:p>
    <w:p w:rsidR="00BC1404" w:rsidRPr="00956D15" w:rsidRDefault="002C7842" w:rsidP="002C7842">
      <w:pPr>
        <w:jc w:val="both"/>
        <w:rPr>
          <w:rFonts w:ascii="Baskerville Old Face" w:hAnsi="Baskerville Old Face"/>
        </w:rPr>
      </w:pPr>
      <w:r w:rsidRPr="00956D15">
        <w:rPr>
          <w:rFonts w:ascii="Baskerville Old Face" w:hAnsi="Baskerville Old Face"/>
        </w:rPr>
        <w:t xml:space="preserve">1. Read </w:t>
      </w:r>
      <w:r w:rsidRPr="00956D15">
        <w:rPr>
          <w:rFonts w:ascii="Baskerville Old Face" w:hAnsi="Baskerville Old Face"/>
          <w:i/>
        </w:rPr>
        <w:t xml:space="preserve">J’attends le procès de </w:t>
      </w:r>
      <w:r w:rsidR="00956D15" w:rsidRPr="00956D15">
        <w:rPr>
          <w:rFonts w:ascii="Baskerville Old Face" w:hAnsi="Baskerville Old Face"/>
          <w:i/>
        </w:rPr>
        <w:t>Marie-Antoinette</w:t>
      </w:r>
      <w:r w:rsidRPr="00956D15">
        <w:rPr>
          <w:rFonts w:ascii="Baskerville Old Face" w:hAnsi="Baskerville Old Face"/>
        </w:rPr>
        <w:t>.</w:t>
      </w:r>
    </w:p>
    <w:p w:rsidR="002C7842" w:rsidRDefault="002C7842" w:rsidP="00956D15">
      <w:pPr>
        <w:jc w:val="both"/>
        <w:rPr>
          <w:rFonts w:ascii="Baskerville Old Face" w:hAnsi="Baskerville Old Face"/>
          <w:lang w:val="en-GB"/>
        </w:rPr>
      </w:pPr>
    </w:p>
    <w:p w:rsidR="002C7842" w:rsidRDefault="00956D15" w:rsidP="002C7842">
      <w:pPr>
        <w:jc w:val="both"/>
        <w:rPr>
          <w:rFonts w:ascii="Baskerville Old Face" w:hAnsi="Baskerville Old Face"/>
          <w:lang w:val="en-GB"/>
        </w:rPr>
      </w:pPr>
      <w:r>
        <w:rPr>
          <w:rFonts w:ascii="Baskerville Old Face" w:hAnsi="Baskerville Old Face"/>
          <w:lang w:val="en-GB"/>
        </w:rPr>
        <w:t xml:space="preserve">2. </w:t>
      </w:r>
      <w:r w:rsidR="002C7842">
        <w:rPr>
          <w:rFonts w:ascii="Baskerville Old Face" w:hAnsi="Baskerville Old Face"/>
          <w:lang w:val="en-GB"/>
        </w:rPr>
        <w:t xml:space="preserve">Examine the historical accuracy of the presentation of </w:t>
      </w:r>
      <w:r>
        <w:rPr>
          <w:rFonts w:ascii="Baskerville Old Face" w:hAnsi="Baskerville Old Face"/>
          <w:lang w:val="en-GB"/>
        </w:rPr>
        <w:t>Marie-Antoinette’s crimes in the pamphlet.</w:t>
      </w:r>
    </w:p>
    <w:p w:rsidR="009F0BDE" w:rsidRDefault="009F0BDE" w:rsidP="002C7842">
      <w:pPr>
        <w:jc w:val="both"/>
        <w:rPr>
          <w:rFonts w:ascii="Baskerville Old Face" w:hAnsi="Baskerville Old Face"/>
          <w:lang w:val="en-GB"/>
        </w:rPr>
      </w:pPr>
    </w:p>
    <w:p w:rsidR="009F0BDE" w:rsidRPr="00956D15" w:rsidRDefault="00956D15" w:rsidP="002C7842">
      <w:pPr>
        <w:jc w:val="both"/>
        <w:rPr>
          <w:rFonts w:ascii="Baskerville Old Face" w:hAnsi="Baskerville Old Face"/>
          <w:lang w:val="en-GB"/>
        </w:rPr>
      </w:pPr>
      <w:r>
        <w:rPr>
          <w:rFonts w:ascii="Baskerville Old Face" w:hAnsi="Baskerville Old Face"/>
          <w:lang w:val="en-GB"/>
        </w:rPr>
        <w:t xml:space="preserve">3. Compare and contrast this pamphlet with </w:t>
      </w:r>
      <w:proofErr w:type="spellStart"/>
      <w:r w:rsidRPr="00956D15">
        <w:rPr>
          <w:rFonts w:ascii="Baskerville Old Face" w:hAnsi="Baskerville Old Face"/>
          <w:i/>
          <w:lang w:val="en-GB"/>
        </w:rPr>
        <w:t>J’attends</w:t>
      </w:r>
      <w:proofErr w:type="spellEnd"/>
      <w:r w:rsidRPr="00956D15">
        <w:rPr>
          <w:rFonts w:ascii="Baskerville Old Face" w:hAnsi="Baskerville Old Face"/>
          <w:i/>
          <w:lang w:val="en-GB"/>
        </w:rPr>
        <w:t xml:space="preserve"> le </w:t>
      </w:r>
      <w:proofErr w:type="spellStart"/>
      <w:r w:rsidRPr="00956D15">
        <w:rPr>
          <w:rFonts w:ascii="Baskerville Old Face" w:hAnsi="Baskerville Old Face"/>
          <w:i/>
          <w:lang w:val="en-GB"/>
        </w:rPr>
        <w:t>procès</w:t>
      </w:r>
      <w:proofErr w:type="spellEnd"/>
      <w:r w:rsidRPr="00956D15">
        <w:rPr>
          <w:rFonts w:ascii="Baskerville Old Face" w:hAnsi="Baskerville Old Face"/>
          <w:i/>
          <w:lang w:val="en-GB"/>
        </w:rPr>
        <w:t xml:space="preserve"> de</w:t>
      </w:r>
      <w:r w:rsidRPr="00956D15">
        <w:rPr>
          <w:rFonts w:ascii="Baskerville Old Face" w:hAnsi="Baskerville Old Face"/>
          <w:i/>
          <w:lang w:val="en-GB"/>
        </w:rPr>
        <w:t xml:space="preserve"> Louis XVI</w:t>
      </w:r>
      <w:r w:rsidRPr="00956D15">
        <w:rPr>
          <w:rFonts w:ascii="Baskerville Old Face" w:hAnsi="Baskerville Old Face"/>
          <w:lang w:val="en-GB"/>
        </w:rPr>
        <w:t>.</w:t>
      </w:r>
    </w:p>
    <w:p w:rsidR="009F0BDE" w:rsidRDefault="009F0BDE" w:rsidP="002C7842">
      <w:pPr>
        <w:jc w:val="both"/>
        <w:rPr>
          <w:rFonts w:ascii="Baskerville Old Face" w:hAnsi="Baskerville Old Face"/>
          <w:lang w:val="en-GB"/>
        </w:rPr>
      </w:pPr>
    </w:p>
    <w:p w:rsidR="009F0BDE" w:rsidRDefault="009F0BDE" w:rsidP="002C7842">
      <w:pPr>
        <w:jc w:val="both"/>
        <w:rPr>
          <w:rFonts w:ascii="Baskerville Old Face" w:hAnsi="Baskerville Old Face"/>
          <w:lang w:val="en-GB"/>
        </w:rPr>
      </w:pPr>
    </w:p>
    <w:p w:rsidR="002C7842" w:rsidRDefault="002C7842" w:rsidP="002C7842">
      <w:pPr>
        <w:jc w:val="both"/>
        <w:rPr>
          <w:rFonts w:ascii="Baskerville Old Face" w:hAnsi="Baskerville Old Face"/>
          <w:lang w:val="en-GB"/>
        </w:rPr>
      </w:pPr>
      <w:r>
        <w:rPr>
          <w:rFonts w:ascii="Baskerville Old Face" w:hAnsi="Baskerville Old Face"/>
          <w:lang w:val="en-GB"/>
        </w:rPr>
        <w:t>4. Examine the opposition between the collective and the individual</w:t>
      </w:r>
      <w:r w:rsidR="00956D15">
        <w:rPr>
          <w:rFonts w:ascii="Baskerville Old Face" w:hAnsi="Baskerville Old Face"/>
          <w:lang w:val="en-GB"/>
        </w:rPr>
        <w:t xml:space="preserve"> in both pamphlets</w:t>
      </w:r>
      <w:r>
        <w:rPr>
          <w:rFonts w:ascii="Baskerville Old Face" w:hAnsi="Baskerville Old Face"/>
          <w:lang w:val="en-GB"/>
        </w:rPr>
        <w:t xml:space="preserve">. Look at the language used. </w:t>
      </w:r>
    </w:p>
    <w:p w:rsidR="009F0BDE" w:rsidRDefault="009F0BDE" w:rsidP="002C7842">
      <w:pPr>
        <w:jc w:val="both"/>
        <w:rPr>
          <w:rFonts w:ascii="Baskerville Old Face" w:hAnsi="Baskerville Old Face"/>
          <w:lang w:val="en-GB"/>
        </w:rPr>
      </w:pPr>
    </w:p>
    <w:p w:rsidR="00956D15" w:rsidRDefault="00956D15" w:rsidP="002C7842">
      <w:pPr>
        <w:jc w:val="both"/>
        <w:rPr>
          <w:rFonts w:ascii="Baskerville Old Face" w:hAnsi="Baskerville Old Face"/>
          <w:lang w:val="en-GB"/>
        </w:rPr>
      </w:pPr>
      <w:r w:rsidRPr="00956D15">
        <w:rPr>
          <w:rFonts w:ascii="Baskerville Old Face" w:hAnsi="Baskerville Old Face"/>
          <w:lang w:val="en-GB"/>
        </w:rPr>
        <w:t>5</w:t>
      </w:r>
      <w:r w:rsidR="009F0BDE" w:rsidRPr="00956D15">
        <w:rPr>
          <w:rFonts w:ascii="Baskerville Old Face" w:hAnsi="Baskerville Old Face"/>
          <w:lang w:val="en-GB"/>
        </w:rPr>
        <w:t>. Examine</w:t>
      </w:r>
      <w:r w:rsidR="00910817">
        <w:rPr>
          <w:rFonts w:ascii="Baskerville Old Face" w:hAnsi="Baskerville Old Face"/>
          <w:lang w:val="en-GB"/>
        </w:rPr>
        <w:t>, compare and contrast</w:t>
      </w:r>
      <w:bookmarkStart w:id="0" w:name="_GoBack"/>
      <w:bookmarkEnd w:id="0"/>
      <w:r w:rsidR="009F0BDE" w:rsidRPr="00956D15">
        <w:rPr>
          <w:rFonts w:ascii="Baskerville Old Face" w:hAnsi="Baskerville Old Face"/>
          <w:lang w:val="en-GB"/>
        </w:rPr>
        <w:t xml:space="preserve"> the prints </w:t>
      </w:r>
    </w:p>
    <w:p w:rsidR="00956D15" w:rsidRDefault="00956D15" w:rsidP="002C7842">
      <w:pPr>
        <w:jc w:val="both"/>
        <w:rPr>
          <w:rFonts w:ascii="Baskerville Old Face" w:hAnsi="Baskerville Old Face"/>
          <w:lang w:val="en-GB"/>
        </w:rPr>
      </w:pPr>
    </w:p>
    <w:p w:rsidR="00956D15" w:rsidRPr="00956D15" w:rsidRDefault="00956D15" w:rsidP="002C7842">
      <w:pPr>
        <w:jc w:val="both"/>
        <w:rPr>
          <w:rFonts w:ascii="Baskerville Old Face" w:hAnsi="Baskerville Old Face"/>
        </w:rPr>
      </w:pPr>
      <w:r w:rsidRPr="00956D15">
        <w:rPr>
          <w:rFonts w:ascii="Baskerville Old Face" w:hAnsi="Baskerville Old Face"/>
        </w:rPr>
        <w:t>Marie-Antoinette conduit à l’échafaud</w:t>
      </w:r>
    </w:p>
    <w:p w:rsidR="00956D15" w:rsidRDefault="00956D15" w:rsidP="002C7842">
      <w:pPr>
        <w:jc w:val="both"/>
        <w:rPr>
          <w:rFonts w:ascii="Baskerville Old Face" w:hAnsi="Baskerville Old Face"/>
        </w:rPr>
      </w:pPr>
      <w:hyperlink r:id="rId6" w:history="1">
        <w:r w:rsidRPr="00225738">
          <w:rPr>
            <w:rStyle w:val="Hyperlink"/>
            <w:rFonts w:ascii="Baskerville Old Face" w:hAnsi="Baskerville Old Face"/>
          </w:rPr>
          <w:t>http://gallica.bnf.fr/ark:/12148/btv1b69499426.r=marie%20antoinette</w:t>
        </w:r>
      </w:hyperlink>
      <w:r>
        <w:rPr>
          <w:rFonts w:ascii="Baskerville Old Face" w:hAnsi="Baskerville Old Face"/>
        </w:rPr>
        <w:t xml:space="preserve"> </w:t>
      </w:r>
    </w:p>
    <w:p w:rsidR="00956D15" w:rsidRDefault="00956D15" w:rsidP="002C7842">
      <w:pPr>
        <w:jc w:val="both"/>
        <w:rPr>
          <w:rFonts w:ascii="Baskerville Old Face" w:hAnsi="Baskerville Old Face"/>
        </w:rPr>
      </w:pPr>
    </w:p>
    <w:p w:rsidR="00956D15" w:rsidRDefault="00956D15" w:rsidP="002C7842">
      <w:pPr>
        <w:jc w:val="both"/>
        <w:rPr>
          <w:rFonts w:ascii="Baskerville Old Face" w:hAnsi="Baskerville Old Face"/>
        </w:rPr>
      </w:pPr>
      <w:r>
        <w:rPr>
          <w:rFonts w:ascii="Baskerville Old Face" w:hAnsi="Baskerville Old Face"/>
        </w:rPr>
        <w:t xml:space="preserve">Antoinette lubrique </w:t>
      </w:r>
    </w:p>
    <w:p w:rsidR="00956D15" w:rsidRPr="00956D15" w:rsidRDefault="00956D15" w:rsidP="002C7842">
      <w:pPr>
        <w:jc w:val="both"/>
        <w:rPr>
          <w:rFonts w:ascii="Baskerville Old Face" w:hAnsi="Baskerville Old Face"/>
        </w:rPr>
      </w:pPr>
      <w:hyperlink r:id="rId7" w:history="1">
        <w:r w:rsidRPr="00225738">
          <w:rPr>
            <w:rStyle w:val="Hyperlink"/>
            <w:rFonts w:ascii="Baskerville Old Face" w:hAnsi="Baskerville Old Face"/>
          </w:rPr>
          <w:t>http://gallica.bnf.fr/ark:/12148/btv1b6949964s.r=marie%20antoinette%20guillotine</w:t>
        </w:r>
      </w:hyperlink>
      <w:r>
        <w:rPr>
          <w:rFonts w:ascii="Baskerville Old Face" w:hAnsi="Baskerville Old Face"/>
        </w:rPr>
        <w:t xml:space="preserve"> </w:t>
      </w:r>
    </w:p>
    <w:p w:rsidR="00956D15" w:rsidRPr="00956D15" w:rsidRDefault="00956D15" w:rsidP="002C7842">
      <w:pPr>
        <w:jc w:val="both"/>
        <w:rPr>
          <w:rFonts w:ascii="Baskerville Old Face" w:hAnsi="Baskerville Old Face"/>
        </w:rPr>
      </w:pPr>
    </w:p>
    <w:p w:rsidR="002C7842" w:rsidRPr="00956D15" w:rsidRDefault="00956D15" w:rsidP="002C7842">
      <w:pPr>
        <w:jc w:val="both"/>
        <w:rPr>
          <w:rFonts w:ascii="Baskerville Old Face" w:hAnsi="Baskerville Old Face"/>
        </w:rPr>
      </w:pPr>
      <w:r w:rsidRPr="00956D15">
        <w:rPr>
          <w:rFonts w:ascii="Baskerville Old Face" w:hAnsi="Baskerville Old Face"/>
        </w:rPr>
        <w:t>Exécution de Marie-Antoinette</w:t>
      </w:r>
    </w:p>
    <w:p w:rsidR="00956D15" w:rsidRDefault="00956D15" w:rsidP="002C7842">
      <w:pPr>
        <w:jc w:val="both"/>
        <w:rPr>
          <w:rFonts w:ascii="Baskerville Old Face" w:hAnsi="Baskerville Old Face"/>
        </w:rPr>
      </w:pPr>
      <w:hyperlink r:id="rId8" w:history="1">
        <w:r w:rsidRPr="00225738">
          <w:rPr>
            <w:rStyle w:val="Hyperlink"/>
            <w:rFonts w:ascii="Baskerville Old Face" w:hAnsi="Baskerville Old Face"/>
          </w:rPr>
          <w:t>http://gallica.bnf.fr/ark:/12148/btv1b6949972b/f1.item.r=execution%20marie%20antoinette</w:t>
        </w:r>
      </w:hyperlink>
    </w:p>
    <w:p w:rsidR="00956D15" w:rsidRDefault="00956D15" w:rsidP="002C7842">
      <w:pPr>
        <w:jc w:val="both"/>
        <w:rPr>
          <w:rFonts w:ascii="Baskerville Old Face" w:hAnsi="Baskerville Old Face"/>
        </w:rPr>
      </w:pPr>
      <w:proofErr w:type="gramStart"/>
      <w:r>
        <w:rPr>
          <w:rFonts w:ascii="Baskerville Old Face" w:hAnsi="Baskerville Old Face"/>
        </w:rPr>
        <w:t>exécution</w:t>
      </w:r>
      <w:proofErr w:type="gramEnd"/>
      <w:r>
        <w:rPr>
          <w:rFonts w:ascii="Baskerville Old Face" w:hAnsi="Baskerville Old Face"/>
        </w:rPr>
        <w:t xml:space="preserve"> de la veuve Capet</w:t>
      </w:r>
    </w:p>
    <w:p w:rsidR="00956D15" w:rsidRDefault="00956D15" w:rsidP="002C7842">
      <w:pPr>
        <w:jc w:val="both"/>
        <w:rPr>
          <w:rFonts w:ascii="Baskerville Old Face" w:hAnsi="Baskerville Old Face"/>
        </w:rPr>
      </w:pPr>
      <w:hyperlink r:id="rId9" w:history="1">
        <w:r w:rsidRPr="00225738">
          <w:rPr>
            <w:rStyle w:val="Hyperlink"/>
            <w:rFonts w:ascii="Baskerville Old Face" w:hAnsi="Baskerville Old Face"/>
          </w:rPr>
          <w:t>http://gallica.bnf.fr/ark:/12148/btv1b69499515.r=execution%20marie%20antoinette</w:t>
        </w:r>
      </w:hyperlink>
    </w:p>
    <w:p w:rsidR="00956D15" w:rsidRDefault="00956D15" w:rsidP="002C7842">
      <w:pPr>
        <w:jc w:val="both"/>
        <w:rPr>
          <w:rFonts w:ascii="Baskerville Old Face" w:hAnsi="Baskerville Old Face"/>
        </w:rPr>
      </w:pPr>
      <w:proofErr w:type="gramStart"/>
      <w:r>
        <w:rPr>
          <w:rFonts w:ascii="Baskerville Old Face" w:hAnsi="Baskerville Old Face"/>
        </w:rPr>
        <w:t>la</w:t>
      </w:r>
      <w:proofErr w:type="gramEnd"/>
      <w:r>
        <w:rPr>
          <w:rFonts w:ascii="Baskerville Old Face" w:hAnsi="Baskerville Old Face"/>
        </w:rPr>
        <w:t xml:space="preserve"> veuve Capet à la guillotine</w:t>
      </w:r>
    </w:p>
    <w:p w:rsidR="00956D15" w:rsidRDefault="00956D15" w:rsidP="002C7842">
      <w:pPr>
        <w:jc w:val="both"/>
        <w:rPr>
          <w:rFonts w:ascii="Baskerville Old Face" w:hAnsi="Baskerville Old Face"/>
        </w:rPr>
      </w:pPr>
      <w:hyperlink r:id="rId10" w:history="1">
        <w:r w:rsidRPr="00225738">
          <w:rPr>
            <w:rStyle w:val="Hyperlink"/>
            <w:rFonts w:ascii="Baskerville Old Face" w:hAnsi="Baskerville Old Face"/>
          </w:rPr>
          <w:t>http://gallica.bnf.fr/ark:/12148/btv1b6949966m.r=marie%20antoinette%20guillotine</w:t>
        </w:r>
      </w:hyperlink>
      <w:r>
        <w:rPr>
          <w:rFonts w:ascii="Baskerville Old Face" w:hAnsi="Baskerville Old Face"/>
        </w:rPr>
        <w:t xml:space="preserve"> </w:t>
      </w:r>
    </w:p>
    <w:p w:rsidR="00956D15" w:rsidRDefault="00956D15" w:rsidP="002C7842">
      <w:pPr>
        <w:jc w:val="both"/>
        <w:rPr>
          <w:rFonts w:ascii="Baskerville Old Face" w:hAnsi="Baskerville Old Face"/>
        </w:rPr>
      </w:pPr>
      <w:proofErr w:type="gramStart"/>
      <w:r>
        <w:rPr>
          <w:rFonts w:ascii="Baskerville Old Face" w:hAnsi="Baskerville Old Face"/>
        </w:rPr>
        <w:t>la</w:t>
      </w:r>
      <w:proofErr w:type="gramEnd"/>
      <w:r>
        <w:rPr>
          <w:rFonts w:ascii="Baskerville Old Face" w:hAnsi="Baskerville Old Face"/>
        </w:rPr>
        <w:t xml:space="preserve"> tête en bas</w:t>
      </w:r>
    </w:p>
    <w:p w:rsidR="00956D15" w:rsidRPr="00956D15" w:rsidRDefault="00956D15" w:rsidP="002C7842">
      <w:pPr>
        <w:jc w:val="both"/>
        <w:rPr>
          <w:rFonts w:ascii="Baskerville Old Face" w:hAnsi="Baskerville Old Face"/>
        </w:rPr>
      </w:pPr>
      <w:hyperlink r:id="rId11" w:history="1">
        <w:r w:rsidRPr="00225738">
          <w:rPr>
            <w:rStyle w:val="Hyperlink"/>
            <w:rFonts w:ascii="Baskerville Old Face" w:hAnsi="Baskerville Old Face"/>
          </w:rPr>
          <w:t>http://gallica.bnf.fr/ark:/12148/btv1b6941770b.r=marie%20antoinette%20guillotine</w:t>
        </w:r>
      </w:hyperlink>
      <w:r>
        <w:rPr>
          <w:rFonts w:ascii="Baskerville Old Face" w:hAnsi="Baskerville Old Face"/>
        </w:rPr>
        <w:t xml:space="preserve"> </w:t>
      </w:r>
    </w:p>
    <w:p w:rsidR="002C7842" w:rsidRPr="00956D15" w:rsidRDefault="002C7842" w:rsidP="002C7842">
      <w:pPr>
        <w:jc w:val="both"/>
        <w:rPr>
          <w:rFonts w:ascii="Baskerville Old Face" w:hAnsi="Baskerville Old Face"/>
          <w:i/>
        </w:rPr>
      </w:pPr>
    </w:p>
    <w:p w:rsidR="002C7842" w:rsidRPr="00956D15" w:rsidRDefault="002C7842" w:rsidP="002C7842">
      <w:pPr>
        <w:jc w:val="both"/>
        <w:rPr>
          <w:rFonts w:ascii="Baskerville Old Face" w:hAnsi="Baskerville Old Face"/>
        </w:rPr>
      </w:pPr>
    </w:p>
    <w:sectPr w:rsidR="002C7842" w:rsidRPr="00956D15" w:rsidSect="000C6C17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EF461BA"/>
    <w:multiLevelType w:val="hybridMultilevel"/>
    <w:tmpl w:val="B13825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7842"/>
    <w:rsid w:val="000C6C17"/>
    <w:rsid w:val="002C7842"/>
    <w:rsid w:val="00910817"/>
    <w:rsid w:val="00956D15"/>
    <w:rsid w:val="009F0BDE"/>
    <w:rsid w:val="00BC14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fr-F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C784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56D1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fr-F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C784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56D1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gallica.bnf.fr/ark:/12148/btv1b6949972b/f1.item.r=execution%20marie%20antoinette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://gallica.bnf.fr/ark:/12148/btv1b6949964s.r=marie%20antoinette%20guillotine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gallica.bnf.fr/ark:/12148/btv1b69499426.r=marie%20antoinette" TargetMode="External"/><Relationship Id="rId11" Type="http://schemas.openxmlformats.org/officeDocument/2006/relationships/hyperlink" Target="http://gallica.bnf.fr/ark:/12148/btv1b6941770b.r=marie%20antoinette%20guillotine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gallica.bnf.fr/ark:/12148/btv1b6949966m.r=marie%20antoinette%20guillotine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gallica.bnf.fr/ark:/12148/btv1b69499515.r=execution%20marie%20antoinett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279</Words>
  <Characters>1398</Characters>
  <Application>Microsoft Office Word</Application>
  <DocSecurity>0</DocSecurity>
  <Lines>23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Margaux Whiskin</dc:creator>
  <cp:lastModifiedBy>Kate</cp:lastModifiedBy>
  <cp:revision>2</cp:revision>
  <dcterms:created xsi:type="dcterms:W3CDTF">2016-03-03T14:58:00Z</dcterms:created>
  <dcterms:modified xsi:type="dcterms:W3CDTF">2016-03-03T14:58:00Z</dcterms:modified>
</cp:coreProperties>
</file>