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C9FAC" w14:textId="05FBB742" w:rsidR="001014D9" w:rsidRDefault="009E19CE" w:rsidP="001F7CB2">
      <w:pPr>
        <w:jc w:val="center"/>
        <w:rPr>
          <w:rFonts w:ascii="Arial" w:hAnsi="Arial" w:cs="Arial"/>
          <w:b/>
          <w:sz w:val="22"/>
          <w:szCs w:val="22"/>
        </w:rPr>
      </w:pPr>
      <w:r w:rsidRPr="001F7CB2">
        <w:rPr>
          <w:rFonts w:ascii="Arial" w:hAnsi="Arial" w:cs="Arial"/>
          <w:b/>
          <w:sz w:val="22"/>
          <w:szCs w:val="22"/>
        </w:rPr>
        <w:t xml:space="preserve">Patrice Chéreau, </w:t>
      </w:r>
      <w:r w:rsidRPr="001F7CB2">
        <w:rPr>
          <w:rFonts w:ascii="Arial" w:hAnsi="Arial" w:cs="Arial"/>
          <w:b/>
          <w:i/>
          <w:sz w:val="22"/>
          <w:szCs w:val="22"/>
        </w:rPr>
        <w:t>La Reine Margot</w:t>
      </w:r>
      <w:r w:rsidR="001F7CB2">
        <w:rPr>
          <w:rFonts w:ascii="Arial" w:hAnsi="Arial" w:cs="Arial"/>
          <w:b/>
          <w:i/>
          <w:sz w:val="22"/>
          <w:szCs w:val="22"/>
        </w:rPr>
        <w:t xml:space="preserve"> </w:t>
      </w:r>
      <w:r w:rsidR="001F7CB2">
        <w:rPr>
          <w:rFonts w:ascii="Arial" w:hAnsi="Arial" w:cs="Arial"/>
          <w:b/>
          <w:sz w:val="22"/>
          <w:szCs w:val="22"/>
        </w:rPr>
        <w:t>(1994)</w:t>
      </w:r>
    </w:p>
    <w:p w14:paraId="3887A1E0" w14:textId="77777777" w:rsidR="00C752A3" w:rsidRDefault="00C752A3" w:rsidP="001F7CB2">
      <w:pPr>
        <w:jc w:val="center"/>
        <w:rPr>
          <w:rFonts w:ascii="Arial" w:hAnsi="Arial" w:cs="Arial"/>
          <w:b/>
          <w:sz w:val="22"/>
          <w:szCs w:val="22"/>
        </w:rPr>
      </w:pPr>
    </w:p>
    <w:p w14:paraId="4659DFF9" w14:textId="00F225E2" w:rsidR="00C752A3" w:rsidRPr="001F7CB2" w:rsidRDefault="00C752A3" w:rsidP="001F7CB2">
      <w:pPr>
        <w:jc w:val="center"/>
        <w:rPr>
          <w:rFonts w:ascii="Arial" w:hAnsi="Arial" w:cs="Arial"/>
          <w:b/>
          <w:sz w:val="22"/>
          <w:szCs w:val="22"/>
        </w:rPr>
      </w:pPr>
      <w:r>
        <w:rPr>
          <w:rFonts w:ascii="Arial" w:hAnsi="Arial" w:cs="Arial"/>
          <w:b/>
          <w:sz w:val="22"/>
          <w:szCs w:val="22"/>
        </w:rPr>
        <w:t>Worksheet</w:t>
      </w:r>
    </w:p>
    <w:p w14:paraId="7BE62B0D" w14:textId="77777777" w:rsidR="009E19CE" w:rsidRDefault="009E19CE">
      <w:pPr>
        <w:rPr>
          <w:rFonts w:ascii="Arial" w:hAnsi="Arial" w:cs="Arial"/>
          <w:sz w:val="22"/>
          <w:szCs w:val="22"/>
        </w:rPr>
      </w:pPr>
    </w:p>
    <w:p w14:paraId="53DCD4C1" w14:textId="77777777" w:rsidR="00F62696" w:rsidRPr="001F7CB2" w:rsidRDefault="00F62696">
      <w:pPr>
        <w:rPr>
          <w:rFonts w:ascii="Arial" w:hAnsi="Arial" w:cs="Arial"/>
          <w:sz w:val="22"/>
          <w:szCs w:val="22"/>
        </w:rPr>
      </w:pPr>
    </w:p>
    <w:p w14:paraId="480E79F3" w14:textId="5D1C0D97" w:rsidR="009E19CE" w:rsidRPr="00627463" w:rsidRDefault="009E19CE" w:rsidP="009E19CE">
      <w:pPr>
        <w:pStyle w:val="ListParagraph"/>
        <w:numPr>
          <w:ilvl w:val="0"/>
          <w:numId w:val="1"/>
        </w:numPr>
        <w:rPr>
          <w:rFonts w:ascii="Arial" w:hAnsi="Arial" w:cs="Arial"/>
          <w:sz w:val="22"/>
          <w:szCs w:val="22"/>
          <w:u w:val="single"/>
        </w:rPr>
      </w:pPr>
      <w:r w:rsidRPr="00627463">
        <w:rPr>
          <w:rFonts w:ascii="Arial" w:hAnsi="Arial" w:cs="Arial"/>
          <w:sz w:val="22"/>
          <w:szCs w:val="22"/>
          <w:u w:val="single"/>
        </w:rPr>
        <w:t>The</w:t>
      </w:r>
      <w:r w:rsidR="001F7CB2" w:rsidRPr="00627463">
        <w:rPr>
          <w:rFonts w:ascii="Arial" w:hAnsi="Arial" w:cs="Arial"/>
          <w:sz w:val="22"/>
          <w:szCs w:val="22"/>
          <w:u w:val="single"/>
        </w:rPr>
        <w:t xml:space="preserve"> film, its production history, its sources</w:t>
      </w:r>
    </w:p>
    <w:p w14:paraId="702D2523" w14:textId="77777777" w:rsidR="001F7CB2" w:rsidRDefault="001F7CB2" w:rsidP="001F7CB2">
      <w:pPr>
        <w:pStyle w:val="ListParagraph"/>
        <w:rPr>
          <w:rFonts w:ascii="Arial" w:hAnsi="Arial" w:cs="Arial"/>
          <w:sz w:val="22"/>
          <w:szCs w:val="22"/>
        </w:rPr>
      </w:pPr>
    </w:p>
    <w:p w14:paraId="24B20950" w14:textId="33C14177" w:rsidR="001F7CB2" w:rsidRDefault="00F62696" w:rsidP="001F7CB2">
      <w:pPr>
        <w:pStyle w:val="ListParagraph"/>
        <w:numPr>
          <w:ilvl w:val="0"/>
          <w:numId w:val="3"/>
        </w:numPr>
        <w:rPr>
          <w:rFonts w:ascii="Arial" w:hAnsi="Arial" w:cs="Arial"/>
          <w:sz w:val="22"/>
          <w:szCs w:val="22"/>
        </w:rPr>
      </w:pPr>
      <w:r>
        <w:rPr>
          <w:rFonts w:ascii="Arial" w:hAnsi="Arial" w:cs="Arial"/>
          <w:sz w:val="22"/>
          <w:szCs w:val="22"/>
        </w:rPr>
        <w:t xml:space="preserve">Find out more about the genesis of </w:t>
      </w:r>
      <w:r>
        <w:rPr>
          <w:rFonts w:ascii="Arial" w:hAnsi="Arial" w:cs="Arial"/>
          <w:i/>
          <w:sz w:val="22"/>
          <w:szCs w:val="22"/>
        </w:rPr>
        <w:t>La Reine Margot</w:t>
      </w:r>
      <w:r>
        <w:rPr>
          <w:rFonts w:ascii="Arial" w:hAnsi="Arial" w:cs="Arial"/>
          <w:sz w:val="22"/>
          <w:szCs w:val="22"/>
        </w:rPr>
        <w:t>: when and where was the film released? How many official versions are there, and how might they differ from one another?</w:t>
      </w:r>
    </w:p>
    <w:p w14:paraId="78FD981B" w14:textId="715B3A69" w:rsidR="00F62696" w:rsidRDefault="00F62696" w:rsidP="001F7CB2">
      <w:pPr>
        <w:pStyle w:val="ListParagraph"/>
        <w:numPr>
          <w:ilvl w:val="0"/>
          <w:numId w:val="3"/>
        </w:numPr>
        <w:rPr>
          <w:rFonts w:ascii="Arial" w:hAnsi="Arial" w:cs="Arial"/>
          <w:sz w:val="22"/>
          <w:szCs w:val="22"/>
        </w:rPr>
      </w:pPr>
      <w:r>
        <w:rPr>
          <w:rFonts w:ascii="Arial" w:hAnsi="Arial" w:cs="Arial"/>
          <w:sz w:val="22"/>
          <w:szCs w:val="22"/>
        </w:rPr>
        <w:t xml:space="preserve">What production companies are behind </w:t>
      </w:r>
      <w:r>
        <w:rPr>
          <w:rFonts w:ascii="Arial" w:hAnsi="Arial" w:cs="Arial"/>
          <w:i/>
          <w:sz w:val="22"/>
          <w:szCs w:val="22"/>
        </w:rPr>
        <w:t>La Reine Margot</w:t>
      </w:r>
      <w:r>
        <w:rPr>
          <w:rFonts w:ascii="Arial" w:hAnsi="Arial" w:cs="Arial"/>
          <w:sz w:val="22"/>
          <w:szCs w:val="22"/>
        </w:rPr>
        <w:t>? What do they tell us of the public the film was intended for?</w:t>
      </w:r>
    </w:p>
    <w:p w14:paraId="65C64E0A" w14:textId="3749606E" w:rsidR="00F62696" w:rsidRDefault="00F62696" w:rsidP="001F7CB2">
      <w:pPr>
        <w:pStyle w:val="ListParagraph"/>
        <w:numPr>
          <w:ilvl w:val="0"/>
          <w:numId w:val="3"/>
        </w:numPr>
        <w:rPr>
          <w:rFonts w:ascii="Arial" w:hAnsi="Arial" w:cs="Arial"/>
          <w:sz w:val="22"/>
          <w:szCs w:val="22"/>
        </w:rPr>
      </w:pPr>
      <w:r>
        <w:rPr>
          <w:rFonts w:ascii="Arial" w:hAnsi="Arial" w:cs="Arial"/>
          <w:sz w:val="22"/>
          <w:szCs w:val="22"/>
        </w:rPr>
        <w:t>The film is based on a novel of the same title by Alexandre Dumas sr. What do you know about this work? Its stage version? Any subsequent interpretations (filmic or otherwise)?</w:t>
      </w:r>
      <w:r w:rsidR="00C752A3">
        <w:rPr>
          <w:rFonts w:ascii="Arial" w:hAnsi="Arial" w:cs="Arial"/>
          <w:sz w:val="22"/>
          <w:szCs w:val="22"/>
        </w:rPr>
        <w:t xml:space="preserve"> What other sources have fed into </w:t>
      </w:r>
      <w:r w:rsidR="00C752A3">
        <w:rPr>
          <w:rFonts w:ascii="Arial" w:hAnsi="Arial" w:cs="Arial"/>
          <w:i/>
          <w:sz w:val="22"/>
          <w:szCs w:val="22"/>
        </w:rPr>
        <w:t>La Reine Margot</w:t>
      </w:r>
      <w:r w:rsidR="00C752A3">
        <w:rPr>
          <w:rFonts w:ascii="Arial" w:hAnsi="Arial" w:cs="Arial"/>
          <w:sz w:val="22"/>
          <w:szCs w:val="22"/>
        </w:rPr>
        <w:t>?</w:t>
      </w:r>
    </w:p>
    <w:p w14:paraId="06DD6D9A" w14:textId="77777777" w:rsidR="00F62696" w:rsidRDefault="00F62696" w:rsidP="00F62696">
      <w:pPr>
        <w:rPr>
          <w:rFonts w:ascii="Arial" w:hAnsi="Arial" w:cs="Arial"/>
          <w:sz w:val="22"/>
          <w:szCs w:val="22"/>
        </w:rPr>
      </w:pPr>
    </w:p>
    <w:p w14:paraId="54604F63" w14:textId="77777777" w:rsidR="00F62696" w:rsidRDefault="00F62696" w:rsidP="00F62696">
      <w:pPr>
        <w:rPr>
          <w:rFonts w:ascii="Arial" w:hAnsi="Arial" w:cs="Arial"/>
          <w:sz w:val="22"/>
          <w:szCs w:val="22"/>
        </w:rPr>
      </w:pPr>
    </w:p>
    <w:p w14:paraId="0DD278B0" w14:textId="11306262" w:rsidR="00F62696" w:rsidRPr="00627463" w:rsidRDefault="00F62696" w:rsidP="00F62696">
      <w:pPr>
        <w:pStyle w:val="ListParagraph"/>
        <w:numPr>
          <w:ilvl w:val="0"/>
          <w:numId w:val="1"/>
        </w:numPr>
        <w:rPr>
          <w:rFonts w:ascii="Arial" w:hAnsi="Arial" w:cs="Arial"/>
          <w:sz w:val="22"/>
          <w:szCs w:val="22"/>
          <w:u w:val="single"/>
        </w:rPr>
      </w:pPr>
      <w:r w:rsidRPr="00627463">
        <w:rPr>
          <w:rFonts w:ascii="Arial" w:hAnsi="Arial" w:cs="Arial"/>
          <w:sz w:val="22"/>
          <w:szCs w:val="22"/>
          <w:u w:val="single"/>
        </w:rPr>
        <w:t>The people</w:t>
      </w:r>
    </w:p>
    <w:p w14:paraId="095D156F" w14:textId="77777777" w:rsidR="00F62696" w:rsidRPr="00F62696" w:rsidRDefault="00F62696" w:rsidP="00F62696">
      <w:pPr>
        <w:pStyle w:val="ListParagraph"/>
        <w:ind w:left="360"/>
        <w:rPr>
          <w:rFonts w:ascii="Arial" w:hAnsi="Arial" w:cs="Arial"/>
          <w:sz w:val="22"/>
          <w:szCs w:val="22"/>
        </w:rPr>
      </w:pPr>
    </w:p>
    <w:p w14:paraId="5E9BC0FE" w14:textId="53846FD2" w:rsidR="00F62696" w:rsidRDefault="00F62696" w:rsidP="00F62696">
      <w:pPr>
        <w:pStyle w:val="ListParagraph"/>
        <w:numPr>
          <w:ilvl w:val="0"/>
          <w:numId w:val="6"/>
        </w:numPr>
        <w:rPr>
          <w:rFonts w:ascii="Arial" w:hAnsi="Arial" w:cs="Arial"/>
          <w:sz w:val="22"/>
          <w:szCs w:val="22"/>
        </w:rPr>
      </w:pPr>
      <w:r>
        <w:rPr>
          <w:rFonts w:ascii="Arial" w:hAnsi="Arial" w:cs="Arial"/>
          <w:sz w:val="22"/>
          <w:szCs w:val="22"/>
        </w:rPr>
        <w:t xml:space="preserve">Find out more about Patrice Chéreau: what characterizes his films? What makes </w:t>
      </w:r>
      <w:r>
        <w:rPr>
          <w:rFonts w:ascii="Arial" w:hAnsi="Arial" w:cs="Arial"/>
          <w:i/>
          <w:sz w:val="22"/>
          <w:szCs w:val="22"/>
        </w:rPr>
        <w:t>La Reine Margot</w:t>
      </w:r>
      <w:r>
        <w:rPr>
          <w:rFonts w:ascii="Arial" w:hAnsi="Arial" w:cs="Arial"/>
          <w:sz w:val="22"/>
          <w:szCs w:val="22"/>
        </w:rPr>
        <w:t xml:space="preserve"> stand out from other productions?</w:t>
      </w:r>
      <w:r w:rsidR="00627463">
        <w:rPr>
          <w:rFonts w:ascii="Arial" w:hAnsi="Arial" w:cs="Arial"/>
          <w:sz w:val="22"/>
          <w:szCs w:val="22"/>
        </w:rPr>
        <w:t xml:space="preserve"> </w:t>
      </w:r>
    </w:p>
    <w:p w14:paraId="5BAFED9D" w14:textId="36BEC640" w:rsidR="00F62696" w:rsidRDefault="00F62696" w:rsidP="00F62696">
      <w:pPr>
        <w:pStyle w:val="ListParagraph"/>
        <w:numPr>
          <w:ilvl w:val="0"/>
          <w:numId w:val="6"/>
        </w:numPr>
        <w:rPr>
          <w:rFonts w:ascii="Arial" w:hAnsi="Arial" w:cs="Arial"/>
          <w:sz w:val="22"/>
          <w:szCs w:val="22"/>
        </w:rPr>
      </w:pPr>
      <w:r>
        <w:rPr>
          <w:rFonts w:ascii="Arial" w:hAnsi="Arial" w:cs="Arial"/>
          <w:sz w:val="22"/>
          <w:szCs w:val="22"/>
        </w:rPr>
        <w:t xml:space="preserve">Find out more about the actors, fulfilling the principal roles in </w:t>
      </w:r>
      <w:r>
        <w:rPr>
          <w:rFonts w:ascii="Arial" w:hAnsi="Arial" w:cs="Arial"/>
          <w:i/>
          <w:sz w:val="22"/>
          <w:szCs w:val="22"/>
        </w:rPr>
        <w:t>La Reine Margot</w:t>
      </w:r>
      <w:r>
        <w:rPr>
          <w:rFonts w:ascii="Arial" w:hAnsi="Arial" w:cs="Arial"/>
          <w:sz w:val="22"/>
          <w:szCs w:val="22"/>
        </w:rPr>
        <w:t>. What bearing does the casting have on the way the Valois court and the events 1572-1574 are portrayed?</w:t>
      </w:r>
      <w:r w:rsidR="00627463">
        <w:rPr>
          <w:rFonts w:ascii="Arial" w:hAnsi="Arial" w:cs="Arial"/>
          <w:sz w:val="22"/>
          <w:szCs w:val="22"/>
        </w:rPr>
        <w:t xml:space="preserve"> </w:t>
      </w:r>
    </w:p>
    <w:p w14:paraId="55DE7C39" w14:textId="77777777" w:rsidR="00C752A3" w:rsidRDefault="00C752A3" w:rsidP="00C752A3">
      <w:pPr>
        <w:pStyle w:val="ListParagraph"/>
        <w:rPr>
          <w:rFonts w:ascii="Arial" w:hAnsi="Arial" w:cs="Arial"/>
          <w:sz w:val="22"/>
          <w:szCs w:val="22"/>
        </w:rPr>
      </w:pPr>
    </w:p>
    <w:p w14:paraId="27118273" w14:textId="77777777" w:rsidR="00F62696" w:rsidRPr="001F7CB2" w:rsidRDefault="00F62696" w:rsidP="009E19CE">
      <w:pPr>
        <w:rPr>
          <w:rFonts w:ascii="Arial" w:hAnsi="Arial" w:cs="Arial"/>
          <w:sz w:val="22"/>
          <w:szCs w:val="22"/>
        </w:rPr>
      </w:pPr>
    </w:p>
    <w:p w14:paraId="53D29BD0" w14:textId="534F94D5" w:rsidR="009E19CE" w:rsidRPr="001F7CB2" w:rsidRDefault="009E19CE" w:rsidP="00F62696">
      <w:pPr>
        <w:pStyle w:val="ListParagraph"/>
        <w:numPr>
          <w:ilvl w:val="0"/>
          <w:numId w:val="5"/>
        </w:numPr>
        <w:rPr>
          <w:rFonts w:ascii="Arial" w:hAnsi="Arial" w:cs="Arial"/>
          <w:sz w:val="22"/>
          <w:szCs w:val="22"/>
        </w:rPr>
      </w:pPr>
      <w:r w:rsidRPr="00C752A3">
        <w:rPr>
          <w:rFonts w:ascii="Arial" w:hAnsi="Arial" w:cs="Arial"/>
          <w:sz w:val="22"/>
          <w:szCs w:val="22"/>
          <w:u w:val="single"/>
        </w:rPr>
        <w:t>Analysis</w:t>
      </w:r>
      <w:r w:rsidRPr="001F7CB2">
        <w:rPr>
          <w:rFonts w:ascii="Arial" w:hAnsi="Arial" w:cs="Arial"/>
          <w:sz w:val="22"/>
          <w:szCs w:val="22"/>
        </w:rPr>
        <w:t>:</w:t>
      </w:r>
    </w:p>
    <w:p w14:paraId="51B06662" w14:textId="77777777" w:rsidR="009E19CE" w:rsidRPr="001F7CB2" w:rsidRDefault="009E19CE" w:rsidP="009E19CE">
      <w:pPr>
        <w:rPr>
          <w:rFonts w:ascii="Arial" w:hAnsi="Arial" w:cs="Arial"/>
          <w:sz w:val="22"/>
          <w:szCs w:val="22"/>
        </w:rPr>
      </w:pPr>
    </w:p>
    <w:p w14:paraId="7754A60C" w14:textId="77777777" w:rsidR="00FA28AB" w:rsidRDefault="00FA28AB" w:rsidP="00FA28AB">
      <w:pPr>
        <w:pStyle w:val="ListParagraph"/>
        <w:numPr>
          <w:ilvl w:val="0"/>
          <w:numId w:val="2"/>
        </w:numPr>
        <w:rPr>
          <w:rFonts w:ascii="Arial" w:hAnsi="Arial" w:cs="Arial"/>
          <w:sz w:val="22"/>
          <w:szCs w:val="22"/>
        </w:rPr>
      </w:pPr>
      <w:r w:rsidRPr="001F7CB2">
        <w:rPr>
          <w:rFonts w:ascii="Arial" w:hAnsi="Arial" w:cs="Arial"/>
          <w:sz w:val="22"/>
          <w:szCs w:val="22"/>
        </w:rPr>
        <w:t>The original French version of the film lasts 2h 23 minutes. How long is the timeframe of the narr</w:t>
      </w:r>
      <w:r w:rsidR="00D0414C" w:rsidRPr="001F7CB2">
        <w:rPr>
          <w:rFonts w:ascii="Arial" w:hAnsi="Arial" w:cs="Arial"/>
          <w:sz w:val="22"/>
          <w:szCs w:val="22"/>
        </w:rPr>
        <w:t>ation? Can you relate the narration to particular historical dates? Are there any significant deviations in the story from the accepted historical chronology of events?</w:t>
      </w:r>
    </w:p>
    <w:p w14:paraId="2B2995F2" w14:textId="1773F082" w:rsidR="00C752A3" w:rsidRPr="001F7CB2" w:rsidRDefault="00C752A3" w:rsidP="00C752A3">
      <w:pPr>
        <w:pStyle w:val="ListParagraph"/>
        <w:numPr>
          <w:ilvl w:val="1"/>
          <w:numId w:val="2"/>
        </w:numPr>
        <w:rPr>
          <w:rFonts w:ascii="Arial" w:hAnsi="Arial" w:cs="Arial"/>
          <w:sz w:val="22"/>
          <w:szCs w:val="22"/>
        </w:rPr>
      </w:pPr>
      <w:r>
        <w:rPr>
          <w:rFonts w:ascii="Arial" w:hAnsi="Arial" w:cs="Arial"/>
          <w:sz w:val="22"/>
          <w:szCs w:val="22"/>
        </w:rPr>
        <w:t xml:space="preserve">Note the official duration for other official versions: how do they compare? </w:t>
      </w:r>
    </w:p>
    <w:p w14:paraId="05732282" w14:textId="77777777" w:rsidR="00D0414C" w:rsidRPr="001F7CB2" w:rsidRDefault="00D0414C" w:rsidP="00D0414C">
      <w:pPr>
        <w:pStyle w:val="ListParagraph"/>
        <w:rPr>
          <w:rFonts w:ascii="Arial" w:hAnsi="Arial" w:cs="Arial"/>
          <w:sz w:val="22"/>
          <w:szCs w:val="22"/>
        </w:rPr>
      </w:pPr>
    </w:p>
    <w:p w14:paraId="2CFF8A5A" w14:textId="77777777" w:rsidR="009E19CE" w:rsidRPr="001F7CB2" w:rsidRDefault="009E19CE" w:rsidP="00FA28AB">
      <w:pPr>
        <w:pStyle w:val="ListParagraph"/>
        <w:numPr>
          <w:ilvl w:val="0"/>
          <w:numId w:val="2"/>
        </w:numPr>
        <w:rPr>
          <w:rFonts w:ascii="Arial" w:hAnsi="Arial" w:cs="Arial"/>
          <w:sz w:val="22"/>
          <w:szCs w:val="22"/>
        </w:rPr>
      </w:pPr>
      <w:r w:rsidRPr="001F7CB2">
        <w:rPr>
          <w:rFonts w:ascii="Arial" w:hAnsi="Arial" w:cs="Arial"/>
          <w:sz w:val="22"/>
          <w:szCs w:val="22"/>
        </w:rPr>
        <w:t>‘</w:t>
      </w:r>
      <w:r w:rsidRPr="001F7CB2">
        <w:rPr>
          <w:rFonts w:ascii="Arial" w:eastAsia="Times New Roman" w:hAnsi="Arial" w:cs="Arial"/>
          <w:sz w:val="22"/>
          <w:szCs w:val="22"/>
        </w:rPr>
        <w:t xml:space="preserve">A vivid canvas of political intolerance and intrigue’ (Pidduck). Discuss this assessment of Chéreau’s </w:t>
      </w:r>
      <w:r w:rsidRPr="001F7CB2">
        <w:rPr>
          <w:rFonts w:ascii="Arial" w:eastAsia="Times New Roman" w:hAnsi="Arial" w:cs="Arial"/>
          <w:i/>
          <w:sz w:val="22"/>
          <w:szCs w:val="22"/>
        </w:rPr>
        <w:t>La Reine Margot</w:t>
      </w:r>
      <w:r w:rsidRPr="001F7CB2">
        <w:rPr>
          <w:rFonts w:ascii="Arial" w:eastAsia="Times New Roman" w:hAnsi="Arial" w:cs="Arial"/>
          <w:sz w:val="22"/>
          <w:szCs w:val="22"/>
        </w:rPr>
        <w:t>.</w:t>
      </w:r>
    </w:p>
    <w:p w14:paraId="626B7037" w14:textId="77777777" w:rsidR="00D0414C" w:rsidRPr="001F7CB2" w:rsidRDefault="00D0414C" w:rsidP="00D0414C">
      <w:pPr>
        <w:rPr>
          <w:rFonts w:ascii="Arial" w:hAnsi="Arial" w:cs="Arial"/>
          <w:sz w:val="22"/>
          <w:szCs w:val="22"/>
        </w:rPr>
      </w:pPr>
    </w:p>
    <w:p w14:paraId="4EBCDFCC" w14:textId="441ACF03" w:rsidR="00D0414C" w:rsidRPr="00C752A3" w:rsidRDefault="00D0414C" w:rsidP="00D0414C">
      <w:pPr>
        <w:pStyle w:val="ListParagraph"/>
        <w:numPr>
          <w:ilvl w:val="0"/>
          <w:numId w:val="2"/>
        </w:numPr>
        <w:jc w:val="both"/>
        <w:rPr>
          <w:rFonts w:ascii="Arial" w:hAnsi="Arial" w:cs="Arial"/>
          <w:sz w:val="22"/>
          <w:szCs w:val="22"/>
        </w:rPr>
      </w:pPr>
      <w:r w:rsidRPr="001F7CB2">
        <w:rPr>
          <w:rFonts w:ascii="Arial" w:eastAsia="Times New Roman" w:hAnsi="Arial" w:cs="Arial"/>
          <w:sz w:val="22"/>
          <w:szCs w:val="22"/>
        </w:rPr>
        <w:t xml:space="preserve">‘In contrast to the stereotypical heritage film, aesthetically beautiful but ultimately unchallinging, </w:t>
      </w:r>
      <w:r w:rsidRPr="001F7CB2">
        <w:rPr>
          <w:rFonts w:ascii="Arial" w:eastAsia="Times New Roman" w:hAnsi="Arial" w:cs="Arial"/>
          <w:i/>
          <w:sz w:val="22"/>
          <w:szCs w:val="22"/>
        </w:rPr>
        <w:t xml:space="preserve">La Reine Margot </w:t>
      </w:r>
      <w:r w:rsidRPr="001F7CB2">
        <w:rPr>
          <w:rFonts w:ascii="Arial" w:eastAsia="Times New Roman" w:hAnsi="Arial" w:cs="Arial"/>
          <w:sz w:val="22"/>
          <w:szCs w:val="22"/>
        </w:rPr>
        <w:t>seemed profoundly disturbing; […] The film engages its audience in a contradictory and critical relationship with the heritage genre, and in that context Margot emerges as an example of an active and engaged participant, at once spectator and protagonist, physically and emotionally involved even when perforce passive and ready to combat enforced passivity.’ (Alison Smith 2006, 229).</w:t>
      </w:r>
      <w:r w:rsidR="001F7CB2" w:rsidRPr="001F7CB2">
        <w:rPr>
          <w:rFonts w:ascii="Arial" w:eastAsia="Times New Roman" w:hAnsi="Arial" w:cs="Arial"/>
          <w:sz w:val="22"/>
          <w:szCs w:val="22"/>
        </w:rPr>
        <w:t xml:space="preserve"> </w:t>
      </w:r>
      <w:r w:rsidRPr="001F7CB2">
        <w:rPr>
          <w:rFonts w:ascii="Arial" w:eastAsia="Times New Roman" w:hAnsi="Arial" w:cs="Arial"/>
          <w:sz w:val="22"/>
          <w:szCs w:val="22"/>
        </w:rPr>
        <w:t xml:space="preserve">Unravel </w:t>
      </w:r>
      <w:r w:rsidR="007339E8">
        <w:rPr>
          <w:rFonts w:ascii="Arial" w:eastAsia="Times New Roman" w:hAnsi="Arial" w:cs="Arial"/>
          <w:sz w:val="22"/>
          <w:szCs w:val="22"/>
        </w:rPr>
        <w:t xml:space="preserve">and discuss </w:t>
      </w:r>
      <w:r w:rsidRPr="001F7CB2">
        <w:rPr>
          <w:rFonts w:ascii="Arial" w:eastAsia="Times New Roman" w:hAnsi="Arial" w:cs="Arial"/>
          <w:sz w:val="22"/>
          <w:szCs w:val="22"/>
        </w:rPr>
        <w:t xml:space="preserve">this </w:t>
      </w:r>
      <w:r w:rsidR="007339E8">
        <w:rPr>
          <w:rFonts w:ascii="Arial" w:eastAsia="Times New Roman" w:hAnsi="Arial" w:cs="Arial"/>
          <w:sz w:val="22"/>
          <w:szCs w:val="22"/>
        </w:rPr>
        <w:t>statement.</w:t>
      </w:r>
      <w:r w:rsidR="00920B7D">
        <w:rPr>
          <w:rFonts w:ascii="Arial" w:eastAsia="Times New Roman" w:hAnsi="Arial" w:cs="Arial"/>
          <w:sz w:val="22"/>
          <w:szCs w:val="22"/>
        </w:rPr>
        <w:t xml:space="preserve"> How useful are terms such as ‘theatricality’</w:t>
      </w:r>
      <w:r w:rsidR="00627463">
        <w:rPr>
          <w:rFonts w:ascii="Arial" w:eastAsia="Times New Roman" w:hAnsi="Arial" w:cs="Arial"/>
          <w:sz w:val="22"/>
          <w:szCs w:val="22"/>
        </w:rPr>
        <w:t>,</w:t>
      </w:r>
      <w:r w:rsidR="00920B7D">
        <w:rPr>
          <w:rFonts w:ascii="Arial" w:eastAsia="Times New Roman" w:hAnsi="Arial" w:cs="Arial"/>
          <w:sz w:val="22"/>
          <w:szCs w:val="22"/>
        </w:rPr>
        <w:t xml:space="preserve"> </w:t>
      </w:r>
      <w:r w:rsidR="00920B7D">
        <w:rPr>
          <w:rFonts w:ascii="Arial" w:eastAsia="Times New Roman" w:hAnsi="Arial" w:cs="Arial"/>
          <w:i/>
          <w:sz w:val="22"/>
          <w:szCs w:val="22"/>
        </w:rPr>
        <w:t xml:space="preserve">spectacle </w:t>
      </w:r>
      <w:r w:rsidR="00920B7D">
        <w:rPr>
          <w:rFonts w:ascii="Arial" w:eastAsia="Times New Roman" w:hAnsi="Arial" w:cs="Arial"/>
          <w:sz w:val="22"/>
          <w:szCs w:val="22"/>
        </w:rPr>
        <w:t xml:space="preserve">(in the French meaning of the word) </w:t>
      </w:r>
      <w:r w:rsidR="00627463">
        <w:rPr>
          <w:rFonts w:ascii="Arial" w:eastAsia="Times New Roman" w:hAnsi="Arial" w:cs="Arial"/>
          <w:sz w:val="22"/>
          <w:szCs w:val="22"/>
        </w:rPr>
        <w:t xml:space="preserve">and/or </w:t>
      </w:r>
      <w:r w:rsidR="00627463">
        <w:rPr>
          <w:rFonts w:ascii="Arial" w:eastAsia="Times New Roman" w:hAnsi="Arial" w:cs="Arial"/>
          <w:i/>
          <w:sz w:val="22"/>
          <w:szCs w:val="22"/>
        </w:rPr>
        <w:t>tableau</w:t>
      </w:r>
      <w:r w:rsidR="00627463">
        <w:rPr>
          <w:rFonts w:ascii="Arial" w:eastAsia="Times New Roman" w:hAnsi="Arial" w:cs="Arial"/>
          <w:sz w:val="22"/>
          <w:szCs w:val="22"/>
        </w:rPr>
        <w:t xml:space="preserve"> </w:t>
      </w:r>
      <w:r w:rsidR="00920B7D">
        <w:rPr>
          <w:rFonts w:ascii="Arial" w:eastAsia="Times New Roman" w:hAnsi="Arial" w:cs="Arial"/>
          <w:sz w:val="22"/>
          <w:szCs w:val="22"/>
        </w:rPr>
        <w:t xml:space="preserve">to discuss </w:t>
      </w:r>
      <w:r w:rsidR="00920B7D">
        <w:rPr>
          <w:rFonts w:ascii="Arial" w:eastAsia="Times New Roman" w:hAnsi="Arial" w:cs="Arial"/>
          <w:i/>
          <w:sz w:val="22"/>
          <w:szCs w:val="22"/>
        </w:rPr>
        <w:t>La Reine Margot</w:t>
      </w:r>
      <w:r w:rsidR="00920B7D">
        <w:rPr>
          <w:rFonts w:ascii="Arial" w:eastAsia="Times New Roman" w:hAnsi="Arial" w:cs="Arial"/>
          <w:sz w:val="22"/>
          <w:szCs w:val="22"/>
        </w:rPr>
        <w:t>?</w:t>
      </w:r>
    </w:p>
    <w:p w14:paraId="03CB4CB3" w14:textId="77777777" w:rsidR="00C752A3" w:rsidRPr="00C752A3" w:rsidRDefault="00C752A3" w:rsidP="00C752A3">
      <w:pPr>
        <w:jc w:val="both"/>
        <w:rPr>
          <w:rFonts w:ascii="Arial" w:hAnsi="Arial" w:cs="Arial"/>
          <w:sz w:val="22"/>
          <w:szCs w:val="22"/>
        </w:rPr>
      </w:pPr>
    </w:p>
    <w:p w14:paraId="150534E7" w14:textId="44674B71" w:rsidR="00C752A3" w:rsidRDefault="00C752A3" w:rsidP="00D0414C">
      <w:pPr>
        <w:pStyle w:val="ListParagraph"/>
        <w:numPr>
          <w:ilvl w:val="0"/>
          <w:numId w:val="2"/>
        </w:numPr>
        <w:jc w:val="both"/>
        <w:rPr>
          <w:rFonts w:ascii="Arial" w:hAnsi="Arial" w:cs="Arial"/>
          <w:sz w:val="22"/>
          <w:szCs w:val="22"/>
        </w:rPr>
      </w:pPr>
      <w:r>
        <w:rPr>
          <w:rFonts w:ascii="Arial" w:hAnsi="Arial" w:cs="Arial"/>
          <w:sz w:val="22"/>
          <w:szCs w:val="22"/>
        </w:rPr>
        <w:t>Find out more about the reception of the film, in the film industry (e.g. film festivals), with critics, with historians? From what angles has the film been studied?</w:t>
      </w:r>
    </w:p>
    <w:p w14:paraId="49C5FDB3" w14:textId="77777777" w:rsidR="00C752A3" w:rsidRPr="00C752A3" w:rsidRDefault="00C752A3" w:rsidP="00C752A3">
      <w:pPr>
        <w:jc w:val="both"/>
        <w:rPr>
          <w:rFonts w:ascii="Arial" w:hAnsi="Arial" w:cs="Arial"/>
          <w:sz w:val="22"/>
          <w:szCs w:val="22"/>
        </w:rPr>
      </w:pPr>
    </w:p>
    <w:p w14:paraId="723A5F4F" w14:textId="2D03D861" w:rsidR="00C752A3" w:rsidRPr="001F7CB2" w:rsidRDefault="00C752A3" w:rsidP="00D0414C">
      <w:pPr>
        <w:pStyle w:val="ListParagraph"/>
        <w:numPr>
          <w:ilvl w:val="0"/>
          <w:numId w:val="2"/>
        </w:numPr>
        <w:jc w:val="both"/>
        <w:rPr>
          <w:rFonts w:ascii="Arial" w:hAnsi="Arial" w:cs="Arial"/>
          <w:sz w:val="22"/>
          <w:szCs w:val="22"/>
        </w:rPr>
      </w:pPr>
      <w:r>
        <w:rPr>
          <w:rFonts w:ascii="Arial" w:hAnsi="Arial" w:cs="Arial"/>
          <w:sz w:val="22"/>
          <w:szCs w:val="22"/>
        </w:rPr>
        <w:t>Compare and contrast the critique of the film delivered by historians Viennot and Wanegffelen (see hand-outs)? Do you agree with their views? Why (not)?</w:t>
      </w:r>
      <w:bookmarkStart w:id="0" w:name="_GoBack"/>
      <w:bookmarkEnd w:id="0"/>
    </w:p>
    <w:sectPr w:rsidR="00C752A3" w:rsidRPr="001F7CB2" w:rsidSect="001F7C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3F4F"/>
    <w:multiLevelType w:val="hybridMultilevel"/>
    <w:tmpl w:val="F5F4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70D17"/>
    <w:multiLevelType w:val="hybridMultilevel"/>
    <w:tmpl w:val="CEBA5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0D3458"/>
    <w:multiLevelType w:val="hybridMultilevel"/>
    <w:tmpl w:val="7098ED2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7A425E"/>
    <w:multiLevelType w:val="hybridMultilevel"/>
    <w:tmpl w:val="B28AE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72610"/>
    <w:multiLevelType w:val="hybridMultilevel"/>
    <w:tmpl w:val="B4C0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458C4"/>
    <w:multiLevelType w:val="hybridMultilevel"/>
    <w:tmpl w:val="37506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CE"/>
    <w:rsid w:val="001014D9"/>
    <w:rsid w:val="001F7CB2"/>
    <w:rsid w:val="00627463"/>
    <w:rsid w:val="006B150C"/>
    <w:rsid w:val="007339E8"/>
    <w:rsid w:val="00920B7D"/>
    <w:rsid w:val="009E19CE"/>
    <w:rsid w:val="00C752A3"/>
    <w:rsid w:val="00D0414C"/>
    <w:rsid w:val="00D17940"/>
    <w:rsid w:val="00F62696"/>
    <w:rsid w:val="00FA2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5D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B150C"/>
    <w:pPr>
      <w:ind w:firstLine="284"/>
      <w:jc w:val="both"/>
    </w:pPr>
    <w:rPr>
      <w:rFonts w:ascii="Times New Roman" w:eastAsia="Times New Roman" w:hAnsi="Times New Roman" w:cs="Times New Roman"/>
      <w:sz w:val="20"/>
      <w:szCs w:val="20"/>
      <w:lang w:eastAsia="nl-NL"/>
    </w:rPr>
  </w:style>
  <w:style w:type="character" w:customStyle="1" w:styleId="FootnoteTextChar">
    <w:name w:val="Footnote Text Char"/>
    <w:basedOn w:val="DefaultParagraphFont"/>
    <w:link w:val="FootnoteText"/>
    <w:rsid w:val="006B150C"/>
    <w:rPr>
      <w:rFonts w:ascii="Times New Roman" w:eastAsia="Times New Roman" w:hAnsi="Times New Roman" w:cs="Times New Roman"/>
      <w:sz w:val="20"/>
      <w:szCs w:val="20"/>
      <w:lang w:val="fr-FR" w:eastAsia="nl-NL"/>
    </w:rPr>
  </w:style>
  <w:style w:type="paragraph" w:styleId="ListParagraph">
    <w:name w:val="List Paragraph"/>
    <w:basedOn w:val="Normal"/>
    <w:uiPriority w:val="34"/>
    <w:qFormat/>
    <w:rsid w:val="009E19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B150C"/>
    <w:pPr>
      <w:ind w:firstLine="284"/>
      <w:jc w:val="both"/>
    </w:pPr>
    <w:rPr>
      <w:rFonts w:ascii="Times New Roman" w:eastAsia="Times New Roman" w:hAnsi="Times New Roman" w:cs="Times New Roman"/>
      <w:sz w:val="20"/>
      <w:szCs w:val="20"/>
      <w:lang w:eastAsia="nl-NL"/>
    </w:rPr>
  </w:style>
  <w:style w:type="character" w:customStyle="1" w:styleId="FootnoteTextChar">
    <w:name w:val="Footnote Text Char"/>
    <w:basedOn w:val="DefaultParagraphFont"/>
    <w:link w:val="FootnoteText"/>
    <w:rsid w:val="006B150C"/>
    <w:rPr>
      <w:rFonts w:ascii="Times New Roman" w:eastAsia="Times New Roman" w:hAnsi="Times New Roman" w:cs="Times New Roman"/>
      <w:sz w:val="20"/>
      <w:szCs w:val="20"/>
      <w:lang w:val="fr-FR" w:eastAsia="nl-NL"/>
    </w:rPr>
  </w:style>
  <w:style w:type="paragraph" w:styleId="ListParagraph">
    <w:name w:val="List Paragraph"/>
    <w:basedOn w:val="Normal"/>
    <w:uiPriority w:val="34"/>
    <w:qFormat/>
    <w:rsid w:val="009E1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409</Words>
  <Characters>2013</Characters>
  <Application>Microsoft Macintosh Word</Application>
  <DocSecurity>0</DocSecurity>
  <Lines>54</Lines>
  <Paragraphs>18</Paragraphs>
  <ScaleCrop>false</ScaleCrop>
  <Company>University of Warwick</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DE SMET</dc:creator>
  <cp:keywords/>
  <dc:description/>
  <cp:lastModifiedBy>INGRID DE SMET</cp:lastModifiedBy>
  <cp:revision>5</cp:revision>
  <cp:lastPrinted>2016-03-17T13:04:00Z</cp:lastPrinted>
  <dcterms:created xsi:type="dcterms:W3CDTF">2016-03-16T20:55:00Z</dcterms:created>
  <dcterms:modified xsi:type="dcterms:W3CDTF">2016-03-20T22:28:00Z</dcterms:modified>
</cp:coreProperties>
</file>