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BB27F9" w:rsidRPr="00331E2D" w:rsidRDefault="00BB27F9" w:rsidP="00331E2D">
      <w:pPr>
        <w:jc w:val="center"/>
        <w:rPr>
          <w:rFonts w:ascii="Times New Roman" w:hAnsi="Times New Roman" w:cs="Times New Roman"/>
          <w:sz w:val="24"/>
          <w:szCs w:val="24"/>
        </w:rPr>
      </w:pPr>
      <w:r w:rsidRPr="00331E2D">
        <w:rPr>
          <w:rFonts w:ascii="Times New Roman" w:hAnsi="Times New Roman" w:cs="Times New Roman"/>
          <w:sz w:val="24"/>
          <w:szCs w:val="24"/>
        </w:rPr>
        <w:t>Translation/comprehension homework</w:t>
      </w:r>
    </w:p>
    <w:p w:rsidR="00BB27F9" w:rsidRPr="00BB27F9" w:rsidRDefault="00BB27F9" w:rsidP="00331E2D">
      <w:pPr>
        <w:jc w:val="center"/>
        <w:rPr>
          <w:rFonts w:ascii="Times New Roman" w:hAnsi="Times New Roman" w:cs="Times New Roman"/>
          <w:b/>
          <w:sz w:val="24"/>
          <w:szCs w:val="24"/>
          <w:u w:val="single"/>
        </w:rPr>
      </w:pPr>
      <w:r w:rsidRPr="00BB27F9">
        <w:rPr>
          <w:rFonts w:ascii="Times New Roman" w:hAnsi="Times New Roman" w:cs="Times New Roman"/>
          <w:b/>
          <w:sz w:val="24"/>
          <w:szCs w:val="24"/>
          <w:u w:val="single"/>
        </w:rPr>
        <w:t xml:space="preserve">Term 1, Week </w:t>
      </w:r>
      <w:r w:rsidR="00096B28">
        <w:rPr>
          <w:rFonts w:ascii="Times New Roman" w:hAnsi="Times New Roman" w:cs="Times New Roman"/>
          <w:b/>
          <w:sz w:val="24"/>
          <w:szCs w:val="24"/>
          <w:u w:val="single"/>
        </w:rPr>
        <w:t>8</w:t>
      </w:r>
      <w:r w:rsidRPr="00BB27F9">
        <w:rPr>
          <w:rFonts w:ascii="Times New Roman" w:hAnsi="Times New Roman" w:cs="Times New Roman"/>
          <w:b/>
          <w:sz w:val="24"/>
          <w:szCs w:val="24"/>
          <w:u w:val="single"/>
        </w:rPr>
        <w:t xml:space="preserve">: </w:t>
      </w:r>
      <w:r w:rsidR="00096B28">
        <w:rPr>
          <w:rFonts w:ascii="Times New Roman" w:hAnsi="Times New Roman" w:cs="Times New Roman"/>
          <w:b/>
          <w:sz w:val="24"/>
          <w:szCs w:val="24"/>
          <w:u w:val="single"/>
        </w:rPr>
        <w:t>comparatives/superlatives</w:t>
      </w:r>
    </w:p>
    <w:p w:rsidR="00BB27F9" w:rsidRPr="00BB27F9" w:rsidRDefault="00BB27F9" w:rsidP="00331E2D">
      <w:pPr>
        <w:jc w:val="center"/>
        <w:rPr>
          <w:rFonts w:ascii="Times New Roman" w:hAnsi="Times New Roman" w:cs="Times New Roman"/>
          <w:b/>
          <w:sz w:val="24"/>
          <w:szCs w:val="24"/>
        </w:rPr>
      </w:pPr>
    </w:p>
    <w:p w:rsidR="00BB27F9" w:rsidRPr="00331E2D" w:rsidRDefault="00096B28" w:rsidP="00331E2D">
      <w:pPr>
        <w:spacing w:line="480" w:lineRule="auto"/>
        <w:jc w:val="center"/>
        <w:rPr>
          <w:rFonts w:ascii="Times New Roman" w:hAnsi="Times New Roman" w:cs="Times New Roman"/>
          <w:b/>
          <w:sz w:val="28"/>
          <w:szCs w:val="28"/>
          <w:shd w:val="clear" w:color="auto" w:fill="FFFFFF"/>
        </w:rPr>
      </w:pPr>
      <w:r>
        <w:rPr>
          <w:rFonts w:ascii="Times New Roman" w:hAnsi="Times New Roman" w:cs="Times New Roman"/>
          <w:b/>
          <w:sz w:val="28"/>
          <w:szCs w:val="28"/>
          <w:shd w:val="clear" w:color="auto" w:fill="FFFFFF"/>
        </w:rPr>
        <w:t>Venice: The Most Cosmopolitan City in Italy?</w:t>
      </w:r>
    </w:p>
    <w:p w:rsidR="00331E2D" w:rsidRPr="001D1531" w:rsidRDefault="00096B28" w:rsidP="00096B28">
      <w:pPr>
        <w:spacing w:line="480" w:lineRule="auto"/>
        <w:rPr>
          <w:rFonts w:ascii="Times New Roman" w:hAnsi="Times New Roman" w:cs="Times New Roman"/>
          <w:b/>
          <w:lang w:val="it-IT"/>
        </w:rPr>
      </w:pPr>
      <w:r w:rsidRPr="001D1531">
        <w:rPr>
          <w:rFonts w:ascii="Times New Roman" w:hAnsi="Times New Roman" w:cs="Times New Roman"/>
          <w:lang w:val="it-IT"/>
        </w:rPr>
        <w:t xml:space="preserve">Una delle città più spettacolari </w:t>
      </w:r>
      <w:r w:rsidR="001D1531">
        <w:rPr>
          <w:rFonts w:ascii="Times New Roman" w:hAnsi="Times New Roman" w:cs="Times New Roman"/>
          <w:lang w:val="it-IT"/>
        </w:rPr>
        <w:t>d</w:t>
      </w:r>
      <w:r w:rsidRPr="001D1531">
        <w:rPr>
          <w:rFonts w:ascii="Times New Roman" w:hAnsi="Times New Roman" w:cs="Times New Roman"/>
          <w:lang w:val="it-IT"/>
        </w:rPr>
        <w:t xml:space="preserve">’Italia è Venezia. Conosciuta in molte parti del mondo per via delle sue peculiarità come città costruita sul mare, nel Rinascimento Venezia era però una città molto importante per tanti altri motivi. Possedeva un notevole impero marittimo che nessuna delle città italiane poteva </w:t>
      </w:r>
      <w:r w:rsidR="001D1531">
        <w:rPr>
          <w:rFonts w:ascii="Times New Roman" w:hAnsi="Times New Roman" w:cs="Times New Roman"/>
          <w:lang w:val="it-IT"/>
        </w:rPr>
        <w:t>eguagliare. A quel tempo, G</w:t>
      </w:r>
      <w:r w:rsidRPr="001D1531">
        <w:rPr>
          <w:rFonts w:ascii="Times New Roman" w:hAnsi="Times New Roman" w:cs="Times New Roman"/>
          <w:lang w:val="it-IT"/>
        </w:rPr>
        <w:t>enova, per esempio, non aveva più il potere di una vo</w:t>
      </w:r>
      <w:r w:rsidR="001D1531">
        <w:rPr>
          <w:rFonts w:ascii="Times New Roman" w:hAnsi="Times New Roman" w:cs="Times New Roman"/>
          <w:lang w:val="it-IT"/>
        </w:rPr>
        <w:t>lta.</w:t>
      </w:r>
      <w:r w:rsidRPr="001D1531">
        <w:rPr>
          <w:rFonts w:ascii="Times New Roman" w:hAnsi="Times New Roman" w:cs="Times New Roman"/>
          <w:lang w:val="it-IT"/>
        </w:rPr>
        <w:t xml:space="preserve"> Inoltre a Venezia arrivava un grandissimo numero di merci e persone provenienti dal vicino Oriente—probabilmente a Venezia c’era la mescolanza </w:t>
      </w:r>
      <w:r w:rsidR="001D1531">
        <w:rPr>
          <w:rFonts w:ascii="Times New Roman" w:hAnsi="Times New Roman" w:cs="Times New Roman"/>
          <w:lang w:val="it-IT"/>
        </w:rPr>
        <w:t xml:space="preserve">di popoli </w:t>
      </w:r>
      <w:r w:rsidRPr="001D1531">
        <w:rPr>
          <w:rFonts w:ascii="Times New Roman" w:hAnsi="Times New Roman" w:cs="Times New Roman"/>
          <w:lang w:val="it-IT"/>
        </w:rPr>
        <w:t>pi</w:t>
      </w:r>
      <w:r w:rsidR="001D1531">
        <w:rPr>
          <w:rFonts w:ascii="Times New Roman" w:hAnsi="Times New Roman" w:cs="Times New Roman"/>
          <w:lang w:val="it-IT"/>
        </w:rPr>
        <w:t>ù ragguardevole in tutta Europa: europei, g</w:t>
      </w:r>
      <w:r w:rsidRPr="001D1531">
        <w:rPr>
          <w:rFonts w:ascii="Times New Roman" w:hAnsi="Times New Roman" w:cs="Times New Roman"/>
          <w:lang w:val="it-IT"/>
        </w:rPr>
        <w:t xml:space="preserve">iudei, </w:t>
      </w:r>
      <w:r w:rsidR="001D1531">
        <w:rPr>
          <w:rFonts w:ascii="Times New Roman" w:hAnsi="Times New Roman" w:cs="Times New Roman"/>
          <w:lang w:val="it-IT"/>
        </w:rPr>
        <w:t>g</w:t>
      </w:r>
      <w:r w:rsidRPr="001D1531">
        <w:rPr>
          <w:rFonts w:ascii="Times New Roman" w:hAnsi="Times New Roman" w:cs="Times New Roman"/>
          <w:lang w:val="it-IT"/>
        </w:rPr>
        <w:t xml:space="preserve">reci e </w:t>
      </w:r>
      <w:r w:rsidR="001D1531">
        <w:rPr>
          <w:rFonts w:ascii="Times New Roman" w:hAnsi="Times New Roman" w:cs="Times New Roman"/>
          <w:lang w:val="it-IT"/>
        </w:rPr>
        <w:t>m</w:t>
      </w:r>
      <w:r w:rsidRPr="001D1531">
        <w:rPr>
          <w:rFonts w:ascii="Times New Roman" w:hAnsi="Times New Roman" w:cs="Times New Roman"/>
          <w:lang w:val="it-IT"/>
        </w:rPr>
        <w:t xml:space="preserve">ussulmani. Fra le loro merci, questi stranieri (parecchi dei quali erano o mercanti o studiosi) portavano in Italia manoscritti di opere antiche, alcune delle quali erano assai rare e scritte in lingue poco conosciute. C’è inoltre una considerazione molto importante a proposito della costituzione politica della città sulla laguna: al contrario di tante altre città, Venezia era una repubblica come Firenze, e per di più una fra le città più ricche d’Italia. Ed era molto più importante di città vicine come Padova, anche se la sua università aveva la sua sede proprio lì. Fra le più famose e belle città del mondo, Venezia continua tuttora a esercitare il suo fascino sui milioni di turisti che la visitano ogni anno. Purtroppo però la città diventa sempre più povera di residenti e ultimamente ha persino perso il suo unico cinema. Che sia veramente ancora </w:t>
      </w:r>
      <w:r w:rsidR="001D1531">
        <w:rPr>
          <w:rFonts w:ascii="Times New Roman" w:hAnsi="Times New Roman" w:cs="Times New Roman"/>
          <w:lang w:val="it-IT"/>
        </w:rPr>
        <w:t xml:space="preserve">da annoverare </w:t>
      </w:r>
      <w:bookmarkStart w:id="0" w:name="_GoBack"/>
      <w:bookmarkEnd w:id="0"/>
      <w:r w:rsidRPr="001D1531">
        <w:rPr>
          <w:rFonts w:ascii="Times New Roman" w:hAnsi="Times New Roman" w:cs="Times New Roman"/>
          <w:lang w:val="it-IT"/>
        </w:rPr>
        <w:t xml:space="preserve">fra le città </w:t>
      </w:r>
      <w:r w:rsidR="001D1531">
        <w:rPr>
          <w:rFonts w:ascii="Times New Roman" w:hAnsi="Times New Roman" w:cs="Times New Roman"/>
          <w:lang w:val="it-IT"/>
        </w:rPr>
        <w:t xml:space="preserve">più cosmopolite </w:t>
      </w:r>
      <w:r w:rsidRPr="001D1531">
        <w:rPr>
          <w:rFonts w:ascii="Times New Roman" w:hAnsi="Times New Roman" w:cs="Times New Roman"/>
          <w:lang w:val="it-IT"/>
        </w:rPr>
        <w:t>d’Italia?</w:t>
      </w:r>
    </w:p>
    <w:sectPr w:rsidR="00331E2D" w:rsidRPr="001D1531">
      <w:headerReference w:type="default" r:id="rId6"/>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90050D" w:rsidRDefault="0090050D" w:rsidP="00BB27F9">
      <w:pPr>
        <w:spacing w:after="0" w:line="240" w:lineRule="auto"/>
      </w:pPr>
      <w:r>
        <w:separator/>
      </w:r>
    </w:p>
  </w:endnote>
  <w:endnote w:type="continuationSeparator" w:id="0">
    <w:p w:rsidR="0090050D" w:rsidRDefault="0090050D" w:rsidP="00BB27F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E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90050D" w:rsidRDefault="0090050D" w:rsidP="00BB27F9">
      <w:pPr>
        <w:spacing w:after="0" w:line="240" w:lineRule="auto"/>
      </w:pPr>
      <w:r>
        <w:separator/>
      </w:r>
    </w:p>
  </w:footnote>
  <w:footnote w:type="continuationSeparator" w:id="0">
    <w:p w:rsidR="0090050D" w:rsidRDefault="0090050D" w:rsidP="00BB27F9">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B27F9" w:rsidRPr="00BB27F9" w:rsidRDefault="00BB27F9" w:rsidP="00BB27F9">
    <w:pPr>
      <w:pStyle w:val="Header"/>
      <w:jc w:val="right"/>
      <w:rPr>
        <w:rFonts w:ascii="Times New Roman" w:hAnsi="Times New Roman" w:cs="Times New Roman"/>
        <w:sz w:val="18"/>
        <w:szCs w:val="18"/>
      </w:rPr>
    </w:pPr>
    <w:r w:rsidRPr="00BB27F9">
      <w:rPr>
        <w:rFonts w:ascii="Times New Roman" w:hAnsi="Times New Roman" w:cs="Times New Roman"/>
        <w:b/>
        <w:sz w:val="18"/>
        <w:szCs w:val="18"/>
      </w:rPr>
      <w:t>IT212</w:t>
    </w:r>
    <w:r w:rsidRPr="00BB27F9">
      <w:rPr>
        <w:rFonts w:ascii="Times New Roman" w:hAnsi="Times New Roman" w:cs="Times New Roman"/>
        <w:sz w:val="18"/>
        <w:szCs w:val="18"/>
      </w:rPr>
      <w:t xml:space="preserve"> - Translation</w:t>
    </w:r>
  </w:p>
  <w:p w:rsidR="00BB27F9" w:rsidRDefault="00BB27F9">
    <w:pPr>
      <w:pStyle w:val="Head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B27F9"/>
    <w:rsid w:val="00096B28"/>
    <w:rsid w:val="001D1531"/>
    <w:rsid w:val="00331E2D"/>
    <w:rsid w:val="0090050D"/>
    <w:rsid w:val="00BB27F9"/>
    <w:rsid w:val="00E9195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A48BE4B8-699B-4476-82C0-EE8559C055D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BB27F9"/>
    <w:pPr>
      <w:tabs>
        <w:tab w:val="center" w:pos="4513"/>
        <w:tab w:val="right" w:pos="9026"/>
      </w:tabs>
      <w:spacing w:after="0" w:line="240" w:lineRule="auto"/>
    </w:pPr>
  </w:style>
  <w:style w:type="character" w:customStyle="1" w:styleId="HeaderChar">
    <w:name w:val="Header Char"/>
    <w:basedOn w:val="DefaultParagraphFont"/>
    <w:link w:val="Header"/>
    <w:uiPriority w:val="99"/>
    <w:rsid w:val="00BB27F9"/>
  </w:style>
  <w:style w:type="paragraph" w:styleId="Footer">
    <w:name w:val="footer"/>
    <w:basedOn w:val="Normal"/>
    <w:link w:val="FooterChar"/>
    <w:uiPriority w:val="99"/>
    <w:unhideWhenUsed/>
    <w:rsid w:val="00BB27F9"/>
    <w:pPr>
      <w:tabs>
        <w:tab w:val="center" w:pos="4513"/>
        <w:tab w:val="right" w:pos="9026"/>
      </w:tabs>
      <w:spacing w:after="0" w:line="240" w:lineRule="auto"/>
    </w:pPr>
  </w:style>
  <w:style w:type="character" w:customStyle="1" w:styleId="FooterChar">
    <w:name w:val="Footer Char"/>
    <w:basedOn w:val="DefaultParagraphFont"/>
    <w:link w:val="Footer"/>
    <w:uiPriority w:val="99"/>
    <w:rsid w:val="00BB27F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13</TotalTime>
  <Pages>1</Pages>
  <Words>246</Words>
  <Characters>1403</Characters>
  <Application>Microsoft Office Word</Application>
  <DocSecurity>0</DocSecurity>
  <Lines>11</Lines>
  <Paragraphs>3</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1646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Milani, Mila</dc:creator>
  <cp:keywords/>
  <dc:description/>
  <cp:lastModifiedBy>Mila</cp:lastModifiedBy>
  <cp:revision>4</cp:revision>
  <dcterms:created xsi:type="dcterms:W3CDTF">2015-10-07T13:44:00Z</dcterms:created>
  <dcterms:modified xsi:type="dcterms:W3CDTF">2015-11-11T17:43:00Z</dcterms:modified>
</cp:coreProperties>
</file>