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259" w:rsidRDefault="00EF32D7">
      <w:pPr>
        <w:rPr>
          <w:lang w:val="en-GB"/>
        </w:rPr>
      </w:pPr>
      <w:r>
        <w:rPr>
          <w:lang w:val="en-GB"/>
        </w:rPr>
        <w:t>IT</w:t>
      </w:r>
      <w:r w:rsidR="00930259">
        <w:rPr>
          <w:lang w:val="en-GB"/>
        </w:rPr>
        <w:t xml:space="preserve">212 Language Skills, </w:t>
      </w:r>
      <w:r w:rsidR="00CF5533">
        <w:rPr>
          <w:lang w:val="en-GB"/>
        </w:rPr>
        <w:t>23</w:t>
      </w:r>
      <w:r w:rsidR="0006562C">
        <w:rPr>
          <w:lang w:val="en-GB"/>
        </w:rPr>
        <w:t>-</w:t>
      </w:r>
      <w:r w:rsidR="00691C74">
        <w:rPr>
          <w:lang w:val="en-GB"/>
        </w:rPr>
        <w:t>II</w:t>
      </w:r>
      <w:r w:rsidR="00930259">
        <w:rPr>
          <w:lang w:val="en-GB"/>
        </w:rPr>
        <w:t>-201</w:t>
      </w:r>
      <w:r w:rsidR="0006562C">
        <w:rPr>
          <w:lang w:val="en-GB"/>
        </w:rPr>
        <w:t>7</w:t>
      </w:r>
      <w:r w:rsidR="00CF5533">
        <w:rPr>
          <w:lang w:val="en-GB"/>
        </w:rPr>
        <w:t xml:space="preserve"> (T. 2, Week </w:t>
      </w:r>
      <w:r w:rsidR="00691C74">
        <w:rPr>
          <w:lang w:val="en-GB"/>
        </w:rPr>
        <w:t>8</w:t>
      </w:r>
      <w:r w:rsidR="00CF5533">
        <w:rPr>
          <w:lang w:val="en-GB"/>
        </w:rPr>
        <w:t>)</w:t>
      </w:r>
    </w:p>
    <w:p w:rsidR="006A7FD4" w:rsidRDefault="006A7FD4">
      <w:pPr>
        <w:rPr>
          <w:u w:val="single"/>
          <w:lang w:val="en-GB"/>
        </w:rPr>
      </w:pPr>
    </w:p>
    <w:p w:rsidR="00CF5533" w:rsidRDefault="00CF5533">
      <w:pPr>
        <w:rPr>
          <w:lang w:val="en-GB"/>
        </w:rPr>
      </w:pPr>
      <w:r>
        <w:rPr>
          <w:u w:val="single"/>
          <w:lang w:val="en-GB"/>
        </w:rPr>
        <w:t xml:space="preserve">Review of </w:t>
      </w:r>
      <w:r w:rsidR="00691C74">
        <w:rPr>
          <w:u w:val="single"/>
          <w:lang w:val="en-GB"/>
        </w:rPr>
        <w:t xml:space="preserve">first kind of ‘periodo ipotetico’                                                                                                        </w:t>
      </w:r>
    </w:p>
    <w:p w:rsidR="00CF5533" w:rsidRDefault="00CF5533">
      <w:pPr>
        <w:rPr>
          <w:i/>
          <w:lang w:val="en-GB"/>
        </w:rPr>
      </w:pPr>
    </w:p>
    <w:p w:rsidR="00C6069A" w:rsidRPr="00C6069A" w:rsidRDefault="00C6069A">
      <w:pPr>
        <w:rPr>
          <w:lang w:val="en-GB"/>
        </w:rPr>
      </w:pPr>
      <w:r>
        <w:rPr>
          <w:lang w:val="en-GB"/>
        </w:rPr>
        <w:t>Nocchi, ch. 28, p. 189; p. 190, ex. 1.</w:t>
      </w:r>
    </w:p>
    <w:p w:rsidR="00CF5533" w:rsidRDefault="00CF5533">
      <w:pPr>
        <w:rPr>
          <w:lang w:val="en-GB"/>
        </w:rPr>
      </w:pPr>
      <w:r>
        <w:rPr>
          <w:i/>
          <w:lang w:val="en-GB"/>
        </w:rPr>
        <w:t>Italian Espresso 2</w:t>
      </w:r>
      <w:r>
        <w:rPr>
          <w:lang w:val="en-GB"/>
        </w:rPr>
        <w:t xml:space="preserve">, p. </w:t>
      </w:r>
      <w:r w:rsidR="00691C74">
        <w:rPr>
          <w:lang w:val="en-GB"/>
        </w:rPr>
        <w:t>79, nos. 7 (3, 4, 5)</w:t>
      </w:r>
      <w:r w:rsidR="00C6069A">
        <w:rPr>
          <w:lang w:val="en-GB"/>
        </w:rPr>
        <w:t>, 8.</w:t>
      </w:r>
    </w:p>
    <w:p w:rsidR="00EF32D7" w:rsidRDefault="00EF32D7">
      <w:pPr>
        <w:rPr>
          <w:u w:val="single"/>
          <w:lang w:val="en-GB"/>
        </w:rPr>
      </w:pPr>
    </w:p>
    <w:p w:rsidR="00845ED7" w:rsidRDefault="00C6069A">
      <w:pPr>
        <w:rPr>
          <w:lang w:val="en-GB"/>
        </w:rPr>
      </w:pPr>
      <w:r>
        <w:rPr>
          <w:u w:val="single"/>
          <w:lang w:val="en-GB"/>
        </w:rPr>
        <w:t>Second and third kind of ‘periodo ipotetico’</w:t>
      </w:r>
    </w:p>
    <w:p w:rsidR="00930259" w:rsidRDefault="00930259">
      <w:pPr>
        <w:rPr>
          <w:lang w:val="en-GB"/>
        </w:rPr>
      </w:pPr>
    </w:p>
    <w:p w:rsidR="00C6069A" w:rsidRDefault="0006562C">
      <w:pPr>
        <w:rPr>
          <w:lang w:val="en-GB"/>
        </w:rPr>
      </w:pPr>
      <w:r>
        <w:rPr>
          <w:lang w:val="en-GB"/>
        </w:rPr>
        <w:t xml:space="preserve">Nocchi, </w:t>
      </w:r>
      <w:r w:rsidR="00C6069A">
        <w:rPr>
          <w:lang w:val="en-GB"/>
        </w:rPr>
        <w:t xml:space="preserve">ch. 8, p. 189: </w:t>
      </w:r>
      <w:r w:rsidR="00C6069A">
        <w:rPr>
          <w:lang w:val="en-GB"/>
        </w:rPr>
        <w:tab/>
      </w:r>
      <w:r w:rsidR="003D66B8">
        <w:rPr>
          <w:lang w:val="en-GB"/>
        </w:rPr>
        <w:t xml:space="preserve">(2) </w:t>
      </w:r>
      <w:r w:rsidR="00C6069A">
        <w:rPr>
          <w:i/>
          <w:lang w:val="en-GB"/>
        </w:rPr>
        <w:t>se</w:t>
      </w:r>
      <w:r w:rsidR="00C6069A">
        <w:rPr>
          <w:lang w:val="en-GB"/>
        </w:rPr>
        <w:t xml:space="preserve"> + past perfect subjunctive + perfect conditional</w:t>
      </w:r>
    </w:p>
    <w:p w:rsidR="003E72C9" w:rsidRPr="00C6069A" w:rsidRDefault="00C6069A">
      <w:pPr>
        <w:rPr>
          <w:lang w:val="en-GB"/>
        </w:rPr>
      </w:pP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="003D66B8">
        <w:rPr>
          <w:lang w:val="en-GB"/>
        </w:rPr>
        <w:t xml:space="preserve">(3) </w:t>
      </w:r>
      <w:r>
        <w:rPr>
          <w:i/>
          <w:lang w:val="en-GB"/>
        </w:rPr>
        <w:t>se</w:t>
      </w:r>
      <w:r>
        <w:rPr>
          <w:lang w:val="en-GB"/>
        </w:rPr>
        <w:t xml:space="preserve"> + past perfect subjunctive + present conditional</w:t>
      </w:r>
    </w:p>
    <w:p w:rsidR="003D66B8" w:rsidRDefault="003D66B8">
      <w:pPr>
        <w:rPr>
          <w:lang w:val="en-GB"/>
        </w:rPr>
      </w:pPr>
      <w:r>
        <w:rPr>
          <w:i/>
          <w:lang w:val="en-GB"/>
        </w:rPr>
        <w:t>Italian Espresso 2</w:t>
      </w:r>
      <w:r>
        <w:rPr>
          <w:lang w:val="en-GB"/>
        </w:rPr>
        <w:t>, p. 80, ex. 10.</w:t>
      </w:r>
    </w:p>
    <w:p w:rsidR="003D66B8" w:rsidRDefault="003D66B8">
      <w:pPr>
        <w:rPr>
          <w:lang w:val="en-GB"/>
        </w:rPr>
      </w:pPr>
    </w:p>
    <w:p w:rsidR="003D66B8" w:rsidRDefault="003D66B8" w:rsidP="003D66B8">
      <w:pPr>
        <w:rPr>
          <w:lang w:val="en-GB"/>
        </w:rPr>
      </w:pPr>
      <w:r>
        <w:rPr>
          <w:lang w:val="en-GB"/>
        </w:rPr>
        <w:t xml:space="preserve">Se ieri non (io/bere) _________________________ troppo, oggi (io/avere) non ___________ un gran mal di testa. </w:t>
      </w:r>
    </w:p>
    <w:p w:rsidR="003D66B8" w:rsidRDefault="003D66B8" w:rsidP="003D66B8">
      <w:pPr>
        <w:rPr>
          <w:lang w:val="en-GB"/>
        </w:rPr>
      </w:pPr>
      <w:r>
        <w:rPr>
          <w:lang w:val="en-GB"/>
        </w:rPr>
        <w:t>Se la scorsa settimana (tu/cadere) non ____________________________, oggi (tu/fare) ________________ una passeggiata nel parco.</w:t>
      </w:r>
    </w:p>
    <w:p w:rsidR="00C96095" w:rsidRDefault="003D66B8" w:rsidP="003D66B8">
      <w:pPr>
        <w:rPr>
          <w:lang w:val="en-GB"/>
        </w:rPr>
      </w:pPr>
      <w:r>
        <w:rPr>
          <w:lang w:val="en-GB"/>
        </w:rPr>
        <w:t>Se l’autobus</w:t>
      </w:r>
      <w:r w:rsidR="00C96095">
        <w:rPr>
          <w:lang w:val="en-GB"/>
        </w:rPr>
        <w:t xml:space="preserve"> (arrivare) _____________________ puntualmente, (io/essere) non __________________ in ritardo.</w:t>
      </w:r>
    </w:p>
    <w:p w:rsidR="00C96095" w:rsidRDefault="00C96095" w:rsidP="003D66B8">
      <w:pPr>
        <w:rPr>
          <w:lang w:val="en-GB"/>
        </w:rPr>
      </w:pPr>
      <w:r>
        <w:rPr>
          <w:lang w:val="en-GB"/>
        </w:rPr>
        <w:t>Se (noi/giocare) ___________________ meglio, ora (noi/avere) ______________________ una bella coppa di cui essere orgogliosi.</w:t>
      </w:r>
    </w:p>
    <w:p w:rsidR="00C96095" w:rsidRDefault="00C96095" w:rsidP="003D66B8">
      <w:pPr>
        <w:rPr>
          <w:lang w:val="en-GB"/>
        </w:rPr>
      </w:pPr>
      <w:r>
        <w:rPr>
          <w:lang w:val="en-GB"/>
        </w:rPr>
        <w:t>Se (voi/essere) _____________________ più precisi, non (voi/dovere) _________________ rifare quel lavoro.</w:t>
      </w:r>
    </w:p>
    <w:p w:rsidR="00C96095" w:rsidRDefault="00C96095" w:rsidP="003D66B8">
      <w:pPr>
        <w:rPr>
          <w:lang w:val="en-GB"/>
        </w:rPr>
      </w:pPr>
      <w:r>
        <w:rPr>
          <w:lang w:val="en-GB"/>
        </w:rPr>
        <w:t xml:space="preserve">Se (essi/andare) __________________________ a prendere un panino, ora non (essi/avere) ____________________ fame. </w:t>
      </w:r>
    </w:p>
    <w:p w:rsidR="00C96095" w:rsidRDefault="00C96095" w:rsidP="003D66B8">
      <w:pPr>
        <w:rPr>
          <w:lang w:val="en-GB"/>
        </w:rPr>
      </w:pPr>
    </w:p>
    <w:p w:rsidR="00C96095" w:rsidRDefault="00C96095" w:rsidP="003D66B8">
      <w:pPr>
        <w:rPr>
          <w:lang w:val="en-GB"/>
        </w:rPr>
      </w:pPr>
    </w:p>
    <w:p w:rsidR="00C96095" w:rsidRDefault="00C96095" w:rsidP="003D66B8">
      <w:pPr>
        <w:rPr>
          <w:lang w:val="en-GB"/>
        </w:rPr>
      </w:pPr>
      <w:r w:rsidRPr="00C96095">
        <w:rPr>
          <w:u w:val="single"/>
          <w:lang w:val="en-GB"/>
        </w:rPr>
        <w:t>From English to Italian</w:t>
      </w:r>
    </w:p>
    <w:p w:rsidR="00C96095" w:rsidRDefault="00C96095" w:rsidP="003D66B8">
      <w:pPr>
        <w:rPr>
          <w:lang w:val="en-GB"/>
        </w:rPr>
      </w:pPr>
    </w:p>
    <w:p w:rsidR="00C96095" w:rsidRDefault="00C96095" w:rsidP="003D66B8">
      <w:pPr>
        <w:rPr>
          <w:lang w:val="en-GB"/>
        </w:rPr>
      </w:pPr>
      <w:r>
        <w:rPr>
          <w:lang w:val="en-GB"/>
        </w:rPr>
        <w:t>If I had a car, I would give you a lift.</w:t>
      </w:r>
    </w:p>
    <w:p w:rsidR="00C96095" w:rsidRDefault="00C96095" w:rsidP="003D66B8">
      <w:pPr>
        <w:rPr>
          <w:lang w:val="en-GB"/>
        </w:rPr>
      </w:pPr>
    </w:p>
    <w:p w:rsidR="00C96095" w:rsidRDefault="00C96095" w:rsidP="003D66B8">
      <w:pPr>
        <w:rPr>
          <w:lang w:val="en-GB"/>
        </w:rPr>
      </w:pPr>
      <w:r>
        <w:rPr>
          <w:lang w:val="en-GB"/>
        </w:rPr>
        <w:t xml:space="preserve">If you hadn’t stopped at the store, you wouldn’t have been late. </w:t>
      </w:r>
    </w:p>
    <w:p w:rsidR="00C96095" w:rsidRDefault="00C96095" w:rsidP="003D66B8">
      <w:pPr>
        <w:rPr>
          <w:lang w:val="en-GB"/>
        </w:rPr>
      </w:pPr>
    </w:p>
    <w:p w:rsidR="00C96095" w:rsidRDefault="00C96095" w:rsidP="003D66B8">
      <w:pPr>
        <w:rPr>
          <w:lang w:val="en-GB"/>
        </w:rPr>
      </w:pPr>
      <w:r>
        <w:rPr>
          <w:lang w:val="en-GB"/>
        </w:rPr>
        <w:t>If Mario and Sandra had been polite, they wouldn’t have to apologise now.</w:t>
      </w:r>
    </w:p>
    <w:p w:rsidR="00C96095" w:rsidRDefault="00C96095" w:rsidP="003D66B8">
      <w:pPr>
        <w:rPr>
          <w:lang w:val="en-GB"/>
        </w:rPr>
      </w:pPr>
    </w:p>
    <w:p w:rsidR="00930259" w:rsidRPr="00C96095" w:rsidRDefault="00C96095" w:rsidP="003D66B8">
      <w:pPr>
        <w:rPr>
          <w:lang w:val="en-GB"/>
        </w:rPr>
      </w:pPr>
      <w:r>
        <w:rPr>
          <w:lang w:val="en-GB"/>
        </w:rPr>
        <w:t>If she wanted to, she could dance like a pro.</w:t>
      </w:r>
    </w:p>
    <w:sectPr w:rsidR="00930259" w:rsidRPr="00C96095" w:rsidSect="00191C8F">
      <w:pgSz w:w="11900" w:h="16840"/>
      <w:pgMar w:top="1021" w:right="1134" w:bottom="96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Apple Chancery">
    <w:panose1 w:val="030207020405060605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30"/>
  <w:doNotTrackMoves/>
  <w:defaultTabStop w:val="720"/>
  <w:characterSpacingControl w:val="doNotCompress"/>
  <w:compat>
    <w:doNotAutofitConstrainedTables/>
    <w:splitPgBreakAndParaMark/>
    <w:doNotVertAlignCellWithSp/>
    <w:doNotBreakConstrainedForcedTable/>
    <w:useAnsiKerningPairs/>
    <w:cachedColBalance/>
  </w:compat>
  <w:rsids>
    <w:rsidRoot w:val="00930259"/>
    <w:rsid w:val="0006562C"/>
    <w:rsid w:val="00072C44"/>
    <w:rsid w:val="00191C8F"/>
    <w:rsid w:val="001C1518"/>
    <w:rsid w:val="002E1CE0"/>
    <w:rsid w:val="002E1F8C"/>
    <w:rsid w:val="00374485"/>
    <w:rsid w:val="00386523"/>
    <w:rsid w:val="003D66B8"/>
    <w:rsid w:val="003E72C9"/>
    <w:rsid w:val="0044138A"/>
    <w:rsid w:val="0044221A"/>
    <w:rsid w:val="0049439E"/>
    <w:rsid w:val="005425B2"/>
    <w:rsid w:val="00691C74"/>
    <w:rsid w:val="006A7FD4"/>
    <w:rsid w:val="00766A85"/>
    <w:rsid w:val="007D755A"/>
    <w:rsid w:val="00845ED7"/>
    <w:rsid w:val="008A75FE"/>
    <w:rsid w:val="00930259"/>
    <w:rsid w:val="009947FC"/>
    <w:rsid w:val="009D7177"/>
    <w:rsid w:val="00A230AC"/>
    <w:rsid w:val="00A275E8"/>
    <w:rsid w:val="00A73C43"/>
    <w:rsid w:val="00A90ECF"/>
    <w:rsid w:val="00C3085B"/>
    <w:rsid w:val="00C6069A"/>
    <w:rsid w:val="00C96095"/>
    <w:rsid w:val="00CB4382"/>
    <w:rsid w:val="00CF5533"/>
    <w:rsid w:val="00D027B6"/>
    <w:rsid w:val="00D26DEC"/>
    <w:rsid w:val="00D57044"/>
    <w:rsid w:val="00D80138"/>
    <w:rsid w:val="00DA1399"/>
    <w:rsid w:val="00E90AD3"/>
    <w:rsid w:val="00EF32D7"/>
    <w:rsid w:val="00F57AC7"/>
    <w:rsid w:val="00F80EE1"/>
    <w:rsid w:val="00F917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2A64"/>
    <w:pPr>
      <w:spacing w:line="312" w:lineRule="auto"/>
    </w:pPr>
    <w:rPr>
      <w:rFonts w:ascii="Times" w:hAnsi="Times"/>
      <w:sz w:val="22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45F01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5F01"/>
    <w:rPr>
      <w:rFonts w:ascii="Lucida Grande" w:hAnsi="Lucida Grande"/>
      <w:sz w:val="18"/>
      <w:szCs w:val="18"/>
    </w:rPr>
  </w:style>
  <w:style w:type="paragraph" w:customStyle="1" w:styleId="heading1">
    <w:name w:val="heading1"/>
    <w:basedOn w:val="Normal"/>
    <w:autoRedefine/>
    <w:qFormat/>
    <w:rsid w:val="008625EA"/>
    <w:pPr>
      <w:widowControl w:val="0"/>
      <w:suppressAutoHyphens/>
      <w:spacing w:after="240"/>
      <w:jc w:val="center"/>
    </w:pPr>
    <w:rPr>
      <w:rFonts w:ascii="Apple Chancery" w:eastAsia="Arial" w:hAnsi="Apple Chancery" w:cs="Times New Roman"/>
      <w:color w:val="7E0021"/>
      <w:kern w:val="36"/>
      <w:sz w:val="36"/>
      <w:szCs w:val="36"/>
      <w:lang w:val="en-GB"/>
    </w:rPr>
  </w:style>
  <w:style w:type="paragraph" w:customStyle="1" w:styleId="Page2">
    <w:name w:val="Page2"/>
    <w:basedOn w:val="Normal"/>
    <w:autoRedefine/>
    <w:qFormat/>
    <w:rsid w:val="008625EA"/>
    <w:pPr>
      <w:widowControl w:val="0"/>
      <w:suppressAutoHyphens/>
      <w:spacing w:after="120"/>
    </w:pPr>
    <w:rPr>
      <w:rFonts w:ascii="Book Antiqua" w:eastAsia="Arial" w:hAnsi="Book Antiqua" w:cs="Times New Roman"/>
      <w:kern w:val="1"/>
      <w:lang w:val="en-GB"/>
    </w:rPr>
  </w:style>
  <w:style w:type="paragraph" w:customStyle="1" w:styleId="Bibliog">
    <w:name w:val="Bibliog"/>
    <w:basedOn w:val="Normal"/>
    <w:autoRedefine/>
    <w:qFormat/>
    <w:rsid w:val="00643C81"/>
    <w:pPr>
      <w:spacing w:line="480" w:lineRule="auto"/>
      <w:ind w:left="720" w:hanging="720"/>
    </w:pPr>
    <w:rPr>
      <w:rFonts w:ascii="Times New Roman" w:eastAsia="Times" w:hAnsi="Times New Roman" w:cs="Times New Roman"/>
      <w:u w:val="single"/>
    </w:rPr>
  </w:style>
  <w:style w:type="paragraph" w:styleId="FootnoteText">
    <w:name w:val="footnote text"/>
    <w:aliases w:val="Schriftart: 9 pt,Schriftart: 10 pt,Schriftart: 8 pt,WB-Fußnotentext,fn,footnote text,Footnotes,Footnote ak,FoodNote,ft,Footnote text,Footnote,Footnote Text Char1 Char Char,Footnote Text Char1 Char,Reference,Fußnote,f"/>
    <w:basedOn w:val="Normal"/>
    <w:link w:val="FootnoteTextChar"/>
    <w:autoRedefine/>
    <w:rsid w:val="002E1A84"/>
    <w:pPr>
      <w:spacing w:line="240" w:lineRule="auto"/>
      <w:jc w:val="both"/>
    </w:pPr>
    <w:rPr>
      <w:rFonts w:eastAsiaTheme="minorEastAsia"/>
      <w:sz w:val="18"/>
      <w:lang w:val="en-GB" w:eastAsia="en-GB"/>
    </w:rPr>
  </w:style>
  <w:style w:type="character" w:customStyle="1" w:styleId="FootnoteTextChar">
    <w:name w:val="Footnote Text Char"/>
    <w:aliases w:val="Schriftart: 9 pt Char1,Schriftart: 10 pt Char1,Schriftart: 8 pt Char1,WB-Fußnotentext Char1,fn Char1,footnote text Char1,Footnotes Char1,Footnote ak Char1,FoodNote Char1,ft Char1,Footnote text Char1,Footnote Char1,Reference Char"/>
    <w:basedOn w:val="DefaultParagraphFont"/>
    <w:link w:val="FootnoteText"/>
    <w:rsid w:val="002E1A84"/>
    <w:rPr>
      <w:rFonts w:ascii="Times" w:eastAsiaTheme="minorEastAsia" w:hAnsi="Times"/>
      <w:sz w:val="18"/>
      <w:lang w:val="en-GB" w:eastAsia="en-GB"/>
    </w:rPr>
  </w:style>
  <w:style w:type="character" w:customStyle="1" w:styleId="FootnoteTextChar1">
    <w:name w:val="Footnote Text Char1"/>
    <w:aliases w:val="Schriftart: 9 pt Char,Schriftart: 10 pt Char,Schriftart: 8 pt Char,WB-Fußnotentext Char,fn Char,footnote text Char,Footnotes Char,Footnote ak Char,FoodNote Char,ft Char,Footnote text Char,Footnote Char,Footnote Text Char1 Char Char1"/>
    <w:locked/>
    <w:rsid w:val="002E1A84"/>
    <w:rPr>
      <w:rFonts w:ascii="Times" w:hAnsi="Times"/>
      <w:sz w:val="18"/>
      <w:lang w:eastAsia="en-GB"/>
    </w:rPr>
  </w:style>
  <w:style w:type="paragraph" w:customStyle="1" w:styleId="Style1">
    <w:name w:val="Style1"/>
    <w:basedOn w:val="Normal"/>
    <w:autoRedefine/>
    <w:qFormat/>
    <w:rsid w:val="002E1A84"/>
    <w:pPr>
      <w:spacing w:before="80" w:after="120" w:line="240" w:lineRule="auto"/>
    </w:pPr>
    <w:rPr>
      <w:rFonts w:eastAsia="Times New Roman" w:cs="Arial"/>
      <w:b/>
      <w:szCs w:val="22"/>
      <w:u w:val="single"/>
      <w:lang w:val="en-GB"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274</TotalTime>
  <Pages>1</Pages>
  <Words>109</Words>
  <Characters>626</Characters>
  <Application>Microsoft Macintosh Word</Application>
  <DocSecurity>0</DocSecurity>
  <Lines>5</Lines>
  <Paragraphs>1</Paragraphs>
  <ScaleCrop>false</ScaleCrop>
  <Company>University of Warwick</Company>
  <LinksUpToDate>false</LinksUpToDate>
  <CharactersWithSpaces>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David Lines</cp:lastModifiedBy>
  <cp:revision>19</cp:revision>
  <dcterms:created xsi:type="dcterms:W3CDTF">2016-10-17T11:16:00Z</dcterms:created>
  <dcterms:modified xsi:type="dcterms:W3CDTF">2017-02-27T12:36:00Z</dcterms:modified>
</cp:coreProperties>
</file>