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2F2F2" w:themeColor="background1" w:themeShade="F2"/>
  <w:body>
    <w:p w14:paraId="6FD9AFEB" w14:textId="608723DB" w:rsidR="003A417F" w:rsidRDefault="003A417F">
      <w:r>
        <w:rPr>
          <w:noProof/>
        </w:rPr>
        <w:drawing>
          <wp:inline distT="0" distB="0" distL="0" distR="0" wp14:anchorId="643E5D59" wp14:editId="2700B0B0">
            <wp:extent cx="5731510" cy="1163955"/>
            <wp:effectExtent l="0" t="0" r="0" b="4445"/>
            <wp:docPr id="1" name="Picture 1" descr="A picture containing font, graphics, graphic design,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font, graphics, graphic design, tex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5731510" cy="1163955"/>
                    </a:xfrm>
                    <a:prstGeom prst="rect">
                      <a:avLst/>
                    </a:prstGeom>
                  </pic:spPr>
                </pic:pic>
              </a:graphicData>
            </a:graphic>
          </wp:inline>
        </w:drawing>
      </w:r>
    </w:p>
    <w:p w14:paraId="3B77732F" w14:textId="7E9A82E2" w:rsidR="003A417F" w:rsidRDefault="003A417F">
      <w:r>
        <w:rPr>
          <w:noProof/>
        </w:rPr>
        <mc:AlternateContent>
          <mc:Choice Requires="wps">
            <w:drawing>
              <wp:anchor distT="0" distB="0" distL="114300" distR="114300" simplePos="0" relativeHeight="251659264" behindDoc="0" locked="0" layoutInCell="1" allowOverlap="1" wp14:anchorId="2FAD49CA" wp14:editId="1C2D4F8B">
                <wp:simplePos x="0" y="0"/>
                <wp:positionH relativeFrom="column">
                  <wp:posOffset>1878391</wp:posOffset>
                </wp:positionH>
                <wp:positionV relativeFrom="paragraph">
                  <wp:posOffset>187325</wp:posOffset>
                </wp:positionV>
                <wp:extent cx="3852606" cy="2830883"/>
                <wp:effectExtent l="0" t="0" r="0" b="1270"/>
                <wp:wrapNone/>
                <wp:docPr id="6" name="Text Box 6"/>
                <wp:cNvGraphicFramePr/>
                <a:graphic xmlns:a="http://schemas.openxmlformats.org/drawingml/2006/main">
                  <a:graphicData uri="http://schemas.microsoft.com/office/word/2010/wordprocessingShape">
                    <wps:wsp>
                      <wps:cNvSpPr txBox="1"/>
                      <wps:spPr>
                        <a:xfrm>
                          <a:off x="0" y="0"/>
                          <a:ext cx="3852606" cy="2830883"/>
                        </a:xfrm>
                        <a:prstGeom prst="rect">
                          <a:avLst/>
                        </a:prstGeom>
                        <a:solidFill>
                          <a:schemeClr val="bg1">
                            <a:lumMod val="95000"/>
                          </a:schemeClr>
                        </a:solidFill>
                        <a:ln w="6350">
                          <a:noFill/>
                        </a:ln>
                      </wps:spPr>
                      <wps:txbx>
                        <w:txbxContent>
                          <w:p w14:paraId="1D08B4D0" w14:textId="0C9E043F" w:rsidR="00574562" w:rsidRPr="00574562" w:rsidRDefault="00574562" w:rsidP="00574562">
                            <w:pPr>
                              <w:pStyle w:val="NormalWeb"/>
                              <w:shd w:val="pct5" w:color="auto" w:fill="auto"/>
                              <w:spacing w:before="0" w:beforeAutospacing="0" w:after="168" w:afterAutospacing="0"/>
                              <w:jc w:val="both"/>
                              <w:rPr>
                                <w:rFonts w:ascii="Avenir Book" w:hAnsi="Avenir Book"/>
                                <w:color w:val="383838"/>
                              </w:rPr>
                            </w:pPr>
                            <w:r w:rsidRPr="00574562">
                              <w:rPr>
                                <w:rFonts w:ascii="Avenir Book" w:hAnsi="Avenir Book"/>
                                <w:b/>
                                <w:bCs/>
                              </w:rPr>
                              <w:t>Our mission.</w:t>
                            </w:r>
                            <w:r>
                              <w:rPr>
                                <w:rFonts w:ascii="Avenir Book" w:hAnsi="Avenir Book"/>
                              </w:rPr>
                              <w:t xml:space="preserve"> The</w:t>
                            </w:r>
                            <w:r w:rsidRPr="00574562">
                              <w:rPr>
                                <w:rFonts w:ascii="Avenir Book" w:hAnsi="Avenir Book"/>
                                <w:color w:val="383838"/>
                              </w:rPr>
                              <w:t> </w:t>
                            </w:r>
                            <w:hyperlink r:id="rId8" w:history="1">
                              <w:r w:rsidRPr="00574562">
                                <w:rPr>
                                  <w:rStyle w:val="Hyperlink"/>
                                  <w:rFonts w:ascii="Avenir Book" w:hAnsi="Avenir Book"/>
                                </w:rPr>
                                <w:t>DeutschZusammen</w:t>
                              </w:r>
                              <w:r w:rsidRPr="00574562">
                                <w:rPr>
                                  <w:rStyle w:val="Hyperlink"/>
                                  <w:rFonts w:ascii="Avenir Book" w:hAnsi="Avenir Book"/>
                                  <w:b/>
                                  <w:bCs/>
                                </w:rPr>
                                <w:t> </w:t>
                              </w:r>
                            </w:hyperlink>
                            <w:r w:rsidRPr="00574562">
                              <w:rPr>
                                <w:rFonts w:ascii="Avenir Book" w:hAnsi="Avenir Book"/>
                                <w:color w:val="383838"/>
                              </w:rPr>
                              <w:t>network aims to model new ways of working between secondary school teachers and university teachers and researchers. It provides non-hierarchical, mutually enriching meetings and dialogue between German practitioners in higher and secondary education. It aims to promote networking, resource and best practice sharing, and strategic planning, though also listening and mutual support, all with the aim of finding together ways of raising the profile of German language and culture in our education system and sustaining colleagues working in those environments.</w:t>
                            </w:r>
                          </w:p>
                          <w:p w14:paraId="6285F490" w14:textId="0355B6DA" w:rsidR="003A417F" w:rsidRDefault="003A417F" w:rsidP="00574562">
                            <w:pPr>
                              <w:shd w:val="pct5" w:color="auto" w:fill="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AD49CA" id="_x0000_t202" coordsize="21600,21600" o:spt="202" path="m,l,21600r21600,l21600,xe">
                <v:stroke joinstyle="miter"/>
                <v:path gradientshapeok="t" o:connecttype="rect"/>
              </v:shapetype>
              <v:shape id="Text Box 6" o:spid="_x0000_s1026" type="#_x0000_t202" style="position:absolute;margin-left:147.9pt;margin-top:14.75pt;width:303.35pt;height:22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" fillcolor="#f2f2f2 [3052]" stroked="f" strokeweight=".5pt">
                <v:textbox>
                  <w:txbxContent>
                    <w:p w14:paraId="1D08B4D0" w14:textId="0C9E043F" w:rsidR="00574562" w:rsidRPr="00574562" w:rsidRDefault="00574562" w:rsidP="00574562">
                      <w:pPr>
                        <w:pStyle w:val="NormalWeb"/>
                        <w:shd w:val="pct5" w:color="auto" w:fill="auto"/>
                        <w:spacing w:before="0" w:beforeAutospacing="0" w:after="168" w:afterAutospacing="0"/>
                        <w:jc w:val="both"/>
                        <w:rPr>
                          <w:rFonts w:ascii="Avenir Book" w:hAnsi="Avenir Book"/>
                          <w:color w:val="383838"/>
                        </w:rPr>
                      </w:pPr>
                      <w:r w:rsidRPr="00574562">
                        <w:rPr>
                          <w:rFonts w:ascii="Avenir Book" w:hAnsi="Avenir Book"/>
                          <w:b/>
                          <w:bCs/>
                        </w:rPr>
                        <w:t>Our mission.</w:t>
                      </w:r>
                      <w:r>
                        <w:rPr>
                          <w:rFonts w:ascii="Avenir Book" w:hAnsi="Avenir Book"/>
                        </w:rPr>
                        <w:t xml:space="preserve"> The</w:t>
                      </w:r>
                      <w:r w:rsidRPr="00574562">
                        <w:rPr>
                          <w:rFonts w:ascii="Avenir Book" w:hAnsi="Avenir Book"/>
                          <w:color w:val="383838"/>
                        </w:rPr>
                        <w:t> </w:t>
                      </w:r>
                      <w:hyperlink r:id="rId9" w:history="1">
                        <w:r w:rsidRPr="00574562">
                          <w:rPr>
                            <w:rStyle w:val="Hyperlink"/>
                            <w:rFonts w:ascii="Avenir Book" w:hAnsi="Avenir Book"/>
                          </w:rPr>
                          <w:t>DeutschZusammen</w:t>
                        </w:r>
                        <w:r w:rsidRPr="00574562">
                          <w:rPr>
                            <w:rStyle w:val="Hyperlink"/>
                            <w:rFonts w:ascii="Avenir Book" w:hAnsi="Avenir Book"/>
                            <w:b/>
                            <w:bCs/>
                          </w:rPr>
                          <w:t> </w:t>
                        </w:r>
                      </w:hyperlink>
                      <w:r w:rsidRPr="00574562">
                        <w:rPr>
                          <w:rFonts w:ascii="Avenir Book" w:hAnsi="Avenir Book"/>
                          <w:color w:val="383838"/>
                        </w:rPr>
                        <w:t>network aims to model new ways of working between secondary school teachers and university teachers and researchers. It provides non-hierarchical, mutually enriching meetings and dialogue between German practitioners in higher and secondary education. It aims to promote networking, resource and best practice sharing, and strategic planning, though also listening and mutual support, all with the aim of finding together ways of raising the profile of German language and culture in our education system and sustaining colleagues working in those environments.</w:t>
                      </w:r>
                    </w:p>
                    <w:p w14:paraId="6285F490" w14:textId="0355B6DA" w:rsidR="003A417F" w:rsidRDefault="003A417F" w:rsidP="00574562">
                      <w:pPr>
                        <w:shd w:val="pct5" w:color="auto" w:fill="auto"/>
                      </w:pPr>
                    </w:p>
                  </w:txbxContent>
                </v:textbox>
              </v:shape>
            </w:pict>
          </mc:Fallback>
        </mc:AlternateContent>
      </w:r>
    </w:p>
    <w:p w14:paraId="6CCA3568" w14:textId="603223F6" w:rsidR="003A417F" w:rsidRDefault="003A417F" w:rsidP="003A417F">
      <w:r w:rsidRPr="00C12B39">
        <w:rPr>
          <w:noProof/>
        </w:rPr>
        <w:drawing>
          <wp:inline distT="0" distB="0" distL="0" distR="0" wp14:anchorId="48ABAEB2" wp14:editId="40216D4E">
            <wp:extent cx="1878904" cy="2705100"/>
            <wp:effectExtent l="0" t="0" r="1270" b="0"/>
            <wp:docPr id="8" name="Picture 5" descr="Background patter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Background pattern&#10;&#10;Description automatically generated"/>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10800000" flipV="1">
                      <a:off x="0" y="0"/>
                      <a:ext cx="1929439" cy="2777857"/>
                    </a:xfrm>
                    <a:prstGeom prst="rect">
                      <a:avLst/>
                    </a:prstGeom>
                    <a:noFill/>
                    <a:ln>
                      <a:noFill/>
                    </a:ln>
                  </pic:spPr>
                </pic:pic>
              </a:graphicData>
            </a:graphic>
          </wp:inline>
        </w:drawing>
      </w:r>
      <w:r w:rsidRPr="003A417F">
        <w:t xml:space="preserve"> </w:t>
      </w:r>
    </w:p>
    <w:p w14:paraId="4078313D" w14:textId="77777777" w:rsidR="00574562" w:rsidRDefault="00574562" w:rsidP="00574562">
      <w:pPr>
        <w:rPr>
          <w:rFonts w:ascii="Avenir Book" w:hAnsi="Avenir Book" w:cstheme="majorHAnsi"/>
          <w:b/>
          <w:bCs/>
          <w:i/>
          <w:iCs/>
          <w:color w:val="3B3838" w:themeColor="background2" w:themeShade="40"/>
          <w:sz w:val="36"/>
          <w:szCs w:val="36"/>
        </w:rPr>
      </w:pPr>
    </w:p>
    <w:p w14:paraId="0F1A3455" w14:textId="5E05CAD9" w:rsidR="003A417F" w:rsidRPr="00753600" w:rsidRDefault="00753600" w:rsidP="00753600">
      <w:pPr>
        <w:jc w:val="center"/>
        <w:rPr>
          <w:rFonts w:ascii="Avenir Book" w:hAnsi="Avenir Book" w:cstheme="majorHAnsi"/>
          <w:b/>
          <w:bCs/>
          <w:i/>
          <w:iCs/>
          <w:color w:val="3B3838" w:themeColor="background2" w:themeShade="40"/>
          <w:sz w:val="36"/>
          <w:szCs w:val="36"/>
        </w:rPr>
      </w:pPr>
      <w:r w:rsidRPr="00753600">
        <w:rPr>
          <w:rFonts w:ascii="Avenir Book" w:hAnsi="Avenir Book" w:cstheme="majorHAnsi"/>
          <w:b/>
          <w:bCs/>
          <w:i/>
          <w:iCs/>
          <w:color w:val="3B3838" w:themeColor="background2" w:themeShade="40"/>
          <w:sz w:val="36"/>
          <w:szCs w:val="36"/>
        </w:rPr>
        <w:t xml:space="preserve">Rundbrief, Sommer 2023/ </w:t>
      </w:r>
      <w:r w:rsidR="00320348" w:rsidRPr="00753600">
        <w:rPr>
          <w:rFonts w:ascii="Avenir Book" w:hAnsi="Avenir Book" w:cstheme="majorHAnsi"/>
          <w:b/>
          <w:bCs/>
          <w:i/>
          <w:iCs/>
          <w:color w:val="3B3838" w:themeColor="background2" w:themeShade="40"/>
          <w:sz w:val="36"/>
          <w:szCs w:val="36"/>
        </w:rPr>
        <w:t>Newsl</w:t>
      </w:r>
      <w:r w:rsidRPr="00753600">
        <w:rPr>
          <w:rFonts w:ascii="Avenir Book" w:hAnsi="Avenir Book" w:cstheme="majorHAnsi"/>
          <w:b/>
          <w:bCs/>
          <w:i/>
          <w:iCs/>
          <w:color w:val="3B3838" w:themeColor="background2" w:themeShade="40"/>
          <w:sz w:val="36"/>
          <w:szCs w:val="36"/>
        </w:rPr>
        <w:t>e</w:t>
      </w:r>
      <w:r w:rsidR="00320348" w:rsidRPr="00753600">
        <w:rPr>
          <w:rFonts w:ascii="Avenir Book" w:hAnsi="Avenir Book" w:cstheme="majorHAnsi"/>
          <w:b/>
          <w:bCs/>
          <w:i/>
          <w:iCs/>
          <w:color w:val="3B3838" w:themeColor="background2" w:themeShade="40"/>
          <w:sz w:val="36"/>
          <w:szCs w:val="36"/>
        </w:rPr>
        <w:t>tter, Summer 2023.</w:t>
      </w:r>
    </w:p>
    <w:p w14:paraId="0320496D" w14:textId="39F83A90" w:rsidR="00320348" w:rsidRPr="00320348" w:rsidRDefault="00032898">
      <w:pPr>
        <w:rPr>
          <w:rFonts w:ascii="Avenir Book" w:hAnsi="Avenir Book"/>
        </w:rPr>
      </w:pPr>
      <w:r>
        <w:rPr>
          <w:noProof/>
        </w:rPr>
        <mc:AlternateContent>
          <mc:Choice Requires="wps">
            <w:drawing>
              <wp:anchor distT="0" distB="0" distL="114300" distR="114300" simplePos="0" relativeHeight="251661312" behindDoc="0" locked="0" layoutInCell="1" allowOverlap="1" wp14:anchorId="011B9D79" wp14:editId="2CB84D84">
                <wp:simplePos x="0" y="0"/>
                <wp:positionH relativeFrom="column">
                  <wp:posOffset>3006247</wp:posOffset>
                </wp:positionH>
                <wp:positionV relativeFrom="paragraph">
                  <wp:posOffset>204583</wp:posOffset>
                </wp:positionV>
                <wp:extent cx="2725202" cy="3620022"/>
                <wp:effectExtent l="0" t="0" r="5715" b="0"/>
                <wp:wrapNone/>
                <wp:docPr id="14" name="Text Box 14"/>
                <wp:cNvGraphicFramePr/>
                <a:graphic xmlns:a="http://schemas.openxmlformats.org/drawingml/2006/main">
                  <a:graphicData uri="http://schemas.microsoft.com/office/word/2010/wordprocessingShape">
                    <wps:wsp>
                      <wps:cNvSpPr txBox="1"/>
                      <wps:spPr>
                        <a:xfrm>
                          <a:off x="0" y="0"/>
                          <a:ext cx="2725202" cy="3620022"/>
                        </a:xfrm>
                        <a:prstGeom prst="rect">
                          <a:avLst/>
                        </a:prstGeom>
                        <a:solidFill>
                          <a:schemeClr val="bg1">
                            <a:lumMod val="95000"/>
                          </a:schemeClr>
                        </a:solidFill>
                        <a:ln w="6350">
                          <a:noFill/>
                        </a:ln>
                      </wps:spPr>
                      <wps:txbx>
                        <w:txbxContent>
                          <w:p w14:paraId="174857DC" w14:textId="272C1A17" w:rsidR="00032898" w:rsidRPr="00032898" w:rsidRDefault="00032898" w:rsidP="007E695D">
                            <w:pPr>
                              <w:ind w:right="-126"/>
                              <w:rPr>
                                <w:rFonts w:ascii="Avenir Book" w:eastAsia="Times New Roman" w:hAnsi="Avenir Book" w:cs="Times New Roman"/>
                                <w:b/>
                                <w:bCs/>
                                <w:lang w:eastAsia="en-GB"/>
                              </w:rPr>
                            </w:pPr>
                            <w:r w:rsidRPr="00032898">
                              <w:rPr>
                                <w:rFonts w:ascii="Avenir Book" w:eastAsia="Times New Roman" w:hAnsi="Avenir Book" w:cs="Times New Roman"/>
                                <w:b/>
                                <w:bCs/>
                                <w:lang w:eastAsia="en-GB"/>
                              </w:rPr>
                              <w:t>Online Sessions: „Kölner Karneval“</w:t>
                            </w:r>
                          </w:p>
                          <w:p w14:paraId="4D5F4DD1" w14:textId="77777777" w:rsidR="00032898" w:rsidRPr="00032898" w:rsidRDefault="00032898" w:rsidP="007E695D">
                            <w:pPr>
                              <w:ind w:right="-126"/>
                              <w:rPr>
                                <w:rFonts w:ascii="inherit" w:eastAsia="Times New Roman" w:hAnsi="inherit" w:cs="Times New Roman"/>
                                <w:lang w:eastAsia="en-GB"/>
                              </w:rPr>
                            </w:pPr>
                          </w:p>
                          <w:p w14:paraId="5C391BEC" w14:textId="396A2599" w:rsidR="00032898" w:rsidRPr="007E695D" w:rsidRDefault="00032898" w:rsidP="007E695D">
                            <w:pPr>
                              <w:ind w:right="-126"/>
                              <w:jc w:val="both"/>
                              <w:rPr>
                                <w:rFonts w:ascii="Avenir Light" w:eastAsia="Times New Roman" w:hAnsi="Avenir Light" w:cs="Times New Roman"/>
                                <w:lang w:eastAsia="en-GB"/>
                              </w:rPr>
                            </w:pPr>
                            <w:r w:rsidRPr="007E695D">
                              <w:rPr>
                                <w:rFonts w:ascii="Avenir Light" w:eastAsia="Times New Roman" w:hAnsi="Avenir Light" w:cs="Times New Roman"/>
                                <w:lang w:eastAsia="en-GB"/>
                              </w:rPr>
                              <w:t xml:space="preserve">Anfang Februar sind in Köln stets die Jecken los, man ruft „Kölle Alaaf“, und auch in anderen deutschen Städten </w:t>
                            </w:r>
                            <w:r w:rsidR="007E695D" w:rsidRPr="007E695D">
                              <w:rPr>
                                <w:rFonts w:ascii="Avenir Light" w:eastAsia="Times New Roman" w:hAnsi="Avenir Light" w:cs="Calibri"/>
                                <w:color w:val="000000"/>
                                <w:lang w:eastAsia="en-GB"/>
                              </w:rPr>
                              <w:t>erreicht die närrische Zeit ihren Höhepunkt</w:t>
                            </w:r>
                            <w:r w:rsidRPr="007E695D">
                              <w:rPr>
                                <w:rFonts w:ascii="Avenir Light" w:eastAsia="Times New Roman" w:hAnsi="Avenir Light" w:cs="Times New Roman"/>
                                <w:lang w:eastAsia="en-GB"/>
                              </w:rPr>
                              <w:t xml:space="preserve">. Dieses </w:t>
                            </w:r>
                            <w:r w:rsidR="007E695D" w:rsidRPr="007E695D">
                              <w:rPr>
                                <w:rFonts w:ascii="Avenir Light" w:eastAsia="Times New Roman" w:hAnsi="Avenir Light" w:cs="Times New Roman"/>
                                <w:lang w:eastAsia="en-GB"/>
                              </w:rPr>
                              <w:t xml:space="preserve">Jahr </w:t>
                            </w:r>
                            <w:r w:rsidRPr="007E695D">
                              <w:rPr>
                                <w:rFonts w:ascii="Avenir Light" w:eastAsia="Times New Roman" w:hAnsi="Avenir Light" w:cs="Times New Roman"/>
                                <w:lang w:eastAsia="en-GB"/>
                              </w:rPr>
                              <w:t>haben einige Schulklassen gemeinsam mit unserer DAAD-Lektorin Nora online Karneval gefeiert. Dabei haben sie geübt, auf Deutsch ein Video über den Karnevalsumzug zu beschreiben und dachten sich lustige Kostüme aus: „Ich verkleide mich als Bratwurst“ - na dann guten Appetit, and well done for practicing your reflexive verbs! </w:t>
                            </w:r>
                          </w:p>
                          <w:p w14:paraId="2FE18D7F" w14:textId="17EC196A" w:rsidR="00FB4C57" w:rsidRDefault="00FB4C57" w:rsidP="007E695D">
                            <w:pPr>
                              <w:shd w:val="pct5" w:color="auto" w:fill="auto"/>
                              <w:ind w:right="-126"/>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1B9D79" id="Text Box 14" o:spid="_x0000_s1027" type="#_x0000_t202" style="position:absolute;margin-left:236.7pt;margin-top:16.1pt;width:214.6pt;height:285.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" fillcolor="#f2f2f2 [3052]" stroked="f" strokeweight=".5pt">
                <v:textbox>
                  <w:txbxContent>
                    <w:p w14:paraId="174857DC" w14:textId="272C1A17" w:rsidR="00032898" w:rsidRPr="00032898" w:rsidRDefault="00032898" w:rsidP="007E695D">
                      <w:pPr>
                        <w:ind w:right="-126"/>
                        <w:rPr>
                          <w:rFonts w:ascii="Avenir Book" w:eastAsia="Times New Roman" w:hAnsi="Avenir Book" w:cs="Times New Roman"/>
                          <w:b/>
                          <w:bCs/>
                          <w:lang w:eastAsia="en-GB"/>
                        </w:rPr>
                      </w:pPr>
                      <w:r w:rsidRPr="00032898">
                        <w:rPr>
                          <w:rFonts w:ascii="Avenir Book" w:eastAsia="Times New Roman" w:hAnsi="Avenir Book" w:cs="Times New Roman"/>
                          <w:b/>
                          <w:bCs/>
                          <w:lang w:eastAsia="en-GB"/>
                        </w:rPr>
                        <w:t>Online Sessions: „Kölner Karneval“</w:t>
                      </w:r>
                    </w:p>
                    <w:p w14:paraId="4D5F4DD1" w14:textId="77777777" w:rsidR="00032898" w:rsidRPr="00032898" w:rsidRDefault="00032898" w:rsidP="007E695D">
                      <w:pPr>
                        <w:ind w:right="-126"/>
                        <w:rPr>
                          <w:rFonts w:ascii="inherit" w:eastAsia="Times New Roman" w:hAnsi="inherit" w:cs="Times New Roman"/>
                          <w:lang w:eastAsia="en-GB"/>
                        </w:rPr>
                      </w:pPr>
                    </w:p>
                    <w:p w14:paraId="5C391BEC" w14:textId="396A2599" w:rsidR="00032898" w:rsidRPr="007E695D" w:rsidRDefault="00032898" w:rsidP="007E695D">
                      <w:pPr>
                        <w:ind w:right="-126"/>
                        <w:jc w:val="both"/>
                        <w:rPr>
                          <w:rFonts w:ascii="Avenir Light" w:eastAsia="Times New Roman" w:hAnsi="Avenir Light" w:cs="Times New Roman"/>
                          <w:lang w:eastAsia="en-GB"/>
                        </w:rPr>
                      </w:pPr>
                      <w:r w:rsidRPr="007E695D">
                        <w:rPr>
                          <w:rFonts w:ascii="Avenir Light" w:eastAsia="Times New Roman" w:hAnsi="Avenir Light" w:cs="Times New Roman"/>
                          <w:lang w:eastAsia="en-GB"/>
                        </w:rPr>
                        <w:t xml:space="preserve">Anfang Februar sind in Köln stets die Jecken los, man ruft „Kölle Alaaf“, und auch in anderen deutschen Städten </w:t>
                      </w:r>
                      <w:r w:rsidR="007E695D" w:rsidRPr="007E695D">
                        <w:rPr>
                          <w:rFonts w:ascii="Avenir Light" w:eastAsia="Times New Roman" w:hAnsi="Avenir Light" w:cs="Calibri"/>
                          <w:color w:val="000000"/>
                          <w:lang w:eastAsia="en-GB"/>
                        </w:rPr>
                        <w:t>erreicht die närrische Zeit ihren Höhepunkt</w:t>
                      </w:r>
                      <w:r w:rsidRPr="007E695D">
                        <w:rPr>
                          <w:rFonts w:ascii="Avenir Light" w:eastAsia="Times New Roman" w:hAnsi="Avenir Light" w:cs="Times New Roman"/>
                          <w:lang w:eastAsia="en-GB"/>
                        </w:rPr>
                        <w:t xml:space="preserve">. Dieses </w:t>
                      </w:r>
                      <w:r w:rsidR="007E695D" w:rsidRPr="007E695D">
                        <w:rPr>
                          <w:rFonts w:ascii="Avenir Light" w:eastAsia="Times New Roman" w:hAnsi="Avenir Light" w:cs="Times New Roman"/>
                          <w:lang w:eastAsia="en-GB"/>
                        </w:rPr>
                        <w:t xml:space="preserve">Jahr </w:t>
                      </w:r>
                      <w:r w:rsidRPr="007E695D">
                        <w:rPr>
                          <w:rFonts w:ascii="Avenir Light" w:eastAsia="Times New Roman" w:hAnsi="Avenir Light" w:cs="Times New Roman"/>
                          <w:lang w:eastAsia="en-GB"/>
                        </w:rPr>
                        <w:t>haben einige Schulklassen gemeinsam mit unserer DAAD-Lektorin Nora online Karneval gefeiert. Dabei haben sie geübt, auf Deutsch ein Video über den Karnevalsumzug zu beschreiben und dachten sich lustige Kostüme aus: „Ich verkleide mich als Bratwurst“ - na dann guten Appetit, and well done for practicing your reflexive verbs! </w:t>
                      </w:r>
                    </w:p>
                    <w:p w14:paraId="2FE18D7F" w14:textId="17EC196A" w:rsidR="00FB4C57" w:rsidRDefault="00FB4C57" w:rsidP="007E695D">
                      <w:pPr>
                        <w:shd w:val="pct5" w:color="auto" w:fill="auto"/>
                        <w:ind w:right="-126"/>
                      </w:pPr>
                    </w:p>
                  </w:txbxContent>
                </v:textbox>
              </v:shape>
            </w:pict>
          </mc:Fallback>
        </mc:AlternateContent>
      </w:r>
    </w:p>
    <w:p w14:paraId="546E7881" w14:textId="662F2701" w:rsidR="00320348" w:rsidRDefault="00042070" w:rsidP="00FB4C57">
      <w:pPr>
        <w:rPr>
          <w:rFonts w:ascii="Avenir Book" w:eastAsia="Times New Roman" w:hAnsi="Avenir Book" w:cs="Times New Roman"/>
          <w:lang w:eastAsia="en-GB"/>
        </w:rPr>
      </w:pPr>
      <w:r w:rsidRPr="00042070">
        <w:rPr>
          <w:rFonts w:ascii="Avenir Book" w:eastAsia="Times New Roman" w:hAnsi="Avenir Book" w:cs="Times New Roman"/>
          <w:noProof/>
          <w:lang w:eastAsia="en-GB"/>
        </w:rPr>
        <w:drawing>
          <wp:inline distT="0" distB="0" distL="0" distR="0" wp14:anchorId="735B560F" wp14:editId="692368A1">
            <wp:extent cx="2923540" cy="3519814"/>
            <wp:effectExtent l="0" t="0" r="0" b="0"/>
            <wp:docPr id="7" name="Picture 7" descr="A child looking at a scre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hild looking at a screen&#10;&#10;Description automatically generated with low confidence"/>
                    <pic:cNvPicPr/>
                  </pic:nvPicPr>
                  <pic:blipFill>
                    <a:blip r:embed="rId11"/>
                    <a:stretch>
                      <a:fillRect/>
                    </a:stretch>
                  </pic:blipFill>
                  <pic:spPr>
                    <a:xfrm>
                      <a:off x="0" y="0"/>
                      <a:ext cx="2924977" cy="3521544"/>
                    </a:xfrm>
                    <a:prstGeom prst="rect">
                      <a:avLst/>
                    </a:prstGeom>
                  </pic:spPr>
                </pic:pic>
              </a:graphicData>
            </a:graphic>
          </wp:inline>
        </w:drawing>
      </w:r>
    </w:p>
    <w:p w14:paraId="4C962762" w14:textId="3771A72E" w:rsidR="00042070" w:rsidRDefault="00042070" w:rsidP="00320348">
      <w:pPr>
        <w:spacing w:line="276" w:lineRule="auto"/>
        <w:jc w:val="both"/>
        <w:rPr>
          <w:rFonts w:ascii="Avenir Book" w:eastAsia="Times New Roman" w:hAnsi="Avenir Book" w:cs="Times New Roman"/>
          <w:lang w:eastAsia="en-GB"/>
        </w:rPr>
      </w:pPr>
    </w:p>
    <w:p w14:paraId="1E275B9E" w14:textId="77777777" w:rsidR="00042070" w:rsidRPr="00320348" w:rsidRDefault="00042070" w:rsidP="00320348">
      <w:pPr>
        <w:spacing w:line="276" w:lineRule="auto"/>
        <w:jc w:val="both"/>
        <w:rPr>
          <w:rFonts w:ascii="Avenir Book" w:eastAsia="Times New Roman" w:hAnsi="Avenir Book" w:cs="Times New Roman"/>
          <w:lang w:eastAsia="en-GB"/>
        </w:rPr>
      </w:pPr>
    </w:p>
    <w:p w14:paraId="0335127F" w14:textId="77777777" w:rsidR="00042070" w:rsidRPr="00042070" w:rsidRDefault="00042070" w:rsidP="00042070">
      <w:pPr>
        <w:pStyle w:val="ListParagraph"/>
        <w:spacing w:line="276" w:lineRule="auto"/>
        <w:jc w:val="both"/>
        <w:rPr>
          <w:rFonts w:ascii="Avenir Book" w:eastAsia="Times New Roman" w:hAnsi="Avenir Book" w:cs="Times New Roman"/>
          <w:lang w:eastAsia="en-GB"/>
        </w:rPr>
      </w:pPr>
    </w:p>
    <w:p w14:paraId="76436477" w14:textId="48FBE961" w:rsidR="00666A03" w:rsidRPr="00115393" w:rsidRDefault="00320348" w:rsidP="00115393">
      <w:pPr>
        <w:pStyle w:val="ListParagraph"/>
        <w:numPr>
          <w:ilvl w:val="0"/>
          <w:numId w:val="2"/>
        </w:numPr>
        <w:spacing w:line="276" w:lineRule="auto"/>
        <w:jc w:val="both"/>
        <w:rPr>
          <w:rFonts w:ascii="Avenir Book" w:eastAsia="Times New Roman" w:hAnsi="Avenir Book" w:cs="Times New Roman"/>
          <w:lang w:eastAsia="en-GB"/>
        </w:rPr>
      </w:pPr>
      <w:r w:rsidRPr="00115393">
        <w:rPr>
          <w:rFonts w:ascii="Avenir Book" w:eastAsia="Times New Roman" w:hAnsi="Avenir Book" w:cs="Times New Roman"/>
          <w:b/>
          <w:bCs/>
          <w:lang w:eastAsia="en-GB"/>
        </w:rPr>
        <w:lastRenderedPageBreak/>
        <w:t>Austausch der Uni Warwick mit der Uni Bonn</w:t>
      </w:r>
      <w:r w:rsidRPr="00115393">
        <w:rPr>
          <w:rFonts w:ascii="Avenir Book" w:eastAsia="Times New Roman" w:hAnsi="Avenir Book" w:cs="Times New Roman"/>
          <w:lang w:eastAsia="en-GB"/>
        </w:rPr>
        <w:t>: Der April macht, was er will! Zumindest für das Wetter traf das auch dieses Jahr zu, und so begrüßten wir im strömenden Regen 10 Studierende und ihre Dozentin aus Bonn, die nicht nur der Nässe, sondern auch noch massiven Streiks bei in Bahn- und Flugverkehr getrotzt hatten. Als sie dann auf dem Campus waren, kannte die Motivation keine Grenzen. Sofort wurden am ersten Pubabend lustige und skurrile Vokabeln getauscht sowie Pläne für den gemeinsamen Podcast geschmiedet. Nach einer ereignisreichen Woche dann der krönende, aber auch tränenreiche Abschlussabend mit gelungenen Podcasts und der Bitte aus Bonn: Besucht uns doch auch mal! </w:t>
      </w:r>
    </w:p>
    <w:p w14:paraId="2DDA9D66" w14:textId="77777777" w:rsidR="00320348" w:rsidRPr="00320348" w:rsidRDefault="00320348" w:rsidP="00320348">
      <w:pPr>
        <w:spacing w:line="276" w:lineRule="auto"/>
        <w:jc w:val="both"/>
        <w:rPr>
          <w:rFonts w:ascii="Avenir Book" w:hAnsi="Avenir Book"/>
          <w:color w:val="000000" w:themeColor="text1"/>
        </w:rPr>
      </w:pPr>
    </w:p>
    <w:p w14:paraId="2BBB8057" w14:textId="78AC51F2" w:rsidR="00320348" w:rsidRDefault="00320348" w:rsidP="00115393">
      <w:pPr>
        <w:pStyle w:val="ListParagraph"/>
        <w:numPr>
          <w:ilvl w:val="0"/>
          <w:numId w:val="2"/>
        </w:numPr>
        <w:spacing w:line="276" w:lineRule="auto"/>
        <w:jc w:val="both"/>
        <w:rPr>
          <w:rFonts w:ascii="Avenir Book" w:eastAsia="Times New Roman" w:hAnsi="Avenir Book" w:cs="Times New Roman"/>
          <w:color w:val="000000" w:themeColor="text1"/>
          <w:lang w:eastAsia="en-GB"/>
        </w:rPr>
      </w:pPr>
      <w:r w:rsidRPr="00115393">
        <w:rPr>
          <w:rFonts w:ascii="Avenir Book" w:eastAsia="Times New Roman" w:hAnsi="Avenir Book" w:cs="Times New Roman"/>
          <w:b/>
          <w:bCs/>
          <w:color w:val="000000" w:themeColor="text1"/>
          <w:lang w:eastAsia="en-GB"/>
        </w:rPr>
        <w:t>School Visit to Campus</w:t>
      </w:r>
      <w:r w:rsidRPr="00115393">
        <w:rPr>
          <w:rFonts w:ascii="Avenir Book" w:eastAsia="Times New Roman" w:hAnsi="Avenir Book" w:cs="Times New Roman"/>
          <w:color w:val="000000" w:themeColor="text1"/>
          <w:lang w:eastAsia="en-GB"/>
        </w:rPr>
        <w:t xml:space="preserve">! In May, about 40 motivated linguists from Blessed Edwards Catholic College in Worcester visited German at Warwick for an active day full of language, sports and university experience. The pupils met our student ambassadors and asked them all kinds of questions about life at uni, went on to practice saying the ü and the z (not without some very funny duckfaces and a lot of laughter) and were then tasked with designing an exercise programme in German which was performed on a meadow outside our new building. Who would have known before how to say „Mach fünf Liegestützen und wirf den Ball in die Schale“? - Everyone was very happy to be able to use their language skills to make other people do what they wanted them to </w:t>
      </w:r>
      <w:r w:rsidR="004C06D7" w:rsidRPr="00115393">
        <w:rPr>
          <w:rFonts w:ascii="Avenir Book" w:eastAsia="Times New Roman" w:hAnsi="Avenir Book" w:cs="Times New Roman"/>
          <w:color w:val="000000" w:themeColor="text1"/>
          <w:lang w:eastAsia="en-GB"/>
        </w:rPr>
        <w:t>– such is</w:t>
      </w:r>
      <w:r w:rsidRPr="00115393">
        <w:rPr>
          <w:rFonts w:ascii="Avenir Book" w:eastAsia="Times New Roman" w:hAnsi="Avenir Book" w:cs="Times New Roman"/>
          <w:color w:val="000000" w:themeColor="text1"/>
          <w:lang w:eastAsia="en-GB"/>
        </w:rPr>
        <w:t xml:space="preserve"> the power of language</w:t>
      </w:r>
      <w:r w:rsidR="004C06D7" w:rsidRPr="00115393">
        <w:rPr>
          <w:rFonts w:ascii="Avenir Book" w:eastAsia="Times New Roman" w:hAnsi="Avenir Book" w:cs="Times New Roman"/>
          <w:color w:val="000000" w:themeColor="text1"/>
          <w:lang w:eastAsia="en-GB"/>
        </w:rPr>
        <w:t>!</w:t>
      </w:r>
    </w:p>
    <w:p w14:paraId="2EB80538" w14:textId="77777777" w:rsidR="00115393" w:rsidRPr="00115393" w:rsidRDefault="00115393" w:rsidP="00115393">
      <w:pPr>
        <w:pStyle w:val="ListParagraph"/>
        <w:rPr>
          <w:rFonts w:ascii="Avenir Book" w:eastAsia="Times New Roman" w:hAnsi="Avenir Book" w:cs="Times New Roman"/>
          <w:color w:val="000000" w:themeColor="text1"/>
          <w:lang w:eastAsia="en-GB"/>
        </w:rPr>
      </w:pPr>
    </w:p>
    <w:p w14:paraId="00A84AD7" w14:textId="1291C395" w:rsidR="003A417F" w:rsidRDefault="00115393" w:rsidP="00032898">
      <w:pPr>
        <w:pStyle w:val="ListParagraph"/>
        <w:numPr>
          <w:ilvl w:val="0"/>
          <w:numId w:val="2"/>
        </w:numPr>
        <w:spacing w:line="276" w:lineRule="auto"/>
        <w:jc w:val="both"/>
        <w:rPr>
          <w:rFonts w:ascii="Avenir Book" w:eastAsia="Times New Roman" w:hAnsi="Avenir Book" w:cs="Times New Roman"/>
          <w:color w:val="000000" w:themeColor="text1"/>
          <w:lang w:eastAsia="en-GB"/>
        </w:rPr>
      </w:pPr>
      <w:r w:rsidRPr="00115393">
        <w:rPr>
          <w:rFonts w:ascii="Avenir Book" w:eastAsia="Times New Roman" w:hAnsi="Avenir Book" w:cs="Times New Roman"/>
          <w:color w:val="000000" w:themeColor="text1"/>
          <w:lang w:eastAsia="en-GB"/>
        </w:rPr>
        <w:t xml:space="preserve">Earlier in June, we hosted a </w:t>
      </w:r>
      <w:r w:rsidR="00747CB5" w:rsidRPr="00574562">
        <w:rPr>
          <w:rFonts w:ascii="Avenir Book" w:eastAsia="Times New Roman" w:hAnsi="Avenir Book" w:cs="Times New Roman"/>
          <w:b/>
          <w:bCs/>
          <w:color w:val="000000" w:themeColor="text1"/>
          <w:lang w:eastAsia="en-GB"/>
        </w:rPr>
        <w:t>Year 12 L</w:t>
      </w:r>
      <w:r w:rsidRPr="00574562">
        <w:rPr>
          <w:rFonts w:ascii="Avenir Book" w:eastAsia="Times New Roman" w:hAnsi="Avenir Book" w:cs="Times New Roman"/>
          <w:b/>
          <w:bCs/>
          <w:color w:val="000000" w:themeColor="text1"/>
          <w:lang w:eastAsia="en-GB"/>
        </w:rPr>
        <w:t xml:space="preserve">anguages </w:t>
      </w:r>
      <w:r w:rsidR="00747CB5" w:rsidRPr="00574562">
        <w:rPr>
          <w:rFonts w:ascii="Avenir Book" w:eastAsia="Times New Roman" w:hAnsi="Avenir Book" w:cs="Times New Roman"/>
          <w:b/>
          <w:bCs/>
          <w:color w:val="000000" w:themeColor="text1"/>
          <w:lang w:eastAsia="en-GB"/>
        </w:rPr>
        <w:t>T</w:t>
      </w:r>
      <w:r w:rsidRPr="00574562">
        <w:rPr>
          <w:rFonts w:ascii="Avenir Book" w:eastAsia="Times New Roman" w:hAnsi="Avenir Book" w:cs="Times New Roman"/>
          <w:b/>
          <w:bCs/>
          <w:color w:val="000000" w:themeColor="text1"/>
          <w:lang w:eastAsia="en-GB"/>
        </w:rPr>
        <w:t xml:space="preserve">aster </w:t>
      </w:r>
      <w:r w:rsidR="00747CB5" w:rsidRPr="00574562">
        <w:rPr>
          <w:rFonts w:ascii="Avenir Book" w:eastAsia="Times New Roman" w:hAnsi="Avenir Book" w:cs="Times New Roman"/>
          <w:b/>
          <w:bCs/>
          <w:color w:val="000000" w:themeColor="text1"/>
          <w:lang w:eastAsia="en-GB"/>
        </w:rPr>
        <w:t>D</w:t>
      </w:r>
      <w:r w:rsidRPr="00574562">
        <w:rPr>
          <w:rFonts w:ascii="Avenir Book" w:eastAsia="Times New Roman" w:hAnsi="Avenir Book" w:cs="Times New Roman"/>
          <w:b/>
          <w:bCs/>
          <w:color w:val="000000" w:themeColor="text1"/>
          <w:lang w:eastAsia="en-GB"/>
        </w:rPr>
        <w:t xml:space="preserve">ay </w:t>
      </w:r>
      <w:r w:rsidRPr="00115393">
        <w:rPr>
          <w:rFonts w:ascii="Avenir Book" w:eastAsia="Times New Roman" w:hAnsi="Avenir Book" w:cs="Times New Roman"/>
          <w:color w:val="000000" w:themeColor="text1"/>
          <w:lang w:eastAsia="en-GB"/>
        </w:rPr>
        <w:t xml:space="preserve">as part of our Widening Participation programme. German was represented by our colleague </w:t>
      </w:r>
      <w:hyperlink r:id="rId12" w:history="1">
        <w:r w:rsidRPr="00747CB5">
          <w:rPr>
            <w:rStyle w:val="Hyperlink"/>
            <w:rFonts w:ascii="Avenir Book" w:eastAsia="Times New Roman" w:hAnsi="Avenir Book" w:cs="Times New Roman"/>
            <w:lang w:eastAsia="en-GB"/>
          </w:rPr>
          <w:t>Prof Hel</w:t>
        </w:r>
        <w:r w:rsidR="00747CB5" w:rsidRPr="00747CB5">
          <w:rPr>
            <w:rStyle w:val="Hyperlink"/>
            <w:rFonts w:ascii="Avenir Book" w:eastAsia="Times New Roman" w:hAnsi="Avenir Book" w:cs="Times New Roman"/>
            <w:lang w:eastAsia="en-GB"/>
          </w:rPr>
          <w:t>m</w:t>
        </w:r>
        <w:r w:rsidRPr="00747CB5">
          <w:rPr>
            <w:rStyle w:val="Hyperlink"/>
            <w:rFonts w:ascii="Avenir Book" w:eastAsia="Times New Roman" w:hAnsi="Avenir Book" w:cs="Times New Roman"/>
            <w:lang w:eastAsia="en-GB"/>
          </w:rPr>
          <w:t>ut Schmitz</w:t>
        </w:r>
      </w:hyperlink>
      <w:r w:rsidRPr="00115393">
        <w:rPr>
          <w:rFonts w:ascii="Avenir Book" w:eastAsia="Times New Roman" w:hAnsi="Avenir Book" w:cs="Times New Roman"/>
          <w:color w:val="000000" w:themeColor="text1"/>
          <w:lang w:eastAsia="en-GB"/>
        </w:rPr>
        <w:t>, who spoke about Brecht’s drama and its contemporary relevance for today’s society.</w:t>
      </w:r>
    </w:p>
    <w:p w14:paraId="7D08F11C" w14:textId="77777777" w:rsidR="00032898" w:rsidRPr="00032898" w:rsidRDefault="00032898" w:rsidP="00032898">
      <w:pPr>
        <w:spacing w:line="276" w:lineRule="auto"/>
        <w:jc w:val="both"/>
        <w:rPr>
          <w:rFonts w:ascii="Avenir Book" w:eastAsia="Times New Roman" w:hAnsi="Avenir Book" w:cs="Times New Roman"/>
          <w:color w:val="000000" w:themeColor="text1"/>
          <w:lang w:eastAsia="en-GB"/>
        </w:rPr>
      </w:pPr>
    </w:p>
    <w:p w14:paraId="739F1B03" w14:textId="08B21512" w:rsidR="003A417F" w:rsidRPr="00574562" w:rsidRDefault="00320348">
      <w:pPr>
        <w:rPr>
          <w:b/>
          <w:bCs/>
          <w:sz w:val="32"/>
          <w:szCs w:val="32"/>
        </w:rPr>
      </w:pPr>
      <w:r w:rsidRPr="00574562">
        <w:rPr>
          <w:b/>
          <w:bCs/>
          <w:sz w:val="32"/>
          <w:szCs w:val="32"/>
        </w:rPr>
        <w:t>Forthcoming:</w:t>
      </w:r>
    </w:p>
    <w:p w14:paraId="11D5A12E" w14:textId="77777777" w:rsidR="003A417F" w:rsidRDefault="003A417F"/>
    <w:p w14:paraId="1C82F705" w14:textId="2D6A9590" w:rsidR="003A417F" w:rsidRPr="00115393" w:rsidRDefault="00753600" w:rsidP="00115393">
      <w:pPr>
        <w:pStyle w:val="ListParagraph"/>
        <w:numPr>
          <w:ilvl w:val="0"/>
          <w:numId w:val="1"/>
        </w:numPr>
        <w:spacing w:line="276" w:lineRule="auto"/>
        <w:jc w:val="both"/>
        <w:rPr>
          <w:rFonts w:ascii="Avenir Book" w:hAnsi="Avenir Book"/>
        </w:rPr>
      </w:pPr>
      <w:r w:rsidRPr="00115393">
        <w:rPr>
          <w:rFonts w:ascii="Avenir Book" w:hAnsi="Avenir Book"/>
        </w:rPr>
        <w:t xml:space="preserve">Our own </w:t>
      </w:r>
      <w:hyperlink r:id="rId13" w:history="1">
        <w:r w:rsidR="00115393" w:rsidRPr="00115393">
          <w:rPr>
            <w:rStyle w:val="Hyperlink"/>
            <w:rFonts w:ascii="Avenir Book" w:hAnsi="Avenir Book"/>
          </w:rPr>
          <w:t xml:space="preserve">Dr </w:t>
        </w:r>
        <w:r w:rsidR="003A417F" w:rsidRPr="00115393">
          <w:rPr>
            <w:rStyle w:val="Hyperlink"/>
            <w:rFonts w:ascii="Avenir Book" w:hAnsi="Avenir Book"/>
          </w:rPr>
          <w:t>James Hodkinson</w:t>
        </w:r>
      </w:hyperlink>
      <w:r w:rsidRPr="00115393">
        <w:rPr>
          <w:rFonts w:ascii="Avenir Book" w:hAnsi="Avenir Book"/>
        </w:rPr>
        <w:t xml:space="preserve"> will be giving the keynote address at the </w:t>
      </w:r>
      <w:r w:rsidR="00E67E62" w:rsidRPr="00115393">
        <w:rPr>
          <w:rFonts w:ascii="Avenir Book" w:hAnsi="Avenir Book"/>
          <w:b/>
          <w:bCs/>
        </w:rPr>
        <w:t xml:space="preserve">KS3-KS5 German </w:t>
      </w:r>
      <w:r w:rsidRPr="00115393">
        <w:rPr>
          <w:rFonts w:ascii="Avenir Book" w:hAnsi="Avenir Book"/>
          <w:b/>
          <w:bCs/>
        </w:rPr>
        <w:t>Teacher Day</w:t>
      </w:r>
      <w:r w:rsidR="00E67E62" w:rsidRPr="00115393">
        <w:rPr>
          <w:rFonts w:ascii="Avenir Book" w:hAnsi="Avenir Book"/>
        </w:rPr>
        <w:t xml:space="preserve"> at the </w:t>
      </w:r>
      <w:r w:rsidR="00E67E62" w:rsidRPr="00115393">
        <w:rPr>
          <w:rFonts w:ascii="Avenir Book" w:hAnsi="Avenir Book"/>
          <w:b/>
          <w:bCs/>
        </w:rPr>
        <w:t>Greycoat Hospital, London</w:t>
      </w:r>
      <w:r w:rsidR="00E67E62" w:rsidRPr="00115393">
        <w:rPr>
          <w:rFonts w:ascii="Avenir Book" w:hAnsi="Avenir Book"/>
        </w:rPr>
        <w:t xml:space="preserve"> on </w:t>
      </w:r>
      <w:hyperlink r:id="rId14" w:history="1">
        <w:r w:rsidR="00E67E62" w:rsidRPr="00115393">
          <w:rPr>
            <w:rStyle w:val="Hyperlink"/>
            <w:rFonts w:ascii="Avenir Book" w:hAnsi="Avenir Book"/>
          </w:rPr>
          <w:t>Sat 24</w:t>
        </w:r>
        <w:r w:rsidR="00E67E62" w:rsidRPr="00115393">
          <w:rPr>
            <w:rStyle w:val="Hyperlink"/>
            <w:rFonts w:ascii="Avenir Book" w:hAnsi="Avenir Book"/>
            <w:vertAlign w:val="superscript"/>
          </w:rPr>
          <w:t>th</w:t>
        </w:r>
        <w:r w:rsidR="00E67E62" w:rsidRPr="00115393">
          <w:rPr>
            <w:rStyle w:val="Hyperlink"/>
            <w:rFonts w:ascii="Avenir Book" w:hAnsi="Avenir Book"/>
          </w:rPr>
          <w:t xml:space="preserve"> June, 2023</w:t>
        </w:r>
      </w:hyperlink>
      <w:r w:rsidR="00E67E62" w:rsidRPr="00115393">
        <w:rPr>
          <w:rFonts w:ascii="Avenir Book" w:hAnsi="Avenir Book"/>
        </w:rPr>
        <w:t>. He will be talking about his research and reflecting on the problematic and shifting nature of so-called ‘multicultural’ topics in higher education German Studies curriculum – and how that discussion can be used to connect with secondary teaching practice.</w:t>
      </w:r>
    </w:p>
    <w:p w14:paraId="30215342" w14:textId="325D13D0" w:rsidR="003A417F" w:rsidRDefault="003A417F"/>
    <w:p w14:paraId="2AB49EB1" w14:textId="0A817712" w:rsidR="00E67E62" w:rsidRPr="00115393" w:rsidRDefault="00E67E62" w:rsidP="00115393">
      <w:pPr>
        <w:pStyle w:val="ListParagraph"/>
        <w:numPr>
          <w:ilvl w:val="0"/>
          <w:numId w:val="1"/>
        </w:numPr>
        <w:spacing w:line="276" w:lineRule="auto"/>
        <w:jc w:val="both"/>
        <w:rPr>
          <w:rFonts w:ascii="Avenir Book" w:hAnsi="Avenir Book"/>
        </w:rPr>
      </w:pPr>
      <w:r w:rsidRPr="00115393">
        <w:rPr>
          <w:rFonts w:ascii="Avenir Book" w:hAnsi="Avenir Book"/>
        </w:rPr>
        <w:t>O</w:t>
      </w:r>
      <w:r w:rsidR="00D91676" w:rsidRPr="00115393">
        <w:rPr>
          <w:rFonts w:ascii="Avenir Book" w:hAnsi="Avenir Book"/>
        </w:rPr>
        <w:t>n</w:t>
      </w:r>
      <w:r w:rsidRPr="00115393">
        <w:rPr>
          <w:rFonts w:ascii="Avenir Book" w:hAnsi="Avenir Book"/>
        </w:rPr>
        <w:t xml:space="preserve"> </w:t>
      </w:r>
      <w:r w:rsidRPr="00115393">
        <w:rPr>
          <w:rFonts w:ascii="Avenir Book" w:hAnsi="Avenir Book"/>
          <w:b/>
          <w:bCs/>
        </w:rPr>
        <w:t>Sat Sept 30</w:t>
      </w:r>
      <w:r w:rsidRPr="00115393">
        <w:rPr>
          <w:rFonts w:ascii="Avenir Book" w:hAnsi="Avenir Book"/>
          <w:b/>
          <w:bCs/>
          <w:vertAlign w:val="superscript"/>
        </w:rPr>
        <w:t>th</w:t>
      </w:r>
      <w:r w:rsidR="004C06D7" w:rsidRPr="00115393">
        <w:rPr>
          <w:rFonts w:ascii="Avenir Book" w:hAnsi="Avenir Book"/>
        </w:rPr>
        <w:t>, 2023</w:t>
      </w:r>
      <w:r w:rsidRPr="00115393">
        <w:rPr>
          <w:rFonts w:ascii="Avenir Book" w:hAnsi="Avenir Book"/>
        </w:rPr>
        <w:t xml:space="preserve"> DeutschZusammen will</w:t>
      </w:r>
      <w:r w:rsidR="00D91676" w:rsidRPr="00115393">
        <w:rPr>
          <w:rFonts w:ascii="Avenir Book" w:hAnsi="Avenir Book"/>
        </w:rPr>
        <w:t xml:space="preserve"> host it</w:t>
      </w:r>
      <w:r w:rsidR="007E695D">
        <w:rPr>
          <w:rFonts w:ascii="Avenir Book" w:hAnsi="Avenir Book"/>
        </w:rPr>
        <w:t>s</w:t>
      </w:r>
      <w:r w:rsidR="00D91676" w:rsidRPr="00115393">
        <w:rPr>
          <w:rFonts w:ascii="Avenir Book" w:hAnsi="Avenir Book"/>
        </w:rPr>
        <w:t xml:space="preserve"> </w:t>
      </w:r>
      <w:r w:rsidR="00D91676" w:rsidRPr="00115393">
        <w:rPr>
          <w:rFonts w:ascii="Avenir Book" w:hAnsi="Avenir Book"/>
          <w:b/>
          <w:bCs/>
        </w:rPr>
        <w:t xml:space="preserve">second German Teacher </w:t>
      </w:r>
      <w:r w:rsidR="004C06D7" w:rsidRPr="00115393">
        <w:rPr>
          <w:rFonts w:ascii="Avenir Book" w:hAnsi="Avenir Book"/>
          <w:b/>
          <w:bCs/>
        </w:rPr>
        <w:t>D</w:t>
      </w:r>
      <w:r w:rsidR="00D91676" w:rsidRPr="00115393">
        <w:rPr>
          <w:rFonts w:ascii="Avenir Book" w:hAnsi="Avenir Book"/>
          <w:b/>
          <w:bCs/>
        </w:rPr>
        <w:t>ay.</w:t>
      </w:r>
      <w:r w:rsidR="00D91676" w:rsidRPr="00115393">
        <w:rPr>
          <w:rFonts w:ascii="Avenir Book" w:hAnsi="Avenir Book"/>
        </w:rPr>
        <w:t xml:space="preserve"> Following on from the first </w:t>
      </w:r>
      <w:r w:rsidR="004C06D7" w:rsidRPr="00115393">
        <w:rPr>
          <w:rFonts w:ascii="Avenir Book" w:hAnsi="Avenir Book"/>
        </w:rPr>
        <w:t>successful</w:t>
      </w:r>
      <w:r w:rsidR="00D91676" w:rsidRPr="00115393">
        <w:rPr>
          <w:rFonts w:ascii="Avenir Book" w:hAnsi="Avenir Book"/>
        </w:rPr>
        <w:t xml:space="preserve"> event in summer 2022, attended by over forty colleagues from across the UK, we will invite colleagues back to our Faculty of Arts Building</w:t>
      </w:r>
      <w:r w:rsidR="004C06D7" w:rsidRPr="00115393">
        <w:rPr>
          <w:rFonts w:ascii="Avenir Book" w:hAnsi="Avenir Book"/>
        </w:rPr>
        <w:t xml:space="preserve"> for a day of exchange, enrichment, planning and mutual support. </w:t>
      </w:r>
      <w:r w:rsidRPr="00115393">
        <w:rPr>
          <w:rFonts w:ascii="Avenir Book" w:hAnsi="Avenir Book"/>
        </w:rPr>
        <w:t xml:space="preserve">The day will focus </w:t>
      </w:r>
      <w:r w:rsidR="004C06D7" w:rsidRPr="00115393">
        <w:rPr>
          <w:rFonts w:ascii="Avenir Book" w:hAnsi="Avenir Book"/>
        </w:rPr>
        <w:t>on building strategies and resources for language teaching across the curriculum and on the role of culture.</w:t>
      </w:r>
      <w:r w:rsidR="00B67823" w:rsidRPr="00115393">
        <w:rPr>
          <w:rFonts w:ascii="Avenir Book" w:hAnsi="Avenir Book"/>
        </w:rPr>
        <w:t xml:space="preserve"> Keep an eye on our website for more details and booking details in due course.</w:t>
      </w:r>
    </w:p>
    <w:p w14:paraId="26012359" w14:textId="14B5D3FE" w:rsidR="00E67E62" w:rsidRDefault="00E67E62"/>
    <w:p w14:paraId="1E9275C4" w14:textId="23C1952E" w:rsidR="00E67E62" w:rsidRPr="00115393" w:rsidRDefault="004C06D7" w:rsidP="00115393">
      <w:pPr>
        <w:pStyle w:val="ListParagraph"/>
        <w:numPr>
          <w:ilvl w:val="0"/>
          <w:numId w:val="1"/>
        </w:numPr>
        <w:spacing w:line="276" w:lineRule="auto"/>
        <w:jc w:val="both"/>
        <w:rPr>
          <w:rFonts w:ascii="Avenir Book" w:hAnsi="Avenir Book"/>
        </w:rPr>
      </w:pPr>
      <w:r w:rsidRPr="00115393">
        <w:rPr>
          <w:rFonts w:ascii="Avenir Book" w:hAnsi="Avenir Book"/>
        </w:rPr>
        <w:t>I</w:t>
      </w:r>
      <w:r w:rsidR="00B67823" w:rsidRPr="00115393">
        <w:rPr>
          <w:rFonts w:ascii="Avenir Book" w:hAnsi="Avenir Book"/>
        </w:rPr>
        <w:t>n</w:t>
      </w:r>
      <w:r w:rsidRPr="00115393">
        <w:rPr>
          <w:rFonts w:ascii="Avenir Book" w:hAnsi="Avenir Book"/>
        </w:rPr>
        <w:t xml:space="preserve"> response to </w:t>
      </w:r>
      <w:r w:rsidR="00B67823" w:rsidRPr="00115393">
        <w:rPr>
          <w:rFonts w:ascii="Avenir Book" w:hAnsi="Avenir Book"/>
        </w:rPr>
        <w:t>your r</w:t>
      </w:r>
      <w:r w:rsidRPr="00115393">
        <w:rPr>
          <w:rFonts w:ascii="Avenir Book" w:hAnsi="Avenir Book"/>
        </w:rPr>
        <w:t xml:space="preserve">equest for support </w:t>
      </w:r>
      <w:r w:rsidR="00B67823" w:rsidRPr="00115393">
        <w:rPr>
          <w:rFonts w:ascii="Avenir Book" w:hAnsi="Avenir Book"/>
        </w:rPr>
        <w:t xml:space="preserve">in showing how German can shape careers, </w:t>
      </w:r>
      <w:r w:rsidR="00115393" w:rsidRPr="00115393">
        <w:rPr>
          <w:rFonts w:ascii="Avenir Book" w:hAnsi="Avenir Book"/>
        </w:rPr>
        <w:t xml:space="preserve">DeutschZusammen will host the Goethe Institut’s </w:t>
      </w:r>
      <w:r w:rsidR="00115393" w:rsidRPr="00115393">
        <w:rPr>
          <w:rFonts w:ascii="Avenir Book" w:hAnsi="Avenir Book"/>
          <w:b/>
          <w:bCs/>
        </w:rPr>
        <w:t>German Careers Roadshow</w:t>
      </w:r>
      <w:r w:rsidR="00115393" w:rsidRPr="00115393">
        <w:rPr>
          <w:rFonts w:ascii="Avenir Book" w:hAnsi="Avenir Book"/>
        </w:rPr>
        <w:t xml:space="preserve"> </w:t>
      </w:r>
      <w:r w:rsidR="00B67823" w:rsidRPr="00115393">
        <w:rPr>
          <w:rFonts w:ascii="Avenir Book" w:hAnsi="Avenir Book"/>
        </w:rPr>
        <w:t xml:space="preserve">on </w:t>
      </w:r>
      <w:r w:rsidRPr="00115393">
        <w:rPr>
          <w:rFonts w:ascii="Avenir Book" w:hAnsi="Avenir Book"/>
        </w:rPr>
        <w:t>Thurs</w:t>
      </w:r>
      <w:r w:rsidR="00B67823" w:rsidRPr="00115393">
        <w:rPr>
          <w:rFonts w:ascii="Avenir Book" w:hAnsi="Avenir Book"/>
        </w:rPr>
        <w:t>d</w:t>
      </w:r>
      <w:r w:rsidRPr="00115393">
        <w:rPr>
          <w:rFonts w:ascii="Avenir Book" w:hAnsi="Avenir Book"/>
        </w:rPr>
        <w:t>ay No</w:t>
      </w:r>
      <w:r w:rsidR="00B67823" w:rsidRPr="00115393">
        <w:rPr>
          <w:rFonts w:ascii="Avenir Book" w:hAnsi="Avenir Book"/>
        </w:rPr>
        <w:t>v</w:t>
      </w:r>
      <w:r w:rsidRPr="00115393">
        <w:rPr>
          <w:rFonts w:ascii="Avenir Book" w:hAnsi="Avenir Book"/>
        </w:rPr>
        <w:t>ember 9</w:t>
      </w:r>
      <w:r w:rsidRPr="00115393">
        <w:rPr>
          <w:rFonts w:ascii="Avenir Book" w:hAnsi="Avenir Book"/>
          <w:vertAlign w:val="superscript"/>
        </w:rPr>
        <w:t>th</w:t>
      </w:r>
      <w:r w:rsidR="00115393" w:rsidRPr="00115393">
        <w:rPr>
          <w:rFonts w:ascii="Avenir Book" w:hAnsi="Avenir Book"/>
          <w:b/>
          <w:bCs/>
        </w:rPr>
        <w:t xml:space="preserve"> in our FAB</w:t>
      </w:r>
      <w:r w:rsidR="007E695D">
        <w:rPr>
          <w:rFonts w:ascii="Avenir Book" w:hAnsi="Avenir Book"/>
          <w:b/>
          <w:bCs/>
        </w:rPr>
        <w:t>.</w:t>
      </w:r>
      <w:r w:rsidRPr="00115393">
        <w:rPr>
          <w:rFonts w:ascii="Avenir Book" w:hAnsi="Avenir Book"/>
        </w:rPr>
        <w:t xml:space="preserve"> Schools </w:t>
      </w:r>
      <w:r w:rsidR="00B67823" w:rsidRPr="00115393">
        <w:rPr>
          <w:rFonts w:ascii="Avenir Book" w:hAnsi="Avenir Book"/>
        </w:rPr>
        <w:t xml:space="preserve">are invited to bring pupils to meet employers interested in German speaking employees here in the UK. Find out more and book tickets </w:t>
      </w:r>
      <w:r w:rsidR="00115393" w:rsidRPr="00115393">
        <w:rPr>
          <w:rFonts w:ascii="Avenir Book" w:hAnsi="Avenir Book"/>
        </w:rPr>
        <w:t xml:space="preserve">here: </w:t>
      </w:r>
      <w:hyperlink r:id="rId15" w:history="1">
        <w:r w:rsidR="00115393" w:rsidRPr="006F577C">
          <w:rPr>
            <w:rStyle w:val="Hyperlink"/>
          </w:rPr>
          <w:t>https://www.goethe.de/ins/gb/de/spr/unt/eng/cre.html</w:t>
        </w:r>
      </w:hyperlink>
    </w:p>
    <w:p w14:paraId="2748EB8E" w14:textId="33815F28" w:rsidR="00E67E62" w:rsidRDefault="00E67E62"/>
    <w:p w14:paraId="0FFE16BD" w14:textId="1655ED91" w:rsidR="003A417F" w:rsidRDefault="003A417F"/>
    <w:p w14:paraId="7987892C" w14:textId="77777777" w:rsidR="004C06D7" w:rsidRDefault="004C06D7"/>
    <w:p w14:paraId="735624F1" w14:textId="5221DC5C" w:rsidR="003A417F" w:rsidRPr="008E5930" w:rsidRDefault="003A417F">
      <w:r>
        <w:rPr>
          <w:noProof/>
        </w:rPr>
        <w:drawing>
          <wp:inline distT="0" distB="0" distL="0" distR="0" wp14:anchorId="0324D08A" wp14:editId="5E7CA84B">
            <wp:extent cx="5731510" cy="2865755"/>
            <wp:effectExtent l="0" t="0" r="0" b="4445"/>
            <wp:docPr id="5" name="Picture 5" descr="A picture containing text, screenshot, brand,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screenshot, brand, person&#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2865755"/>
                    </a:xfrm>
                    <a:prstGeom prst="rect">
                      <a:avLst/>
                    </a:prstGeom>
                  </pic:spPr>
                </pic:pic>
              </a:graphicData>
            </a:graphic>
          </wp:inline>
        </w:drawing>
      </w:r>
    </w:p>
    <w:p w14:paraId="4A742033" w14:textId="64042F13" w:rsidR="003A417F" w:rsidRPr="008E5930" w:rsidRDefault="003A417F">
      <w:pPr>
        <w:rPr>
          <w:rFonts w:ascii="Avenir Book" w:hAnsi="Avenir Book"/>
          <w:sz w:val="28"/>
          <w:szCs w:val="28"/>
        </w:rPr>
      </w:pPr>
    </w:p>
    <w:p w14:paraId="0F8ED0FC" w14:textId="12E9CB36" w:rsidR="003A417F" w:rsidRPr="008E5930" w:rsidRDefault="00042070">
      <w:pPr>
        <w:rPr>
          <w:rFonts w:ascii="Avenir Book" w:hAnsi="Avenir Book"/>
          <w:sz w:val="28"/>
          <w:szCs w:val="28"/>
        </w:rPr>
      </w:pPr>
      <w:r w:rsidRPr="008E5930">
        <w:rPr>
          <w:rFonts w:ascii="Avenir Book" w:hAnsi="Avenir Book"/>
          <w:sz w:val="28"/>
          <w:szCs w:val="28"/>
        </w:rPr>
        <w:t>To find out more or</w:t>
      </w:r>
      <w:r w:rsidR="008E5930" w:rsidRPr="008E5930">
        <w:rPr>
          <w:rFonts w:ascii="Avenir Book" w:hAnsi="Avenir Book"/>
          <w:sz w:val="28"/>
          <w:szCs w:val="28"/>
        </w:rPr>
        <w:t xml:space="preserve"> </w:t>
      </w:r>
      <w:r w:rsidRPr="008E5930">
        <w:rPr>
          <w:rFonts w:ascii="Avenir Book" w:hAnsi="Avenir Book"/>
          <w:sz w:val="28"/>
          <w:szCs w:val="28"/>
        </w:rPr>
        <w:t xml:space="preserve">join  the DeutschZusammen network, </w:t>
      </w:r>
      <w:hyperlink r:id="rId17" w:history="1">
        <w:r w:rsidR="008E5930" w:rsidRPr="008E5930">
          <w:rPr>
            <w:rStyle w:val="Hyperlink"/>
            <w:rFonts w:ascii="Avenir Book" w:hAnsi="Avenir Book"/>
            <w:sz w:val="28"/>
            <w:szCs w:val="28"/>
          </w:rPr>
          <w:t>click here.</w:t>
        </w:r>
      </w:hyperlink>
    </w:p>
    <w:p w14:paraId="2E259183" w14:textId="724C1F96" w:rsidR="008E5930" w:rsidRPr="008E5930" w:rsidRDefault="008E5930">
      <w:pPr>
        <w:rPr>
          <w:rFonts w:ascii="Avenir Book" w:hAnsi="Avenir Book"/>
          <w:sz w:val="28"/>
          <w:szCs w:val="28"/>
        </w:rPr>
      </w:pPr>
    </w:p>
    <w:p w14:paraId="085F4A5C" w14:textId="6CDD6B23" w:rsidR="008E5930" w:rsidRDefault="008E5930">
      <w:pPr>
        <w:rPr>
          <w:rFonts w:ascii="Avenir Book" w:hAnsi="Avenir Book"/>
          <w:sz w:val="28"/>
          <w:szCs w:val="28"/>
        </w:rPr>
      </w:pPr>
      <w:r w:rsidRPr="008E5930">
        <w:rPr>
          <w:rFonts w:ascii="Avenir Book" w:hAnsi="Avenir Book"/>
          <w:sz w:val="28"/>
          <w:szCs w:val="28"/>
        </w:rPr>
        <w:t xml:space="preserve">Contact the DZ Team here: </w:t>
      </w:r>
    </w:p>
    <w:p w14:paraId="05641F0C" w14:textId="77777777" w:rsidR="008E5930" w:rsidRDefault="008E5930">
      <w:pPr>
        <w:rPr>
          <w:rFonts w:ascii="Avenir Book" w:hAnsi="Avenir Book"/>
          <w:sz w:val="28"/>
          <w:szCs w:val="28"/>
        </w:rPr>
      </w:pPr>
    </w:p>
    <w:p w14:paraId="056166F4" w14:textId="77777777" w:rsidR="008E5930" w:rsidRPr="008E5930" w:rsidRDefault="008E5930" w:rsidP="008E5930">
      <w:pPr>
        <w:pStyle w:val="ListParagraph"/>
        <w:numPr>
          <w:ilvl w:val="0"/>
          <w:numId w:val="3"/>
        </w:numPr>
        <w:rPr>
          <w:rFonts w:ascii="Avenir Book" w:hAnsi="Avenir Book"/>
          <w:sz w:val="28"/>
          <w:szCs w:val="28"/>
        </w:rPr>
      </w:pPr>
      <w:r w:rsidRPr="008E5930">
        <w:rPr>
          <w:rFonts w:ascii="Avenir Book" w:hAnsi="Avenir Book"/>
          <w:sz w:val="28"/>
          <w:szCs w:val="28"/>
        </w:rPr>
        <w:t xml:space="preserve">Ms Nora Michaelis ( </w:t>
      </w:r>
      <w:hyperlink r:id="rId18" w:history="1">
        <w:r w:rsidRPr="008E5930">
          <w:rPr>
            <w:rStyle w:val="Hyperlink"/>
            <w:rFonts w:ascii="Avenir Book" w:hAnsi="Avenir Book"/>
            <w:sz w:val="28"/>
            <w:szCs w:val="28"/>
          </w:rPr>
          <w:t>Nora.Michaelis@warwick.ac.uk</w:t>
        </w:r>
      </w:hyperlink>
      <w:r w:rsidRPr="008E5930">
        <w:rPr>
          <w:rFonts w:ascii="Avenir Book" w:hAnsi="Avenir Book"/>
          <w:sz w:val="28"/>
          <w:szCs w:val="28"/>
        </w:rPr>
        <w:t xml:space="preserve">), </w:t>
      </w:r>
    </w:p>
    <w:p w14:paraId="087CD313" w14:textId="08BED602" w:rsidR="008E5930" w:rsidRPr="008E5930" w:rsidRDefault="008E5930" w:rsidP="008E5930">
      <w:pPr>
        <w:pStyle w:val="ListParagraph"/>
        <w:numPr>
          <w:ilvl w:val="0"/>
          <w:numId w:val="3"/>
        </w:numPr>
        <w:rPr>
          <w:rFonts w:ascii="Avenir Book" w:hAnsi="Avenir Book"/>
          <w:sz w:val="28"/>
          <w:szCs w:val="28"/>
        </w:rPr>
      </w:pPr>
      <w:r w:rsidRPr="008E5930">
        <w:rPr>
          <w:rFonts w:ascii="Avenir Book" w:hAnsi="Avenir Book"/>
          <w:sz w:val="28"/>
          <w:szCs w:val="28"/>
        </w:rPr>
        <w:t>Dr Dan Hall (</w:t>
      </w:r>
      <w:hyperlink r:id="rId19" w:history="1">
        <w:r w:rsidRPr="008E5930">
          <w:rPr>
            <w:rStyle w:val="Hyperlink"/>
            <w:rFonts w:ascii="Avenir Book" w:hAnsi="Avenir Book"/>
            <w:sz w:val="28"/>
            <w:szCs w:val="28"/>
          </w:rPr>
          <w:t>D.Hall.3@warwick.ac.uk</w:t>
        </w:r>
      </w:hyperlink>
      <w:r w:rsidRPr="008E5930">
        <w:rPr>
          <w:rFonts w:ascii="Avenir Book" w:hAnsi="Avenir Book"/>
          <w:sz w:val="28"/>
          <w:szCs w:val="28"/>
        </w:rPr>
        <w:t>)</w:t>
      </w:r>
    </w:p>
    <w:p w14:paraId="6D64A4E4" w14:textId="04B75677" w:rsidR="008E5930" w:rsidRPr="008E5930" w:rsidRDefault="008E5930" w:rsidP="008E5930">
      <w:pPr>
        <w:pStyle w:val="ListParagraph"/>
        <w:numPr>
          <w:ilvl w:val="0"/>
          <w:numId w:val="3"/>
        </w:numPr>
        <w:rPr>
          <w:rFonts w:ascii="Avenir Book" w:hAnsi="Avenir Book"/>
          <w:sz w:val="28"/>
          <w:szCs w:val="28"/>
        </w:rPr>
      </w:pPr>
      <w:r w:rsidRPr="008E5930">
        <w:rPr>
          <w:rFonts w:ascii="Avenir Book" w:hAnsi="Avenir Book"/>
          <w:sz w:val="28"/>
          <w:szCs w:val="28"/>
        </w:rPr>
        <w:t>Dr James Hodkinson (on sabbatical leave 23-24)</w:t>
      </w:r>
    </w:p>
    <w:sectPr w:rsidR="008E5930" w:rsidRPr="008E5930" w:rsidSect="003A417F">
      <w:headerReference w:type="even" r:id="rId20"/>
      <w:headerReference w:type="default" r:id="rId21"/>
      <w:footerReference w:type="even" r:id="rId22"/>
      <w:footerReference w:type="default" r:id="rId23"/>
      <w:headerReference w:type="first" r:id="rId24"/>
      <w:footerReference w:type="first" r:id="rId25"/>
      <w:pgSz w:w="11906" w:h="16838"/>
      <w:pgMar w:top="82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CE99A1" w14:textId="77777777" w:rsidR="00FD560F" w:rsidRDefault="00FD560F" w:rsidP="003A417F">
      <w:r>
        <w:separator/>
      </w:r>
    </w:p>
  </w:endnote>
  <w:endnote w:type="continuationSeparator" w:id="0">
    <w:p w14:paraId="0670D67B" w14:textId="77777777" w:rsidR="00FD560F" w:rsidRDefault="00FD560F" w:rsidP="003A41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venir Book">
    <w:altName w:val="Tw Cen MT"/>
    <w:charset w:val="00"/>
    <w:family w:val="auto"/>
    <w:pitch w:val="variable"/>
    <w:sig w:usb0="800000AF" w:usb1="5000204A" w:usb2="00000000" w:usb3="00000000" w:csb0="0000009B" w:csb1="00000000"/>
  </w:font>
  <w:font w:name="Calibri Light">
    <w:panose1 w:val="020F03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Avenir Light">
    <w:altName w:val="Calibri"/>
    <w:charset w:val="4D"/>
    <w:family w:val="swiss"/>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43C8E7" w14:textId="77777777" w:rsidR="003A417F" w:rsidRDefault="003A41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033ADD" w14:textId="77777777" w:rsidR="003A417F" w:rsidRDefault="003A417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2DA7B8" w14:textId="77777777" w:rsidR="003A417F" w:rsidRDefault="003A41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DA7A6E" w14:textId="77777777" w:rsidR="00FD560F" w:rsidRDefault="00FD560F" w:rsidP="003A417F">
      <w:r>
        <w:separator/>
      </w:r>
    </w:p>
  </w:footnote>
  <w:footnote w:type="continuationSeparator" w:id="0">
    <w:p w14:paraId="54C5015B" w14:textId="77777777" w:rsidR="00FD560F" w:rsidRDefault="00FD560F" w:rsidP="003A41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AAA85B" w14:textId="77777777" w:rsidR="003A417F" w:rsidRDefault="003A41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D7F8C6" w14:textId="77777777" w:rsidR="003A417F" w:rsidRDefault="003A417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B02DA7" w14:textId="77777777" w:rsidR="003A417F" w:rsidRDefault="003A41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C244964"/>
    <w:multiLevelType w:val="hybridMultilevel"/>
    <w:tmpl w:val="49B61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D647D1D"/>
    <w:multiLevelType w:val="hybridMultilevel"/>
    <w:tmpl w:val="AE882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CF715C6"/>
    <w:multiLevelType w:val="hybridMultilevel"/>
    <w:tmpl w:val="5E4AC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80677375">
    <w:abstractNumId w:val="2"/>
  </w:num>
  <w:num w:numId="2" w16cid:durableId="2095659440">
    <w:abstractNumId w:val="1"/>
  </w:num>
  <w:num w:numId="3" w16cid:durableId="5977160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writeProtection w:recommended="1"/>
  <w:zoom w:percent="100"/>
  <w:displayBackgroundShape/>
  <w:hideSpellingErrors/>
  <w:documentProtection w:edit="readOnly" w:enforcement="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417F"/>
    <w:rsid w:val="00032898"/>
    <w:rsid w:val="00042070"/>
    <w:rsid w:val="00115393"/>
    <w:rsid w:val="00165ACF"/>
    <w:rsid w:val="002D0397"/>
    <w:rsid w:val="003058C3"/>
    <w:rsid w:val="00320348"/>
    <w:rsid w:val="003A417F"/>
    <w:rsid w:val="004C06D7"/>
    <w:rsid w:val="00574562"/>
    <w:rsid w:val="00641662"/>
    <w:rsid w:val="00666A03"/>
    <w:rsid w:val="007403EC"/>
    <w:rsid w:val="00747CB5"/>
    <w:rsid w:val="00753600"/>
    <w:rsid w:val="007E695D"/>
    <w:rsid w:val="008E5930"/>
    <w:rsid w:val="00B67823"/>
    <w:rsid w:val="00D91676"/>
    <w:rsid w:val="00DC4DB5"/>
    <w:rsid w:val="00DF706B"/>
    <w:rsid w:val="00E67E62"/>
    <w:rsid w:val="00F208A2"/>
    <w:rsid w:val="00FB4C57"/>
    <w:rsid w:val="00FD56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213B4"/>
  <w15:chartTrackingRefBased/>
  <w15:docId w15:val="{254B6775-1C4A-ED44-ACDF-A82BDCDE9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A417F"/>
    <w:rPr>
      <w:color w:val="0563C1" w:themeColor="hyperlink"/>
      <w:u w:val="single"/>
    </w:rPr>
  </w:style>
  <w:style w:type="character" w:styleId="UnresolvedMention">
    <w:name w:val="Unresolved Mention"/>
    <w:basedOn w:val="DefaultParagraphFont"/>
    <w:uiPriority w:val="99"/>
    <w:semiHidden/>
    <w:unhideWhenUsed/>
    <w:rsid w:val="003A417F"/>
    <w:rPr>
      <w:color w:val="605E5C"/>
      <w:shd w:val="clear" w:color="auto" w:fill="E1DFDD"/>
    </w:rPr>
  </w:style>
  <w:style w:type="paragraph" w:styleId="Header">
    <w:name w:val="header"/>
    <w:basedOn w:val="Normal"/>
    <w:link w:val="HeaderChar"/>
    <w:uiPriority w:val="99"/>
    <w:unhideWhenUsed/>
    <w:rsid w:val="003A417F"/>
    <w:pPr>
      <w:tabs>
        <w:tab w:val="center" w:pos="4513"/>
        <w:tab w:val="right" w:pos="9026"/>
      </w:tabs>
    </w:pPr>
  </w:style>
  <w:style w:type="character" w:customStyle="1" w:styleId="HeaderChar">
    <w:name w:val="Header Char"/>
    <w:basedOn w:val="DefaultParagraphFont"/>
    <w:link w:val="Header"/>
    <w:uiPriority w:val="99"/>
    <w:rsid w:val="003A417F"/>
  </w:style>
  <w:style w:type="paragraph" w:styleId="Footer">
    <w:name w:val="footer"/>
    <w:basedOn w:val="Normal"/>
    <w:link w:val="FooterChar"/>
    <w:uiPriority w:val="99"/>
    <w:unhideWhenUsed/>
    <w:rsid w:val="003A417F"/>
    <w:pPr>
      <w:tabs>
        <w:tab w:val="center" w:pos="4513"/>
        <w:tab w:val="right" w:pos="9026"/>
      </w:tabs>
    </w:pPr>
  </w:style>
  <w:style w:type="character" w:customStyle="1" w:styleId="FooterChar">
    <w:name w:val="Footer Char"/>
    <w:basedOn w:val="DefaultParagraphFont"/>
    <w:link w:val="Footer"/>
    <w:uiPriority w:val="99"/>
    <w:rsid w:val="003A417F"/>
  </w:style>
  <w:style w:type="paragraph" w:styleId="ListParagraph">
    <w:name w:val="List Paragraph"/>
    <w:basedOn w:val="Normal"/>
    <w:uiPriority w:val="34"/>
    <w:qFormat/>
    <w:rsid w:val="00115393"/>
    <w:pPr>
      <w:ind w:left="720"/>
      <w:contextualSpacing/>
    </w:pPr>
  </w:style>
  <w:style w:type="paragraph" w:styleId="NormalWeb">
    <w:name w:val="Normal (Web)"/>
    <w:basedOn w:val="Normal"/>
    <w:uiPriority w:val="99"/>
    <w:semiHidden/>
    <w:unhideWhenUsed/>
    <w:rsid w:val="00574562"/>
    <w:pPr>
      <w:spacing w:before="100" w:beforeAutospacing="1" w:after="100" w:afterAutospacing="1"/>
    </w:pPr>
    <w:rPr>
      <w:rFonts w:ascii="Times New Roman" w:eastAsia="Times New Roman" w:hAnsi="Times New Roman" w:cs="Times New Roman"/>
      <w:lang w:eastAsia="en-GB"/>
    </w:rPr>
  </w:style>
  <w:style w:type="character" w:styleId="Strong">
    <w:name w:val="Strong"/>
    <w:basedOn w:val="DefaultParagraphFont"/>
    <w:uiPriority w:val="22"/>
    <w:qFormat/>
    <w:rsid w:val="00574562"/>
    <w:rPr>
      <w:b/>
      <w:bCs/>
    </w:rPr>
  </w:style>
  <w:style w:type="character" w:styleId="FollowedHyperlink">
    <w:name w:val="FollowedHyperlink"/>
    <w:basedOn w:val="DefaultParagraphFont"/>
    <w:uiPriority w:val="99"/>
    <w:semiHidden/>
    <w:unhideWhenUsed/>
    <w:rsid w:val="008E593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2958860">
      <w:bodyDiv w:val="1"/>
      <w:marLeft w:val="0"/>
      <w:marRight w:val="0"/>
      <w:marTop w:val="0"/>
      <w:marBottom w:val="0"/>
      <w:divBdr>
        <w:top w:val="none" w:sz="0" w:space="0" w:color="auto"/>
        <w:left w:val="none" w:sz="0" w:space="0" w:color="auto"/>
        <w:bottom w:val="none" w:sz="0" w:space="0" w:color="auto"/>
        <w:right w:val="none" w:sz="0" w:space="0" w:color="auto"/>
      </w:divBdr>
    </w:div>
    <w:div w:id="1376544240">
      <w:bodyDiv w:val="1"/>
      <w:marLeft w:val="0"/>
      <w:marRight w:val="0"/>
      <w:marTop w:val="0"/>
      <w:marBottom w:val="0"/>
      <w:divBdr>
        <w:top w:val="none" w:sz="0" w:space="0" w:color="auto"/>
        <w:left w:val="none" w:sz="0" w:space="0" w:color="auto"/>
        <w:bottom w:val="none" w:sz="0" w:space="0" w:color="auto"/>
        <w:right w:val="none" w:sz="0" w:space="0" w:color="auto"/>
      </w:divBdr>
    </w:div>
    <w:div w:id="1478840113">
      <w:bodyDiv w:val="1"/>
      <w:marLeft w:val="0"/>
      <w:marRight w:val="0"/>
      <w:marTop w:val="0"/>
      <w:marBottom w:val="0"/>
      <w:divBdr>
        <w:top w:val="none" w:sz="0" w:space="0" w:color="auto"/>
        <w:left w:val="none" w:sz="0" w:space="0" w:color="auto"/>
        <w:bottom w:val="none" w:sz="0" w:space="0" w:color="auto"/>
        <w:right w:val="none" w:sz="0" w:space="0" w:color="auto"/>
      </w:divBdr>
    </w:div>
    <w:div w:id="1516654449">
      <w:bodyDiv w:val="1"/>
      <w:marLeft w:val="0"/>
      <w:marRight w:val="0"/>
      <w:marTop w:val="0"/>
      <w:marBottom w:val="0"/>
      <w:divBdr>
        <w:top w:val="none" w:sz="0" w:space="0" w:color="auto"/>
        <w:left w:val="none" w:sz="0" w:space="0" w:color="auto"/>
        <w:bottom w:val="none" w:sz="0" w:space="0" w:color="auto"/>
        <w:right w:val="none" w:sz="0" w:space="0" w:color="auto"/>
      </w:divBdr>
      <w:divsChild>
        <w:div w:id="668093262">
          <w:marLeft w:val="0"/>
          <w:marRight w:val="0"/>
          <w:marTop w:val="0"/>
          <w:marBottom w:val="0"/>
          <w:divBdr>
            <w:top w:val="none" w:sz="0" w:space="0" w:color="auto"/>
            <w:left w:val="none" w:sz="0" w:space="0" w:color="auto"/>
            <w:bottom w:val="none" w:sz="0" w:space="0" w:color="auto"/>
            <w:right w:val="none" w:sz="0" w:space="0" w:color="auto"/>
          </w:divBdr>
        </w:div>
        <w:div w:id="435909113">
          <w:marLeft w:val="0"/>
          <w:marRight w:val="0"/>
          <w:marTop w:val="0"/>
          <w:marBottom w:val="0"/>
          <w:divBdr>
            <w:top w:val="none" w:sz="0" w:space="0" w:color="auto"/>
            <w:left w:val="none" w:sz="0" w:space="0" w:color="auto"/>
            <w:bottom w:val="none" w:sz="0" w:space="0" w:color="auto"/>
            <w:right w:val="none" w:sz="0" w:space="0" w:color="auto"/>
          </w:divBdr>
        </w:div>
        <w:div w:id="219639725">
          <w:marLeft w:val="0"/>
          <w:marRight w:val="0"/>
          <w:marTop w:val="0"/>
          <w:marBottom w:val="0"/>
          <w:divBdr>
            <w:top w:val="none" w:sz="0" w:space="0" w:color="auto"/>
            <w:left w:val="none" w:sz="0" w:space="0" w:color="auto"/>
            <w:bottom w:val="none" w:sz="0" w:space="0" w:color="auto"/>
            <w:right w:val="none" w:sz="0" w:space="0" w:color="auto"/>
          </w:divBdr>
        </w:div>
      </w:divsChild>
    </w:div>
    <w:div w:id="1558396189">
      <w:bodyDiv w:val="1"/>
      <w:marLeft w:val="0"/>
      <w:marRight w:val="0"/>
      <w:marTop w:val="0"/>
      <w:marBottom w:val="0"/>
      <w:divBdr>
        <w:top w:val="none" w:sz="0" w:space="0" w:color="auto"/>
        <w:left w:val="none" w:sz="0" w:space="0" w:color="auto"/>
        <w:bottom w:val="none" w:sz="0" w:space="0" w:color="auto"/>
        <w:right w:val="none" w:sz="0" w:space="0" w:color="auto"/>
      </w:divBdr>
      <w:divsChild>
        <w:div w:id="1702627434">
          <w:marLeft w:val="0"/>
          <w:marRight w:val="0"/>
          <w:marTop w:val="0"/>
          <w:marBottom w:val="0"/>
          <w:divBdr>
            <w:top w:val="none" w:sz="0" w:space="0" w:color="auto"/>
            <w:left w:val="none" w:sz="0" w:space="0" w:color="auto"/>
            <w:bottom w:val="none" w:sz="0" w:space="0" w:color="auto"/>
            <w:right w:val="none" w:sz="0" w:space="0" w:color="auto"/>
          </w:divBdr>
        </w:div>
        <w:div w:id="1336880186">
          <w:marLeft w:val="0"/>
          <w:marRight w:val="0"/>
          <w:marTop w:val="0"/>
          <w:marBottom w:val="0"/>
          <w:divBdr>
            <w:top w:val="none" w:sz="0" w:space="0" w:color="auto"/>
            <w:left w:val="none" w:sz="0" w:space="0" w:color="auto"/>
            <w:bottom w:val="none" w:sz="0" w:space="0" w:color="auto"/>
            <w:right w:val="none" w:sz="0" w:space="0" w:color="auto"/>
          </w:divBdr>
        </w:div>
        <w:div w:id="994335728">
          <w:marLeft w:val="0"/>
          <w:marRight w:val="0"/>
          <w:marTop w:val="0"/>
          <w:marBottom w:val="0"/>
          <w:divBdr>
            <w:top w:val="none" w:sz="0" w:space="0" w:color="auto"/>
            <w:left w:val="none" w:sz="0" w:space="0" w:color="auto"/>
            <w:bottom w:val="none" w:sz="0" w:space="0" w:color="auto"/>
            <w:right w:val="none" w:sz="0" w:space="0" w:color="auto"/>
          </w:divBdr>
        </w:div>
        <w:div w:id="715588781">
          <w:marLeft w:val="0"/>
          <w:marRight w:val="0"/>
          <w:marTop w:val="0"/>
          <w:marBottom w:val="0"/>
          <w:divBdr>
            <w:top w:val="none" w:sz="0" w:space="0" w:color="auto"/>
            <w:left w:val="none" w:sz="0" w:space="0" w:color="auto"/>
            <w:bottom w:val="none" w:sz="0" w:space="0" w:color="auto"/>
            <w:right w:val="none" w:sz="0" w:space="0" w:color="auto"/>
          </w:divBdr>
        </w:div>
        <w:div w:id="1503550974">
          <w:marLeft w:val="0"/>
          <w:marRight w:val="0"/>
          <w:marTop w:val="0"/>
          <w:marBottom w:val="0"/>
          <w:divBdr>
            <w:top w:val="none" w:sz="0" w:space="0" w:color="auto"/>
            <w:left w:val="none" w:sz="0" w:space="0" w:color="auto"/>
            <w:bottom w:val="none" w:sz="0" w:space="0" w:color="auto"/>
            <w:right w:val="none" w:sz="0" w:space="0" w:color="auto"/>
          </w:divBdr>
        </w:div>
        <w:div w:id="73672933">
          <w:marLeft w:val="0"/>
          <w:marRight w:val="0"/>
          <w:marTop w:val="0"/>
          <w:marBottom w:val="0"/>
          <w:divBdr>
            <w:top w:val="none" w:sz="0" w:space="0" w:color="auto"/>
            <w:left w:val="none" w:sz="0" w:space="0" w:color="auto"/>
            <w:bottom w:val="none" w:sz="0" w:space="0" w:color="auto"/>
            <w:right w:val="none" w:sz="0" w:space="0" w:color="auto"/>
          </w:divBdr>
        </w:div>
      </w:divsChild>
    </w:div>
    <w:div w:id="2091122826">
      <w:bodyDiv w:val="1"/>
      <w:marLeft w:val="0"/>
      <w:marRight w:val="0"/>
      <w:marTop w:val="0"/>
      <w:marBottom w:val="0"/>
      <w:divBdr>
        <w:top w:val="none" w:sz="0" w:space="0" w:color="auto"/>
        <w:left w:val="none" w:sz="0" w:space="0" w:color="auto"/>
        <w:bottom w:val="none" w:sz="0" w:space="0" w:color="auto"/>
        <w:right w:val="none" w:sz="0" w:space="0" w:color="auto"/>
      </w:divBdr>
      <w:divsChild>
        <w:div w:id="709645717">
          <w:marLeft w:val="0"/>
          <w:marRight w:val="0"/>
          <w:marTop w:val="0"/>
          <w:marBottom w:val="0"/>
          <w:divBdr>
            <w:top w:val="none" w:sz="0" w:space="0" w:color="auto"/>
            <w:left w:val="none" w:sz="0" w:space="0" w:color="auto"/>
            <w:bottom w:val="none" w:sz="0" w:space="0" w:color="auto"/>
            <w:right w:val="none" w:sz="0" w:space="0" w:color="auto"/>
          </w:divBdr>
        </w:div>
        <w:div w:id="1610426471">
          <w:marLeft w:val="0"/>
          <w:marRight w:val="0"/>
          <w:marTop w:val="0"/>
          <w:marBottom w:val="0"/>
          <w:divBdr>
            <w:top w:val="none" w:sz="0" w:space="0" w:color="auto"/>
            <w:left w:val="none" w:sz="0" w:space="0" w:color="auto"/>
            <w:bottom w:val="none" w:sz="0" w:space="0" w:color="auto"/>
            <w:right w:val="none" w:sz="0" w:space="0" w:color="auto"/>
          </w:divBdr>
        </w:div>
        <w:div w:id="204720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modernlanguages/about/german-studies/deutschzusammen/" TargetMode="External"/><Relationship Id="rId13" Type="http://schemas.openxmlformats.org/officeDocument/2006/relationships/hyperlink" Target="https://warwick.ac.uk/fac/arts/modernlanguages/academic/jameshodkinson/" TargetMode="External"/><Relationship Id="rId18" Type="http://schemas.openxmlformats.org/officeDocument/2006/relationships/hyperlink" Target="mailto:Nora.Michaelis@warwick.ac.uk"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png"/><Relationship Id="rId12" Type="http://schemas.openxmlformats.org/officeDocument/2006/relationships/hyperlink" Target="https://warwick.ac.uk/fac/arts/modernlanguages/academic/helmutschmitz/" TargetMode="External"/><Relationship Id="rId17" Type="http://schemas.openxmlformats.org/officeDocument/2006/relationships/hyperlink" Target="https://warwick.ac.uk/fac/arts/modernlanguages/about/german-studies/deutschzusammen/" TargetMode="External"/><Relationship Id="rId25" Type="http://schemas.openxmlformats.org/officeDocument/2006/relationships/footer" Target="footer3.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www.goethe.de/ins/gb/de/spr/unt/eng/cre.html" TargetMode="External"/><Relationship Id="rId23"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mailto:D.Hall.3@warwick.ac.uk" TargetMode="External"/><Relationship Id="rId4" Type="http://schemas.openxmlformats.org/officeDocument/2006/relationships/webSettings" Target="webSettings.xml"/><Relationship Id="rId9" Type="http://schemas.openxmlformats.org/officeDocument/2006/relationships/hyperlink" Target="https://warwick.ac.uk/fac/arts/modernlanguages/about/german-studies/deutschzusammen/" TargetMode="External"/><Relationship Id="rId14" Type="http://schemas.openxmlformats.org/officeDocument/2006/relationships/hyperlink" Target="https://www.eventbrite.co.uk/e/german-teacher-day-ks3-to-ks5-tickets-594761927937"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581</Words>
  <Characters>3317</Characters>
  <Application>Microsoft Office Word</Application>
  <DocSecurity>14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3891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Hodkinson, James</dc:creator>
  <cp:keywords/>
  <dc:description/>
  <cp:lastModifiedBy>Whelan-Davis, Orla</cp:lastModifiedBy>
  <cp:revision>2</cp:revision>
  <cp:lastPrinted>2023-06-21T10:28:00Z</cp:lastPrinted>
  <dcterms:created xsi:type="dcterms:W3CDTF">2024-07-04T13:15:00Z</dcterms:created>
  <dcterms:modified xsi:type="dcterms:W3CDTF">2024-07-04T13:15:00Z</dcterms:modified>
  <cp:category/>
</cp:coreProperties>
</file>