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ACD20F" w14:textId="6B856849" w:rsidR="00441388" w:rsidRPr="00E271DA" w:rsidRDefault="00441388" w:rsidP="00441388">
      <w:pPr>
        <w:jc w:val="center"/>
        <w:rPr>
          <w:rFonts w:ascii="Georgia" w:hAnsi="Georgia"/>
          <w:b/>
          <w:sz w:val="40"/>
          <w:szCs w:val="40"/>
          <w:u w:val="single"/>
          <w:lang w:val="en-GB"/>
        </w:rPr>
      </w:pPr>
      <w:r w:rsidRPr="00E271DA">
        <w:rPr>
          <w:rFonts w:ascii="Georgia" w:hAnsi="Georgia"/>
          <w:b/>
          <w:sz w:val="40"/>
          <w:szCs w:val="40"/>
          <w:u w:val="single"/>
          <w:lang w:val="en-GB"/>
        </w:rPr>
        <w:t xml:space="preserve">Producing the </w:t>
      </w:r>
      <w:proofErr w:type="spellStart"/>
      <w:r w:rsidRPr="00E271DA">
        <w:rPr>
          <w:rFonts w:ascii="Georgia" w:hAnsi="Georgia"/>
          <w:b/>
          <w:sz w:val="40"/>
          <w:szCs w:val="40"/>
          <w:u w:val="single"/>
          <w:lang w:val="en-GB"/>
        </w:rPr>
        <w:t>Postnational</w:t>
      </w:r>
      <w:proofErr w:type="spellEnd"/>
      <w:r w:rsidRPr="00E271DA">
        <w:rPr>
          <w:rFonts w:ascii="Georgia" w:hAnsi="Georgia"/>
          <w:b/>
          <w:sz w:val="40"/>
          <w:szCs w:val="40"/>
          <w:u w:val="single"/>
          <w:lang w:val="en-GB"/>
        </w:rPr>
        <w:t xml:space="preserve"> Popular </w:t>
      </w:r>
    </w:p>
    <w:p w14:paraId="77FEB772" w14:textId="4D4E5E17" w:rsidR="00E271DA" w:rsidRPr="00E271DA" w:rsidRDefault="00E271DA" w:rsidP="00441388">
      <w:pPr>
        <w:jc w:val="center"/>
        <w:rPr>
          <w:rFonts w:ascii="Georgia" w:hAnsi="Georgia"/>
          <w:b/>
          <w:sz w:val="28"/>
          <w:szCs w:val="28"/>
          <w:u w:val="single"/>
          <w:lang w:val="en-GB"/>
        </w:rPr>
      </w:pPr>
      <w:r w:rsidRPr="00E271DA">
        <w:rPr>
          <w:rFonts w:ascii="Georgia" w:hAnsi="Georgia"/>
          <w:b/>
          <w:sz w:val="28"/>
          <w:szCs w:val="28"/>
          <w:u w:val="single"/>
          <w:lang w:val="en-GB"/>
        </w:rPr>
        <w:t>The Expanding Imagination of Mainstream French Films and Television Series</w:t>
      </w:r>
    </w:p>
    <w:p w14:paraId="527C82FA" w14:textId="77777777" w:rsidR="00E271DA" w:rsidRPr="00E271DA" w:rsidRDefault="00E271DA" w:rsidP="00441388">
      <w:pPr>
        <w:jc w:val="center"/>
        <w:rPr>
          <w:rFonts w:ascii="Georgia" w:hAnsi="Georgia"/>
          <w:b/>
          <w:sz w:val="28"/>
          <w:szCs w:val="28"/>
          <w:u w:val="single"/>
          <w:lang w:val="en-GB"/>
        </w:rPr>
      </w:pPr>
    </w:p>
    <w:p w14:paraId="37017FED" w14:textId="79A0B877" w:rsidR="00441388" w:rsidRPr="00E271DA" w:rsidRDefault="0017688A" w:rsidP="00441388">
      <w:pPr>
        <w:jc w:val="center"/>
        <w:rPr>
          <w:rFonts w:ascii="Georgia" w:hAnsi="Georgia"/>
          <w:b/>
          <w:sz w:val="28"/>
          <w:szCs w:val="28"/>
          <w:u w:val="single"/>
          <w:lang w:val="en-GB"/>
        </w:rPr>
      </w:pPr>
      <w:r w:rsidRPr="00E271DA">
        <w:rPr>
          <w:rFonts w:ascii="Georgia" w:hAnsi="Georgia"/>
          <w:b/>
          <w:sz w:val="28"/>
          <w:szCs w:val="28"/>
          <w:u w:val="single"/>
          <w:lang w:val="en-GB"/>
        </w:rPr>
        <w:t>Closing</w:t>
      </w:r>
      <w:r w:rsidR="00441388" w:rsidRPr="00E271DA">
        <w:rPr>
          <w:rFonts w:ascii="Georgia" w:hAnsi="Georgia"/>
          <w:b/>
          <w:sz w:val="28"/>
          <w:szCs w:val="28"/>
          <w:u w:val="single"/>
          <w:lang w:val="en-GB"/>
        </w:rPr>
        <w:t xml:space="preserve"> Conference</w:t>
      </w:r>
      <w:r w:rsidR="00F51C9B" w:rsidRPr="00E271DA">
        <w:rPr>
          <w:rFonts w:ascii="Georgia" w:hAnsi="Georgia"/>
          <w:b/>
          <w:sz w:val="28"/>
          <w:szCs w:val="28"/>
          <w:u w:val="single"/>
          <w:lang w:val="en-GB"/>
        </w:rPr>
        <w:t>, 8-9 April 2022</w:t>
      </w:r>
    </w:p>
    <w:p w14:paraId="6E1F9F9F" w14:textId="65DC1A2C" w:rsidR="00441388" w:rsidRPr="00E271DA" w:rsidRDefault="00441388" w:rsidP="00E271DA">
      <w:pPr>
        <w:jc w:val="center"/>
        <w:rPr>
          <w:rFonts w:ascii="Georgia" w:hAnsi="Georgia"/>
          <w:sz w:val="22"/>
          <w:szCs w:val="22"/>
          <w:lang w:val="en-GB"/>
        </w:rPr>
      </w:pPr>
      <w:r w:rsidRPr="00E271DA">
        <w:rPr>
          <w:rFonts w:ascii="Georgia" w:hAnsi="Georgia"/>
          <w:sz w:val="22"/>
          <w:szCs w:val="22"/>
          <w:lang w:val="en-GB"/>
        </w:rPr>
        <w:t>Fond</w:t>
      </w:r>
      <w:r w:rsidR="00F51C9B" w:rsidRPr="00E271DA">
        <w:rPr>
          <w:rFonts w:ascii="Georgia" w:hAnsi="Georgia"/>
          <w:sz w:val="22"/>
          <w:szCs w:val="22"/>
          <w:lang w:val="en-GB"/>
        </w:rPr>
        <w:t xml:space="preserve">azione </w:t>
      </w:r>
      <w:proofErr w:type="spellStart"/>
      <w:r w:rsidR="00F51C9B" w:rsidRPr="00E271DA">
        <w:rPr>
          <w:rFonts w:ascii="Georgia" w:hAnsi="Georgia"/>
          <w:sz w:val="22"/>
          <w:szCs w:val="22"/>
          <w:lang w:val="en-GB"/>
        </w:rPr>
        <w:t>Querini</w:t>
      </w:r>
      <w:proofErr w:type="spellEnd"/>
      <w:r w:rsidRPr="00E271DA">
        <w:rPr>
          <w:rFonts w:ascii="Georgia" w:hAnsi="Georgia"/>
          <w:sz w:val="22"/>
          <w:szCs w:val="22"/>
          <w:lang w:val="en-GB"/>
        </w:rPr>
        <w:t xml:space="preserve"> </w:t>
      </w:r>
      <w:proofErr w:type="spellStart"/>
      <w:r w:rsidRPr="00E271DA">
        <w:rPr>
          <w:rFonts w:ascii="Georgia" w:hAnsi="Georgia"/>
          <w:sz w:val="22"/>
          <w:szCs w:val="22"/>
          <w:lang w:val="en-GB"/>
        </w:rPr>
        <w:t>Stampalia</w:t>
      </w:r>
      <w:proofErr w:type="spellEnd"/>
      <w:r w:rsidRPr="00E271DA">
        <w:rPr>
          <w:rFonts w:ascii="Georgia" w:hAnsi="Georgia"/>
          <w:sz w:val="22"/>
          <w:szCs w:val="22"/>
          <w:lang w:val="en-GB"/>
        </w:rPr>
        <w:t xml:space="preserve"> </w:t>
      </w:r>
      <w:proofErr w:type="spellStart"/>
      <w:r w:rsidRPr="00E271DA">
        <w:rPr>
          <w:rFonts w:ascii="Georgia" w:hAnsi="Georgia"/>
          <w:sz w:val="22"/>
          <w:szCs w:val="22"/>
          <w:lang w:val="en-GB"/>
        </w:rPr>
        <w:t>Onlus</w:t>
      </w:r>
      <w:proofErr w:type="spellEnd"/>
      <w:r w:rsidR="00E271DA" w:rsidRPr="00E271DA">
        <w:rPr>
          <w:rFonts w:ascii="Georgia" w:hAnsi="Georgia"/>
          <w:sz w:val="22"/>
          <w:szCs w:val="22"/>
          <w:lang w:val="en-GB"/>
        </w:rPr>
        <w:t xml:space="preserve">, </w:t>
      </w:r>
      <w:r w:rsidRPr="00E271DA">
        <w:rPr>
          <w:rFonts w:ascii="Georgia" w:hAnsi="Georgia"/>
          <w:sz w:val="22"/>
          <w:szCs w:val="22"/>
          <w:lang w:val="en-GB"/>
        </w:rPr>
        <w:t>Santa Maria Formosa, Castello 5252, 30122 Venice</w:t>
      </w:r>
    </w:p>
    <w:p w14:paraId="7700EA90" w14:textId="77777777" w:rsidR="00441388" w:rsidRPr="00441388" w:rsidRDefault="00441388" w:rsidP="003411CC">
      <w:pPr>
        <w:jc w:val="center"/>
        <w:rPr>
          <w:rFonts w:ascii="Georgia" w:hAnsi="Georgia"/>
          <w:lang w:val="en-GB"/>
        </w:rPr>
      </w:pPr>
    </w:p>
    <w:p w14:paraId="60BCC2C3" w14:textId="4684F5AC" w:rsidR="004F5FD6" w:rsidRPr="00441388" w:rsidRDefault="00441388" w:rsidP="003411CC">
      <w:pPr>
        <w:jc w:val="center"/>
        <w:rPr>
          <w:rFonts w:ascii="Georgia" w:hAnsi="Georgia"/>
          <w:b/>
          <w:sz w:val="28"/>
          <w:szCs w:val="28"/>
          <w:u w:val="single"/>
          <w:lang w:val="en-GB"/>
        </w:rPr>
      </w:pPr>
      <w:r>
        <w:rPr>
          <w:rFonts w:ascii="Georgia" w:hAnsi="Georgia"/>
          <w:b/>
          <w:sz w:val="28"/>
          <w:szCs w:val="28"/>
          <w:u w:val="single"/>
          <w:lang w:val="en-GB"/>
        </w:rPr>
        <w:t>PROGRAMME</w:t>
      </w:r>
    </w:p>
    <w:p w14:paraId="10F10CE4" w14:textId="0A884E63" w:rsidR="003411CC" w:rsidRPr="00441388" w:rsidRDefault="003411CC" w:rsidP="003411CC">
      <w:pPr>
        <w:jc w:val="center"/>
        <w:rPr>
          <w:rFonts w:ascii="Georgia" w:hAnsi="Georgia" w:cstheme="minorHAnsi"/>
          <w:lang w:val="en-GB"/>
        </w:rPr>
      </w:pPr>
    </w:p>
    <w:p w14:paraId="22914578" w14:textId="3A22C145" w:rsidR="003411CC" w:rsidRPr="00441388" w:rsidRDefault="003411CC" w:rsidP="003411CC">
      <w:pPr>
        <w:jc w:val="both"/>
        <w:rPr>
          <w:rFonts w:ascii="Georgia" w:hAnsi="Georgia" w:cstheme="minorHAnsi"/>
          <w:lang w:val="en-GB"/>
        </w:rPr>
      </w:pPr>
    </w:p>
    <w:p w14:paraId="625D4224" w14:textId="1B37ADB5" w:rsidR="003411CC" w:rsidRPr="00441388" w:rsidRDefault="003411CC" w:rsidP="003411CC">
      <w:pPr>
        <w:jc w:val="both"/>
        <w:rPr>
          <w:rFonts w:ascii="Georgia" w:hAnsi="Georgia" w:cstheme="minorHAnsi"/>
          <w:b/>
          <w:sz w:val="28"/>
          <w:szCs w:val="28"/>
          <w:lang w:val="en-GB"/>
        </w:rPr>
      </w:pPr>
      <w:r w:rsidRPr="00441388">
        <w:rPr>
          <w:rFonts w:ascii="Georgia" w:hAnsi="Georgia" w:cstheme="minorHAnsi"/>
          <w:b/>
          <w:sz w:val="28"/>
          <w:szCs w:val="28"/>
          <w:lang w:val="en-GB"/>
        </w:rPr>
        <w:t>Friday 8</w:t>
      </w:r>
      <w:r w:rsidR="00441388" w:rsidRPr="00441388">
        <w:rPr>
          <w:rFonts w:ascii="Georgia" w:hAnsi="Georgia" w:cstheme="minorHAnsi"/>
          <w:b/>
          <w:sz w:val="28"/>
          <w:szCs w:val="28"/>
          <w:vertAlign w:val="superscript"/>
          <w:lang w:val="en-GB"/>
        </w:rPr>
        <w:t xml:space="preserve">th </w:t>
      </w:r>
      <w:r w:rsidR="00441388" w:rsidRPr="00441388">
        <w:rPr>
          <w:rFonts w:ascii="Georgia" w:hAnsi="Georgia" w:cstheme="minorHAnsi"/>
          <w:b/>
          <w:sz w:val="28"/>
          <w:szCs w:val="28"/>
          <w:lang w:val="en-GB"/>
        </w:rPr>
        <w:t>April</w:t>
      </w:r>
    </w:p>
    <w:p w14:paraId="1C09F051" w14:textId="77777777" w:rsidR="00942AC1" w:rsidRPr="00441388" w:rsidRDefault="00942AC1" w:rsidP="003411CC">
      <w:pPr>
        <w:jc w:val="both"/>
        <w:rPr>
          <w:rFonts w:ascii="Georgia" w:hAnsi="Georgia" w:cstheme="minorHAnsi"/>
          <w:b/>
          <w:lang w:val="en-GB"/>
        </w:rPr>
      </w:pPr>
    </w:p>
    <w:p w14:paraId="5032A12F" w14:textId="445516DC" w:rsidR="003411CC" w:rsidRPr="00441388" w:rsidRDefault="00D45571" w:rsidP="003411CC">
      <w:pPr>
        <w:jc w:val="both"/>
        <w:rPr>
          <w:rFonts w:ascii="Georgia" w:hAnsi="Georgia" w:cstheme="minorHAnsi"/>
          <w:b/>
          <w:lang w:val="en-GB"/>
        </w:rPr>
      </w:pPr>
      <w:r w:rsidRPr="00441388">
        <w:rPr>
          <w:rFonts w:ascii="Georgia" w:hAnsi="Georgia" w:cstheme="minorHAnsi"/>
          <w:b/>
          <w:lang w:val="en-GB"/>
        </w:rPr>
        <w:t>9-9.15</w:t>
      </w:r>
      <w:r w:rsidR="003411CC" w:rsidRPr="00441388">
        <w:rPr>
          <w:rFonts w:ascii="Georgia" w:hAnsi="Georgia" w:cstheme="minorHAnsi"/>
          <w:b/>
          <w:lang w:val="en-GB"/>
        </w:rPr>
        <w:t>: Introduction</w:t>
      </w:r>
    </w:p>
    <w:p w14:paraId="0F5AE20C" w14:textId="77777777" w:rsidR="00942AC1" w:rsidRPr="00441388" w:rsidRDefault="00942AC1" w:rsidP="003411CC">
      <w:pPr>
        <w:jc w:val="both"/>
        <w:rPr>
          <w:rFonts w:ascii="Georgia" w:hAnsi="Georgia" w:cstheme="minorHAnsi"/>
          <w:b/>
          <w:lang w:val="en-GB"/>
        </w:rPr>
      </w:pPr>
    </w:p>
    <w:p w14:paraId="1E5C8A1A" w14:textId="797689F6" w:rsidR="003411CC" w:rsidRPr="00441388" w:rsidRDefault="00D45571" w:rsidP="003411CC">
      <w:pPr>
        <w:jc w:val="both"/>
        <w:rPr>
          <w:rFonts w:ascii="Georgia" w:hAnsi="Georgia" w:cstheme="minorHAnsi"/>
          <w:b/>
          <w:lang w:val="en-GB"/>
        </w:rPr>
      </w:pPr>
      <w:r w:rsidRPr="00441388">
        <w:rPr>
          <w:rFonts w:ascii="Georgia" w:hAnsi="Georgia" w:cstheme="minorHAnsi"/>
          <w:b/>
          <w:lang w:val="en-GB"/>
        </w:rPr>
        <w:t xml:space="preserve">9.15-11.15: New </w:t>
      </w:r>
      <w:r w:rsidR="00942AC1" w:rsidRPr="00441388">
        <w:rPr>
          <w:rFonts w:ascii="Georgia" w:hAnsi="Georgia" w:cstheme="minorHAnsi"/>
          <w:b/>
          <w:lang w:val="en-GB"/>
        </w:rPr>
        <w:t>visions</w:t>
      </w:r>
      <w:r w:rsidRPr="00441388">
        <w:rPr>
          <w:rFonts w:ascii="Georgia" w:hAnsi="Georgia" w:cstheme="minorHAnsi"/>
          <w:b/>
          <w:lang w:val="en-GB"/>
        </w:rPr>
        <w:t>, new sound</w:t>
      </w:r>
      <w:r w:rsidR="00A96146">
        <w:rPr>
          <w:rFonts w:ascii="Georgia" w:hAnsi="Georgia" w:cstheme="minorHAnsi"/>
          <w:b/>
          <w:lang w:val="en-GB"/>
        </w:rPr>
        <w:t>s</w:t>
      </w:r>
      <w:r w:rsidRPr="00441388">
        <w:rPr>
          <w:rFonts w:ascii="Georgia" w:hAnsi="Georgia" w:cstheme="minorHAnsi"/>
          <w:b/>
          <w:lang w:val="en-GB"/>
        </w:rPr>
        <w:t>capes</w:t>
      </w:r>
    </w:p>
    <w:p w14:paraId="649271A8" w14:textId="6D85BDAF" w:rsidR="00063BDD" w:rsidRPr="00441388" w:rsidRDefault="00063BDD" w:rsidP="00063BDD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lang w:val="en-US"/>
        </w:rPr>
      </w:pPr>
      <w:r w:rsidRPr="00441388">
        <w:rPr>
          <w:rFonts w:ascii="Georgia" w:hAnsi="Georgia" w:cstheme="minorHAnsi"/>
          <w:lang w:val="en-US"/>
        </w:rPr>
        <w:t>Alastair Phillips,</w:t>
      </w:r>
      <w:r w:rsidR="00F51C9B">
        <w:rPr>
          <w:rFonts w:ascii="Georgia" w:hAnsi="Georgia" w:cstheme="minorHAnsi"/>
          <w:lang w:val="en-US"/>
        </w:rPr>
        <w:t xml:space="preserve"> University of Warwick,</w:t>
      </w:r>
      <w:r w:rsidRPr="00441388">
        <w:rPr>
          <w:rFonts w:ascii="Georgia" w:hAnsi="Georgia" w:cstheme="minorHAnsi"/>
          <w:lang w:val="en-US"/>
        </w:rPr>
        <w:t xml:space="preserve"> ‘Contact and Circulation: The New Spatial Aesthetics of the Post-national Popular’</w:t>
      </w:r>
    </w:p>
    <w:p w14:paraId="5CDF9D3C" w14:textId="3A6BE0A7" w:rsidR="00D45571" w:rsidRPr="00441388" w:rsidRDefault="00D45571" w:rsidP="00D45571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iCs/>
          <w:lang w:val="en-US"/>
        </w:rPr>
      </w:pPr>
      <w:r w:rsidRPr="00441388">
        <w:rPr>
          <w:rFonts w:ascii="Georgia" w:hAnsi="Georgia" w:cstheme="minorHAnsi"/>
          <w:lang w:val="en-US"/>
        </w:rPr>
        <w:t xml:space="preserve">Phil </w:t>
      </w:r>
      <w:proofErr w:type="spellStart"/>
      <w:r w:rsidRPr="00441388">
        <w:rPr>
          <w:rFonts w:ascii="Georgia" w:hAnsi="Georgia" w:cstheme="minorHAnsi"/>
          <w:lang w:val="en-US"/>
        </w:rPr>
        <w:t>Powrie</w:t>
      </w:r>
      <w:proofErr w:type="spellEnd"/>
      <w:r w:rsidRPr="00441388">
        <w:rPr>
          <w:rFonts w:ascii="Georgia" w:hAnsi="Georgia" w:cstheme="minorHAnsi"/>
          <w:lang w:val="en-US"/>
        </w:rPr>
        <w:t>,</w:t>
      </w:r>
      <w:r w:rsidR="00F51C9B">
        <w:rPr>
          <w:rFonts w:ascii="Georgia" w:hAnsi="Georgia" w:cstheme="minorHAnsi"/>
          <w:lang w:val="en-US"/>
        </w:rPr>
        <w:t xml:space="preserve"> University of Surrey,</w:t>
      </w:r>
      <w:r w:rsidRPr="00441388">
        <w:rPr>
          <w:rFonts w:ascii="Georgia" w:hAnsi="Georgia" w:cstheme="minorHAnsi"/>
          <w:lang w:val="en-US"/>
        </w:rPr>
        <w:t xml:space="preserve"> ‘Spirals within Spirals: Musical Interventions in </w:t>
      </w:r>
      <w:proofErr w:type="spellStart"/>
      <w:r w:rsidRPr="00441388">
        <w:rPr>
          <w:rFonts w:ascii="Georgia" w:hAnsi="Georgia" w:cstheme="minorHAnsi"/>
          <w:i/>
          <w:lang w:val="en-US"/>
        </w:rPr>
        <w:t>Engrenages</w:t>
      </w:r>
      <w:proofErr w:type="spellEnd"/>
      <w:r w:rsidRPr="00441388">
        <w:rPr>
          <w:rFonts w:ascii="Georgia" w:hAnsi="Georgia" w:cstheme="minorHAnsi"/>
          <w:iCs/>
          <w:lang w:val="en-US"/>
        </w:rPr>
        <w:t>’</w:t>
      </w:r>
    </w:p>
    <w:p w14:paraId="59BDEDBE" w14:textId="5A31DB87" w:rsidR="00D45571" w:rsidRPr="00441388" w:rsidRDefault="00D45571" w:rsidP="00D45571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lang w:val="en-US"/>
        </w:rPr>
      </w:pPr>
      <w:r w:rsidRPr="00441388">
        <w:rPr>
          <w:rFonts w:ascii="Georgia" w:hAnsi="Georgia" w:cstheme="minorHAnsi"/>
          <w:color w:val="000000"/>
          <w:shd w:val="clear" w:color="auto" w:fill="FFFFFF"/>
          <w:lang w:val="en-US"/>
        </w:rPr>
        <w:t xml:space="preserve">Gemma King, </w:t>
      </w:r>
      <w:r w:rsidR="00F51C9B">
        <w:rPr>
          <w:rFonts w:ascii="Georgia" w:hAnsi="Georgia" w:cstheme="minorHAnsi"/>
          <w:color w:val="000000"/>
          <w:shd w:val="clear" w:color="auto" w:fill="FFFFFF"/>
          <w:lang w:val="en-US"/>
        </w:rPr>
        <w:t xml:space="preserve">Australian National University, </w:t>
      </w:r>
      <w:r w:rsidRPr="00441388">
        <w:rPr>
          <w:rFonts w:ascii="Georgia" w:hAnsi="Georgia" w:cstheme="minorHAnsi"/>
          <w:color w:val="000000"/>
          <w:shd w:val="clear" w:color="auto" w:fill="FFFFFF"/>
          <w:lang w:val="en-US"/>
        </w:rPr>
        <w:t xml:space="preserve">‘Challenging Norms of </w:t>
      </w:r>
      <w:proofErr w:type="spellStart"/>
      <w:r w:rsidRPr="00441388">
        <w:rPr>
          <w:rFonts w:ascii="Georgia" w:hAnsi="Georgia" w:cstheme="minorHAnsi"/>
          <w:color w:val="000000"/>
          <w:shd w:val="clear" w:color="auto" w:fill="FFFFFF"/>
          <w:lang w:val="en-US"/>
        </w:rPr>
        <w:t>Frenchness</w:t>
      </w:r>
      <w:proofErr w:type="spellEnd"/>
      <w:r w:rsidRPr="00441388">
        <w:rPr>
          <w:rFonts w:ascii="Georgia" w:hAnsi="Georgia" w:cstheme="minorHAnsi"/>
          <w:color w:val="000000"/>
          <w:shd w:val="clear" w:color="auto" w:fill="FFFFFF"/>
          <w:lang w:val="en-US"/>
        </w:rPr>
        <w:t>: National Identity and Sign Language in Multilingual Film’</w:t>
      </w:r>
    </w:p>
    <w:p w14:paraId="54FEF277" w14:textId="77777777" w:rsidR="00D45571" w:rsidRPr="00441388" w:rsidRDefault="00D45571" w:rsidP="00D45571">
      <w:pPr>
        <w:jc w:val="both"/>
        <w:rPr>
          <w:rFonts w:ascii="Georgia" w:hAnsi="Georgia" w:cstheme="minorHAnsi"/>
          <w:b/>
          <w:i/>
          <w:iCs/>
          <w:lang w:val="en-GB"/>
        </w:rPr>
      </w:pPr>
    </w:p>
    <w:p w14:paraId="513E86A1" w14:textId="15429E0F" w:rsidR="003411CC" w:rsidRPr="00441388" w:rsidRDefault="00D45571" w:rsidP="003411CC">
      <w:pPr>
        <w:jc w:val="both"/>
        <w:rPr>
          <w:rFonts w:ascii="Georgia" w:hAnsi="Georgia" w:cstheme="minorHAnsi"/>
          <w:b/>
          <w:i/>
          <w:iCs/>
          <w:u w:val="single"/>
          <w:lang w:val="en-GB"/>
        </w:rPr>
      </w:pPr>
      <w:r w:rsidRPr="00441388">
        <w:rPr>
          <w:rFonts w:ascii="Georgia" w:hAnsi="Georgia" w:cstheme="minorHAnsi"/>
          <w:b/>
          <w:i/>
          <w:iCs/>
          <w:u w:val="single"/>
          <w:lang w:val="en-GB"/>
        </w:rPr>
        <w:t>Break</w:t>
      </w:r>
    </w:p>
    <w:p w14:paraId="41A3D7C2" w14:textId="4598F2B6" w:rsidR="003411CC" w:rsidRPr="00441388" w:rsidRDefault="003411CC" w:rsidP="003411CC">
      <w:pPr>
        <w:jc w:val="both"/>
        <w:rPr>
          <w:rFonts w:ascii="Georgia" w:hAnsi="Georgia" w:cstheme="minorHAnsi"/>
          <w:b/>
          <w:i/>
          <w:iCs/>
          <w:lang w:val="en-GB"/>
        </w:rPr>
      </w:pPr>
    </w:p>
    <w:p w14:paraId="17A403AA" w14:textId="5D859E59" w:rsidR="003411CC" w:rsidRPr="00441388" w:rsidRDefault="003411CC" w:rsidP="003411CC">
      <w:pPr>
        <w:jc w:val="both"/>
        <w:rPr>
          <w:rFonts w:ascii="Georgia" w:hAnsi="Georgia" w:cstheme="minorHAnsi"/>
          <w:b/>
          <w:lang w:val="en-GB"/>
        </w:rPr>
      </w:pPr>
      <w:r w:rsidRPr="00441388">
        <w:rPr>
          <w:rFonts w:ascii="Georgia" w:hAnsi="Georgia" w:cstheme="minorHAnsi"/>
          <w:b/>
          <w:lang w:val="en-GB"/>
        </w:rPr>
        <w:t>11:</w:t>
      </w:r>
      <w:r w:rsidR="00D45571" w:rsidRPr="00441388">
        <w:rPr>
          <w:rFonts w:ascii="Georgia" w:hAnsi="Georgia" w:cstheme="minorHAnsi"/>
          <w:b/>
          <w:lang w:val="en-GB"/>
        </w:rPr>
        <w:t>45-1</w:t>
      </w:r>
      <w:r w:rsidRPr="00441388">
        <w:rPr>
          <w:rFonts w:ascii="Georgia" w:hAnsi="Georgia" w:cstheme="minorHAnsi"/>
          <w:b/>
          <w:lang w:val="en-GB"/>
        </w:rPr>
        <w:t>:</w:t>
      </w:r>
      <w:r w:rsidR="00EA0EE3" w:rsidRPr="00441388">
        <w:rPr>
          <w:rFonts w:ascii="Georgia" w:hAnsi="Georgia" w:cstheme="minorHAnsi"/>
          <w:b/>
          <w:lang w:val="en-GB"/>
        </w:rPr>
        <w:t xml:space="preserve"> Stars</w:t>
      </w:r>
    </w:p>
    <w:p w14:paraId="6F35C9B5" w14:textId="749B52AB" w:rsidR="00EA0EE3" w:rsidRPr="00441388" w:rsidRDefault="00EA0EE3" w:rsidP="00EA0EE3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lang w:val="en-US"/>
        </w:rPr>
      </w:pPr>
      <w:r w:rsidRPr="00441388">
        <w:rPr>
          <w:rFonts w:ascii="Georgia" w:hAnsi="Georgia" w:cstheme="minorHAnsi"/>
          <w:color w:val="000000" w:themeColor="text1"/>
        </w:rPr>
        <w:t>Gwénaëlle Le Gras,</w:t>
      </w:r>
      <w:r w:rsidR="00F51C9B">
        <w:rPr>
          <w:rFonts w:ascii="Georgia" w:hAnsi="Georgia" w:cstheme="minorHAnsi"/>
          <w:color w:val="000000" w:themeColor="text1"/>
        </w:rPr>
        <w:t xml:space="preserve"> Université Bordeaux Montaigne,</w:t>
      </w:r>
      <w:r w:rsidRPr="00441388">
        <w:rPr>
          <w:rFonts w:ascii="Georgia" w:hAnsi="Georgia" w:cstheme="minorHAnsi"/>
          <w:color w:val="000000" w:themeColor="text1"/>
        </w:rPr>
        <w:t xml:space="preserve"> ‘Charlotte </w:t>
      </w:r>
      <w:proofErr w:type="spellStart"/>
      <w:r w:rsidRPr="00441388">
        <w:rPr>
          <w:rFonts w:ascii="Georgia" w:hAnsi="Georgia" w:cstheme="minorHAnsi"/>
          <w:color w:val="000000" w:themeColor="text1"/>
        </w:rPr>
        <w:t>Rampling</w:t>
      </w:r>
      <w:proofErr w:type="spellEnd"/>
      <w:r w:rsidRPr="00441388">
        <w:rPr>
          <w:rFonts w:ascii="Georgia" w:hAnsi="Georgia" w:cstheme="minorHAnsi"/>
          <w:color w:val="000000" w:themeColor="text1"/>
        </w:rPr>
        <w:t xml:space="preserve"> </w:t>
      </w:r>
      <w:r w:rsidRPr="00441388">
        <w:rPr>
          <w:rFonts w:ascii="Georgia" w:hAnsi="Georgia" w:cstheme="minorHAnsi"/>
          <w:i/>
          <w:iCs/>
          <w:color w:val="000000" w:themeColor="text1"/>
        </w:rPr>
        <w:t>Made in France</w:t>
      </w:r>
      <w:r w:rsidRPr="00441388">
        <w:rPr>
          <w:rFonts w:ascii="Georgia" w:hAnsi="Georgia" w:cstheme="minorHAnsi"/>
          <w:color w:val="000000" w:themeColor="text1"/>
        </w:rPr>
        <w:t>’</w:t>
      </w:r>
    </w:p>
    <w:p w14:paraId="749BC0FF" w14:textId="3D69EC42" w:rsidR="00EA0EE3" w:rsidRPr="00441388" w:rsidRDefault="00EA0EE3" w:rsidP="00EA0EE3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</w:rPr>
      </w:pPr>
      <w:r w:rsidRPr="00441388">
        <w:rPr>
          <w:rFonts w:ascii="Georgia" w:hAnsi="Georgia" w:cstheme="minorHAnsi"/>
        </w:rPr>
        <w:t xml:space="preserve">Anne </w:t>
      </w:r>
      <w:proofErr w:type="spellStart"/>
      <w:r w:rsidRPr="00441388">
        <w:rPr>
          <w:rFonts w:ascii="Georgia" w:hAnsi="Georgia" w:cstheme="minorHAnsi"/>
        </w:rPr>
        <w:t>Kaftal</w:t>
      </w:r>
      <w:proofErr w:type="spellEnd"/>
      <w:r w:rsidRPr="00441388">
        <w:rPr>
          <w:rFonts w:ascii="Georgia" w:hAnsi="Georgia" w:cstheme="minorHAnsi"/>
        </w:rPr>
        <w:t xml:space="preserve">, </w:t>
      </w:r>
      <w:r w:rsidR="00F51C9B">
        <w:rPr>
          <w:rFonts w:ascii="Georgia" w:hAnsi="Georgia" w:cstheme="minorHAnsi"/>
        </w:rPr>
        <w:t xml:space="preserve">Université Paris 3 Sorbonne Nouvelle, </w:t>
      </w:r>
      <w:r w:rsidRPr="00441388">
        <w:rPr>
          <w:rFonts w:ascii="Georgia" w:hAnsi="Georgia" w:cstheme="minorHAnsi"/>
        </w:rPr>
        <w:t>‘Camille Cottin</w:t>
      </w:r>
      <w:r w:rsidR="00D22EEF" w:rsidRPr="00441388">
        <w:rPr>
          <w:rFonts w:ascii="Georgia" w:hAnsi="Georgia"/>
        </w:rPr>
        <w:t> </w:t>
      </w:r>
      <w:r w:rsidRPr="00441388">
        <w:rPr>
          <w:rFonts w:ascii="Georgia" w:hAnsi="Georgia" w:cstheme="minorHAnsi"/>
        </w:rPr>
        <w:t xml:space="preserve">: </w:t>
      </w:r>
      <w:r w:rsidR="00D22EEF" w:rsidRPr="00441388">
        <w:rPr>
          <w:rFonts w:ascii="Georgia" w:hAnsi="Georgia" w:cstheme="minorHAnsi"/>
        </w:rPr>
        <w:t xml:space="preserve">une réappropriation comique de la féminité française à l’ère de la culture </w:t>
      </w:r>
      <w:proofErr w:type="spellStart"/>
      <w:r w:rsidR="00D22EEF" w:rsidRPr="00441388">
        <w:rPr>
          <w:rFonts w:ascii="Georgia" w:hAnsi="Georgia" w:cstheme="minorHAnsi"/>
        </w:rPr>
        <w:t>postféministe</w:t>
      </w:r>
      <w:proofErr w:type="spellEnd"/>
      <w:r w:rsidR="00D22EEF" w:rsidRPr="00441388">
        <w:rPr>
          <w:rFonts w:ascii="Georgia" w:hAnsi="Georgia" w:cstheme="minorHAnsi"/>
        </w:rPr>
        <w:t xml:space="preserve"> globalisée’</w:t>
      </w:r>
    </w:p>
    <w:p w14:paraId="72843EE7" w14:textId="566E23BF" w:rsidR="003411CC" w:rsidRPr="00441388" w:rsidRDefault="003411CC" w:rsidP="003411CC">
      <w:pPr>
        <w:jc w:val="both"/>
        <w:rPr>
          <w:rFonts w:ascii="Georgia" w:hAnsi="Georgia" w:cstheme="minorHAnsi"/>
          <w:b/>
        </w:rPr>
      </w:pPr>
    </w:p>
    <w:p w14:paraId="5A5E2BBB" w14:textId="1FD23E4A" w:rsidR="003411CC" w:rsidRPr="00441388" w:rsidRDefault="003411CC" w:rsidP="003411CC">
      <w:pPr>
        <w:jc w:val="both"/>
        <w:rPr>
          <w:rFonts w:ascii="Georgia" w:hAnsi="Georgia" w:cstheme="minorHAnsi"/>
          <w:b/>
          <w:i/>
          <w:iCs/>
          <w:u w:val="single"/>
          <w:lang w:val="en-GB"/>
        </w:rPr>
      </w:pPr>
      <w:r w:rsidRPr="00441388">
        <w:rPr>
          <w:rFonts w:ascii="Georgia" w:hAnsi="Georgia" w:cstheme="minorHAnsi"/>
          <w:b/>
          <w:i/>
          <w:iCs/>
          <w:u w:val="single"/>
          <w:lang w:val="en-GB"/>
        </w:rPr>
        <w:t>Lunch Break</w:t>
      </w:r>
    </w:p>
    <w:p w14:paraId="5FAC6723" w14:textId="73FD83C7" w:rsidR="003411CC" w:rsidRPr="00441388" w:rsidRDefault="003411CC" w:rsidP="003411CC">
      <w:pPr>
        <w:jc w:val="both"/>
        <w:rPr>
          <w:rFonts w:ascii="Georgia" w:hAnsi="Georgia" w:cstheme="minorHAnsi"/>
          <w:b/>
          <w:i/>
          <w:iCs/>
          <w:lang w:val="en-GB"/>
        </w:rPr>
      </w:pPr>
    </w:p>
    <w:p w14:paraId="5FB54FDE" w14:textId="2FB45356" w:rsidR="003411CC" w:rsidRPr="00441388" w:rsidRDefault="003411CC" w:rsidP="003411CC">
      <w:pPr>
        <w:jc w:val="both"/>
        <w:rPr>
          <w:rFonts w:ascii="Georgia" w:hAnsi="Georgia" w:cstheme="minorHAnsi"/>
          <w:b/>
          <w:lang w:val="en-GB"/>
        </w:rPr>
      </w:pPr>
      <w:r w:rsidRPr="00441388">
        <w:rPr>
          <w:rFonts w:ascii="Georgia" w:hAnsi="Georgia" w:cstheme="minorHAnsi"/>
          <w:b/>
          <w:lang w:val="en-GB"/>
        </w:rPr>
        <w:t>2</w:t>
      </w:r>
      <w:r w:rsidR="00D45571" w:rsidRPr="00441388">
        <w:rPr>
          <w:rFonts w:ascii="Georgia" w:hAnsi="Georgia" w:cstheme="minorHAnsi"/>
          <w:b/>
          <w:lang w:val="en-GB"/>
        </w:rPr>
        <w:t>.45-4</w:t>
      </w:r>
      <w:r w:rsidRPr="00441388">
        <w:rPr>
          <w:rFonts w:ascii="Georgia" w:hAnsi="Georgia" w:cstheme="minorHAnsi"/>
          <w:b/>
          <w:lang w:val="en-GB"/>
        </w:rPr>
        <w:t>:</w:t>
      </w:r>
      <w:r w:rsidR="00063BDD" w:rsidRPr="00441388">
        <w:rPr>
          <w:rFonts w:ascii="Georgia" w:hAnsi="Georgia" w:cstheme="minorHAnsi"/>
          <w:b/>
          <w:lang w:val="en-GB"/>
        </w:rPr>
        <w:t xml:space="preserve"> </w:t>
      </w:r>
      <w:r w:rsidR="00D45571" w:rsidRPr="00441388">
        <w:rPr>
          <w:rFonts w:ascii="Georgia" w:hAnsi="Georgia" w:cstheme="minorHAnsi"/>
          <w:b/>
          <w:lang w:val="en-GB"/>
        </w:rPr>
        <w:t>The biopic</w:t>
      </w:r>
    </w:p>
    <w:p w14:paraId="4995E7BC" w14:textId="7FA3791B" w:rsidR="00D45571" w:rsidRPr="003E5877" w:rsidRDefault="00F51C9B" w:rsidP="00CD08A1">
      <w:pPr>
        <w:pStyle w:val="ListParagraph"/>
        <w:numPr>
          <w:ilvl w:val="0"/>
          <w:numId w:val="3"/>
        </w:numPr>
        <w:jc w:val="both"/>
        <w:rPr>
          <w:rFonts w:ascii="Georgia" w:hAnsi="Georgia" w:cstheme="minorHAnsi"/>
          <w:b/>
          <w:lang w:val="en-GB"/>
        </w:rPr>
      </w:pPr>
      <w:r>
        <w:rPr>
          <w:rFonts w:ascii="Georgia" w:hAnsi="Georgia" w:cstheme="minorHAnsi"/>
          <w:bCs/>
          <w:lang w:val="en-GB"/>
        </w:rPr>
        <w:t>Belen Vidal, King’s College London,</w:t>
      </w:r>
      <w:r w:rsidR="00D45571" w:rsidRPr="00441388">
        <w:rPr>
          <w:rFonts w:ascii="Georgia" w:hAnsi="Georgia" w:cstheme="minorHAnsi"/>
          <w:bCs/>
          <w:lang w:val="en-GB"/>
        </w:rPr>
        <w:t xml:space="preserve"> ‘</w:t>
      </w:r>
      <w:r w:rsidR="00D45571" w:rsidRPr="00441388">
        <w:rPr>
          <w:rFonts w:ascii="Georgia" w:eastAsia="Times New Roman" w:hAnsi="Georgia" w:cstheme="minorHAnsi"/>
          <w:color w:val="000000"/>
          <w:shd w:val="clear" w:color="auto" w:fill="FFFFFF"/>
          <w:lang w:val="en-US" w:eastAsia="fr-FR"/>
        </w:rPr>
        <w:t>Affect, performance and spectatorship in </w:t>
      </w:r>
      <w:r w:rsidR="00D45571" w:rsidRPr="00441388">
        <w:rPr>
          <w:rFonts w:ascii="Georgia" w:eastAsia="Times New Roman" w:hAnsi="Georgia" w:cstheme="minorHAnsi"/>
          <w:i/>
          <w:color w:val="000000"/>
          <w:shd w:val="clear" w:color="auto" w:fill="FFFFFF"/>
          <w:lang w:val="en-US" w:eastAsia="fr-FR"/>
        </w:rPr>
        <w:t>Barbara</w:t>
      </w:r>
      <w:r w:rsidR="00D45571" w:rsidRPr="00441388">
        <w:rPr>
          <w:rFonts w:ascii="Georgia" w:eastAsia="Times New Roman" w:hAnsi="Georgia" w:cstheme="minorHAnsi"/>
          <w:color w:val="000000"/>
          <w:shd w:val="clear" w:color="auto" w:fill="FFFFFF"/>
          <w:lang w:val="en-US" w:eastAsia="fr-FR"/>
        </w:rPr>
        <w:t> (2017)</w:t>
      </w:r>
      <w:r w:rsidR="00F55456" w:rsidRPr="00441388">
        <w:rPr>
          <w:rFonts w:ascii="Georgia" w:eastAsia="Times New Roman" w:hAnsi="Georgia" w:cstheme="minorHAnsi"/>
          <w:color w:val="000000"/>
          <w:shd w:val="clear" w:color="auto" w:fill="FFFFFF"/>
          <w:lang w:val="en-US" w:eastAsia="fr-FR"/>
        </w:rPr>
        <w:t>’</w:t>
      </w:r>
    </w:p>
    <w:p w14:paraId="157BB10E" w14:textId="4EE0BB42" w:rsidR="003E5877" w:rsidRPr="003E5877" w:rsidRDefault="003E5877" w:rsidP="003E5877">
      <w:pPr>
        <w:pStyle w:val="ListParagraph"/>
        <w:numPr>
          <w:ilvl w:val="0"/>
          <w:numId w:val="3"/>
        </w:numPr>
        <w:jc w:val="both"/>
        <w:rPr>
          <w:rFonts w:ascii="Georgia" w:hAnsi="Georgia" w:cstheme="minorHAnsi"/>
          <w:b/>
        </w:rPr>
      </w:pPr>
      <w:r w:rsidRPr="00441388">
        <w:rPr>
          <w:rFonts w:ascii="Georgia" w:hAnsi="Georgia" w:cstheme="minorHAnsi"/>
          <w:bCs/>
        </w:rPr>
        <w:t xml:space="preserve">Raphaëlle Moine, </w:t>
      </w:r>
      <w:r w:rsidR="00F51C9B">
        <w:rPr>
          <w:rFonts w:ascii="Georgia" w:hAnsi="Georgia" w:cstheme="minorHAnsi"/>
        </w:rPr>
        <w:t xml:space="preserve">Université Paris 3 Sorbonne Nouvelle, </w:t>
      </w:r>
      <w:r w:rsidRPr="00441388">
        <w:rPr>
          <w:rFonts w:ascii="Georgia" w:hAnsi="Georgia" w:cstheme="minorHAnsi"/>
          <w:bCs/>
        </w:rPr>
        <w:t>‘Le biopic français : un genre populaire post-national ?’</w:t>
      </w:r>
    </w:p>
    <w:p w14:paraId="328AFF5D" w14:textId="44784B41" w:rsidR="00D45571" w:rsidRPr="00441388" w:rsidRDefault="00D45571" w:rsidP="00D45571">
      <w:pPr>
        <w:jc w:val="both"/>
        <w:rPr>
          <w:rFonts w:ascii="Georgia" w:hAnsi="Georgia" w:cstheme="minorHAnsi"/>
          <w:b/>
          <w:lang w:val="en-GB"/>
        </w:rPr>
      </w:pPr>
    </w:p>
    <w:p w14:paraId="70624BD8" w14:textId="77777777" w:rsidR="00D45571" w:rsidRPr="00441388" w:rsidRDefault="00D45571" w:rsidP="00D45571">
      <w:pPr>
        <w:jc w:val="both"/>
        <w:rPr>
          <w:rFonts w:ascii="Georgia" w:hAnsi="Georgia" w:cstheme="minorHAnsi"/>
          <w:b/>
          <w:i/>
          <w:iCs/>
          <w:u w:val="single"/>
          <w:lang w:val="en-GB"/>
        </w:rPr>
      </w:pPr>
      <w:r w:rsidRPr="00441388">
        <w:rPr>
          <w:rFonts w:ascii="Georgia" w:hAnsi="Georgia" w:cstheme="minorHAnsi"/>
          <w:b/>
          <w:i/>
          <w:iCs/>
          <w:u w:val="single"/>
          <w:lang w:val="en-GB"/>
        </w:rPr>
        <w:t>Break</w:t>
      </w:r>
    </w:p>
    <w:p w14:paraId="55EBD088" w14:textId="06049941" w:rsidR="00D45571" w:rsidRPr="00441388" w:rsidRDefault="00D45571" w:rsidP="00D45571">
      <w:pPr>
        <w:jc w:val="both"/>
        <w:rPr>
          <w:rFonts w:ascii="Georgia" w:hAnsi="Georgia" w:cstheme="minorHAnsi"/>
          <w:b/>
          <w:lang w:val="en-GB"/>
        </w:rPr>
      </w:pPr>
    </w:p>
    <w:p w14:paraId="797808C9" w14:textId="2221FAD2" w:rsidR="00D45571" w:rsidRPr="00441388" w:rsidRDefault="00D45571" w:rsidP="00D45571">
      <w:pPr>
        <w:jc w:val="both"/>
        <w:rPr>
          <w:rFonts w:ascii="Georgia" w:hAnsi="Georgia" w:cstheme="minorHAnsi"/>
          <w:b/>
          <w:lang w:val="en-GB"/>
        </w:rPr>
      </w:pPr>
      <w:r w:rsidRPr="00441388">
        <w:rPr>
          <w:rFonts w:ascii="Georgia" w:hAnsi="Georgia" w:cstheme="minorHAnsi"/>
          <w:b/>
          <w:lang w:val="en-GB"/>
        </w:rPr>
        <w:t>4.30-6.30: Gender</w:t>
      </w:r>
    </w:p>
    <w:p w14:paraId="0EA6CBE4" w14:textId="6F35A328" w:rsidR="00D45571" w:rsidRPr="00441388" w:rsidRDefault="00063BDD" w:rsidP="00D45571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iCs/>
          <w:lang w:val="en-US"/>
        </w:rPr>
      </w:pPr>
      <w:proofErr w:type="spellStart"/>
      <w:r w:rsidRPr="00441388">
        <w:rPr>
          <w:rFonts w:ascii="Georgia" w:hAnsi="Georgia" w:cstheme="minorHAnsi"/>
          <w:lang w:val="en-US"/>
        </w:rPr>
        <w:t>Ginette</w:t>
      </w:r>
      <w:proofErr w:type="spellEnd"/>
      <w:r w:rsidRPr="00441388">
        <w:rPr>
          <w:rFonts w:ascii="Georgia" w:hAnsi="Georgia" w:cstheme="minorHAnsi"/>
          <w:lang w:val="en-US"/>
        </w:rPr>
        <w:t xml:space="preserve"> </w:t>
      </w:r>
      <w:proofErr w:type="spellStart"/>
      <w:r w:rsidRPr="00441388">
        <w:rPr>
          <w:rFonts w:ascii="Georgia" w:hAnsi="Georgia" w:cstheme="minorHAnsi"/>
          <w:lang w:val="en-US"/>
        </w:rPr>
        <w:t>Vincendeau</w:t>
      </w:r>
      <w:proofErr w:type="spellEnd"/>
      <w:r w:rsidRPr="00441388">
        <w:rPr>
          <w:rFonts w:ascii="Georgia" w:hAnsi="Georgia" w:cstheme="minorHAnsi"/>
          <w:lang w:val="en-US"/>
        </w:rPr>
        <w:t>,</w:t>
      </w:r>
      <w:r w:rsidR="00F51C9B">
        <w:rPr>
          <w:rFonts w:ascii="Georgia" w:hAnsi="Georgia" w:cstheme="minorHAnsi"/>
          <w:lang w:val="en-US"/>
        </w:rPr>
        <w:t xml:space="preserve"> </w:t>
      </w:r>
      <w:r w:rsidR="00F51C9B">
        <w:rPr>
          <w:rFonts w:ascii="Georgia" w:hAnsi="Georgia" w:cstheme="minorHAnsi"/>
          <w:bCs/>
          <w:lang w:val="en-GB"/>
        </w:rPr>
        <w:t>King’s College London,</w:t>
      </w:r>
      <w:r w:rsidRPr="00441388">
        <w:rPr>
          <w:rFonts w:ascii="Georgia" w:hAnsi="Georgia" w:cstheme="minorHAnsi"/>
          <w:lang w:val="en-US"/>
        </w:rPr>
        <w:t xml:space="preserve"> ‘The Limits of Empowerment: Femininity in </w:t>
      </w:r>
      <w:proofErr w:type="spellStart"/>
      <w:r w:rsidRPr="00441388">
        <w:rPr>
          <w:rFonts w:ascii="Georgia" w:hAnsi="Georgia" w:cstheme="minorHAnsi"/>
          <w:i/>
          <w:lang w:val="en-US"/>
        </w:rPr>
        <w:t>Engrenages</w:t>
      </w:r>
      <w:proofErr w:type="spellEnd"/>
      <w:r w:rsidRPr="00441388">
        <w:rPr>
          <w:rFonts w:ascii="Georgia" w:hAnsi="Georgia" w:cstheme="minorHAnsi"/>
          <w:i/>
          <w:lang w:val="en-US"/>
        </w:rPr>
        <w:t xml:space="preserve"> </w:t>
      </w:r>
      <w:r w:rsidRPr="00441388">
        <w:rPr>
          <w:rFonts w:ascii="Georgia" w:hAnsi="Georgia" w:cstheme="minorHAnsi"/>
          <w:iCs/>
          <w:lang w:val="en-US"/>
        </w:rPr>
        <w:t>from the National to the Post-national’</w:t>
      </w:r>
    </w:p>
    <w:p w14:paraId="10284015" w14:textId="27D27B70" w:rsidR="006308B9" w:rsidRPr="00441388" w:rsidRDefault="00942AC1" w:rsidP="00D45571">
      <w:pPr>
        <w:pStyle w:val="ListParagraph"/>
        <w:numPr>
          <w:ilvl w:val="0"/>
          <w:numId w:val="3"/>
        </w:numPr>
        <w:spacing w:line="259" w:lineRule="auto"/>
        <w:rPr>
          <w:rFonts w:ascii="Georgia" w:hAnsi="Georgia" w:cstheme="minorHAnsi"/>
          <w:iCs/>
          <w:lang w:val="en-US"/>
        </w:rPr>
      </w:pPr>
      <w:r w:rsidRPr="00441388">
        <w:rPr>
          <w:rFonts w:ascii="Georgia" w:hAnsi="Georgia" w:cstheme="minorHAnsi"/>
          <w:bCs/>
          <w:lang w:val="en-GB"/>
        </w:rPr>
        <w:t xml:space="preserve">Lucy </w:t>
      </w:r>
      <w:proofErr w:type="spellStart"/>
      <w:r w:rsidRPr="00441388">
        <w:rPr>
          <w:rFonts w:ascii="Georgia" w:hAnsi="Georgia" w:cstheme="minorHAnsi"/>
          <w:bCs/>
          <w:lang w:val="en-GB"/>
        </w:rPr>
        <w:t>Mazdo</w:t>
      </w:r>
      <w:r w:rsidR="0002738E" w:rsidRPr="00441388">
        <w:rPr>
          <w:rFonts w:ascii="Georgia" w:hAnsi="Georgia" w:cstheme="minorHAnsi"/>
          <w:bCs/>
          <w:lang w:val="en-GB"/>
        </w:rPr>
        <w:t>n</w:t>
      </w:r>
      <w:proofErr w:type="spellEnd"/>
      <w:r w:rsidRPr="00441388">
        <w:rPr>
          <w:rFonts w:ascii="Georgia" w:hAnsi="Georgia" w:cstheme="minorHAnsi"/>
          <w:bCs/>
          <w:lang w:val="en-GB"/>
        </w:rPr>
        <w:t>,</w:t>
      </w:r>
      <w:r w:rsidR="00AC14B5" w:rsidRPr="00441388">
        <w:rPr>
          <w:rFonts w:ascii="Georgia" w:hAnsi="Georgia" w:cstheme="minorHAnsi"/>
          <w:bCs/>
          <w:lang w:val="en-GB"/>
        </w:rPr>
        <w:t xml:space="preserve"> </w:t>
      </w:r>
      <w:r w:rsidR="00F51C9B">
        <w:rPr>
          <w:rFonts w:ascii="Georgia" w:hAnsi="Georgia" w:cstheme="minorHAnsi"/>
          <w:bCs/>
          <w:lang w:val="en-GB"/>
        </w:rPr>
        <w:t xml:space="preserve">Oxford Brookes University, </w:t>
      </w:r>
      <w:r w:rsidR="00AC14B5" w:rsidRPr="00441388">
        <w:rPr>
          <w:rFonts w:ascii="Georgia" w:hAnsi="Georgia" w:cstheme="minorHAnsi"/>
          <w:bCs/>
          <w:lang w:val="en-GB"/>
        </w:rPr>
        <w:t>‘Crossing the Tunnel: Transnational Female Detectives’</w:t>
      </w:r>
    </w:p>
    <w:p w14:paraId="20DF7513" w14:textId="434D9C41" w:rsidR="00D45571" w:rsidRPr="00441388" w:rsidRDefault="00D45571" w:rsidP="00D45571">
      <w:pPr>
        <w:pStyle w:val="ListParagraph"/>
        <w:numPr>
          <w:ilvl w:val="0"/>
          <w:numId w:val="3"/>
        </w:numPr>
        <w:spacing w:line="276" w:lineRule="auto"/>
        <w:rPr>
          <w:rFonts w:ascii="Georgia" w:hAnsi="Georgia" w:cstheme="minorHAnsi"/>
          <w:lang w:val="en-US"/>
        </w:rPr>
      </w:pPr>
      <w:r w:rsidRPr="00441388">
        <w:rPr>
          <w:rFonts w:ascii="Georgia" w:hAnsi="Georgia" w:cstheme="minorHAnsi"/>
          <w:lang w:val="en-US"/>
        </w:rPr>
        <w:t>Mary Harrod,</w:t>
      </w:r>
      <w:r w:rsidR="00F51C9B">
        <w:rPr>
          <w:rFonts w:ascii="Georgia" w:hAnsi="Georgia" w:cstheme="minorHAnsi"/>
          <w:lang w:val="en-US"/>
        </w:rPr>
        <w:t xml:space="preserve"> University of Warwick,</w:t>
      </w:r>
      <w:r w:rsidRPr="00441388">
        <w:rPr>
          <w:rFonts w:ascii="Georgia" w:hAnsi="Georgia" w:cstheme="minorHAnsi"/>
          <w:lang w:val="en-US"/>
        </w:rPr>
        <w:t xml:space="preserve"> ‘Out of Time: </w:t>
      </w:r>
      <w:proofErr w:type="spellStart"/>
      <w:r w:rsidRPr="00441388">
        <w:rPr>
          <w:rFonts w:ascii="Georgia" w:hAnsi="Georgia" w:cstheme="minorHAnsi"/>
          <w:lang w:val="en-US"/>
        </w:rPr>
        <w:t>Fantasising</w:t>
      </w:r>
      <w:proofErr w:type="spellEnd"/>
      <w:r w:rsidRPr="00441388">
        <w:rPr>
          <w:rFonts w:ascii="Georgia" w:hAnsi="Georgia" w:cstheme="minorHAnsi"/>
          <w:lang w:val="en-US"/>
        </w:rPr>
        <w:t xml:space="preserve"> the French Romantic Hero in the Era of Netflix’</w:t>
      </w:r>
    </w:p>
    <w:p w14:paraId="69840D82" w14:textId="77777777" w:rsidR="00D45571" w:rsidRPr="00441388" w:rsidRDefault="00D45571" w:rsidP="00D45571">
      <w:pPr>
        <w:jc w:val="both"/>
        <w:rPr>
          <w:rFonts w:ascii="Georgia" w:hAnsi="Georgia"/>
          <w:lang w:val="en-US"/>
        </w:rPr>
      </w:pPr>
    </w:p>
    <w:p w14:paraId="5EDCC66A" w14:textId="2AD8F0D9" w:rsidR="00441388" w:rsidRPr="00441388" w:rsidRDefault="00441388" w:rsidP="00441388">
      <w:pPr>
        <w:jc w:val="both"/>
        <w:rPr>
          <w:rFonts w:ascii="Georgia" w:hAnsi="Georgia" w:cstheme="minorHAnsi"/>
          <w:b/>
          <w:sz w:val="28"/>
          <w:szCs w:val="28"/>
          <w:lang w:val="en-GB"/>
        </w:rPr>
      </w:pPr>
      <w:r w:rsidRPr="00441388">
        <w:rPr>
          <w:rFonts w:ascii="Georgia" w:hAnsi="Georgia" w:cstheme="minorHAnsi"/>
          <w:b/>
          <w:bCs/>
          <w:sz w:val="28"/>
          <w:szCs w:val="28"/>
        </w:rPr>
        <w:t xml:space="preserve">Saturday </w:t>
      </w:r>
      <w:r w:rsidRPr="00441388">
        <w:rPr>
          <w:rFonts w:ascii="Georgia" w:hAnsi="Georgia" w:cstheme="minorHAnsi"/>
          <w:b/>
          <w:sz w:val="28"/>
          <w:szCs w:val="28"/>
          <w:lang w:val="en-GB"/>
        </w:rPr>
        <w:t>9</w:t>
      </w:r>
      <w:r w:rsidRPr="00441388">
        <w:rPr>
          <w:rFonts w:ascii="Georgia" w:hAnsi="Georgia" w:cstheme="minorHAnsi"/>
          <w:b/>
          <w:sz w:val="28"/>
          <w:szCs w:val="28"/>
          <w:vertAlign w:val="superscript"/>
          <w:lang w:val="en-GB"/>
        </w:rPr>
        <w:t xml:space="preserve">th </w:t>
      </w:r>
      <w:r w:rsidRPr="00441388">
        <w:rPr>
          <w:rFonts w:ascii="Georgia" w:hAnsi="Georgia" w:cstheme="minorHAnsi"/>
          <w:b/>
          <w:sz w:val="28"/>
          <w:szCs w:val="28"/>
          <w:lang w:val="en-GB"/>
        </w:rPr>
        <w:t>April</w:t>
      </w:r>
    </w:p>
    <w:p w14:paraId="6EB84D7D" w14:textId="1B531F19" w:rsidR="00EA0EE3" w:rsidRPr="00441388" w:rsidRDefault="00EA0EE3" w:rsidP="006308B9">
      <w:pPr>
        <w:jc w:val="both"/>
        <w:rPr>
          <w:rFonts w:ascii="Georgia" w:hAnsi="Georgia" w:cstheme="minorHAnsi"/>
          <w:b/>
          <w:bCs/>
        </w:rPr>
      </w:pPr>
    </w:p>
    <w:p w14:paraId="7909732B" w14:textId="666BD1E4" w:rsidR="00EA0EE3" w:rsidRPr="00441388" w:rsidRDefault="00BA2AAF" w:rsidP="00EA0EE3">
      <w:pPr>
        <w:jc w:val="both"/>
        <w:rPr>
          <w:rFonts w:ascii="Georgia" w:hAnsi="Georgia" w:cstheme="minorHAnsi"/>
          <w:b/>
          <w:bCs/>
        </w:rPr>
      </w:pPr>
      <w:r w:rsidRPr="00441388">
        <w:rPr>
          <w:rFonts w:ascii="Georgia" w:hAnsi="Georgia" w:cstheme="minorHAnsi"/>
          <w:b/>
          <w:bCs/>
        </w:rPr>
        <w:t>9:45</w:t>
      </w:r>
      <w:r w:rsidR="006308B9" w:rsidRPr="00441388">
        <w:rPr>
          <w:rFonts w:ascii="Georgia" w:hAnsi="Georgia" w:cstheme="minorHAnsi"/>
          <w:b/>
          <w:bCs/>
        </w:rPr>
        <w:t>-1</w:t>
      </w:r>
      <w:r w:rsidRPr="00441388">
        <w:rPr>
          <w:rFonts w:ascii="Georgia" w:hAnsi="Georgia" w:cstheme="minorHAnsi"/>
          <w:b/>
          <w:bCs/>
        </w:rPr>
        <w:t>1</w:t>
      </w:r>
      <w:r w:rsidR="006308B9" w:rsidRPr="00441388">
        <w:rPr>
          <w:rFonts w:ascii="Georgia" w:hAnsi="Georgia" w:cstheme="minorHAnsi"/>
          <w:b/>
          <w:bCs/>
        </w:rPr>
        <w:t>:</w:t>
      </w:r>
      <w:r w:rsidR="00AC14B5" w:rsidRPr="00441388">
        <w:rPr>
          <w:rFonts w:ascii="Georgia" w:hAnsi="Georgia" w:cstheme="minorHAnsi"/>
          <w:b/>
          <w:bCs/>
        </w:rPr>
        <w:t xml:space="preserve"> </w:t>
      </w:r>
      <w:r w:rsidR="007C271A" w:rsidRPr="00441388">
        <w:rPr>
          <w:rFonts w:ascii="Georgia" w:hAnsi="Georgia" w:cstheme="minorHAnsi"/>
          <w:b/>
          <w:bCs/>
        </w:rPr>
        <w:t xml:space="preserve">Luc Besson and </w:t>
      </w:r>
      <w:proofErr w:type="spellStart"/>
      <w:r w:rsidR="00942AC1" w:rsidRPr="00441388">
        <w:rPr>
          <w:rFonts w:ascii="Georgia" w:hAnsi="Georgia" w:cstheme="minorHAnsi"/>
          <w:b/>
          <w:bCs/>
        </w:rPr>
        <w:t>EuropaC</w:t>
      </w:r>
      <w:r w:rsidR="00EA0EE3" w:rsidRPr="00441388">
        <w:rPr>
          <w:rFonts w:ascii="Georgia" w:hAnsi="Georgia" w:cstheme="minorHAnsi"/>
          <w:b/>
          <w:bCs/>
        </w:rPr>
        <w:t>orp</w:t>
      </w:r>
      <w:proofErr w:type="spellEnd"/>
    </w:p>
    <w:p w14:paraId="7A942A5C" w14:textId="4F3996A4" w:rsidR="00EA0EE3" w:rsidRPr="00DE0BCC" w:rsidRDefault="00EA0EE3" w:rsidP="00956FA4">
      <w:pPr>
        <w:pStyle w:val="ListParagraph"/>
        <w:numPr>
          <w:ilvl w:val="0"/>
          <w:numId w:val="1"/>
        </w:numPr>
        <w:jc w:val="both"/>
        <w:rPr>
          <w:rFonts w:ascii="Georgia" w:eastAsia="Times New Roman" w:hAnsi="Georgia" w:cstheme="minorHAnsi"/>
          <w:lang w:eastAsia="fr-FR"/>
        </w:rPr>
      </w:pPr>
      <w:r w:rsidRPr="00441388">
        <w:rPr>
          <w:rFonts w:ascii="Georgia" w:hAnsi="Georgia" w:cstheme="minorHAnsi"/>
          <w:iCs/>
        </w:rPr>
        <w:t>Thomas Pillard</w:t>
      </w:r>
      <w:r w:rsidRPr="00441388">
        <w:rPr>
          <w:rFonts w:ascii="Georgia" w:hAnsi="Georgia" w:cstheme="minorHAnsi"/>
        </w:rPr>
        <w:t xml:space="preserve">, </w:t>
      </w:r>
      <w:r w:rsidR="00F51C9B">
        <w:rPr>
          <w:rFonts w:ascii="Georgia" w:hAnsi="Georgia" w:cstheme="minorHAnsi"/>
        </w:rPr>
        <w:t xml:space="preserve">Université Paris 3 Sorbonne Nouvelle, </w:t>
      </w:r>
      <w:r w:rsidRPr="00441388">
        <w:rPr>
          <w:rFonts w:ascii="Georgia" w:hAnsi="Georgia" w:cstheme="minorHAnsi"/>
        </w:rPr>
        <w:t>‘</w:t>
      </w:r>
      <w:r w:rsidR="00956FA4" w:rsidRPr="00441388">
        <w:rPr>
          <w:rFonts w:ascii="Georgia" w:eastAsia="Times New Roman" w:hAnsi="Georgia" w:cstheme="minorHAnsi"/>
          <w:color w:val="000000"/>
          <w:lang w:eastAsia="fr-FR"/>
        </w:rPr>
        <w:t xml:space="preserve">Une alternative à Hollywood ? Atouts et faiblesses des </w:t>
      </w:r>
      <w:r w:rsidR="00956FA4" w:rsidRPr="00441388">
        <w:rPr>
          <w:rFonts w:ascii="Georgia" w:eastAsia="Times New Roman" w:hAnsi="Georgia" w:cstheme="minorHAnsi"/>
          <w:i/>
          <w:iCs/>
          <w:color w:val="000000"/>
          <w:lang w:eastAsia="fr-FR"/>
        </w:rPr>
        <w:t>blockbusters</w:t>
      </w:r>
      <w:r w:rsidR="00956FA4" w:rsidRPr="00441388">
        <w:rPr>
          <w:rFonts w:ascii="Georgia" w:eastAsia="Times New Roman" w:hAnsi="Georgia" w:cstheme="minorHAnsi"/>
          <w:color w:val="000000"/>
          <w:lang w:eastAsia="fr-FR"/>
        </w:rPr>
        <w:t xml:space="preserve"> d’</w:t>
      </w:r>
      <w:proofErr w:type="spellStart"/>
      <w:r w:rsidR="00956FA4" w:rsidRPr="00441388">
        <w:rPr>
          <w:rFonts w:ascii="Georgia" w:eastAsia="Times New Roman" w:hAnsi="Georgia" w:cstheme="minorHAnsi"/>
          <w:color w:val="000000"/>
          <w:lang w:eastAsia="fr-FR"/>
        </w:rPr>
        <w:t>EuropaCorp</w:t>
      </w:r>
      <w:proofErr w:type="spellEnd"/>
      <w:r w:rsidR="00956FA4" w:rsidRPr="00441388">
        <w:rPr>
          <w:rFonts w:ascii="Georgia" w:eastAsia="Times New Roman" w:hAnsi="Georgia" w:cstheme="minorHAnsi"/>
          <w:color w:val="000000"/>
          <w:lang w:eastAsia="fr-FR"/>
        </w:rPr>
        <w:t xml:space="preserve"> selon les discours </w:t>
      </w:r>
      <w:r w:rsidR="00956FA4" w:rsidRPr="00DE0BCC">
        <w:rPr>
          <w:rFonts w:ascii="Georgia" w:eastAsia="Times New Roman" w:hAnsi="Georgia" w:cstheme="minorHAnsi"/>
          <w:color w:val="000000"/>
          <w:lang w:eastAsia="fr-FR"/>
        </w:rPr>
        <w:t xml:space="preserve">de réception publiés sur </w:t>
      </w:r>
      <w:proofErr w:type="spellStart"/>
      <w:r w:rsidR="00956FA4" w:rsidRPr="00DE0BCC">
        <w:rPr>
          <w:rFonts w:ascii="Georgia" w:eastAsia="Times New Roman" w:hAnsi="Georgia" w:cstheme="minorHAnsi"/>
          <w:color w:val="000000"/>
          <w:lang w:eastAsia="fr-FR"/>
        </w:rPr>
        <w:t>IMDb</w:t>
      </w:r>
      <w:proofErr w:type="spellEnd"/>
      <w:r w:rsidR="00956FA4" w:rsidRPr="00DE0BCC">
        <w:rPr>
          <w:rFonts w:ascii="Georgia" w:eastAsia="Times New Roman" w:hAnsi="Georgia" w:cstheme="minorHAnsi"/>
          <w:color w:val="000000"/>
          <w:lang w:eastAsia="fr-FR"/>
        </w:rPr>
        <w:t>’ </w:t>
      </w:r>
    </w:p>
    <w:p w14:paraId="4A01C59A" w14:textId="4481921C" w:rsidR="00AC14B5" w:rsidRPr="00DE0BCC" w:rsidRDefault="007C271A" w:rsidP="00EA0EE3">
      <w:pPr>
        <w:pStyle w:val="ListParagraph"/>
        <w:numPr>
          <w:ilvl w:val="0"/>
          <w:numId w:val="1"/>
        </w:numPr>
        <w:spacing w:line="259" w:lineRule="auto"/>
        <w:rPr>
          <w:rFonts w:ascii="Georgia" w:hAnsi="Georgia" w:cstheme="minorHAnsi"/>
          <w:lang w:val="en-US"/>
        </w:rPr>
      </w:pPr>
      <w:r w:rsidRPr="00DE0BCC">
        <w:rPr>
          <w:rFonts w:ascii="Georgia" w:hAnsi="Georgia" w:cstheme="minorHAnsi"/>
          <w:lang w:val="en-US"/>
        </w:rPr>
        <w:t xml:space="preserve">Isabelle </w:t>
      </w:r>
      <w:proofErr w:type="spellStart"/>
      <w:r w:rsidRPr="00DE0BCC">
        <w:rPr>
          <w:rFonts w:ascii="Georgia" w:hAnsi="Georgia" w:cstheme="minorHAnsi"/>
          <w:lang w:val="en-US"/>
        </w:rPr>
        <w:t>Vande</w:t>
      </w:r>
      <w:r w:rsidR="00EA0EE3" w:rsidRPr="00DE0BCC">
        <w:rPr>
          <w:rFonts w:ascii="Georgia" w:hAnsi="Georgia" w:cstheme="minorHAnsi"/>
          <w:lang w:val="en-US"/>
        </w:rPr>
        <w:t>rschelden</w:t>
      </w:r>
      <w:proofErr w:type="spellEnd"/>
      <w:r w:rsidR="00EA0EE3" w:rsidRPr="00DE0BCC">
        <w:rPr>
          <w:rFonts w:ascii="Georgia" w:hAnsi="Georgia" w:cstheme="minorHAnsi"/>
          <w:iCs/>
          <w:lang w:val="en-US"/>
        </w:rPr>
        <w:t>,</w:t>
      </w:r>
      <w:r w:rsidR="00F51C9B" w:rsidRPr="00DE0BCC">
        <w:rPr>
          <w:rFonts w:ascii="Georgia" w:hAnsi="Georgia" w:cstheme="minorHAnsi"/>
          <w:iCs/>
          <w:lang w:val="en-US"/>
        </w:rPr>
        <w:t xml:space="preserve"> </w:t>
      </w:r>
      <w:proofErr w:type="spellStart"/>
      <w:r w:rsidR="001C22DC">
        <w:rPr>
          <w:rFonts w:ascii="Georgia" w:hAnsi="Georgia" w:cs="Calibri"/>
          <w:color w:val="201F1E"/>
          <w:shd w:val="clear" w:color="auto" w:fill="FFFFFF"/>
        </w:rPr>
        <w:t>Remelice</w:t>
      </w:r>
      <w:proofErr w:type="spellEnd"/>
      <w:r w:rsidR="00DE0BCC" w:rsidRPr="00DE0BCC">
        <w:rPr>
          <w:rFonts w:ascii="Georgia" w:hAnsi="Georgia" w:cs="Calibri"/>
          <w:color w:val="201F1E"/>
          <w:shd w:val="clear" w:color="auto" w:fill="FFFFFF"/>
        </w:rPr>
        <w:t xml:space="preserve"> Université Orléans</w:t>
      </w:r>
      <w:r w:rsidR="00F51C9B" w:rsidRPr="00DE0BCC">
        <w:rPr>
          <w:rFonts w:ascii="Georgia" w:hAnsi="Georgia" w:cstheme="minorHAnsi"/>
          <w:iCs/>
          <w:lang w:val="en-US"/>
        </w:rPr>
        <w:t>,</w:t>
      </w:r>
      <w:r w:rsidR="00EA0EE3" w:rsidRPr="00DE0BCC">
        <w:rPr>
          <w:rFonts w:ascii="Georgia" w:hAnsi="Georgia" w:cstheme="minorHAnsi"/>
          <w:iCs/>
          <w:lang w:val="en-US"/>
        </w:rPr>
        <w:t xml:space="preserve"> ‘</w:t>
      </w:r>
      <w:proofErr w:type="spellStart"/>
      <w:r w:rsidR="00EA0EE3" w:rsidRPr="00DE0BCC">
        <w:rPr>
          <w:rFonts w:ascii="Georgia" w:hAnsi="Georgia" w:cstheme="minorHAnsi"/>
          <w:i/>
          <w:lang w:val="en-US"/>
        </w:rPr>
        <w:t>Valérian</w:t>
      </w:r>
      <w:proofErr w:type="spellEnd"/>
      <w:r w:rsidR="00EA0EE3" w:rsidRPr="00DE0BCC">
        <w:rPr>
          <w:rFonts w:ascii="Georgia" w:hAnsi="Georgia" w:cstheme="minorHAnsi"/>
          <w:i/>
          <w:lang w:val="en-US"/>
        </w:rPr>
        <w:t xml:space="preserve"> </w:t>
      </w:r>
      <w:r w:rsidR="00EA0EE3" w:rsidRPr="00DE0BCC">
        <w:rPr>
          <w:rFonts w:ascii="Georgia" w:hAnsi="Georgia" w:cstheme="minorHAnsi"/>
          <w:lang w:val="en-US"/>
        </w:rPr>
        <w:t xml:space="preserve">and </w:t>
      </w:r>
      <w:r w:rsidR="00EA0EE3" w:rsidRPr="00DE0BCC">
        <w:rPr>
          <w:rFonts w:ascii="Georgia" w:hAnsi="Georgia" w:cstheme="minorHAnsi"/>
          <w:i/>
          <w:lang w:val="en-US"/>
        </w:rPr>
        <w:t>Anna</w:t>
      </w:r>
      <w:r w:rsidR="00EA0EE3" w:rsidRPr="00DE0BCC">
        <w:rPr>
          <w:rFonts w:ascii="Georgia" w:hAnsi="Georgia" w:cstheme="minorHAnsi"/>
          <w:lang w:val="en-US"/>
        </w:rPr>
        <w:t xml:space="preserve">: the Limits of Luc </w:t>
      </w:r>
      <w:proofErr w:type="spellStart"/>
      <w:r w:rsidR="00EA0EE3" w:rsidRPr="00DE0BCC">
        <w:rPr>
          <w:rFonts w:ascii="Georgia" w:hAnsi="Georgia" w:cstheme="minorHAnsi"/>
          <w:lang w:val="en-US"/>
        </w:rPr>
        <w:t>Besson’s</w:t>
      </w:r>
      <w:proofErr w:type="spellEnd"/>
      <w:r w:rsidR="00EA0EE3" w:rsidRPr="00DE0BCC">
        <w:rPr>
          <w:rFonts w:ascii="Georgia" w:hAnsi="Georgia" w:cstheme="minorHAnsi"/>
          <w:lang w:val="en-US"/>
        </w:rPr>
        <w:t xml:space="preserve"> Model for French Post-national Blockbusters’</w:t>
      </w:r>
    </w:p>
    <w:p w14:paraId="2274C9CF" w14:textId="756EDCEB" w:rsidR="006308B9" w:rsidRPr="00441388" w:rsidRDefault="006308B9" w:rsidP="006308B9">
      <w:pPr>
        <w:jc w:val="both"/>
        <w:rPr>
          <w:rFonts w:ascii="Georgia" w:hAnsi="Georgia" w:cstheme="minorHAnsi"/>
          <w:b/>
          <w:bCs/>
          <w:lang w:val="en-US"/>
        </w:rPr>
      </w:pPr>
    </w:p>
    <w:p w14:paraId="391E1197" w14:textId="5B1F2CCD" w:rsidR="006308B9" w:rsidRPr="00441388" w:rsidRDefault="00D45571" w:rsidP="006308B9">
      <w:pPr>
        <w:jc w:val="both"/>
        <w:rPr>
          <w:rFonts w:ascii="Georgia" w:hAnsi="Georgia" w:cstheme="minorHAnsi"/>
          <w:b/>
          <w:bCs/>
          <w:i/>
          <w:iCs/>
          <w:u w:val="single"/>
          <w:lang w:val="en-US"/>
        </w:rPr>
      </w:pPr>
      <w:r w:rsidRPr="00441388">
        <w:rPr>
          <w:rFonts w:ascii="Georgia" w:hAnsi="Georgia" w:cstheme="minorHAnsi"/>
          <w:b/>
          <w:bCs/>
          <w:i/>
          <w:iCs/>
          <w:u w:val="single"/>
          <w:lang w:val="en-US"/>
        </w:rPr>
        <w:t>Break</w:t>
      </w:r>
    </w:p>
    <w:p w14:paraId="4A926847" w14:textId="6DB740AF" w:rsidR="006308B9" w:rsidRPr="00441388" w:rsidRDefault="006308B9" w:rsidP="006308B9">
      <w:pPr>
        <w:jc w:val="both"/>
        <w:rPr>
          <w:rFonts w:ascii="Georgia" w:hAnsi="Georgia" w:cstheme="minorHAnsi"/>
          <w:b/>
          <w:bCs/>
          <w:i/>
          <w:iCs/>
          <w:lang w:val="en-US"/>
        </w:rPr>
      </w:pPr>
    </w:p>
    <w:p w14:paraId="66BE37B4" w14:textId="2BAA7E72" w:rsidR="00EA0EE3" w:rsidRPr="00441388" w:rsidRDefault="006308B9" w:rsidP="00EA0EE3">
      <w:pPr>
        <w:jc w:val="both"/>
        <w:rPr>
          <w:rFonts w:ascii="Georgia" w:hAnsi="Georgia" w:cstheme="minorHAnsi"/>
          <w:b/>
          <w:bCs/>
          <w:lang w:val="en-US"/>
        </w:rPr>
      </w:pPr>
      <w:r w:rsidRPr="00441388">
        <w:rPr>
          <w:rFonts w:ascii="Georgia" w:hAnsi="Georgia" w:cstheme="minorHAnsi"/>
          <w:b/>
          <w:bCs/>
          <w:iCs/>
          <w:lang w:val="en-US"/>
        </w:rPr>
        <w:t>11:</w:t>
      </w:r>
      <w:r w:rsidR="00BA2AAF" w:rsidRPr="00441388">
        <w:rPr>
          <w:rFonts w:ascii="Georgia" w:hAnsi="Georgia" w:cstheme="minorHAnsi"/>
          <w:b/>
          <w:bCs/>
          <w:iCs/>
          <w:lang w:val="en-US"/>
        </w:rPr>
        <w:t>30</w:t>
      </w:r>
      <w:r w:rsidRPr="00441388">
        <w:rPr>
          <w:rFonts w:ascii="Georgia" w:hAnsi="Georgia" w:cstheme="minorHAnsi"/>
          <w:b/>
          <w:bCs/>
          <w:iCs/>
          <w:lang w:val="en-US"/>
        </w:rPr>
        <w:t>-12:</w:t>
      </w:r>
      <w:r w:rsidR="00BA2AAF" w:rsidRPr="00441388">
        <w:rPr>
          <w:rFonts w:ascii="Georgia" w:hAnsi="Georgia" w:cstheme="minorHAnsi"/>
          <w:b/>
          <w:bCs/>
          <w:iCs/>
          <w:lang w:val="en-US"/>
        </w:rPr>
        <w:t>45</w:t>
      </w:r>
      <w:r w:rsidR="00D45571" w:rsidRPr="00441388">
        <w:rPr>
          <w:rFonts w:ascii="Georgia" w:hAnsi="Georgia" w:cstheme="minorHAnsi"/>
          <w:b/>
          <w:bCs/>
          <w:lang w:val="en-US"/>
        </w:rPr>
        <w:t xml:space="preserve">: </w:t>
      </w:r>
      <w:r w:rsidR="00BA2AAF" w:rsidRPr="00441388">
        <w:rPr>
          <w:rFonts w:ascii="Georgia" w:hAnsi="Georgia" w:cstheme="minorHAnsi"/>
          <w:b/>
          <w:bCs/>
          <w:i/>
          <w:lang w:val="en-US"/>
        </w:rPr>
        <w:t>Versailles</w:t>
      </w:r>
      <w:r w:rsidR="00BA2AAF" w:rsidRPr="00441388">
        <w:rPr>
          <w:rFonts w:ascii="Georgia" w:hAnsi="Georgia" w:cstheme="minorHAnsi"/>
          <w:b/>
          <w:bCs/>
          <w:lang w:val="en-US"/>
        </w:rPr>
        <w:t xml:space="preserve"> and its followers</w:t>
      </w:r>
    </w:p>
    <w:p w14:paraId="5CE078BA" w14:textId="259631DF" w:rsidR="00956FA4" w:rsidRPr="00441388" w:rsidRDefault="00D45571" w:rsidP="00956FA4">
      <w:pPr>
        <w:pStyle w:val="ListParagraph"/>
        <w:numPr>
          <w:ilvl w:val="0"/>
          <w:numId w:val="1"/>
        </w:numPr>
        <w:spacing w:line="259" w:lineRule="auto"/>
        <w:jc w:val="both"/>
        <w:rPr>
          <w:rFonts w:ascii="Georgia" w:hAnsi="Georgia" w:cstheme="minorHAnsi"/>
        </w:rPr>
      </w:pPr>
      <w:r w:rsidRPr="00441388">
        <w:rPr>
          <w:rFonts w:ascii="Georgia" w:hAnsi="Georgia" w:cstheme="minorHAnsi"/>
          <w:bCs/>
        </w:rPr>
        <w:t>Geneviève Sellier</w:t>
      </w:r>
      <w:r w:rsidR="00956FA4" w:rsidRPr="00441388">
        <w:rPr>
          <w:rFonts w:ascii="Georgia" w:hAnsi="Georgia" w:cstheme="minorHAnsi"/>
          <w:bCs/>
        </w:rPr>
        <w:t>,</w:t>
      </w:r>
      <w:r w:rsidRPr="00441388">
        <w:rPr>
          <w:rFonts w:ascii="Georgia" w:hAnsi="Georgia" w:cstheme="minorHAnsi"/>
          <w:bCs/>
        </w:rPr>
        <w:t xml:space="preserve"> </w:t>
      </w:r>
      <w:r w:rsidR="00F51C9B">
        <w:rPr>
          <w:rFonts w:ascii="Georgia" w:hAnsi="Georgia" w:cstheme="minorHAnsi"/>
          <w:color w:val="000000" w:themeColor="text1"/>
        </w:rPr>
        <w:t>Université Bordeaux Montaigne,</w:t>
      </w:r>
      <w:r w:rsidR="00F51C9B" w:rsidRPr="00441388">
        <w:rPr>
          <w:rFonts w:ascii="Georgia" w:hAnsi="Georgia" w:cstheme="minorHAnsi"/>
          <w:color w:val="000000" w:themeColor="text1"/>
        </w:rPr>
        <w:t xml:space="preserve"> </w:t>
      </w:r>
      <w:r w:rsidRPr="00441388">
        <w:rPr>
          <w:rFonts w:ascii="Georgia" w:hAnsi="Georgia" w:cstheme="minorHAnsi"/>
          <w:bCs/>
        </w:rPr>
        <w:t>‘</w:t>
      </w:r>
      <w:r w:rsidR="00956FA4" w:rsidRPr="00441388">
        <w:rPr>
          <w:rFonts w:ascii="Georgia" w:hAnsi="Georgia" w:cstheme="minorHAnsi"/>
          <w:bCs/>
        </w:rPr>
        <w:t xml:space="preserve">Identités et relations de genre dans </w:t>
      </w:r>
      <w:r w:rsidRPr="00441388">
        <w:rPr>
          <w:rFonts w:ascii="Georgia" w:hAnsi="Georgia" w:cstheme="minorHAnsi"/>
          <w:bCs/>
          <w:i/>
        </w:rPr>
        <w:t xml:space="preserve">Versailles </w:t>
      </w:r>
      <w:r w:rsidRPr="00441388">
        <w:rPr>
          <w:rFonts w:ascii="Georgia" w:hAnsi="Georgia" w:cstheme="minorHAnsi"/>
          <w:bCs/>
        </w:rPr>
        <w:t xml:space="preserve">(2015-2018) </w:t>
      </w:r>
      <w:r w:rsidR="00956FA4" w:rsidRPr="00441388">
        <w:rPr>
          <w:rFonts w:ascii="Georgia" w:hAnsi="Georgia" w:cstheme="minorHAnsi"/>
          <w:bCs/>
        </w:rPr>
        <w:t>au prisme de leur réception comparée sur les forums français et anglais’</w:t>
      </w:r>
    </w:p>
    <w:p w14:paraId="7888F73F" w14:textId="2BA1BFA6" w:rsidR="00D45571" w:rsidRPr="00441388" w:rsidRDefault="00BA2AAF" w:rsidP="00EA0EE3">
      <w:pPr>
        <w:pStyle w:val="ListParagraph"/>
        <w:numPr>
          <w:ilvl w:val="0"/>
          <w:numId w:val="1"/>
        </w:numPr>
        <w:spacing w:after="160" w:line="259" w:lineRule="auto"/>
        <w:jc w:val="both"/>
        <w:rPr>
          <w:rFonts w:ascii="Georgia" w:hAnsi="Georgia" w:cstheme="minorHAnsi"/>
        </w:rPr>
      </w:pPr>
      <w:proofErr w:type="spellStart"/>
      <w:r w:rsidRPr="00441388">
        <w:rPr>
          <w:rFonts w:ascii="Georgia" w:hAnsi="Georgia" w:cstheme="minorHAnsi"/>
        </w:rPr>
        <w:t>Kira</w:t>
      </w:r>
      <w:proofErr w:type="spellEnd"/>
      <w:r w:rsidRPr="00441388">
        <w:rPr>
          <w:rFonts w:ascii="Georgia" w:hAnsi="Georgia" w:cstheme="minorHAnsi"/>
        </w:rPr>
        <w:t xml:space="preserve"> </w:t>
      </w:r>
      <w:proofErr w:type="spellStart"/>
      <w:r w:rsidRPr="00441388">
        <w:rPr>
          <w:rFonts w:ascii="Georgia" w:hAnsi="Georgia" w:cstheme="minorHAnsi"/>
        </w:rPr>
        <w:t>Kitsopanidou</w:t>
      </w:r>
      <w:proofErr w:type="spellEnd"/>
      <w:r w:rsidRPr="00441388">
        <w:rPr>
          <w:rFonts w:ascii="Georgia" w:hAnsi="Georgia" w:cstheme="minorHAnsi"/>
        </w:rPr>
        <w:t xml:space="preserve">, </w:t>
      </w:r>
      <w:r w:rsidR="00F51C9B">
        <w:rPr>
          <w:rFonts w:ascii="Georgia" w:hAnsi="Georgia" w:cstheme="minorHAnsi"/>
        </w:rPr>
        <w:t xml:space="preserve">Université Paris 3 Sorbonne Nouvelle, </w:t>
      </w:r>
      <w:r w:rsidRPr="00441388">
        <w:rPr>
          <w:rFonts w:ascii="Georgia" w:hAnsi="Georgia" w:cstheme="minorHAnsi"/>
        </w:rPr>
        <w:t xml:space="preserve">‘De </w:t>
      </w:r>
      <w:r w:rsidRPr="00441388">
        <w:rPr>
          <w:rFonts w:ascii="Georgia" w:hAnsi="Georgia" w:cstheme="minorHAnsi"/>
          <w:i/>
          <w:iCs/>
        </w:rPr>
        <w:t xml:space="preserve">Versailles </w:t>
      </w:r>
      <w:r w:rsidRPr="00441388">
        <w:rPr>
          <w:rFonts w:ascii="Georgia" w:hAnsi="Georgia" w:cstheme="minorHAnsi"/>
        </w:rPr>
        <w:t xml:space="preserve">à </w:t>
      </w:r>
      <w:r w:rsidRPr="00441388">
        <w:rPr>
          <w:rFonts w:ascii="Georgia" w:hAnsi="Georgia" w:cstheme="minorHAnsi"/>
          <w:i/>
          <w:iCs/>
        </w:rPr>
        <w:t>No Man’s Land </w:t>
      </w:r>
      <w:r w:rsidRPr="00441388">
        <w:rPr>
          <w:rFonts w:ascii="Georgia" w:hAnsi="Georgia" w:cstheme="minorHAnsi"/>
        </w:rPr>
        <w:t>: la nouvelle géopolitique audiovisuelle et les diffuseurs français’</w:t>
      </w:r>
    </w:p>
    <w:p w14:paraId="71A7F778" w14:textId="21CE91C8" w:rsidR="006308B9" w:rsidRPr="00441388" w:rsidRDefault="006308B9" w:rsidP="006308B9">
      <w:pPr>
        <w:jc w:val="both"/>
        <w:rPr>
          <w:rFonts w:ascii="Georgia" w:hAnsi="Georgia" w:cstheme="minorHAnsi"/>
          <w:b/>
          <w:bCs/>
        </w:rPr>
      </w:pPr>
    </w:p>
    <w:p w14:paraId="15EA81DC" w14:textId="0A742A33" w:rsidR="006308B9" w:rsidRPr="00441388" w:rsidRDefault="006308B9" w:rsidP="006308B9">
      <w:pPr>
        <w:jc w:val="both"/>
        <w:rPr>
          <w:rFonts w:ascii="Georgia" w:hAnsi="Georgia" w:cstheme="minorHAnsi"/>
          <w:b/>
          <w:bCs/>
          <w:i/>
          <w:iCs/>
          <w:u w:val="single"/>
          <w:lang w:val="en-US"/>
        </w:rPr>
      </w:pPr>
      <w:r w:rsidRPr="00441388">
        <w:rPr>
          <w:rFonts w:ascii="Georgia" w:hAnsi="Georgia" w:cstheme="minorHAnsi"/>
          <w:b/>
          <w:bCs/>
          <w:i/>
          <w:iCs/>
          <w:u w:val="single"/>
          <w:lang w:val="en-US"/>
        </w:rPr>
        <w:t>Lunch Break</w:t>
      </w:r>
    </w:p>
    <w:p w14:paraId="2583A7CB" w14:textId="46C8D23D" w:rsidR="006308B9" w:rsidRPr="00441388" w:rsidRDefault="006308B9" w:rsidP="006308B9">
      <w:pPr>
        <w:jc w:val="both"/>
        <w:rPr>
          <w:rFonts w:ascii="Georgia" w:hAnsi="Georgia" w:cstheme="minorHAnsi"/>
          <w:b/>
          <w:bCs/>
          <w:i/>
          <w:iCs/>
          <w:lang w:val="en-US"/>
        </w:rPr>
      </w:pPr>
    </w:p>
    <w:p w14:paraId="4F4C7BBD" w14:textId="19ECDB6F" w:rsidR="00BA2AAF" w:rsidRPr="00441388" w:rsidRDefault="00063BDD" w:rsidP="00BA2AAF">
      <w:pPr>
        <w:jc w:val="both"/>
        <w:rPr>
          <w:rFonts w:ascii="Georgia" w:hAnsi="Georgia" w:cstheme="minorHAnsi"/>
          <w:b/>
          <w:bCs/>
          <w:lang w:val="en-US"/>
        </w:rPr>
      </w:pPr>
      <w:r w:rsidRPr="00441388">
        <w:rPr>
          <w:rFonts w:ascii="Georgia" w:hAnsi="Georgia" w:cstheme="minorHAnsi"/>
          <w:b/>
          <w:bCs/>
          <w:iCs/>
          <w:lang w:val="en-US"/>
        </w:rPr>
        <w:t>2:</w:t>
      </w:r>
      <w:r w:rsidR="0090209A">
        <w:rPr>
          <w:rFonts w:ascii="Georgia" w:hAnsi="Georgia" w:cstheme="minorHAnsi"/>
          <w:b/>
          <w:bCs/>
          <w:iCs/>
          <w:lang w:val="en-US"/>
        </w:rPr>
        <w:t>30-4.30</w:t>
      </w:r>
      <w:r w:rsidR="00942AC1" w:rsidRPr="00441388">
        <w:rPr>
          <w:rFonts w:ascii="Georgia" w:hAnsi="Georgia" w:cstheme="minorHAnsi"/>
          <w:b/>
          <w:bCs/>
          <w:lang w:val="en-US"/>
        </w:rPr>
        <w:t xml:space="preserve">: </w:t>
      </w:r>
      <w:proofErr w:type="spellStart"/>
      <w:r w:rsidR="00BA2AAF" w:rsidRPr="00441388">
        <w:rPr>
          <w:rFonts w:ascii="Georgia" w:hAnsi="Georgia" w:cstheme="minorHAnsi"/>
          <w:b/>
          <w:bCs/>
          <w:lang w:val="en-US"/>
        </w:rPr>
        <w:t>Postnational</w:t>
      </w:r>
      <w:proofErr w:type="spellEnd"/>
      <w:r w:rsidR="00BA2AAF" w:rsidRPr="00441388">
        <w:rPr>
          <w:rFonts w:ascii="Georgia" w:hAnsi="Georgia" w:cstheme="minorHAnsi"/>
          <w:b/>
          <w:bCs/>
          <w:lang w:val="en-US"/>
        </w:rPr>
        <w:t xml:space="preserve"> Practices from Product to Brand</w:t>
      </w:r>
    </w:p>
    <w:p w14:paraId="6629B198" w14:textId="0C960090" w:rsidR="00BA2AAF" w:rsidRPr="00441388" w:rsidRDefault="00D45571" w:rsidP="00BA2AAF">
      <w:pPr>
        <w:pStyle w:val="ListParagraph"/>
        <w:numPr>
          <w:ilvl w:val="0"/>
          <w:numId w:val="1"/>
        </w:numPr>
        <w:spacing w:after="160" w:line="259" w:lineRule="auto"/>
        <w:jc w:val="both"/>
        <w:rPr>
          <w:rFonts w:ascii="Georgia" w:hAnsi="Georgia" w:cs="Times New Roman"/>
          <w:lang w:val="en-US"/>
        </w:rPr>
      </w:pPr>
      <w:r w:rsidRPr="00F51C9B">
        <w:rPr>
          <w:rFonts w:ascii="Georgia" w:hAnsi="Georgia" w:cs="Times New Roman"/>
          <w:lang w:val="en-US"/>
        </w:rPr>
        <w:t xml:space="preserve">Christopher Meir, </w:t>
      </w:r>
      <w:r w:rsidR="00F51C9B" w:rsidRPr="00F51C9B">
        <w:rPr>
          <w:rFonts w:ascii="Georgia" w:hAnsi="Georgia" w:cs="Times New Roman"/>
          <w:bCs/>
          <w:lang w:val="en-US"/>
        </w:rPr>
        <w:t>Universidad Carlos III</w:t>
      </w:r>
      <w:r w:rsidR="00F51C9B" w:rsidRPr="00F51C9B">
        <w:rPr>
          <w:rFonts w:ascii="Georgia" w:hAnsi="Georgia" w:cs="Times New Roman"/>
          <w:lang w:val="en-US"/>
        </w:rPr>
        <w:t xml:space="preserve">, </w:t>
      </w:r>
      <w:r w:rsidRPr="00F51C9B">
        <w:rPr>
          <w:rFonts w:ascii="Georgia" w:hAnsi="Georgia" w:cs="Times New Roman"/>
          <w:lang w:val="en-US"/>
        </w:rPr>
        <w:t>‘Between Cinemas</w:t>
      </w:r>
      <w:r w:rsidRPr="00441388">
        <w:rPr>
          <w:rFonts w:ascii="Georgia" w:hAnsi="Georgia" w:cs="Times New Roman"/>
          <w:lang w:val="en-US"/>
        </w:rPr>
        <w:t xml:space="preserve"> and Streaming: </w:t>
      </w:r>
      <w:proofErr w:type="spellStart"/>
      <w:r w:rsidRPr="00441388">
        <w:rPr>
          <w:rFonts w:ascii="Georgia" w:hAnsi="Georgia" w:cs="Times New Roman"/>
          <w:lang w:val="en-US"/>
        </w:rPr>
        <w:t>Gaumont</w:t>
      </w:r>
      <w:proofErr w:type="spellEnd"/>
      <w:r w:rsidRPr="00441388">
        <w:rPr>
          <w:rFonts w:ascii="Georgia" w:hAnsi="Georgia" w:cs="Times New Roman"/>
          <w:lang w:val="en-US"/>
        </w:rPr>
        <w:t xml:space="preserve"> (and French Cinema) in the SVOD Era’</w:t>
      </w:r>
    </w:p>
    <w:p w14:paraId="134BE0C9" w14:textId="7D158A4F" w:rsidR="00BA2AAF" w:rsidRPr="00441388" w:rsidRDefault="00BA2AAF" w:rsidP="00BA2AAF">
      <w:pPr>
        <w:pStyle w:val="ListParagraph"/>
        <w:numPr>
          <w:ilvl w:val="0"/>
          <w:numId w:val="1"/>
        </w:numPr>
        <w:spacing w:after="160" w:line="259" w:lineRule="auto"/>
        <w:jc w:val="both"/>
        <w:rPr>
          <w:rFonts w:ascii="Georgia" w:hAnsi="Georgia" w:cs="Times New Roman"/>
          <w:lang w:val="en-US"/>
        </w:rPr>
      </w:pPr>
      <w:proofErr w:type="spellStart"/>
      <w:r w:rsidRPr="00441388">
        <w:rPr>
          <w:rFonts w:ascii="Georgia" w:hAnsi="Georgia" w:cs="Times New Roman"/>
        </w:rPr>
        <w:t>Reece</w:t>
      </w:r>
      <w:proofErr w:type="spellEnd"/>
      <w:r w:rsidRPr="00441388">
        <w:rPr>
          <w:rFonts w:ascii="Georgia" w:hAnsi="Georgia" w:cs="Times New Roman"/>
        </w:rPr>
        <w:t xml:space="preserve"> Goodall, </w:t>
      </w:r>
      <w:r w:rsidR="00F51C9B">
        <w:rPr>
          <w:rFonts w:ascii="Georgia" w:hAnsi="Georgia" w:cstheme="minorHAnsi"/>
          <w:lang w:val="en-US"/>
        </w:rPr>
        <w:t>University of Warwick,</w:t>
      </w:r>
      <w:r w:rsidR="00F51C9B" w:rsidRPr="00441388">
        <w:rPr>
          <w:rFonts w:ascii="Georgia" w:hAnsi="Georgia" w:cstheme="minorHAnsi"/>
          <w:lang w:val="en-US"/>
        </w:rPr>
        <w:t xml:space="preserve"> </w:t>
      </w:r>
      <w:r w:rsidRPr="00441388">
        <w:rPr>
          <w:rFonts w:ascii="Georgia" w:hAnsi="Georgia" w:cs="Times New Roman"/>
        </w:rPr>
        <w:t xml:space="preserve">‘Alexandre </w:t>
      </w:r>
      <w:proofErr w:type="spellStart"/>
      <w:r w:rsidRPr="00441388">
        <w:rPr>
          <w:rFonts w:ascii="Georgia" w:hAnsi="Georgia" w:cs="Times New Roman"/>
        </w:rPr>
        <w:t>Aja</w:t>
      </w:r>
      <w:proofErr w:type="spellEnd"/>
      <w:r w:rsidRPr="00441388">
        <w:rPr>
          <w:rFonts w:ascii="Georgia" w:hAnsi="Georgia" w:cs="Times New Roman"/>
        </w:rPr>
        <w:t>: a Post-National Genre Auteur?’</w:t>
      </w:r>
    </w:p>
    <w:p w14:paraId="12EEFACE" w14:textId="4324F387" w:rsidR="00D45571" w:rsidRPr="00441388" w:rsidRDefault="00D45571" w:rsidP="00BA2AAF">
      <w:pPr>
        <w:pStyle w:val="ListParagraph"/>
        <w:numPr>
          <w:ilvl w:val="0"/>
          <w:numId w:val="1"/>
        </w:numPr>
        <w:spacing w:after="160" w:line="259" w:lineRule="auto"/>
        <w:jc w:val="both"/>
        <w:rPr>
          <w:rFonts w:ascii="Georgia" w:hAnsi="Georgia" w:cs="Times New Roman"/>
          <w:lang w:val="en-US"/>
        </w:rPr>
      </w:pPr>
      <w:r w:rsidRPr="00441388">
        <w:rPr>
          <w:rFonts w:ascii="Georgia" w:hAnsi="Georgia" w:cs="Times New Roman"/>
          <w:lang w:val="en-US"/>
        </w:rPr>
        <w:t xml:space="preserve">David </w:t>
      </w:r>
      <w:proofErr w:type="spellStart"/>
      <w:r w:rsidRPr="00441388">
        <w:rPr>
          <w:rFonts w:ascii="Georgia" w:hAnsi="Georgia" w:cs="Times New Roman"/>
          <w:lang w:val="en-US"/>
        </w:rPr>
        <w:t>Pettersen</w:t>
      </w:r>
      <w:proofErr w:type="spellEnd"/>
      <w:r w:rsidRPr="00441388">
        <w:rPr>
          <w:rFonts w:ascii="Georgia" w:hAnsi="Georgia" w:cs="Times New Roman"/>
          <w:lang w:val="en-US"/>
        </w:rPr>
        <w:t xml:space="preserve">, </w:t>
      </w:r>
      <w:r w:rsidR="00F51C9B">
        <w:rPr>
          <w:rFonts w:ascii="Georgia" w:hAnsi="Georgia" w:cs="Times New Roman"/>
          <w:lang w:val="en-US"/>
        </w:rPr>
        <w:t xml:space="preserve">University of Pittsburgh, </w:t>
      </w:r>
      <w:r w:rsidRPr="00441388">
        <w:rPr>
          <w:rFonts w:ascii="Georgia" w:hAnsi="Georgia" w:cs="Times New Roman"/>
          <w:lang w:val="en-US"/>
        </w:rPr>
        <w:t xml:space="preserve">‘Netflix’s </w:t>
      </w:r>
      <w:proofErr w:type="spellStart"/>
      <w:r w:rsidRPr="00441388">
        <w:rPr>
          <w:rFonts w:ascii="Georgia" w:hAnsi="Georgia" w:cs="Times New Roman"/>
          <w:i/>
          <w:iCs/>
          <w:lang w:val="en-US"/>
        </w:rPr>
        <w:t>Lupin</w:t>
      </w:r>
      <w:proofErr w:type="spellEnd"/>
      <w:r w:rsidRPr="00441388">
        <w:rPr>
          <w:rFonts w:ascii="Georgia" w:hAnsi="Georgia" w:cs="Times New Roman"/>
          <w:lang w:val="en-US"/>
        </w:rPr>
        <w:t>: Cultural Specificity</w:t>
      </w:r>
      <w:r w:rsidRPr="00441388">
        <w:rPr>
          <w:rFonts w:ascii="Georgia" w:hAnsi="Georgia" w:cs="Times New Roman"/>
          <w:i/>
          <w:iCs/>
          <w:lang w:val="en-US"/>
        </w:rPr>
        <w:t xml:space="preserve"> </w:t>
      </w:r>
      <w:r w:rsidRPr="00441388">
        <w:rPr>
          <w:rFonts w:ascii="Georgia" w:hAnsi="Georgia" w:cs="Times New Roman"/>
          <w:lang w:val="en-US"/>
        </w:rPr>
        <w:t xml:space="preserve">and Internationalization in the Age of Global </w:t>
      </w:r>
      <w:proofErr w:type="spellStart"/>
      <w:r w:rsidRPr="00441388">
        <w:rPr>
          <w:rFonts w:ascii="Georgia" w:hAnsi="Georgia" w:cs="Times New Roman"/>
          <w:lang w:val="en-US"/>
        </w:rPr>
        <w:t>SVoD</w:t>
      </w:r>
      <w:proofErr w:type="spellEnd"/>
      <w:r w:rsidRPr="00441388">
        <w:rPr>
          <w:rFonts w:ascii="Georgia" w:hAnsi="Georgia" w:cs="Times New Roman"/>
          <w:lang w:val="en-US"/>
        </w:rPr>
        <w:t xml:space="preserve"> Platforms’</w:t>
      </w:r>
    </w:p>
    <w:p w14:paraId="5C906E52" w14:textId="77777777" w:rsidR="00D45571" w:rsidRPr="00441388" w:rsidRDefault="00D45571" w:rsidP="006308B9">
      <w:pPr>
        <w:jc w:val="both"/>
        <w:rPr>
          <w:rFonts w:ascii="Georgia" w:hAnsi="Georgia" w:cstheme="minorHAnsi"/>
          <w:b/>
          <w:bCs/>
          <w:lang w:val="en-US"/>
        </w:rPr>
      </w:pPr>
    </w:p>
    <w:p w14:paraId="2DDF1124" w14:textId="61A15450" w:rsidR="00063BDD" w:rsidRPr="00441388" w:rsidRDefault="00063BDD" w:rsidP="006308B9">
      <w:pPr>
        <w:jc w:val="both"/>
        <w:rPr>
          <w:rFonts w:ascii="Georgia" w:hAnsi="Georgia" w:cstheme="minorHAnsi"/>
          <w:b/>
          <w:bCs/>
          <w:lang w:val="en-US"/>
        </w:rPr>
      </w:pPr>
    </w:p>
    <w:p w14:paraId="052C70C9" w14:textId="378D4B5F" w:rsidR="00063BDD" w:rsidRPr="00441388" w:rsidRDefault="00BA2AAF" w:rsidP="006308B9">
      <w:pPr>
        <w:jc w:val="both"/>
        <w:rPr>
          <w:rFonts w:ascii="Georgia" w:hAnsi="Georgia" w:cstheme="minorHAnsi"/>
          <w:b/>
          <w:bCs/>
          <w:lang w:val="en-US"/>
        </w:rPr>
      </w:pPr>
      <w:r w:rsidRPr="00441388">
        <w:rPr>
          <w:rFonts w:ascii="Georgia" w:hAnsi="Georgia" w:cstheme="minorHAnsi"/>
          <w:b/>
          <w:bCs/>
          <w:lang w:val="en-US"/>
        </w:rPr>
        <w:t>4.</w:t>
      </w:r>
      <w:r w:rsidR="0090209A">
        <w:rPr>
          <w:rFonts w:ascii="Georgia" w:hAnsi="Georgia" w:cstheme="minorHAnsi"/>
          <w:b/>
          <w:bCs/>
          <w:lang w:val="en-US"/>
        </w:rPr>
        <w:t>30-4.45</w:t>
      </w:r>
      <w:bookmarkStart w:id="0" w:name="_GoBack"/>
      <w:bookmarkEnd w:id="0"/>
      <w:r w:rsidR="00D45571" w:rsidRPr="00441388">
        <w:rPr>
          <w:rFonts w:ascii="Georgia" w:hAnsi="Georgia" w:cstheme="minorHAnsi"/>
          <w:b/>
          <w:bCs/>
          <w:lang w:val="en-US"/>
        </w:rPr>
        <w:t>: Closing</w:t>
      </w:r>
      <w:r w:rsidR="00063BDD" w:rsidRPr="00441388">
        <w:rPr>
          <w:rFonts w:ascii="Georgia" w:hAnsi="Georgia" w:cstheme="minorHAnsi"/>
          <w:b/>
          <w:bCs/>
          <w:lang w:val="en-US"/>
        </w:rPr>
        <w:t xml:space="preserve"> remarks</w:t>
      </w:r>
    </w:p>
    <w:p w14:paraId="2C652584" w14:textId="77777777" w:rsidR="00EA0EE3" w:rsidRPr="00441388" w:rsidRDefault="00EA0EE3" w:rsidP="006308B9">
      <w:pPr>
        <w:jc w:val="both"/>
        <w:rPr>
          <w:rFonts w:ascii="Georgia" w:hAnsi="Georgia" w:cstheme="minorHAnsi"/>
          <w:b/>
          <w:bCs/>
          <w:lang w:val="en-US"/>
        </w:rPr>
      </w:pPr>
    </w:p>
    <w:sectPr w:rsidR="00EA0EE3" w:rsidRPr="00441388" w:rsidSect="00BD382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6595B"/>
    <w:multiLevelType w:val="hybridMultilevel"/>
    <w:tmpl w:val="5562FC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310C9F"/>
    <w:multiLevelType w:val="hybridMultilevel"/>
    <w:tmpl w:val="EA4C2246"/>
    <w:lvl w:ilvl="0" w:tplc="36B87E46">
      <w:start w:val="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8C6A22"/>
    <w:multiLevelType w:val="hybridMultilevel"/>
    <w:tmpl w:val="DE5E3732"/>
    <w:lvl w:ilvl="0" w:tplc="FDCC33C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11CC"/>
    <w:rsid w:val="0002738E"/>
    <w:rsid w:val="00063BDD"/>
    <w:rsid w:val="00166670"/>
    <w:rsid w:val="0017688A"/>
    <w:rsid w:val="001C22DC"/>
    <w:rsid w:val="002F1469"/>
    <w:rsid w:val="003411CC"/>
    <w:rsid w:val="003E5877"/>
    <w:rsid w:val="00441388"/>
    <w:rsid w:val="004F5FD6"/>
    <w:rsid w:val="006308B9"/>
    <w:rsid w:val="007A1F21"/>
    <w:rsid w:val="007C271A"/>
    <w:rsid w:val="00821A88"/>
    <w:rsid w:val="0090209A"/>
    <w:rsid w:val="00942AC1"/>
    <w:rsid w:val="00956FA4"/>
    <w:rsid w:val="00A96146"/>
    <w:rsid w:val="00AC14B5"/>
    <w:rsid w:val="00B34655"/>
    <w:rsid w:val="00BA2AAF"/>
    <w:rsid w:val="00BD3820"/>
    <w:rsid w:val="00D22EEF"/>
    <w:rsid w:val="00D45571"/>
    <w:rsid w:val="00DE0BCC"/>
    <w:rsid w:val="00E271DA"/>
    <w:rsid w:val="00EA0EE3"/>
    <w:rsid w:val="00F51C9B"/>
    <w:rsid w:val="00F55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0F5C3"/>
  <w15:chartTrackingRefBased/>
  <w15:docId w15:val="{DFCD7555-D238-3841-A9E4-83FF00344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08B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3465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4655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DefaultParagraphFont"/>
    <w:rsid w:val="00956FA4"/>
  </w:style>
  <w:style w:type="character" w:styleId="CommentReference">
    <w:name w:val="annotation reference"/>
    <w:basedOn w:val="DefaultParagraphFont"/>
    <w:uiPriority w:val="99"/>
    <w:semiHidden/>
    <w:unhideWhenUsed/>
    <w:rsid w:val="00821A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1A8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1A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A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A8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04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0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417</Words>
  <Characters>2381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Windows User</cp:lastModifiedBy>
  <cp:revision>12</cp:revision>
  <cp:lastPrinted>2022-02-21T08:35:00Z</cp:lastPrinted>
  <dcterms:created xsi:type="dcterms:W3CDTF">2022-02-20T17:17:00Z</dcterms:created>
  <dcterms:modified xsi:type="dcterms:W3CDTF">2022-03-15T17:30:00Z</dcterms:modified>
</cp:coreProperties>
</file>