
<file path=[Content_Types].xml><?xml version="1.0" encoding="utf-8"?>
<Types xmlns="http://schemas.openxmlformats.org/package/2006/content-types">
  <Default Extension="xml" ContentType="application/xml"/>
  <Override PartName="/word/fontTable.xml" ContentType="application/vnd.openxmlformats-officedocument.wordprocessingml.fontTable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Default Extension="rels" ContentType="application/vnd.openxmlformats-package.relationship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docProps/core.xml" ContentType="application/vnd.openxmlformats-package.core-properties+xml"/>
  <Override PartName="/word/settings.xml" ContentType="application/vnd.openxmlformats-officedocument.wordprocessingml.setting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6AE2" w:rsidRDefault="00076AE2" w:rsidP="00076AE2">
      <w:pPr>
        <w:jc w:val="center"/>
        <w:rPr>
          <w:rFonts w:ascii="Arial" w:hAnsi="Arial"/>
          <w:b/>
          <w:sz w:val="28"/>
        </w:rPr>
      </w:pPr>
      <w:r w:rsidRPr="00076AE2">
        <w:rPr>
          <w:rFonts w:ascii="Arial" w:hAnsi="Arial"/>
          <w:b/>
          <w:sz w:val="28"/>
        </w:rPr>
        <w:t>Warwick Workshop for Interdisciplinary German Studies</w:t>
      </w:r>
    </w:p>
    <w:p w:rsidR="00076AE2" w:rsidRPr="00076AE2" w:rsidRDefault="00076AE2" w:rsidP="00076AE2">
      <w:pPr>
        <w:jc w:val="center"/>
        <w:rPr>
          <w:rFonts w:ascii="Arial" w:hAnsi="Arial"/>
          <w:b/>
          <w:sz w:val="28"/>
        </w:rPr>
      </w:pPr>
      <w:r w:rsidRPr="00076AE2">
        <w:rPr>
          <w:rFonts w:ascii="Arial" w:hAnsi="Arial"/>
          <w:b/>
          <w:sz w:val="28"/>
        </w:rPr>
        <w:t>2017-18</w:t>
      </w:r>
    </w:p>
    <w:p w:rsidR="00076AE2" w:rsidRPr="00E7594D" w:rsidRDefault="00076AE2" w:rsidP="00076AE2">
      <w:pPr>
        <w:rPr>
          <w:rFonts w:ascii="Arial" w:hAnsi="Arial"/>
          <w:sz w:val="16"/>
        </w:rPr>
      </w:pPr>
    </w:p>
    <w:p w:rsidR="00076AE2" w:rsidRPr="009B6C6E" w:rsidRDefault="00076AE2" w:rsidP="009B6C6E">
      <w:pPr>
        <w:jc w:val="center"/>
        <w:rPr>
          <w:rFonts w:ascii="Arial" w:hAnsi="Arial"/>
          <w:i/>
          <w:u w:val="single"/>
        </w:rPr>
      </w:pPr>
      <w:r w:rsidRPr="009B6C6E">
        <w:rPr>
          <w:rFonts w:ascii="Arial" w:hAnsi="Arial"/>
          <w:i/>
        </w:rPr>
        <w:t>All seminars except 8 May 2018 take place on</w:t>
      </w:r>
      <w:r w:rsidRPr="009B6C6E">
        <w:rPr>
          <w:rFonts w:ascii="Arial" w:hAnsi="Arial"/>
          <w:i/>
          <w:u w:val="single"/>
        </w:rPr>
        <w:t xml:space="preserve"> Wednesdays, 5-7pm, H2.44</w:t>
      </w:r>
    </w:p>
    <w:p w:rsidR="00076AE2" w:rsidRPr="00E7594D" w:rsidRDefault="00076AE2" w:rsidP="00076AE2">
      <w:pPr>
        <w:rPr>
          <w:rFonts w:ascii="Arial" w:hAnsi="Arial"/>
          <w:sz w:val="16"/>
        </w:rPr>
      </w:pPr>
    </w:p>
    <w:p w:rsidR="00076AE2" w:rsidRPr="00076AE2" w:rsidRDefault="00076AE2" w:rsidP="00076AE2">
      <w:pPr>
        <w:rPr>
          <w:rFonts w:ascii="Arial" w:hAnsi="Arial"/>
          <w:szCs w:val="20"/>
          <w:u w:val="single"/>
          <w:lang w:val="en-US"/>
        </w:rPr>
      </w:pPr>
      <w:r w:rsidRPr="00076AE2">
        <w:rPr>
          <w:rFonts w:ascii="Arial" w:hAnsi="Arial"/>
          <w:szCs w:val="20"/>
          <w:u w:val="single"/>
          <w:lang w:val="en-US"/>
        </w:rPr>
        <w:t>Term 1</w:t>
      </w:r>
    </w:p>
    <w:p w:rsidR="00076AE2" w:rsidRPr="00076AE2" w:rsidRDefault="00076AE2" w:rsidP="00076AE2">
      <w:pPr>
        <w:rPr>
          <w:rFonts w:ascii="Arial" w:hAnsi="Arial"/>
          <w:szCs w:val="20"/>
          <w:lang w:val="en-US"/>
        </w:rPr>
      </w:pPr>
    </w:p>
    <w:p w:rsidR="00076AE2" w:rsidRPr="00076AE2" w:rsidRDefault="00076AE2" w:rsidP="00076AE2">
      <w:pPr>
        <w:rPr>
          <w:rFonts w:ascii="Arial" w:hAnsi="Arial"/>
        </w:rPr>
      </w:pPr>
      <w:r w:rsidRPr="00076AE2">
        <w:rPr>
          <w:rStyle w:val="Strong"/>
          <w:rFonts w:ascii="Arial" w:hAnsi="Arial"/>
          <w:b w:val="0"/>
          <w:i/>
        </w:rPr>
        <w:t>18 October</w:t>
      </w:r>
      <w:r>
        <w:rPr>
          <w:rStyle w:val="Strong"/>
          <w:rFonts w:ascii="Arial" w:hAnsi="Arial"/>
          <w:b w:val="0"/>
          <w:i/>
        </w:rPr>
        <w:t xml:space="preserve"> 2017</w:t>
      </w:r>
      <w:r w:rsidRPr="00076AE2">
        <w:rPr>
          <w:rFonts w:ascii="Arial" w:hAnsi="Arial"/>
          <w:b/>
          <w:i/>
        </w:rPr>
        <w:br/>
      </w:r>
      <w:proofErr w:type="spellStart"/>
      <w:r w:rsidRPr="00076AE2">
        <w:rPr>
          <w:rFonts w:ascii="Arial" w:hAnsi="Arial"/>
          <w:b/>
        </w:rPr>
        <w:t>Godela</w:t>
      </w:r>
      <w:proofErr w:type="spellEnd"/>
      <w:r w:rsidRPr="00076AE2">
        <w:rPr>
          <w:rFonts w:ascii="Arial" w:hAnsi="Arial"/>
          <w:b/>
        </w:rPr>
        <w:t xml:space="preserve"> Weiss-Sussex (Cambridge)</w:t>
      </w:r>
      <w:r w:rsidRPr="00076AE2">
        <w:rPr>
          <w:rFonts w:ascii="Arial" w:hAnsi="Arial"/>
        </w:rPr>
        <w:t xml:space="preserve">: 'Das </w:t>
      </w:r>
      <w:proofErr w:type="spellStart"/>
      <w:r w:rsidRPr="00076AE2">
        <w:rPr>
          <w:rFonts w:ascii="Arial" w:hAnsi="Arial"/>
        </w:rPr>
        <w:t>doppelte</w:t>
      </w:r>
      <w:proofErr w:type="spellEnd"/>
      <w:r w:rsidRPr="00076AE2">
        <w:rPr>
          <w:rFonts w:ascii="Arial" w:hAnsi="Arial"/>
        </w:rPr>
        <w:t xml:space="preserve"> </w:t>
      </w:r>
      <w:proofErr w:type="spellStart"/>
      <w:r w:rsidRPr="00076AE2">
        <w:rPr>
          <w:rFonts w:ascii="Arial" w:hAnsi="Arial"/>
        </w:rPr>
        <w:t>Martyrium</w:t>
      </w:r>
      <w:proofErr w:type="spellEnd"/>
      <w:r w:rsidRPr="00076AE2">
        <w:rPr>
          <w:rFonts w:ascii="Arial" w:hAnsi="Arial"/>
        </w:rPr>
        <w:t xml:space="preserve"> des </w:t>
      </w:r>
      <w:proofErr w:type="spellStart"/>
      <w:r w:rsidRPr="00076AE2">
        <w:rPr>
          <w:rFonts w:ascii="Arial" w:hAnsi="Arial"/>
        </w:rPr>
        <w:t>Weibseins</w:t>
      </w:r>
      <w:proofErr w:type="spellEnd"/>
      <w:r w:rsidRPr="00076AE2">
        <w:rPr>
          <w:rFonts w:ascii="Arial" w:hAnsi="Arial"/>
        </w:rPr>
        <w:t xml:space="preserve"> und des </w:t>
      </w:r>
      <w:proofErr w:type="spellStart"/>
      <w:r w:rsidRPr="00076AE2">
        <w:rPr>
          <w:rFonts w:ascii="Arial" w:hAnsi="Arial"/>
        </w:rPr>
        <w:t>Judentums</w:t>
      </w:r>
      <w:proofErr w:type="spellEnd"/>
      <w:r w:rsidRPr="00076AE2">
        <w:rPr>
          <w:rFonts w:ascii="Arial" w:hAnsi="Arial"/>
        </w:rPr>
        <w:t xml:space="preserve">': Femininity and </w:t>
      </w:r>
      <w:proofErr w:type="spellStart"/>
      <w:r w:rsidRPr="00076AE2">
        <w:rPr>
          <w:rFonts w:ascii="Arial" w:hAnsi="Arial"/>
        </w:rPr>
        <w:t>Jewishness</w:t>
      </w:r>
      <w:proofErr w:type="spellEnd"/>
      <w:r w:rsidRPr="00076AE2">
        <w:rPr>
          <w:rFonts w:ascii="Arial" w:hAnsi="Arial"/>
        </w:rPr>
        <w:t xml:space="preserve"> in Works by Female German-Jewish Writers in Berlin (1900-1918)</w:t>
      </w:r>
    </w:p>
    <w:p w:rsidR="00076AE2" w:rsidRPr="00076AE2" w:rsidRDefault="00076AE2" w:rsidP="00076AE2">
      <w:pPr>
        <w:rPr>
          <w:rFonts w:ascii="Arial" w:hAnsi="Arial"/>
        </w:rPr>
      </w:pPr>
    </w:p>
    <w:p w:rsidR="00076AE2" w:rsidRPr="00076AE2" w:rsidRDefault="00076AE2" w:rsidP="00076AE2">
      <w:pPr>
        <w:rPr>
          <w:rFonts w:ascii="Arial" w:hAnsi="Arial"/>
        </w:rPr>
      </w:pPr>
      <w:r w:rsidRPr="00076AE2">
        <w:rPr>
          <w:rStyle w:val="Strong"/>
          <w:rFonts w:ascii="Arial" w:hAnsi="Arial"/>
          <w:b w:val="0"/>
          <w:i/>
        </w:rPr>
        <w:t xml:space="preserve">1 November </w:t>
      </w:r>
      <w:r>
        <w:rPr>
          <w:rStyle w:val="Strong"/>
          <w:rFonts w:ascii="Arial" w:hAnsi="Arial"/>
          <w:b w:val="0"/>
          <w:i/>
        </w:rPr>
        <w:t>2017</w:t>
      </w:r>
      <w:r w:rsidRPr="00076AE2">
        <w:rPr>
          <w:rFonts w:ascii="Arial" w:hAnsi="Arial"/>
          <w:b/>
          <w:i/>
        </w:rPr>
        <w:br/>
      </w:r>
      <w:r w:rsidRPr="00076AE2">
        <w:rPr>
          <w:rFonts w:ascii="Arial" w:hAnsi="Arial"/>
          <w:b/>
        </w:rPr>
        <w:t>Katie Stone (Warwick)</w:t>
      </w:r>
      <w:r w:rsidRPr="00076AE2">
        <w:rPr>
          <w:rFonts w:ascii="Arial" w:hAnsi="Arial"/>
        </w:rPr>
        <w:t>: German Memories of Wartime Rape and the Affective Politics of Cultural Memory</w:t>
      </w:r>
    </w:p>
    <w:p w:rsidR="00076AE2" w:rsidRPr="00076AE2" w:rsidRDefault="00076AE2" w:rsidP="00076AE2">
      <w:pPr>
        <w:rPr>
          <w:rFonts w:ascii="Arial" w:hAnsi="Arial"/>
          <w:szCs w:val="20"/>
          <w:lang w:val="en-US"/>
        </w:rPr>
      </w:pPr>
    </w:p>
    <w:p w:rsidR="00076AE2" w:rsidRPr="00076AE2" w:rsidRDefault="00076AE2" w:rsidP="00076AE2">
      <w:pPr>
        <w:pStyle w:val="NormalWeb"/>
        <w:spacing w:before="2" w:after="2"/>
        <w:rPr>
          <w:rFonts w:ascii="Arial" w:hAnsi="Arial"/>
          <w:sz w:val="24"/>
        </w:rPr>
      </w:pPr>
      <w:r w:rsidRPr="00076AE2">
        <w:rPr>
          <w:rStyle w:val="Strong"/>
          <w:rFonts w:ascii="Arial" w:hAnsi="Arial"/>
          <w:b w:val="0"/>
          <w:i/>
          <w:sz w:val="24"/>
        </w:rPr>
        <w:t xml:space="preserve">15 November </w:t>
      </w:r>
      <w:r>
        <w:rPr>
          <w:rStyle w:val="Strong"/>
          <w:rFonts w:ascii="Arial" w:hAnsi="Arial"/>
          <w:b w:val="0"/>
          <w:i/>
          <w:sz w:val="24"/>
        </w:rPr>
        <w:t>2017</w:t>
      </w:r>
      <w:r w:rsidRPr="00076AE2">
        <w:rPr>
          <w:rFonts w:ascii="Arial" w:hAnsi="Arial"/>
          <w:b/>
          <w:i/>
          <w:sz w:val="24"/>
        </w:rPr>
        <w:br/>
      </w:r>
      <w:proofErr w:type="spellStart"/>
      <w:r w:rsidRPr="00076AE2">
        <w:rPr>
          <w:rFonts w:ascii="Arial" w:hAnsi="Arial"/>
          <w:b/>
          <w:sz w:val="24"/>
        </w:rPr>
        <w:t>Carolin</w:t>
      </w:r>
      <w:proofErr w:type="spellEnd"/>
      <w:r w:rsidRPr="00076AE2">
        <w:rPr>
          <w:rFonts w:ascii="Arial" w:hAnsi="Arial"/>
          <w:b/>
          <w:sz w:val="24"/>
        </w:rPr>
        <w:t xml:space="preserve"> </w:t>
      </w:r>
      <w:proofErr w:type="spellStart"/>
      <w:r w:rsidRPr="00076AE2">
        <w:rPr>
          <w:rFonts w:ascii="Arial" w:hAnsi="Arial"/>
          <w:b/>
          <w:sz w:val="24"/>
        </w:rPr>
        <w:t>Duttlinger</w:t>
      </w:r>
      <w:proofErr w:type="spellEnd"/>
      <w:r w:rsidRPr="00076AE2">
        <w:rPr>
          <w:rFonts w:ascii="Arial" w:hAnsi="Arial"/>
          <w:b/>
          <w:sz w:val="24"/>
        </w:rPr>
        <w:t xml:space="preserve"> (Oxford)</w:t>
      </w:r>
      <w:r w:rsidRPr="00076AE2">
        <w:rPr>
          <w:rFonts w:ascii="Arial" w:hAnsi="Arial"/>
          <w:sz w:val="24"/>
        </w:rPr>
        <w:t xml:space="preserve">: Threshold States: </w:t>
      </w:r>
      <w:proofErr w:type="spellStart"/>
      <w:r w:rsidRPr="00076AE2">
        <w:rPr>
          <w:rFonts w:ascii="Arial" w:hAnsi="Arial"/>
          <w:sz w:val="24"/>
        </w:rPr>
        <w:t>Musil</w:t>
      </w:r>
      <w:proofErr w:type="spellEnd"/>
      <w:r w:rsidRPr="00076AE2">
        <w:rPr>
          <w:rFonts w:ascii="Arial" w:hAnsi="Arial"/>
          <w:sz w:val="24"/>
        </w:rPr>
        <w:t xml:space="preserve">, Self-Help Literature and </w:t>
      </w:r>
      <w:proofErr w:type="spellStart"/>
      <w:r w:rsidRPr="00076AE2">
        <w:rPr>
          <w:rStyle w:val="Emphasis"/>
          <w:rFonts w:ascii="Arial" w:hAnsi="Arial"/>
          <w:sz w:val="24"/>
        </w:rPr>
        <w:t>Nachlaß</w:t>
      </w:r>
      <w:proofErr w:type="spellEnd"/>
      <w:r w:rsidRPr="00076AE2">
        <w:rPr>
          <w:rStyle w:val="Emphasis"/>
          <w:rFonts w:ascii="Arial" w:hAnsi="Arial"/>
          <w:sz w:val="24"/>
        </w:rPr>
        <w:t xml:space="preserve"> </w:t>
      </w:r>
      <w:proofErr w:type="spellStart"/>
      <w:r w:rsidRPr="00076AE2">
        <w:rPr>
          <w:rStyle w:val="Emphasis"/>
          <w:rFonts w:ascii="Arial" w:hAnsi="Arial"/>
          <w:sz w:val="24"/>
        </w:rPr>
        <w:t>zu</w:t>
      </w:r>
      <w:proofErr w:type="spellEnd"/>
      <w:r w:rsidRPr="00076AE2">
        <w:rPr>
          <w:rStyle w:val="Emphasis"/>
          <w:rFonts w:ascii="Arial" w:hAnsi="Arial"/>
          <w:sz w:val="24"/>
        </w:rPr>
        <w:t xml:space="preserve"> </w:t>
      </w:r>
      <w:proofErr w:type="spellStart"/>
      <w:r w:rsidRPr="00076AE2">
        <w:rPr>
          <w:rStyle w:val="Emphasis"/>
          <w:rFonts w:ascii="Arial" w:hAnsi="Arial"/>
          <w:sz w:val="24"/>
        </w:rPr>
        <w:t>Lebzeiten</w:t>
      </w:r>
      <w:proofErr w:type="spellEnd"/>
    </w:p>
    <w:p w:rsidR="00076AE2" w:rsidRPr="00076AE2" w:rsidRDefault="00076AE2" w:rsidP="00076AE2">
      <w:pPr>
        <w:rPr>
          <w:rFonts w:ascii="Arial" w:hAnsi="Arial"/>
          <w:szCs w:val="20"/>
          <w:lang w:val="en-US"/>
        </w:rPr>
      </w:pPr>
    </w:p>
    <w:p w:rsidR="00076AE2" w:rsidRPr="00076AE2" w:rsidRDefault="00076AE2" w:rsidP="00076AE2">
      <w:pPr>
        <w:rPr>
          <w:rFonts w:ascii="Arial" w:hAnsi="Arial"/>
          <w:szCs w:val="20"/>
          <w:u w:val="single"/>
          <w:lang w:val="en-US"/>
        </w:rPr>
      </w:pPr>
      <w:r w:rsidRPr="00076AE2">
        <w:rPr>
          <w:rFonts w:ascii="Arial" w:hAnsi="Arial"/>
          <w:szCs w:val="20"/>
          <w:u w:val="single"/>
          <w:lang w:val="en-US"/>
        </w:rPr>
        <w:t>Term 2</w:t>
      </w:r>
    </w:p>
    <w:p w:rsidR="00076AE2" w:rsidRPr="00076AE2" w:rsidRDefault="00076AE2" w:rsidP="00076AE2">
      <w:pPr>
        <w:rPr>
          <w:rFonts w:ascii="Arial" w:hAnsi="Arial"/>
          <w:szCs w:val="20"/>
          <w:lang w:val="en-US"/>
        </w:rPr>
      </w:pPr>
    </w:p>
    <w:p w:rsidR="00076AE2" w:rsidRPr="00076AE2" w:rsidRDefault="00076AE2" w:rsidP="00076AE2">
      <w:pPr>
        <w:rPr>
          <w:rFonts w:ascii="Arial" w:hAnsi="Arial"/>
        </w:rPr>
      </w:pPr>
      <w:r w:rsidRPr="00076AE2">
        <w:rPr>
          <w:rStyle w:val="Strong"/>
          <w:rFonts w:ascii="Arial" w:hAnsi="Arial"/>
          <w:b w:val="0"/>
          <w:i/>
        </w:rPr>
        <w:t xml:space="preserve">24 January </w:t>
      </w:r>
      <w:r>
        <w:rPr>
          <w:rStyle w:val="Strong"/>
          <w:rFonts w:ascii="Arial" w:hAnsi="Arial"/>
          <w:b w:val="0"/>
          <w:i/>
        </w:rPr>
        <w:t>2018</w:t>
      </w:r>
      <w:r w:rsidRPr="00076AE2">
        <w:rPr>
          <w:rFonts w:ascii="Arial" w:hAnsi="Arial"/>
          <w:b/>
          <w:i/>
        </w:rPr>
        <w:br/>
      </w:r>
      <w:proofErr w:type="spellStart"/>
      <w:r w:rsidRPr="00076AE2">
        <w:rPr>
          <w:rFonts w:ascii="Arial" w:hAnsi="Arial"/>
          <w:b/>
        </w:rPr>
        <w:t>Pia</w:t>
      </w:r>
      <w:proofErr w:type="spellEnd"/>
      <w:r w:rsidRPr="00076AE2">
        <w:rPr>
          <w:rFonts w:ascii="Arial" w:hAnsi="Arial"/>
          <w:b/>
        </w:rPr>
        <w:t xml:space="preserve"> Deutsch (Warwick)</w:t>
      </w:r>
      <w:r w:rsidRPr="00076AE2">
        <w:rPr>
          <w:rFonts w:ascii="Arial" w:hAnsi="Arial"/>
        </w:rPr>
        <w:t>: Negotiating Nationhood - Mediating Identity. The Becoming of Germany’s National Radio (1989-1995)</w:t>
      </w:r>
    </w:p>
    <w:p w:rsidR="00076AE2" w:rsidRPr="00076AE2" w:rsidRDefault="00076AE2" w:rsidP="00076AE2">
      <w:pPr>
        <w:rPr>
          <w:rFonts w:ascii="Arial" w:hAnsi="Arial"/>
          <w:szCs w:val="20"/>
          <w:lang w:val="en-US"/>
        </w:rPr>
      </w:pPr>
    </w:p>
    <w:p w:rsidR="00076AE2" w:rsidRPr="00076AE2" w:rsidRDefault="00076AE2" w:rsidP="00076AE2">
      <w:pPr>
        <w:rPr>
          <w:rFonts w:ascii="Arial" w:hAnsi="Arial"/>
        </w:rPr>
      </w:pPr>
      <w:r w:rsidRPr="00076AE2">
        <w:rPr>
          <w:rStyle w:val="Strong"/>
          <w:rFonts w:ascii="Arial" w:hAnsi="Arial"/>
          <w:b w:val="0"/>
          <w:i/>
        </w:rPr>
        <w:t xml:space="preserve">7 February </w:t>
      </w:r>
      <w:r>
        <w:rPr>
          <w:rStyle w:val="Strong"/>
          <w:rFonts w:ascii="Arial" w:hAnsi="Arial"/>
          <w:b w:val="0"/>
          <w:i/>
        </w:rPr>
        <w:t>2018</w:t>
      </w:r>
      <w:r w:rsidRPr="00076AE2">
        <w:rPr>
          <w:rFonts w:ascii="Arial" w:hAnsi="Arial"/>
          <w:b/>
          <w:i/>
        </w:rPr>
        <w:br/>
      </w:r>
      <w:r w:rsidRPr="00076AE2">
        <w:rPr>
          <w:rFonts w:ascii="Arial" w:hAnsi="Arial"/>
          <w:b/>
        </w:rPr>
        <w:t>Alison Gibbons (Sheffield Hallam)</w:t>
      </w:r>
      <w:r w:rsidRPr="00076AE2">
        <w:rPr>
          <w:rFonts w:ascii="Arial" w:hAnsi="Arial"/>
        </w:rPr>
        <w:t xml:space="preserve">: Uses and Abuses of Reading Life: Morality, </w:t>
      </w:r>
      <w:proofErr w:type="spellStart"/>
      <w:r w:rsidRPr="00076AE2">
        <w:rPr>
          <w:rFonts w:ascii="Arial" w:hAnsi="Arial"/>
        </w:rPr>
        <w:t>Fictionality</w:t>
      </w:r>
      <w:proofErr w:type="spellEnd"/>
      <w:r w:rsidRPr="00076AE2">
        <w:rPr>
          <w:rFonts w:ascii="Arial" w:hAnsi="Arial"/>
        </w:rPr>
        <w:t xml:space="preserve">, and the Trial of Ahmed </w:t>
      </w:r>
      <w:proofErr w:type="spellStart"/>
      <w:r w:rsidRPr="00076AE2">
        <w:rPr>
          <w:rFonts w:ascii="Arial" w:hAnsi="Arial"/>
        </w:rPr>
        <w:t>Naji</w:t>
      </w:r>
      <w:proofErr w:type="spellEnd"/>
    </w:p>
    <w:p w:rsidR="00076AE2" w:rsidRPr="00076AE2" w:rsidRDefault="00076AE2" w:rsidP="00076AE2">
      <w:pPr>
        <w:rPr>
          <w:rFonts w:ascii="Arial" w:hAnsi="Arial"/>
        </w:rPr>
      </w:pPr>
    </w:p>
    <w:p w:rsidR="00076AE2" w:rsidRPr="00076AE2" w:rsidRDefault="00076AE2" w:rsidP="00076AE2">
      <w:pPr>
        <w:rPr>
          <w:rFonts w:ascii="Arial" w:hAnsi="Arial"/>
          <w:szCs w:val="20"/>
          <w:lang w:val="en-US"/>
        </w:rPr>
      </w:pPr>
      <w:r w:rsidRPr="00076AE2">
        <w:rPr>
          <w:rStyle w:val="Strong"/>
          <w:rFonts w:ascii="Arial" w:hAnsi="Arial"/>
          <w:b w:val="0"/>
          <w:i/>
        </w:rPr>
        <w:t>28 February</w:t>
      </w:r>
      <w:r>
        <w:rPr>
          <w:rStyle w:val="Strong"/>
          <w:rFonts w:ascii="Arial" w:hAnsi="Arial"/>
          <w:b w:val="0"/>
          <w:i/>
        </w:rPr>
        <w:t xml:space="preserve"> 2018</w:t>
      </w:r>
      <w:r w:rsidRPr="00076AE2">
        <w:rPr>
          <w:rFonts w:ascii="Arial" w:hAnsi="Arial"/>
          <w:b/>
          <w:i/>
        </w:rPr>
        <w:br/>
      </w:r>
      <w:r w:rsidRPr="00076AE2">
        <w:rPr>
          <w:rFonts w:ascii="Arial" w:hAnsi="Arial"/>
          <w:b/>
        </w:rPr>
        <w:t>Helmut Schmitz (Warwick)</w:t>
      </w:r>
      <w:r w:rsidRPr="00076AE2">
        <w:rPr>
          <w:rFonts w:ascii="Arial" w:hAnsi="Arial"/>
        </w:rPr>
        <w:t xml:space="preserve">: Die </w:t>
      </w:r>
      <w:proofErr w:type="spellStart"/>
      <w:r w:rsidRPr="00076AE2">
        <w:rPr>
          <w:rFonts w:ascii="Arial" w:hAnsi="Arial"/>
        </w:rPr>
        <w:t>eigentlich</w:t>
      </w:r>
      <w:proofErr w:type="spellEnd"/>
      <w:r w:rsidRPr="00076AE2">
        <w:rPr>
          <w:rFonts w:ascii="Arial" w:hAnsi="Arial"/>
        </w:rPr>
        <w:t xml:space="preserve"> humane </w:t>
      </w:r>
      <w:proofErr w:type="spellStart"/>
      <w:r w:rsidRPr="00076AE2">
        <w:rPr>
          <w:rFonts w:ascii="Arial" w:hAnsi="Arial"/>
        </w:rPr>
        <w:t>Leidenschaft</w:t>
      </w:r>
      <w:proofErr w:type="spellEnd"/>
      <w:r w:rsidRPr="00076AE2">
        <w:rPr>
          <w:rFonts w:ascii="Arial" w:hAnsi="Arial"/>
        </w:rPr>
        <w:t xml:space="preserve">’? </w:t>
      </w:r>
      <w:proofErr w:type="spellStart"/>
      <w:r w:rsidRPr="00076AE2">
        <w:rPr>
          <w:rFonts w:ascii="Arial" w:hAnsi="Arial"/>
        </w:rPr>
        <w:t>Adornos</w:t>
      </w:r>
      <w:proofErr w:type="spellEnd"/>
      <w:r w:rsidRPr="00076AE2">
        <w:rPr>
          <w:rFonts w:ascii="Arial" w:hAnsi="Arial"/>
        </w:rPr>
        <w:t xml:space="preserve"> und </w:t>
      </w:r>
      <w:proofErr w:type="spellStart"/>
      <w:r w:rsidRPr="00076AE2">
        <w:rPr>
          <w:rFonts w:ascii="Arial" w:hAnsi="Arial"/>
        </w:rPr>
        <w:t>Horkheimer’s</w:t>
      </w:r>
      <w:proofErr w:type="spellEnd"/>
      <w:r w:rsidRPr="00076AE2">
        <w:rPr>
          <w:rFonts w:ascii="Arial" w:hAnsi="Arial"/>
        </w:rPr>
        <w:t xml:space="preserve"> </w:t>
      </w:r>
      <w:proofErr w:type="spellStart"/>
      <w:r w:rsidRPr="00076AE2">
        <w:rPr>
          <w:rFonts w:ascii="Arial" w:hAnsi="Arial"/>
        </w:rPr>
        <w:t>Begriff</w:t>
      </w:r>
      <w:proofErr w:type="spellEnd"/>
      <w:r w:rsidRPr="00076AE2">
        <w:rPr>
          <w:rFonts w:ascii="Arial" w:hAnsi="Arial"/>
        </w:rPr>
        <w:t xml:space="preserve"> </w:t>
      </w:r>
      <w:proofErr w:type="spellStart"/>
      <w:r w:rsidRPr="00076AE2">
        <w:rPr>
          <w:rFonts w:ascii="Arial" w:hAnsi="Arial"/>
        </w:rPr>
        <w:t>der</w:t>
      </w:r>
      <w:proofErr w:type="spellEnd"/>
      <w:r w:rsidRPr="00076AE2">
        <w:rPr>
          <w:rFonts w:ascii="Arial" w:hAnsi="Arial"/>
        </w:rPr>
        <w:t xml:space="preserve"> </w:t>
      </w:r>
      <w:proofErr w:type="spellStart"/>
      <w:r w:rsidRPr="00076AE2">
        <w:rPr>
          <w:rFonts w:ascii="Arial" w:hAnsi="Arial"/>
        </w:rPr>
        <w:t>Liebe</w:t>
      </w:r>
      <w:proofErr w:type="spellEnd"/>
      <w:r w:rsidRPr="00076AE2">
        <w:rPr>
          <w:rFonts w:ascii="Arial" w:hAnsi="Arial"/>
        </w:rPr>
        <w:t xml:space="preserve"> in </w:t>
      </w:r>
      <w:proofErr w:type="spellStart"/>
      <w:r w:rsidRPr="00076AE2">
        <w:rPr>
          <w:rFonts w:ascii="Arial" w:hAnsi="Arial"/>
        </w:rPr>
        <w:t>Dialektik</w:t>
      </w:r>
      <w:proofErr w:type="spellEnd"/>
      <w:r w:rsidRPr="00076AE2">
        <w:rPr>
          <w:rFonts w:ascii="Arial" w:hAnsi="Arial"/>
        </w:rPr>
        <w:t xml:space="preserve"> </w:t>
      </w:r>
      <w:proofErr w:type="spellStart"/>
      <w:r w:rsidRPr="00076AE2">
        <w:rPr>
          <w:rFonts w:ascii="Arial" w:hAnsi="Arial"/>
        </w:rPr>
        <w:t>der</w:t>
      </w:r>
      <w:proofErr w:type="spellEnd"/>
      <w:r w:rsidRPr="00076AE2">
        <w:rPr>
          <w:rFonts w:ascii="Arial" w:hAnsi="Arial"/>
        </w:rPr>
        <w:t xml:space="preserve"> </w:t>
      </w:r>
      <w:proofErr w:type="spellStart"/>
      <w:r w:rsidRPr="00076AE2">
        <w:rPr>
          <w:rFonts w:ascii="Arial" w:hAnsi="Arial"/>
        </w:rPr>
        <w:t>Aufklaerung</w:t>
      </w:r>
      <w:proofErr w:type="spellEnd"/>
    </w:p>
    <w:p w:rsidR="00076AE2" w:rsidRPr="00076AE2" w:rsidRDefault="00076AE2" w:rsidP="00076AE2">
      <w:pPr>
        <w:rPr>
          <w:rFonts w:ascii="Arial" w:hAnsi="Arial"/>
          <w:szCs w:val="20"/>
          <w:lang w:val="en-US"/>
        </w:rPr>
      </w:pPr>
    </w:p>
    <w:p w:rsidR="00076AE2" w:rsidRPr="00076AE2" w:rsidRDefault="00076AE2" w:rsidP="00076AE2">
      <w:pPr>
        <w:rPr>
          <w:rFonts w:ascii="Arial" w:hAnsi="Arial"/>
          <w:szCs w:val="20"/>
          <w:u w:val="single"/>
          <w:lang w:val="en-US"/>
        </w:rPr>
      </w:pPr>
      <w:r w:rsidRPr="00076AE2">
        <w:rPr>
          <w:rFonts w:ascii="Arial" w:hAnsi="Arial"/>
          <w:szCs w:val="20"/>
          <w:u w:val="single"/>
          <w:lang w:val="en-US"/>
        </w:rPr>
        <w:t>Term 3</w:t>
      </w:r>
    </w:p>
    <w:p w:rsidR="00076AE2" w:rsidRPr="00076AE2" w:rsidRDefault="00076AE2" w:rsidP="00076AE2">
      <w:pPr>
        <w:rPr>
          <w:rFonts w:ascii="Arial" w:hAnsi="Arial"/>
          <w:szCs w:val="20"/>
          <w:lang w:val="en-US"/>
        </w:rPr>
      </w:pPr>
    </w:p>
    <w:p w:rsidR="00076AE2" w:rsidRPr="00076AE2" w:rsidRDefault="00076AE2" w:rsidP="00076AE2">
      <w:pPr>
        <w:rPr>
          <w:rFonts w:ascii="Arial" w:hAnsi="Arial"/>
        </w:rPr>
      </w:pPr>
      <w:r w:rsidRPr="00076AE2">
        <w:rPr>
          <w:rStyle w:val="Strong"/>
          <w:rFonts w:ascii="Arial" w:hAnsi="Arial"/>
          <w:b w:val="0"/>
          <w:i/>
        </w:rPr>
        <w:t>25 April</w:t>
      </w:r>
      <w:r>
        <w:rPr>
          <w:rStyle w:val="Strong"/>
          <w:rFonts w:ascii="Arial" w:hAnsi="Arial"/>
          <w:b w:val="0"/>
          <w:i/>
        </w:rPr>
        <w:t xml:space="preserve"> 2018</w:t>
      </w:r>
      <w:r w:rsidRPr="00076AE2">
        <w:rPr>
          <w:rFonts w:ascii="Arial" w:hAnsi="Arial"/>
          <w:b/>
          <w:i/>
        </w:rPr>
        <w:br/>
      </w:r>
      <w:r w:rsidRPr="00076AE2">
        <w:rPr>
          <w:rFonts w:ascii="Arial" w:hAnsi="Arial"/>
          <w:b/>
        </w:rPr>
        <w:t xml:space="preserve">Isabelle </w:t>
      </w:r>
      <w:proofErr w:type="spellStart"/>
      <w:r w:rsidRPr="00076AE2">
        <w:rPr>
          <w:rFonts w:ascii="Arial" w:hAnsi="Arial"/>
          <w:b/>
        </w:rPr>
        <w:t>Hertner</w:t>
      </w:r>
      <w:proofErr w:type="spellEnd"/>
      <w:r w:rsidRPr="00076AE2">
        <w:rPr>
          <w:rFonts w:ascii="Arial" w:hAnsi="Arial"/>
          <w:b/>
        </w:rPr>
        <w:t xml:space="preserve"> (King's College London)</w:t>
      </w:r>
      <w:r w:rsidRPr="00076AE2">
        <w:rPr>
          <w:rFonts w:ascii="Arial" w:hAnsi="Arial"/>
        </w:rPr>
        <w:t>: (Love’s) Labour’s Lost? Social Democratic Parties and the challenge of European Union membership</w:t>
      </w:r>
    </w:p>
    <w:p w:rsidR="00076AE2" w:rsidRPr="00076AE2" w:rsidRDefault="00076AE2" w:rsidP="00076AE2">
      <w:pPr>
        <w:rPr>
          <w:rFonts w:ascii="Arial" w:hAnsi="Arial"/>
          <w:szCs w:val="20"/>
          <w:lang w:val="en-US"/>
        </w:rPr>
      </w:pPr>
    </w:p>
    <w:p w:rsidR="00076AE2" w:rsidRPr="00076AE2" w:rsidRDefault="00076AE2" w:rsidP="00076AE2">
      <w:pPr>
        <w:pStyle w:val="NormalWeb"/>
        <w:spacing w:before="2" w:after="2"/>
        <w:rPr>
          <w:rFonts w:ascii="Arial" w:hAnsi="Arial"/>
          <w:sz w:val="24"/>
        </w:rPr>
      </w:pPr>
      <w:r w:rsidRPr="00076AE2">
        <w:rPr>
          <w:rStyle w:val="Strong"/>
          <w:rFonts w:ascii="Arial" w:hAnsi="Arial"/>
          <w:b w:val="0"/>
          <w:i/>
          <w:sz w:val="24"/>
        </w:rPr>
        <w:t>Tuesday, 8 May</w:t>
      </w:r>
      <w:r>
        <w:rPr>
          <w:rStyle w:val="Strong"/>
          <w:rFonts w:ascii="Arial" w:hAnsi="Arial"/>
          <w:b w:val="0"/>
          <w:i/>
          <w:sz w:val="24"/>
        </w:rPr>
        <w:t xml:space="preserve"> 2018</w:t>
      </w:r>
      <w:r w:rsidRPr="00076AE2">
        <w:rPr>
          <w:rFonts w:ascii="Arial" w:hAnsi="Arial"/>
          <w:b/>
          <w:sz w:val="24"/>
        </w:rPr>
        <w:br/>
        <w:t xml:space="preserve">Donna </w:t>
      </w:r>
      <w:proofErr w:type="spellStart"/>
      <w:r w:rsidRPr="00076AE2">
        <w:rPr>
          <w:rFonts w:ascii="Arial" w:hAnsi="Arial"/>
          <w:b/>
          <w:sz w:val="24"/>
        </w:rPr>
        <w:t>Harsch</w:t>
      </w:r>
      <w:proofErr w:type="spellEnd"/>
      <w:r w:rsidRPr="00076AE2">
        <w:rPr>
          <w:rFonts w:ascii="Arial" w:hAnsi="Arial"/>
          <w:b/>
          <w:sz w:val="24"/>
        </w:rPr>
        <w:t xml:space="preserve"> (Carnegie Mellon)</w:t>
      </w:r>
      <w:r w:rsidRPr="00076AE2">
        <w:rPr>
          <w:rFonts w:ascii="Arial" w:hAnsi="Arial"/>
          <w:sz w:val="24"/>
        </w:rPr>
        <w:t>: Infantilizing Mothers -- or Empowering Them? The Fight against Infant Mortality in East and West Germany, 1949-1989</w:t>
      </w:r>
    </w:p>
    <w:p w:rsidR="00076AE2" w:rsidRPr="00076AE2" w:rsidRDefault="00E7594D" w:rsidP="00E7594D">
      <w:pPr>
        <w:pStyle w:val="NormalWeb"/>
        <w:spacing w:before="2" w:after="2"/>
        <w:rPr>
          <w:rFonts w:ascii="Arial" w:hAnsi="Arial"/>
        </w:rPr>
      </w:pPr>
      <w:r>
        <w:rPr>
          <w:rFonts w:ascii="Arial" w:hAnsi="Arial"/>
          <w:noProof/>
          <w:sz w:val="22"/>
        </w:rPr>
        <w:drawing>
          <wp:anchor distT="0" distB="0" distL="114935" distR="114935" simplePos="0" relativeHeight="251658240" behindDoc="0" locked="0" layoutInCell="1" allowOverlap="1">
            <wp:simplePos x="0" y="0"/>
            <wp:positionH relativeFrom="column">
              <wp:posOffset>1828800</wp:posOffset>
            </wp:positionH>
            <wp:positionV relativeFrom="paragraph">
              <wp:posOffset>343535</wp:posOffset>
            </wp:positionV>
            <wp:extent cx="1837055" cy="1032510"/>
            <wp:effectExtent l="25400" t="0" r="0" b="0"/>
            <wp:wrapThrough wrapText="bothSides">
              <wp:wrapPolygon edited="0">
                <wp:start x="-299" y="0"/>
                <wp:lineTo x="-299" y="21255"/>
                <wp:lineTo x="21503" y="21255"/>
                <wp:lineTo x="21503" y="0"/>
                <wp:lineTo x="-299" y="0"/>
              </wp:wrapPolygon>
            </wp:wrapThrough>
            <wp:docPr id="1" name="" descr="hrclogo201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hrclogo2017.jpg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1837055" cy="10325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076AE2" w:rsidRPr="00076AE2">
        <w:rPr>
          <w:rFonts w:ascii="Arial" w:hAnsi="Arial"/>
          <w:sz w:val="22"/>
        </w:rPr>
        <w:t>(Special event, co-sponsored with the Center for the History of Medicine)</w:t>
      </w:r>
      <w:r>
        <w:rPr>
          <w:rFonts w:ascii="Arial" w:hAnsi="Arial"/>
          <w:noProof/>
        </w:rPr>
        <w:t xml:space="preserve"> </w:t>
      </w:r>
    </w:p>
    <w:sectPr w:rsidR="00076AE2" w:rsidRPr="00076AE2" w:rsidSect="00076AE2">
      <w:pgSz w:w="11900" w:h="16840"/>
      <w:pgMar w:top="1440" w:right="1800" w:bottom="1440" w:left="1800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Lucida Grande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altName w:val="Arial"/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embedSystemFonts/>
  <w:proofState w:spelling="clean"/>
  <w:doNotTrackMoves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savePreviewPicture/>
  <w:compat>
    <w:doNotAutofitConstrainedTables/>
    <w:splitPgBreakAndParaMark/>
    <w:doNotVertAlignCellWithSp/>
    <w:doNotBreakConstrainedForcedTable/>
    <w:useAnsiKerningPairs/>
    <w:cachedColBalance/>
  </w:compat>
  <w:rsids>
    <w:rsidRoot w:val="00076AE2"/>
    <w:rsid w:val="00076AE2"/>
    <w:rsid w:val="008F207E"/>
    <w:rsid w:val="009B6C6E"/>
    <w:rsid w:val="00DB4723"/>
    <w:rsid w:val="00E7594D"/>
  </w:rsids>
  <m:mathPr>
    <m:mathFont m:val="Lucida Grande"/>
    <m:brkBin m:val="before"/>
    <m:brkBinSub m:val="--"/>
    <m:smallFrac m:val="off"/>
    <m:dispDef m:val="off"/>
    <m:lMargin m:val="0"/>
    <m:rMargin m:val="0"/>
    <m:wrapRight/>
    <m:intLim m:val="subSup"/>
    <m:naryLim m:val="subSup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76AE2"/>
    <w:rPr>
      <w:rFonts w:ascii="Times New Roman" w:hAnsi="Times New Roman"/>
      <w:lang w:val="en-GB"/>
    </w:rPr>
  </w:style>
  <w:style w:type="character" w:default="1" w:styleId="DefaultParagraphFont">
    <w:name w:val="Default Paragraph Font"/>
    <w:semiHidden/>
    <w:unhideWhenUsed/>
  </w:style>
  <w:style w:type="table" w:default="1" w:styleId="TableNormal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A4771"/>
    <w:rPr>
      <w:rFonts w:ascii="Lucida Grande" w:hAnsi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A4771"/>
    <w:rPr>
      <w:rFonts w:ascii="Lucida Grande" w:hAnsi="Lucida Grande"/>
      <w:sz w:val="18"/>
      <w:szCs w:val="18"/>
    </w:rPr>
  </w:style>
  <w:style w:type="paragraph" w:styleId="FootnoteText">
    <w:name w:val="footnote text"/>
    <w:basedOn w:val="Normal"/>
    <w:link w:val="FootnoteTextChar"/>
    <w:uiPriority w:val="99"/>
    <w:rsid w:val="00A35122"/>
    <w:pPr>
      <w:jc w:val="both"/>
    </w:pPr>
    <w:rPr>
      <w:rFonts w:eastAsia="Cambria" w:cs="Times New Roman"/>
      <w:sz w:val="20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A35122"/>
    <w:rPr>
      <w:rFonts w:ascii="Times New Roman" w:eastAsia="Cambria" w:hAnsi="Times New Roman" w:cs="Times New Roman"/>
      <w:sz w:val="20"/>
      <w:lang w:val="en-GB"/>
    </w:rPr>
  </w:style>
  <w:style w:type="character" w:styleId="Strong">
    <w:name w:val="Strong"/>
    <w:basedOn w:val="DefaultParagraphFont"/>
    <w:uiPriority w:val="22"/>
    <w:rsid w:val="00076AE2"/>
    <w:rPr>
      <w:b/>
    </w:rPr>
  </w:style>
  <w:style w:type="paragraph" w:styleId="NormalWeb">
    <w:name w:val="Normal (Web)"/>
    <w:basedOn w:val="Normal"/>
    <w:uiPriority w:val="99"/>
    <w:rsid w:val="00076AE2"/>
    <w:pPr>
      <w:spacing w:beforeLines="1" w:afterLines="1"/>
    </w:pPr>
    <w:rPr>
      <w:rFonts w:ascii="Times" w:hAnsi="Times" w:cs="Times New Roman"/>
      <w:sz w:val="20"/>
      <w:szCs w:val="20"/>
      <w:lang w:val="en-US"/>
    </w:rPr>
  </w:style>
  <w:style w:type="character" w:styleId="Emphasis">
    <w:name w:val="Emphasis"/>
    <w:basedOn w:val="DefaultParagraphFont"/>
    <w:uiPriority w:val="20"/>
    <w:rsid w:val="00076AE2"/>
    <w:rPr>
      <w:i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image" Target="media/image1.jpeg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207</Words>
  <Characters>1164</Characters>
  <Application>Microsoft Macintosh Word</Application>
  <DocSecurity>0</DocSecurity>
  <Lines>20</Lines>
  <Paragraphs>3</Paragraphs>
  <ScaleCrop>false</ScaleCrop>
  <LinksUpToDate>false</LinksUpToDate>
  <CharactersWithSpaces>1455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Emily Oliver</dc:creator>
  <cp:keywords/>
  <cp:lastModifiedBy>Emily Oliver</cp:lastModifiedBy>
  <cp:revision>2</cp:revision>
  <dcterms:created xsi:type="dcterms:W3CDTF">2017-10-02T12:03:00Z</dcterms:created>
  <dcterms:modified xsi:type="dcterms:W3CDTF">2017-10-09T10:45:00Z</dcterms:modified>
</cp:coreProperties>
</file>