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C8EAA6" w14:textId="2C076D0B" w:rsidR="00AA3AA5" w:rsidRPr="00AA3AA5" w:rsidRDefault="00AA3AA5" w:rsidP="00AA3AA5">
      <w:pPr>
        <w:spacing w:before="120" w:after="120"/>
        <w:ind w:left="480" w:hanging="480"/>
        <w:rPr>
          <w:rFonts w:ascii="Avenir Book" w:eastAsia="Times New Roman" w:hAnsi="Avenir Book" w:cs="Arial"/>
          <w:b/>
          <w:bCs/>
          <w:color w:val="333333"/>
          <w:lang w:val="de-DE" w:eastAsia="en-GB"/>
        </w:rPr>
      </w:pPr>
      <w:r w:rsidRPr="00AA3AA5">
        <w:rPr>
          <w:rFonts w:ascii="Avenir Book" w:eastAsia="Times New Roman" w:hAnsi="Avenir Book" w:cs="Arial"/>
          <w:b/>
          <w:bCs/>
          <w:color w:val="333333"/>
          <w:lang w:val="de-DE" w:eastAsia="en-GB"/>
        </w:rPr>
        <w:t xml:space="preserve">GE109 Age </w:t>
      </w:r>
      <w:proofErr w:type="spellStart"/>
      <w:r w:rsidRPr="00AA3AA5">
        <w:rPr>
          <w:rFonts w:ascii="Avenir Book" w:eastAsia="Times New Roman" w:hAnsi="Avenir Book" w:cs="Arial"/>
          <w:b/>
          <w:bCs/>
          <w:color w:val="333333"/>
          <w:lang w:val="de-DE" w:eastAsia="en-GB"/>
        </w:rPr>
        <w:t>of</w:t>
      </w:r>
      <w:proofErr w:type="spellEnd"/>
      <w:r w:rsidRPr="00AA3AA5">
        <w:rPr>
          <w:rFonts w:ascii="Avenir Book" w:eastAsia="Times New Roman" w:hAnsi="Avenir Book" w:cs="Arial"/>
          <w:b/>
          <w:bCs/>
          <w:color w:val="333333"/>
          <w:lang w:val="de-DE" w:eastAsia="en-GB"/>
        </w:rPr>
        <w:t xml:space="preserve"> </w:t>
      </w:r>
      <w:proofErr w:type="spellStart"/>
      <w:r w:rsidRPr="00AA3AA5">
        <w:rPr>
          <w:rFonts w:ascii="Avenir Book" w:eastAsia="Times New Roman" w:hAnsi="Avenir Book" w:cs="Arial"/>
          <w:b/>
          <w:bCs/>
          <w:color w:val="333333"/>
          <w:lang w:val="de-DE" w:eastAsia="en-GB"/>
        </w:rPr>
        <w:t>Enlightenment</w:t>
      </w:r>
      <w:proofErr w:type="spellEnd"/>
      <w:r w:rsidRPr="00AA3AA5">
        <w:rPr>
          <w:rFonts w:ascii="Avenir Book" w:eastAsia="Times New Roman" w:hAnsi="Avenir Book" w:cs="Arial"/>
          <w:b/>
          <w:bCs/>
          <w:color w:val="333333"/>
          <w:lang w:val="de-DE" w:eastAsia="en-GB"/>
        </w:rPr>
        <w:t xml:space="preserve">. Power, Art </w:t>
      </w:r>
      <w:proofErr w:type="spellStart"/>
      <w:r w:rsidRPr="00AA3AA5">
        <w:rPr>
          <w:rFonts w:ascii="Avenir Book" w:eastAsia="Times New Roman" w:hAnsi="Avenir Book" w:cs="Arial"/>
          <w:b/>
          <w:bCs/>
          <w:color w:val="333333"/>
          <w:lang w:val="de-DE" w:eastAsia="en-GB"/>
        </w:rPr>
        <w:t>and</w:t>
      </w:r>
      <w:proofErr w:type="spellEnd"/>
      <w:r w:rsidRPr="00AA3AA5">
        <w:rPr>
          <w:rFonts w:ascii="Avenir Book" w:eastAsia="Times New Roman" w:hAnsi="Avenir Book" w:cs="Arial"/>
          <w:b/>
          <w:bCs/>
          <w:color w:val="333333"/>
          <w:lang w:val="de-DE" w:eastAsia="en-GB"/>
        </w:rPr>
        <w:t xml:space="preserve"> Gender.</w:t>
      </w:r>
    </w:p>
    <w:p w14:paraId="212F65C1" w14:textId="77777777" w:rsidR="00AA3AA5" w:rsidRPr="00AA3AA5" w:rsidRDefault="00AA3AA5" w:rsidP="00AA3AA5">
      <w:pPr>
        <w:spacing w:before="120" w:after="120"/>
        <w:ind w:left="480" w:hanging="480"/>
        <w:jc w:val="center"/>
        <w:rPr>
          <w:rFonts w:ascii="Avenir Book" w:eastAsia="Times New Roman" w:hAnsi="Avenir Book" w:cs="Arial"/>
          <w:b/>
          <w:bCs/>
          <w:color w:val="333333"/>
          <w:lang w:val="de-DE" w:eastAsia="en-GB"/>
        </w:rPr>
      </w:pPr>
    </w:p>
    <w:p w14:paraId="7F467498" w14:textId="49F19C1C" w:rsidR="00AA3AA5" w:rsidRPr="00AA3AA5" w:rsidRDefault="00AA3AA5" w:rsidP="00AA3AA5">
      <w:pPr>
        <w:spacing w:before="120" w:after="120"/>
        <w:ind w:left="480" w:hanging="480"/>
        <w:jc w:val="center"/>
        <w:rPr>
          <w:rFonts w:ascii="Avenir Book" w:eastAsia="Times New Roman" w:hAnsi="Avenir Book" w:cs="Arial"/>
          <w:b/>
          <w:bCs/>
          <w:color w:val="333333"/>
          <w:lang w:val="de-DE" w:eastAsia="en-GB"/>
        </w:rPr>
      </w:pPr>
      <w:r w:rsidRPr="00AA3AA5">
        <w:rPr>
          <w:rFonts w:ascii="Avenir Book" w:eastAsia="Times New Roman" w:hAnsi="Avenir Book" w:cs="Arial"/>
          <w:b/>
          <w:bCs/>
          <w:color w:val="333333"/>
          <w:lang w:val="de-DE" w:eastAsia="en-GB"/>
        </w:rPr>
        <w:t>Vierter Auftritt</w:t>
      </w:r>
    </w:p>
    <w:p w14:paraId="13441AD4" w14:textId="54FEB923" w:rsidR="00AA3AA5" w:rsidRPr="00AA3AA5" w:rsidRDefault="00AA3AA5" w:rsidP="00AA3AA5">
      <w:pPr>
        <w:spacing w:before="120" w:after="120"/>
        <w:ind w:left="480" w:hanging="480"/>
        <w:jc w:val="center"/>
        <w:rPr>
          <w:rFonts w:ascii="Avenir Book" w:eastAsia="Times New Roman" w:hAnsi="Avenir Book" w:cs="Arial"/>
          <w:b/>
          <w:bCs/>
          <w:color w:val="333333"/>
          <w:lang w:val="de-DE" w:eastAsia="en-GB"/>
        </w:rPr>
      </w:pPr>
      <w:r w:rsidRPr="00AA3AA5">
        <w:rPr>
          <w:rFonts w:ascii="Avenir Book" w:eastAsia="Times New Roman" w:hAnsi="Avenir Book" w:cs="Arial"/>
          <w:b/>
          <w:bCs/>
          <w:color w:val="333333"/>
          <w:lang w:val="de-DE" w:eastAsia="en-GB"/>
        </w:rPr>
        <w:t>[…]</w:t>
      </w:r>
    </w:p>
    <w:p w14:paraId="52FFECAF" w14:textId="6854AB7F"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Je nun, Conti – warum kamen Sie nicht einen Monat früher damit? – Setzen Sie weg. – Was ist das andere Stück?</w:t>
      </w:r>
    </w:p>
    <w:p w14:paraId="3F27D376"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w:t>
      </w:r>
      <w:r w:rsidRPr="00AA3AA5">
        <w:rPr>
          <w:rFonts w:ascii="Avenir Book" w:eastAsia="Times New Roman" w:hAnsi="Avenir Book" w:cs="Arial"/>
          <w:i/>
          <w:iCs/>
          <w:color w:val="000000"/>
          <w:lang w:val="de-DE" w:eastAsia="en-GB"/>
        </w:rPr>
        <w:t>(indem er es holt und noch verkehrt in der Hand hält)</w:t>
      </w:r>
      <w:r w:rsidRPr="00AA3AA5">
        <w:rPr>
          <w:rFonts w:ascii="Avenir Book" w:eastAsia="Times New Roman" w:hAnsi="Avenir Book" w:cs="Arial"/>
          <w:color w:val="000000"/>
          <w:lang w:val="de-DE" w:eastAsia="en-GB"/>
        </w:rPr>
        <w:t>. Auch ein weibliches Porträt.</w:t>
      </w:r>
    </w:p>
    <w:p w14:paraId="75E82031"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So möcht' ich es bald – lieber gar nicht sehen. Denn dem Ideal hier </w:t>
      </w:r>
      <w:r w:rsidRPr="00AA3AA5">
        <w:rPr>
          <w:rFonts w:ascii="Avenir Book" w:eastAsia="Times New Roman" w:hAnsi="Avenir Book" w:cs="Arial"/>
          <w:i/>
          <w:iCs/>
          <w:color w:val="000000"/>
          <w:lang w:val="de-DE" w:eastAsia="en-GB"/>
        </w:rPr>
        <w:t>(mit dem Finger auf die Stirne)</w:t>
      </w:r>
      <w:r w:rsidRPr="00AA3AA5">
        <w:rPr>
          <w:rFonts w:ascii="Avenir Book" w:eastAsia="Times New Roman" w:hAnsi="Avenir Book" w:cs="Arial"/>
          <w:color w:val="000000"/>
          <w:lang w:val="de-DE" w:eastAsia="en-GB"/>
        </w:rPr>
        <w:t> – oder vielmehr hier </w:t>
      </w:r>
      <w:r w:rsidRPr="00AA3AA5">
        <w:rPr>
          <w:rFonts w:ascii="Avenir Book" w:eastAsia="Times New Roman" w:hAnsi="Avenir Book" w:cs="Arial"/>
          <w:i/>
          <w:iCs/>
          <w:color w:val="000000"/>
          <w:lang w:val="de-DE" w:eastAsia="en-GB"/>
        </w:rPr>
        <w:t>(mit dem Finger auf das Herz)</w:t>
      </w:r>
      <w:r w:rsidRPr="00AA3AA5">
        <w:rPr>
          <w:rFonts w:ascii="Avenir Book" w:eastAsia="Times New Roman" w:hAnsi="Avenir Book" w:cs="Arial"/>
          <w:color w:val="000000"/>
          <w:lang w:val="de-DE" w:eastAsia="en-GB"/>
        </w:rPr>
        <w:t> </w:t>
      </w:r>
      <w:proofErr w:type="spellStart"/>
      <w:r w:rsidRPr="00AA3AA5">
        <w:rPr>
          <w:rFonts w:ascii="Avenir Book" w:eastAsia="Times New Roman" w:hAnsi="Avenir Book" w:cs="Arial"/>
          <w:color w:val="000000"/>
          <w:lang w:val="de-DE" w:eastAsia="en-GB"/>
        </w:rPr>
        <w:t>kömmt</w:t>
      </w:r>
      <w:proofErr w:type="spellEnd"/>
      <w:r w:rsidRPr="00AA3AA5">
        <w:rPr>
          <w:rFonts w:ascii="Avenir Book" w:eastAsia="Times New Roman" w:hAnsi="Avenir Book" w:cs="Arial"/>
          <w:color w:val="000000"/>
          <w:lang w:val="de-DE" w:eastAsia="en-GB"/>
        </w:rPr>
        <w:t xml:space="preserve"> es doch nicht bei. – Ich wünschte, Conti, Ihre Kunst </w:t>
      </w:r>
      <w:proofErr w:type="gramStart"/>
      <w:r w:rsidRPr="00AA3AA5">
        <w:rPr>
          <w:rFonts w:ascii="Avenir Book" w:eastAsia="Times New Roman" w:hAnsi="Avenir Book" w:cs="Arial"/>
          <w:color w:val="000000"/>
          <w:lang w:val="de-DE" w:eastAsia="en-GB"/>
        </w:rPr>
        <w:t>in andern Vorwürfen</w:t>
      </w:r>
      <w:proofErr w:type="gramEnd"/>
      <w:r w:rsidRPr="00AA3AA5">
        <w:rPr>
          <w:rFonts w:ascii="Avenir Book" w:eastAsia="Times New Roman" w:hAnsi="Avenir Book" w:cs="Arial"/>
          <w:color w:val="000000"/>
          <w:lang w:val="de-DE" w:eastAsia="en-GB"/>
        </w:rPr>
        <w:t xml:space="preserve"> zu bewundern.</w:t>
      </w:r>
    </w:p>
    <w:p w14:paraId="6527FF32"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xml:space="preserve">. Eine bewundernswürdigere Kunst gibt es, aber sicherlich keinen </w:t>
      </w:r>
      <w:proofErr w:type="spellStart"/>
      <w:r w:rsidRPr="00AA3AA5">
        <w:rPr>
          <w:rFonts w:ascii="Avenir Book" w:eastAsia="Times New Roman" w:hAnsi="Avenir Book" w:cs="Arial"/>
          <w:color w:val="000000"/>
          <w:lang w:val="de-DE" w:eastAsia="en-GB"/>
        </w:rPr>
        <w:t>bewundernswürdigern</w:t>
      </w:r>
      <w:proofErr w:type="spellEnd"/>
      <w:r w:rsidRPr="00AA3AA5">
        <w:rPr>
          <w:rFonts w:ascii="Avenir Book" w:eastAsia="Times New Roman" w:hAnsi="Avenir Book" w:cs="Arial"/>
          <w:color w:val="000000"/>
          <w:lang w:val="de-DE" w:eastAsia="en-GB"/>
        </w:rPr>
        <w:t xml:space="preserve"> Gegenstand als diesen.</w:t>
      </w:r>
    </w:p>
    <w:p w14:paraId="4A7603B2"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xml:space="preserve">. So wett ich, Conti,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es des Künstlers eigene Gebieterin ist. – </w:t>
      </w:r>
      <w:r w:rsidRPr="00AA3AA5">
        <w:rPr>
          <w:rFonts w:ascii="Avenir Book" w:eastAsia="Times New Roman" w:hAnsi="Avenir Book" w:cs="Arial"/>
          <w:i/>
          <w:iCs/>
          <w:color w:val="000000"/>
          <w:lang w:val="de-DE" w:eastAsia="en-GB"/>
        </w:rPr>
        <w:t>(Indem der Maler das Bild umwendet.)</w:t>
      </w:r>
      <w:r w:rsidRPr="00AA3AA5">
        <w:rPr>
          <w:rFonts w:ascii="Avenir Book" w:eastAsia="Times New Roman" w:hAnsi="Avenir Book" w:cs="Arial"/>
          <w:color w:val="000000"/>
          <w:lang w:val="de-DE" w:eastAsia="en-GB"/>
        </w:rPr>
        <w:t xml:space="preserve"> Was </w:t>
      </w:r>
      <w:proofErr w:type="spellStart"/>
      <w:r w:rsidRPr="00AA3AA5">
        <w:rPr>
          <w:rFonts w:ascii="Avenir Book" w:eastAsia="Times New Roman" w:hAnsi="Avenir Book" w:cs="Arial"/>
          <w:color w:val="000000"/>
          <w:lang w:val="de-DE" w:eastAsia="en-GB"/>
        </w:rPr>
        <w:t>seh</w:t>
      </w:r>
      <w:proofErr w:type="spellEnd"/>
      <w:r w:rsidRPr="00AA3AA5">
        <w:rPr>
          <w:rFonts w:ascii="Avenir Book" w:eastAsia="Times New Roman" w:hAnsi="Avenir Book" w:cs="Arial"/>
          <w:color w:val="000000"/>
          <w:lang w:val="de-DE" w:eastAsia="en-GB"/>
        </w:rPr>
        <w:t xml:space="preserve"> ich? Ihr Werk, Conti? oder das Werk meiner Phantasie? – Emilia </w:t>
      </w:r>
      <w:proofErr w:type="spellStart"/>
      <w:r w:rsidRPr="00AA3AA5">
        <w:rPr>
          <w:rFonts w:ascii="Avenir Book" w:eastAsia="Times New Roman" w:hAnsi="Avenir Book" w:cs="Arial"/>
          <w:color w:val="000000"/>
          <w:lang w:val="de-DE" w:eastAsia="en-GB"/>
        </w:rPr>
        <w:t>Galotti</w:t>
      </w:r>
      <w:proofErr w:type="spellEnd"/>
      <w:r w:rsidRPr="00AA3AA5">
        <w:rPr>
          <w:rFonts w:ascii="Avenir Book" w:eastAsia="Times New Roman" w:hAnsi="Avenir Book" w:cs="Arial"/>
          <w:color w:val="000000"/>
          <w:lang w:val="de-DE" w:eastAsia="en-GB"/>
        </w:rPr>
        <w:t>!</w:t>
      </w:r>
    </w:p>
    <w:p w14:paraId="2C789809"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Wie, mein Prinz? Sie kennen diesen Engel?</w:t>
      </w:r>
    </w:p>
    <w:p w14:paraId="296D58FA"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w:t>
      </w:r>
      <w:r w:rsidRPr="00AA3AA5">
        <w:rPr>
          <w:rFonts w:ascii="Avenir Book" w:eastAsia="Times New Roman" w:hAnsi="Avenir Book" w:cs="Arial"/>
          <w:i/>
          <w:iCs/>
          <w:color w:val="000000"/>
          <w:lang w:val="de-DE" w:eastAsia="en-GB"/>
        </w:rPr>
        <w:t>(indem er sich zu fassen sucht, aber ohne ein Auge von dem Bilde zu verwenden)</w:t>
      </w:r>
      <w:r w:rsidRPr="00AA3AA5">
        <w:rPr>
          <w:rFonts w:ascii="Avenir Book" w:eastAsia="Times New Roman" w:hAnsi="Avenir Book" w:cs="Arial"/>
          <w:color w:val="000000"/>
          <w:lang w:val="de-DE" w:eastAsia="en-GB"/>
        </w:rPr>
        <w:t xml:space="preserve">. So halb! – um sie eben wiederzukennen. – Es ist einige Wochen her, als ich sie mit ihrer Mutter in einer </w:t>
      </w:r>
      <w:proofErr w:type="spellStart"/>
      <w:r w:rsidRPr="00AA3AA5">
        <w:rPr>
          <w:rFonts w:ascii="Avenir Book" w:eastAsia="Times New Roman" w:hAnsi="Avenir Book" w:cs="Arial"/>
          <w:color w:val="000000"/>
          <w:lang w:val="de-DE" w:eastAsia="en-GB"/>
        </w:rPr>
        <w:t>Vegghia</w:t>
      </w:r>
      <w:proofErr w:type="spellEnd"/>
      <w:r w:rsidRPr="00AA3AA5">
        <w:rPr>
          <w:rFonts w:ascii="Avenir Book" w:eastAsia="Times New Roman" w:hAnsi="Avenir Book" w:cs="Arial"/>
          <w:color w:val="000000"/>
          <w:lang w:val="de-DE" w:eastAsia="en-GB"/>
        </w:rPr>
        <w:t xml:space="preserve"> traf. – Nachher ist sie mir nur an heiligen Stätten wieder vorgekommen – wo das Angaffen sich weniger ziemet. – Auch kenn ich ihren Vater. Er ist mein Freund nicht. Er war es, der sich meinen Ansprüchen auf </w:t>
      </w:r>
      <w:proofErr w:type="spellStart"/>
      <w:r w:rsidRPr="00AA3AA5">
        <w:rPr>
          <w:rFonts w:ascii="Avenir Book" w:eastAsia="Times New Roman" w:hAnsi="Avenir Book" w:cs="Arial"/>
          <w:color w:val="000000"/>
          <w:lang w:val="de-DE" w:eastAsia="en-GB"/>
        </w:rPr>
        <w:t>Sabionetta</w:t>
      </w:r>
      <w:proofErr w:type="spellEnd"/>
      <w:r w:rsidRPr="00AA3AA5">
        <w:rPr>
          <w:rFonts w:ascii="Avenir Book" w:eastAsia="Times New Roman" w:hAnsi="Avenir Book" w:cs="Arial"/>
          <w:color w:val="000000"/>
          <w:lang w:val="de-DE" w:eastAsia="en-GB"/>
        </w:rPr>
        <w:t xml:space="preserve"> am meisten widersetzte. – Ein alter Degen, stolz und </w:t>
      </w:r>
      <w:proofErr w:type="spellStart"/>
      <w:r w:rsidRPr="00AA3AA5">
        <w:rPr>
          <w:rFonts w:ascii="Avenir Book" w:eastAsia="Times New Roman" w:hAnsi="Avenir Book" w:cs="Arial"/>
          <w:color w:val="000000"/>
          <w:lang w:val="de-DE" w:eastAsia="en-GB"/>
        </w:rPr>
        <w:t>rauh</w:t>
      </w:r>
      <w:proofErr w:type="spellEnd"/>
      <w:r w:rsidRPr="00AA3AA5">
        <w:rPr>
          <w:rFonts w:ascii="Avenir Book" w:eastAsia="Times New Roman" w:hAnsi="Avenir Book" w:cs="Arial"/>
          <w:color w:val="000000"/>
          <w:lang w:val="de-DE" w:eastAsia="en-GB"/>
        </w:rPr>
        <w:t>, sonst bieder und gut! –</w:t>
      </w:r>
    </w:p>
    <w:p w14:paraId="62FB4224"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Der Vater! Aber hier haben wir seine Tochter.</w:t>
      </w:r>
    </w:p>
    <w:p w14:paraId="5C253851"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Bei Gott! wie aus dem Spiegel gestohlen! </w:t>
      </w:r>
      <w:r w:rsidRPr="00AA3AA5">
        <w:rPr>
          <w:rFonts w:ascii="Avenir Book" w:eastAsia="Times New Roman" w:hAnsi="Avenir Book" w:cs="Arial"/>
          <w:i/>
          <w:iCs/>
          <w:color w:val="000000"/>
          <w:lang w:val="de-DE" w:eastAsia="en-GB"/>
        </w:rPr>
        <w:t>(Noch immer die Augen auf das Bild geheftet.)</w:t>
      </w:r>
      <w:r w:rsidRPr="00AA3AA5">
        <w:rPr>
          <w:rFonts w:ascii="Avenir Book" w:eastAsia="Times New Roman" w:hAnsi="Avenir Book" w:cs="Arial"/>
          <w:color w:val="000000"/>
          <w:lang w:val="de-DE" w:eastAsia="en-GB"/>
        </w:rPr>
        <w:t xml:space="preserve"> Oh, Sie wissen es ja wohl, Conti,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man den Künstler dann erst recht lobt, wenn man über sein Werk sein Lob </w:t>
      </w:r>
      <w:proofErr w:type="spellStart"/>
      <w:r w:rsidRPr="00AA3AA5">
        <w:rPr>
          <w:rFonts w:ascii="Avenir Book" w:eastAsia="Times New Roman" w:hAnsi="Avenir Book" w:cs="Arial"/>
          <w:color w:val="000000"/>
          <w:lang w:val="de-DE" w:eastAsia="en-GB"/>
        </w:rPr>
        <w:t>vergißt</w:t>
      </w:r>
      <w:proofErr w:type="spellEnd"/>
      <w:r w:rsidRPr="00AA3AA5">
        <w:rPr>
          <w:rFonts w:ascii="Avenir Book" w:eastAsia="Times New Roman" w:hAnsi="Avenir Book" w:cs="Arial"/>
          <w:color w:val="000000"/>
          <w:lang w:val="de-DE" w:eastAsia="en-GB"/>
        </w:rPr>
        <w:t>.</w:t>
      </w:r>
    </w:p>
    <w:p w14:paraId="1AEE6215"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xml:space="preserve">. Gleichwohl hat mich dieses noch sehr unzufrieden mit mir gelassen. – Und doch bin ich wiederum sehr zufrieden mit meiner Unzufriedenheit mit mir selbst. – Ha!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wir nicht unmittelbar mit den Augen malen! Auf dem langen Wege, aus dem Auge durch den Arm in den Pinsel, wieviel geht da verloren! – Aber, wie ich sage,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ich es weiß, was hier verlorengegangen und wie es verlorengegangen und warum es verlorengehen müssen: darauf bin ich ebenso stolz und stolzer, als ich auf alles das bin, was ich nicht verlorengehen lassen. Denn aus jenem erkenne ich, mehr als aus diesem,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ich wirklich ein großer </w:t>
      </w:r>
      <w:r w:rsidRPr="00AA3AA5">
        <w:rPr>
          <w:rFonts w:ascii="Avenir Book" w:eastAsia="Times New Roman" w:hAnsi="Avenir Book" w:cs="Arial"/>
          <w:color w:val="000000"/>
          <w:lang w:val="de-DE" w:eastAsia="en-GB"/>
        </w:rPr>
        <w:lastRenderedPageBreak/>
        <w:t xml:space="preserve">Maler bin,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es aber meine Hand nur nicht immer ist. – Oder meinen Sie, Prinz,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Raffael nicht das größte malerische Genie gewesen wäre, wenn er unglücklicherweise ohne Hände wäre geboren worden? Meinen Sie, Prinz?</w:t>
      </w:r>
    </w:p>
    <w:p w14:paraId="46356D43"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w:t>
      </w:r>
      <w:r w:rsidRPr="00AA3AA5">
        <w:rPr>
          <w:rFonts w:ascii="Avenir Book" w:eastAsia="Times New Roman" w:hAnsi="Avenir Book" w:cs="Arial"/>
          <w:i/>
          <w:iCs/>
          <w:color w:val="000000"/>
          <w:lang w:val="de-DE" w:eastAsia="en-GB"/>
        </w:rPr>
        <w:t>(indem er nur eben von dem Bilde wegblickt)</w:t>
      </w:r>
      <w:r w:rsidRPr="00AA3AA5">
        <w:rPr>
          <w:rFonts w:ascii="Avenir Book" w:eastAsia="Times New Roman" w:hAnsi="Avenir Book" w:cs="Arial"/>
          <w:color w:val="000000"/>
          <w:lang w:val="de-DE" w:eastAsia="en-GB"/>
        </w:rPr>
        <w:t>. Was sagen Sie, Conti? Was wollen Sie wissen?</w:t>
      </w:r>
    </w:p>
    <w:p w14:paraId="0AAD6E92"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O nichts, nichts! – Plauderei! Ihre Seele, merk ich, war ganz in Ihren Augen. Ich liebe solche Seelen und solche Augen.</w:t>
      </w:r>
    </w:p>
    <w:p w14:paraId="3A77989A"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w:t>
      </w:r>
      <w:r w:rsidRPr="00AA3AA5">
        <w:rPr>
          <w:rFonts w:ascii="Avenir Book" w:eastAsia="Times New Roman" w:hAnsi="Avenir Book" w:cs="Arial"/>
          <w:i/>
          <w:iCs/>
          <w:color w:val="000000"/>
          <w:lang w:val="de-DE" w:eastAsia="en-GB"/>
        </w:rPr>
        <w:t>(mit einer erzwungenen Kälte)</w:t>
      </w:r>
      <w:r w:rsidRPr="00AA3AA5">
        <w:rPr>
          <w:rFonts w:ascii="Avenir Book" w:eastAsia="Times New Roman" w:hAnsi="Avenir Book" w:cs="Arial"/>
          <w:color w:val="000000"/>
          <w:lang w:val="de-DE" w:eastAsia="en-GB"/>
        </w:rPr>
        <w:t xml:space="preserve">. Also, Conti, rechnen Sie doch wirklich Emilia </w:t>
      </w:r>
      <w:proofErr w:type="spellStart"/>
      <w:r w:rsidRPr="00AA3AA5">
        <w:rPr>
          <w:rFonts w:ascii="Avenir Book" w:eastAsia="Times New Roman" w:hAnsi="Avenir Book" w:cs="Arial"/>
          <w:color w:val="000000"/>
          <w:lang w:val="de-DE" w:eastAsia="en-GB"/>
        </w:rPr>
        <w:t>Galotti</w:t>
      </w:r>
      <w:proofErr w:type="spellEnd"/>
      <w:r w:rsidRPr="00AA3AA5">
        <w:rPr>
          <w:rFonts w:ascii="Avenir Book" w:eastAsia="Times New Roman" w:hAnsi="Avenir Book" w:cs="Arial"/>
          <w:color w:val="000000"/>
          <w:lang w:val="de-DE" w:eastAsia="en-GB"/>
        </w:rPr>
        <w:t xml:space="preserve"> mit zu den vorzüglichsten Schönheiten unserer Stadt?</w:t>
      </w:r>
    </w:p>
    <w:p w14:paraId="19262350"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xml:space="preserve">. Also? mit? mit zu den vorzüglichsten? und den vorzüglichsten unserer Stadt? – Sie spotten meiner, Prinz. Oder Sie sahen die ganze Zeit </w:t>
      </w:r>
      <w:proofErr w:type="spellStart"/>
      <w:r w:rsidRPr="00AA3AA5">
        <w:rPr>
          <w:rFonts w:ascii="Avenir Book" w:eastAsia="Times New Roman" w:hAnsi="Avenir Book" w:cs="Arial"/>
          <w:color w:val="000000"/>
          <w:lang w:val="de-DE" w:eastAsia="en-GB"/>
        </w:rPr>
        <w:t>ebensowenig</w:t>
      </w:r>
      <w:proofErr w:type="spellEnd"/>
      <w:r w:rsidRPr="00AA3AA5">
        <w:rPr>
          <w:rFonts w:ascii="Avenir Book" w:eastAsia="Times New Roman" w:hAnsi="Avenir Book" w:cs="Arial"/>
          <w:color w:val="000000"/>
          <w:lang w:val="de-DE" w:eastAsia="en-GB"/>
        </w:rPr>
        <w:t>, als Sie hörten.</w:t>
      </w:r>
    </w:p>
    <w:p w14:paraId="672585F5"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Lieber Conti – </w:t>
      </w:r>
      <w:r w:rsidRPr="00AA3AA5">
        <w:rPr>
          <w:rFonts w:ascii="Avenir Book" w:eastAsia="Times New Roman" w:hAnsi="Avenir Book" w:cs="Arial"/>
          <w:i/>
          <w:iCs/>
          <w:color w:val="000000"/>
          <w:lang w:val="de-DE" w:eastAsia="en-GB"/>
        </w:rPr>
        <w:t>(die Augen wieder auf das Bild gerichtet,)</w:t>
      </w:r>
      <w:r w:rsidRPr="00AA3AA5">
        <w:rPr>
          <w:rFonts w:ascii="Avenir Book" w:eastAsia="Times New Roman" w:hAnsi="Avenir Book" w:cs="Arial"/>
          <w:color w:val="000000"/>
          <w:lang w:val="de-DE" w:eastAsia="en-GB"/>
        </w:rPr>
        <w:t> wie darf unsereiner seinen Augen trauen? Eigentlich weiß doch nur allein ein Maler von der Schönheit zu urteilen.</w:t>
      </w:r>
    </w:p>
    <w:p w14:paraId="2590F64D"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xml:space="preserve">. Und eines jeden Empfindung sollte erst auf den Ausspruch eines Malers warten? – Ins Kloster mit dem, der es von uns lernen will, was schön ist! Aber das </w:t>
      </w:r>
      <w:proofErr w:type="spellStart"/>
      <w:r w:rsidRPr="00AA3AA5">
        <w:rPr>
          <w:rFonts w:ascii="Avenir Book" w:eastAsia="Times New Roman" w:hAnsi="Avenir Book" w:cs="Arial"/>
          <w:color w:val="000000"/>
          <w:lang w:val="de-DE" w:eastAsia="en-GB"/>
        </w:rPr>
        <w:t>muß</w:t>
      </w:r>
      <w:proofErr w:type="spellEnd"/>
      <w:r w:rsidRPr="00AA3AA5">
        <w:rPr>
          <w:rFonts w:ascii="Avenir Book" w:eastAsia="Times New Roman" w:hAnsi="Avenir Book" w:cs="Arial"/>
          <w:color w:val="000000"/>
          <w:lang w:val="de-DE" w:eastAsia="en-GB"/>
        </w:rPr>
        <w:t xml:space="preserve"> ich Ihnen doch als Maler sagen, mein Prinz: eine von den größten Glückseligkeiten meines Lebens ist es,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Emilia </w:t>
      </w:r>
      <w:proofErr w:type="spellStart"/>
      <w:r w:rsidRPr="00AA3AA5">
        <w:rPr>
          <w:rFonts w:ascii="Avenir Book" w:eastAsia="Times New Roman" w:hAnsi="Avenir Book" w:cs="Arial"/>
          <w:color w:val="000000"/>
          <w:lang w:val="de-DE" w:eastAsia="en-GB"/>
        </w:rPr>
        <w:t>Galotti</w:t>
      </w:r>
      <w:proofErr w:type="spellEnd"/>
      <w:r w:rsidRPr="00AA3AA5">
        <w:rPr>
          <w:rFonts w:ascii="Avenir Book" w:eastAsia="Times New Roman" w:hAnsi="Avenir Book" w:cs="Arial"/>
          <w:color w:val="000000"/>
          <w:lang w:val="de-DE" w:eastAsia="en-GB"/>
        </w:rPr>
        <w:t xml:space="preserve"> mir gesessen. Dieser Kopf, dieses Antlitz, diese Stirne, diese Augen, diese Nase, dieser Mund, dieses Kinn, dieser Hals, diese Brust, dieser Wuchs, dieser ganze Bau, sind, von der Zeit an, mein einziges Studium der weiblichen Schönheit. – Die Schilderei selbst, wovor sie gesessen, hat ihr abwesender Vater bekommen. Aber diese Kopie –</w:t>
      </w:r>
    </w:p>
    <w:p w14:paraId="4545A9D6"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w:t>
      </w:r>
      <w:r w:rsidRPr="00AA3AA5">
        <w:rPr>
          <w:rFonts w:ascii="Avenir Book" w:eastAsia="Times New Roman" w:hAnsi="Avenir Book" w:cs="Arial"/>
          <w:i/>
          <w:iCs/>
          <w:color w:val="000000"/>
          <w:lang w:val="de-DE" w:eastAsia="en-GB"/>
        </w:rPr>
        <w:t>(der sich schnell gegen ihn kehret)</w:t>
      </w:r>
      <w:r w:rsidRPr="00AA3AA5">
        <w:rPr>
          <w:rFonts w:ascii="Avenir Book" w:eastAsia="Times New Roman" w:hAnsi="Avenir Book" w:cs="Arial"/>
          <w:color w:val="000000"/>
          <w:lang w:val="de-DE" w:eastAsia="en-GB"/>
        </w:rPr>
        <w:t>. Nun, Conti? ist doch nicht schon versagt?</w:t>
      </w:r>
    </w:p>
    <w:p w14:paraId="1C91439F"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Ist für Sie, Prinz, wenn Sie Geschmack daran finden.</w:t>
      </w:r>
    </w:p>
    <w:p w14:paraId="0BDBEC2D"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Geschmack! – </w:t>
      </w:r>
      <w:r w:rsidRPr="00AA3AA5">
        <w:rPr>
          <w:rFonts w:ascii="Avenir Book" w:eastAsia="Times New Roman" w:hAnsi="Avenir Book" w:cs="Arial"/>
          <w:i/>
          <w:iCs/>
          <w:color w:val="000000"/>
          <w:lang w:val="de-DE" w:eastAsia="en-GB"/>
        </w:rPr>
        <w:t>(Lächelnd.)</w:t>
      </w:r>
      <w:r w:rsidRPr="00AA3AA5">
        <w:rPr>
          <w:rFonts w:ascii="Avenir Book" w:eastAsia="Times New Roman" w:hAnsi="Avenir Book" w:cs="Arial"/>
          <w:color w:val="000000"/>
          <w:lang w:val="de-DE" w:eastAsia="en-GB"/>
        </w:rPr>
        <w:t> Dieses Ihr Studium der weiblichen Schönheit, Conti, wie könnt' ich besser tun, als es auch zu dem meinigen zu machen? – Dort, jenes Porträt nehmen Sie nur wieder mit – einen Rahmen darum zu bestellen.</w:t>
      </w:r>
    </w:p>
    <w:p w14:paraId="0F0043C8"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Wohl!</w:t>
      </w:r>
    </w:p>
    <w:p w14:paraId="1835036F"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xml:space="preserve">. So schön, so reich, als ihn der Schnitzer nur machen kann. Es soll in der Galerie </w:t>
      </w:r>
      <w:proofErr w:type="spellStart"/>
      <w:r w:rsidRPr="00AA3AA5">
        <w:rPr>
          <w:rFonts w:ascii="Avenir Book" w:eastAsia="Times New Roman" w:hAnsi="Avenir Book" w:cs="Arial"/>
          <w:color w:val="000000"/>
          <w:lang w:val="de-DE" w:eastAsia="en-GB"/>
        </w:rPr>
        <w:t>aufgestellet</w:t>
      </w:r>
      <w:proofErr w:type="spellEnd"/>
      <w:r w:rsidRPr="00AA3AA5">
        <w:rPr>
          <w:rFonts w:ascii="Avenir Book" w:eastAsia="Times New Roman" w:hAnsi="Avenir Book" w:cs="Arial"/>
          <w:color w:val="000000"/>
          <w:lang w:val="de-DE" w:eastAsia="en-GB"/>
        </w:rPr>
        <w:t xml:space="preserve"> werden. – Aber dieses bleibt hier. Mit einem Studio macht man soviel Umstände nicht: auch </w:t>
      </w:r>
      <w:proofErr w:type="spellStart"/>
      <w:r w:rsidRPr="00AA3AA5">
        <w:rPr>
          <w:rFonts w:ascii="Avenir Book" w:eastAsia="Times New Roman" w:hAnsi="Avenir Book" w:cs="Arial"/>
          <w:color w:val="000000"/>
          <w:lang w:val="de-DE" w:eastAsia="en-GB"/>
        </w:rPr>
        <w:t>läßt</w:t>
      </w:r>
      <w:proofErr w:type="spellEnd"/>
      <w:r w:rsidRPr="00AA3AA5">
        <w:rPr>
          <w:rFonts w:ascii="Avenir Book" w:eastAsia="Times New Roman" w:hAnsi="Avenir Book" w:cs="Arial"/>
          <w:color w:val="000000"/>
          <w:lang w:val="de-DE" w:eastAsia="en-GB"/>
        </w:rPr>
        <w:t xml:space="preserve"> man das nicht aufhängen, sondern hat es gern bei der Hand. – Ich danke Ihnen, Conti; ich danke Ihnen recht sehr. – Und wie gesagt: </w:t>
      </w:r>
      <w:proofErr w:type="gramStart"/>
      <w:r w:rsidRPr="00AA3AA5">
        <w:rPr>
          <w:rFonts w:ascii="Avenir Book" w:eastAsia="Times New Roman" w:hAnsi="Avenir Book" w:cs="Arial"/>
          <w:color w:val="000000"/>
          <w:lang w:val="de-DE" w:eastAsia="en-GB"/>
        </w:rPr>
        <w:t>in meinem Gebiete</w:t>
      </w:r>
      <w:proofErr w:type="gramEnd"/>
      <w:r w:rsidRPr="00AA3AA5">
        <w:rPr>
          <w:rFonts w:ascii="Avenir Book" w:eastAsia="Times New Roman" w:hAnsi="Avenir Book" w:cs="Arial"/>
          <w:color w:val="000000"/>
          <w:lang w:val="de-DE" w:eastAsia="en-GB"/>
        </w:rPr>
        <w:t xml:space="preserve"> soll die Kunst nicht nach Brot gehen – bis ich selbst keines habe. – Schicken Sie, Conti, zu meinem Schatzmeister, und lassen </w:t>
      </w:r>
      <w:r w:rsidRPr="00AA3AA5">
        <w:rPr>
          <w:rFonts w:ascii="Avenir Book" w:eastAsia="Times New Roman" w:hAnsi="Avenir Book" w:cs="Arial"/>
          <w:color w:val="000000"/>
          <w:lang w:val="de-DE" w:eastAsia="en-GB"/>
        </w:rPr>
        <w:lastRenderedPageBreak/>
        <w:t xml:space="preserve">Sie, auf Ihre Quittung, für beide </w:t>
      </w:r>
      <w:proofErr w:type="spellStart"/>
      <w:r w:rsidRPr="00AA3AA5">
        <w:rPr>
          <w:rFonts w:ascii="Avenir Book" w:eastAsia="Times New Roman" w:hAnsi="Avenir Book" w:cs="Arial"/>
          <w:color w:val="000000"/>
          <w:lang w:val="de-DE" w:eastAsia="en-GB"/>
        </w:rPr>
        <w:t>Porträte</w:t>
      </w:r>
      <w:proofErr w:type="spellEnd"/>
      <w:r w:rsidRPr="00AA3AA5">
        <w:rPr>
          <w:rFonts w:ascii="Avenir Book" w:eastAsia="Times New Roman" w:hAnsi="Avenir Book" w:cs="Arial"/>
          <w:color w:val="000000"/>
          <w:lang w:val="de-DE" w:eastAsia="en-GB"/>
        </w:rPr>
        <w:t xml:space="preserve"> sich bezahlen – was Sie wollen. Soviel Sie wollen, Conti.</w:t>
      </w:r>
    </w:p>
    <w:p w14:paraId="44D18082"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Conti</w:t>
      </w:r>
      <w:r w:rsidRPr="00AA3AA5">
        <w:rPr>
          <w:rFonts w:ascii="Avenir Book" w:eastAsia="Times New Roman" w:hAnsi="Avenir Book" w:cs="Arial"/>
          <w:color w:val="000000"/>
          <w:lang w:val="de-DE" w:eastAsia="en-GB"/>
        </w:rPr>
        <w:t xml:space="preserve">. Sollte ich doch nun bald fürchten, Prinz,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Sie so noch etwas anders belohnen wollen als die Kunst.</w:t>
      </w:r>
    </w:p>
    <w:p w14:paraId="343BC422"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O des eifersüchtigen Künstlers! Nicht doch! – Hören Sie, Conti; soviel Sie wollen. </w:t>
      </w:r>
      <w:r w:rsidRPr="00AA3AA5">
        <w:rPr>
          <w:rFonts w:ascii="Avenir Book" w:eastAsia="Times New Roman" w:hAnsi="Avenir Book" w:cs="Arial"/>
          <w:i/>
          <w:iCs/>
          <w:color w:val="000000"/>
          <w:lang w:val="de-DE" w:eastAsia="en-GB"/>
        </w:rPr>
        <w:t>(Conti geht ab.)</w:t>
      </w:r>
    </w:p>
    <w:p w14:paraId="73E01C13" w14:textId="77777777" w:rsidR="00AA3AA5" w:rsidRPr="00AA3AA5" w:rsidRDefault="00AA3AA5" w:rsidP="00AA3AA5">
      <w:pPr>
        <w:spacing w:before="100" w:beforeAutospacing="1" w:after="100" w:afterAutospacing="1"/>
        <w:jc w:val="center"/>
        <w:outlineLvl w:val="3"/>
        <w:rPr>
          <w:rFonts w:ascii="Avenir Book" w:eastAsia="Times New Roman" w:hAnsi="Avenir Book" w:cs="Arial"/>
          <w:b/>
          <w:bCs/>
          <w:color w:val="000000"/>
          <w:lang w:val="de-DE" w:eastAsia="en-GB"/>
        </w:rPr>
      </w:pPr>
      <w:r w:rsidRPr="00AA3AA5">
        <w:rPr>
          <w:rFonts w:ascii="Avenir Book" w:eastAsia="Times New Roman" w:hAnsi="Avenir Book" w:cs="Arial"/>
          <w:b/>
          <w:bCs/>
          <w:color w:val="000000"/>
          <w:lang w:val="de-DE" w:eastAsia="en-GB"/>
        </w:rPr>
        <w:t>Fünfter Auftritt</w:t>
      </w:r>
    </w:p>
    <w:p w14:paraId="77A1E8EE" w14:textId="77777777" w:rsidR="00AA3AA5" w:rsidRPr="00AA3AA5" w:rsidRDefault="00AA3AA5" w:rsidP="00AA3AA5">
      <w:pPr>
        <w:spacing w:before="120" w:after="120"/>
        <w:ind w:left="480" w:hanging="480"/>
        <w:rPr>
          <w:rFonts w:ascii="Avenir Book" w:eastAsia="Times New Roman" w:hAnsi="Avenir Book" w:cs="Arial"/>
          <w:color w:val="000000"/>
          <w:lang w:val="de-DE" w:eastAsia="en-GB"/>
        </w:rPr>
      </w:pPr>
      <w:r w:rsidRPr="00AA3AA5">
        <w:rPr>
          <w:rFonts w:ascii="Avenir Book" w:eastAsia="Times New Roman" w:hAnsi="Avenir Book" w:cs="Arial"/>
          <w:b/>
          <w:bCs/>
          <w:color w:val="333333"/>
          <w:lang w:val="de-DE" w:eastAsia="en-GB"/>
        </w:rPr>
        <w:t>Der Prinz</w:t>
      </w:r>
      <w:r w:rsidRPr="00AA3AA5">
        <w:rPr>
          <w:rFonts w:ascii="Avenir Book" w:eastAsia="Times New Roman" w:hAnsi="Avenir Book" w:cs="Arial"/>
          <w:color w:val="000000"/>
          <w:lang w:val="de-DE" w:eastAsia="en-GB"/>
        </w:rPr>
        <w:t>. Soviel er will! – </w:t>
      </w:r>
      <w:r w:rsidRPr="00AA3AA5">
        <w:rPr>
          <w:rFonts w:ascii="Avenir Book" w:eastAsia="Times New Roman" w:hAnsi="Avenir Book" w:cs="Arial"/>
          <w:i/>
          <w:iCs/>
          <w:color w:val="000000"/>
          <w:lang w:val="de-DE" w:eastAsia="en-GB"/>
        </w:rPr>
        <w:t>(Gegen das Bild.)</w:t>
      </w:r>
      <w:r w:rsidRPr="00AA3AA5">
        <w:rPr>
          <w:rFonts w:ascii="Avenir Book" w:eastAsia="Times New Roman" w:hAnsi="Avenir Book" w:cs="Arial"/>
          <w:color w:val="000000"/>
          <w:lang w:val="de-DE" w:eastAsia="en-GB"/>
        </w:rPr>
        <w:t xml:space="preserve"> Dich </w:t>
      </w:r>
      <w:proofErr w:type="gramStart"/>
      <w:r w:rsidRPr="00AA3AA5">
        <w:rPr>
          <w:rFonts w:ascii="Avenir Book" w:eastAsia="Times New Roman" w:hAnsi="Avenir Book" w:cs="Arial"/>
          <w:color w:val="000000"/>
          <w:lang w:val="de-DE" w:eastAsia="en-GB"/>
        </w:rPr>
        <w:t>hab</w:t>
      </w:r>
      <w:proofErr w:type="gramEnd"/>
      <w:r w:rsidRPr="00AA3AA5">
        <w:rPr>
          <w:rFonts w:ascii="Avenir Book" w:eastAsia="Times New Roman" w:hAnsi="Avenir Book" w:cs="Arial"/>
          <w:color w:val="000000"/>
          <w:lang w:val="de-DE" w:eastAsia="en-GB"/>
        </w:rPr>
        <w:t xml:space="preserve"> ich für jeden Preis noch zu wohlfeil. – Ah! schönes Werk der Kunst, ist es wahr, </w:t>
      </w:r>
      <w:proofErr w:type="spellStart"/>
      <w:r w:rsidRPr="00AA3AA5">
        <w:rPr>
          <w:rFonts w:ascii="Avenir Book" w:eastAsia="Times New Roman" w:hAnsi="Avenir Book" w:cs="Arial"/>
          <w:color w:val="000000"/>
          <w:lang w:val="de-DE" w:eastAsia="en-GB"/>
        </w:rPr>
        <w:t>daß</w:t>
      </w:r>
      <w:proofErr w:type="spellEnd"/>
      <w:r w:rsidRPr="00AA3AA5">
        <w:rPr>
          <w:rFonts w:ascii="Avenir Book" w:eastAsia="Times New Roman" w:hAnsi="Avenir Book" w:cs="Arial"/>
          <w:color w:val="000000"/>
          <w:lang w:val="de-DE" w:eastAsia="en-GB"/>
        </w:rPr>
        <w:t xml:space="preserve"> ich dich besitze? – Wer dich auch besäße, </w:t>
      </w:r>
      <w:proofErr w:type="spellStart"/>
      <w:r w:rsidRPr="00AA3AA5">
        <w:rPr>
          <w:rFonts w:ascii="Avenir Book" w:eastAsia="Times New Roman" w:hAnsi="Avenir Book" w:cs="Arial"/>
          <w:color w:val="000000"/>
          <w:lang w:val="de-DE" w:eastAsia="en-GB"/>
        </w:rPr>
        <w:t>schönres</w:t>
      </w:r>
      <w:proofErr w:type="spellEnd"/>
      <w:r w:rsidRPr="00AA3AA5">
        <w:rPr>
          <w:rFonts w:ascii="Avenir Book" w:eastAsia="Times New Roman" w:hAnsi="Avenir Book" w:cs="Arial"/>
          <w:color w:val="000000"/>
          <w:lang w:val="de-DE" w:eastAsia="en-GB"/>
        </w:rPr>
        <w:t xml:space="preserve"> Meisterstück der Natur! – Was Sie dafür wollen, ehrliche Mutter! Was du willst, alter Murrkopf! </w:t>
      </w:r>
      <w:proofErr w:type="spellStart"/>
      <w:r w:rsidRPr="00AA3AA5">
        <w:rPr>
          <w:rFonts w:ascii="Avenir Book" w:eastAsia="Times New Roman" w:hAnsi="Avenir Book" w:cs="Arial"/>
          <w:color w:val="000000"/>
          <w:lang w:val="de-DE" w:eastAsia="en-GB"/>
        </w:rPr>
        <w:t>Fodre</w:t>
      </w:r>
      <w:proofErr w:type="spellEnd"/>
      <w:r w:rsidRPr="00AA3AA5">
        <w:rPr>
          <w:rFonts w:ascii="Avenir Book" w:eastAsia="Times New Roman" w:hAnsi="Avenir Book" w:cs="Arial"/>
          <w:color w:val="000000"/>
          <w:lang w:val="de-DE" w:eastAsia="en-GB"/>
        </w:rPr>
        <w:t xml:space="preserve"> nur! </w:t>
      </w:r>
      <w:proofErr w:type="spellStart"/>
      <w:r w:rsidRPr="00AA3AA5">
        <w:rPr>
          <w:rFonts w:ascii="Avenir Book" w:eastAsia="Times New Roman" w:hAnsi="Avenir Book" w:cs="Arial"/>
          <w:color w:val="000000"/>
          <w:lang w:val="de-DE" w:eastAsia="en-GB"/>
        </w:rPr>
        <w:t>Fodert</w:t>
      </w:r>
      <w:proofErr w:type="spellEnd"/>
      <w:r w:rsidRPr="00AA3AA5">
        <w:rPr>
          <w:rFonts w:ascii="Avenir Book" w:eastAsia="Times New Roman" w:hAnsi="Avenir Book" w:cs="Arial"/>
          <w:color w:val="000000"/>
          <w:lang w:val="de-DE" w:eastAsia="en-GB"/>
        </w:rPr>
        <w:t xml:space="preserve"> nur! – Am liebsten kauft' ich dich, Zauberin, von dir selbst! – Dieses Auge voll Liebreiz und Bescheidenheit! Dieser Mund! – Und wenn er sich zum Reden öffnet</w:t>
      </w:r>
      <w:proofErr w:type="gramStart"/>
      <w:r w:rsidRPr="00AA3AA5">
        <w:rPr>
          <w:rFonts w:ascii="Avenir Book" w:eastAsia="Times New Roman" w:hAnsi="Avenir Book" w:cs="Arial"/>
          <w:color w:val="000000"/>
          <w:lang w:val="de-DE" w:eastAsia="en-GB"/>
        </w:rPr>
        <w:t>!</w:t>
      </w:r>
      <w:proofErr w:type="gramEnd"/>
      <w:r w:rsidRPr="00AA3AA5">
        <w:rPr>
          <w:rFonts w:ascii="Avenir Book" w:eastAsia="Times New Roman" w:hAnsi="Avenir Book" w:cs="Arial"/>
          <w:color w:val="000000"/>
          <w:lang w:val="de-DE" w:eastAsia="en-GB"/>
        </w:rPr>
        <w:t xml:space="preserve"> wenn er lächelt! Dieser Mund! – Ich höre kommen. – Noch bin ich mit dir zu neidisch. </w:t>
      </w:r>
      <w:r w:rsidRPr="00AA3AA5">
        <w:rPr>
          <w:rFonts w:ascii="Avenir Book" w:eastAsia="Times New Roman" w:hAnsi="Avenir Book" w:cs="Arial"/>
          <w:i/>
          <w:iCs/>
          <w:color w:val="000000"/>
          <w:lang w:val="de-DE" w:eastAsia="en-GB"/>
        </w:rPr>
        <w:t>(Indem er das Bild gegen die Wand drehet.)</w:t>
      </w:r>
      <w:r w:rsidRPr="00AA3AA5">
        <w:rPr>
          <w:rFonts w:ascii="Avenir Book" w:eastAsia="Times New Roman" w:hAnsi="Avenir Book" w:cs="Arial"/>
          <w:color w:val="000000"/>
          <w:lang w:val="de-DE" w:eastAsia="en-GB"/>
        </w:rPr>
        <w:t> Es wird Marinelli sein. Hätt' ich ihn doch nicht rufen lassen! Was für einen Morgen könnt' ich haben!</w:t>
      </w:r>
    </w:p>
    <w:p w14:paraId="1971DF2F" w14:textId="77777777" w:rsidR="00AA3AA5" w:rsidRPr="00AA3AA5" w:rsidRDefault="00AA3AA5" w:rsidP="00AA3AA5">
      <w:pPr>
        <w:rPr>
          <w:rFonts w:ascii="Times New Roman" w:eastAsia="Times New Roman" w:hAnsi="Times New Roman" w:cs="Times New Roman"/>
          <w:lang w:eastAsia="en-GB"/>
        </w:rPr>
      </w:pPr>
    </w:p>
    <w:p w14:paraId="09B0FF8A" w14:textId="77777777" w:rsidR="00F218C7" w:rsidRDefault="00AA3AA5"/>
    <w:sectPr w:rsidR="00F218C7" w:rsidSect="004B773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venir Book">
    <w:panose1 w:val="02000503020000020003"/>
    <w:charset w:val="00"/>
    <w:family w:val="auto"/>
    <w:pitch w:val="variable"/>
    <w:sig w:usb0="800000AF" w:usb1="5000204A" w:usb2="00000000" w:usb3="00000000" w:csb0="0000009B"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AA5"/>
    <w:rsid w:val="004B773A"/>
    <w:rsid w:val="009D2590"/>
    <w:rsid w:val="00AA3AA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7707A242"/>
  <w15:chartTrackingRefBased/>
  <w15:docId w15:val="{25D5FB83-312E-8442-A803-347CBD857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9"/>
    <w:qFormat/>
    <w:rsid w:val="00AA3AA5"/>
    <w:pPr>
      <w:spacing w:before="100" w:beforeAutospacing="1" w:after="100" w:afterAutospacing="1"/>
      <w:outlineLvl w:val="3"/>
    </w:pPr>
    <w:rPr>
      <w:rFonts w:ascii="Times New Roman" w:eastAsia="Times New Roman" w:hAnsi="Times New Roman" w:cs="Times New Roman"/>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AA3AA5"/>
    <w:rPr>
      <w:rFonts w:ascii="Times New Roman" w:eastAsia="Times New Roman" w:hAnsi="Times New Roman" w:cs="Times New Roman"/>
      <w:b/>
      <w:bCs/>
      <w:lang w:eastAsia="en-GB"/>
    </w:rPr>
  </w:style>
  <w:style w:type="paragraph" w:styleId="NormalWeb">
    <w:name w:val="Normal (Web)"/>
    <w:basedOn w:val="Normal"/>
    <w:uiPriority w:val="99"/>
    <w:semiHidden/>
    <w:unhideWhenUsed/>
    <w:rsid w:val="00AA3AA5"/>
    <w:pPr>
      <w:spacing w:before="100" w:beforeAutospacing="1" w:after="100" w:afterAutospacing="1"/>
    </w:pPr>
    <w:rPr>
      <w:rFonts w:ascii="Times New Roman" w:eastAsia="Times New Roman" w:hAnsi="Times New Roman" w:cs="Times New Roman"/>
      <w:lang w:eastAsia="en-GB"/>
    </w:rPr>
  </w:style>
  <w:style w:type="character" w:customStyle="1" w:styleId="speaker">
    <w:name w:val="speaker"/>
    <w:basedOn w:val="DefaultParagraphFont"/>
    <w:rsid w:val="00AA3AA5"/>
  </w:style>
  <w:style w:type="character" w:customStyle="1" w:styleId="regie">
    <w:name w:val="regie"/>
    <w:basedOn w:val="DefaultParagraphFont"/>
    <w:rsid w:val="00AA3A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38914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860</Words>
  <Characters>4902</Characters>
  <Application>Microsoft Office Word</Application>
  <DocSecurity>0</DocSecurity>
  <Lines>40</Lines>
  <Paragraphs>11</Paragraphs>
  <ScaleCrop>false</ScaleCrop>
  <Company/>
  <LinksUpToDate>false</LinksUpToDate>
  <CharactersWithSpaces>5751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Hodkinson, James</dc:creator>
  <cp:keywords/>
  <dc:description/>
  <cp:lastModifiedBy>Hodkinson, James</cp:lastModifiedBy>
  <cp:revision>1</cp:revision>
  <dcterms:created xsi:type="dcterms:W3CDTF">2020-09-02T09:27:00Z</dcterms:created>
  <dcterms:modified xsi:type="dcterms:W3CDTF">2020-09-02T09:30:00Z</dcterms:modified>
</cp:coreProperties>
</file>