
<file path=[Content_Types].xml><?xml version="1.0" encoding="utf-8"?>
<Types xmlns="http://schemas.openxmlformats.org/package/2006/content-types">
  <Default Extension="rels" ContentType="application/vnd.openxmlformats-package.relationships+xml"/>
  <Default Extension="xml" ContentType="application/xml"/>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1512F6CF" w14:paraId="443B2187" wp14:textId="33B91EE6">
      <w:pPr>
        <w:spacing w:after="160" w:line="259" w:lineRule="auto"/>
        <w:jc w:val="center"/>
        <w:rPr>
          <w:rFonts w:ascii="Calibri" w:hAnsi="Calibri" w:eastAsia="Calibri" w:cs="Calibri"/>
          <w:b w:val="0"/>
          <w:bCs w:val="0"/>
          <w:i w:val="0"/>
          <w:iCs w:val="0"/>
          <w:noProof w:val="0"/>
          <w:sz w:val="22"/>
          <w:szCs w:val="22"/>
          <w:lang w:val="en-US"/>
        </w:rPr>
      </w:pPr>
      <w:r w:rsidRPr="1512F6CF" w:rsidR="54F5F8BB">
        <w:rPr>
          <w:rFonts w:ascii="Calibri" w:hAnsi="Calibri" w:eastAsia="Calibri" w:cs="Calibri"/>
          <w:b w:val="0"/>
          <w:bCs w:val="0"/>
          <w:i w:val="0"/>
          <w:iCs w:val="0"/>
          <w:noProof w:val="0"/>
          <w:sz w:val="22"/>
          <w:szCs w:val="22"/>
          <w:u w:val="single"/>
          <w:lang w:val="en-US"/>
        </w:rPr>
        <w:t xml:space="preserve">Worksheet 1: Activities on the “Stunde Null” </w:t>
      </w:r>
    </w:p>
    <w:p xmlns:wp14="http://schemas.microsoft.com/office/word/2010/wordml" w:rsidP="7FBF86CF" w14:paraId="127A7601" wp14:textId="767F26CE">
      <w:pPr>
        <w:spacing w:after="160" w:line="259" w:lineRule="auto"/>
        <w:rPr>
          <w:rFonts w:ascii="Calibri" w:hAnsi="Calibri" w:eastAsia="Calibri" w:cs="Calibr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When Germany surrendered, the country was on its knees. The Allies had bombed most German cities, especially in industrialized areas. The destruction was astounding. In Hannover, for instance, less than 1% of the city had suffered no damage. After the war, Hamburg’s housing stock was reduced by 52.7%. The population was also in complete disarray. When the bombing started, many inhabitants fled to the countryside, leading to massive population decline in the cities. What is more, as Allied forces breached the borders of the Third Reich, millions of Germans living in the eastern provinces fled hundreds of miles westwards. Nazi propaganda had issued grave warnings about what would happen if the Red Army occupied German territory. This is one area where the propaganda contained an element of truth. It is estimated that some 1 million died during the perilous trek, undertaken in harsh winter conditions, with many groups of fugitives encountering vengeful Red Army soldiers. Their treatment of German civilians mirrored the atrocities committed by Germans on Soviet soil.</w:t>
      </w:r>
    </w:p>
    <w:p xmlns:wp14="http://schemas.microsoft.com/office/word/2010/wordml" w:rsidP="7FBF86CF" w14:paraId="440E3DB5" wp14:textId="1054C4E9">
      <w:pPr>
        <w:spacing w:after="160" w:line="259" w:lineRule="auto"/>
        <w:rPr>
          <w:rFonts w:ascii="Calibri" w:hAnsi="Calibri" w:eastAsia="Calibri" w:cs="Calibr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Below are some sources (in English and German) on life in Germany at the end of the war. What do they have in common? What are the benefits of including “ordinary” voices in our understanding of the Second World War from a German perspective? What are the downsides? Are there any perspectives or aspects of the war and Third Reich missing from these stories? As you read and listen to these stories, imagine that you are on the Allied Control Council responsible for managing occupied Germany. What would your priorities be? What does the label “Stunde Null” imply? Is there anything potentially problematic about it?</w:t>
      </w:r>
    </w:p>
    <w:p xmlns:wp14="http://schemas.microsoft.com/office/word/2010/wordml" w:rsidP="7FBF86CF" w14:paraId="318E1358" wp14:textId="006A7472">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 xml:space="preserve">“Out of the Rubble,” an episode (13 minutes) from historian Neil McGregor’s BBC Podcast </w:t>
      </w:r>
      <w:r w:rsidRPr="7FBF86CF" w:rsidR="54F5F8BB">
        <w:rPr>
          <w:rFonts w:ascii="Calibri" w:hAnsi="Calibri" w:eastAsia="Calibri" w:cs="Calibri"/>
          <w:b w:val="0"/>
          <w:bCs w:val="0"/>
          <w:i w:val="1"/>
          <w:iCs w:val="1"/>
          <w:noProof w:val="0"/>
          <w:sz w:val="22"/>
          <w:szCs w:val="22"/>
          <w:lang w:val="en-US"/>
        </w:rPr>
        <w:t xml:space="preserve">Germany: Memories of a Nation. </w:t>
      </w:r>
      <w:hyperlink r:id="R7c4bde0a928f44a6">
        <w:r w:rsidRPr="7FBF86CF" w:rsidR="54F5F8BB">
          <w:rPr>
            <w:rStyle w:val="Hyperlink"/>
            <w:rFonts w:ascii="Calibri" w:hAnsi="Calibri" w:eastAsia="Calibri" w:cs="Calibri"/>
            <w:b w:val="0"/>
            <w:bCs w:val="0"/>
            <w:i w:val="0"/>
            <w:iCs w:val="0"/>
            <w:noProof w:val="0"/>
            <w:color w:val="0563C1"/>
            <w:sz w:val="22"/>
            <w:szCs w:val="22"/>
            <w:u w:val="single"/>
            <w:lang w:val="en-US"/>
          </w:rPr>
          <w:t>https://www.bbc.co.uk/sounds/play/b04k6tv0</w:t>
        </w:r>
      </w:hyperlink>
    </w:p>
    <w:p xmlns:wp14="http://schemas.microsoft.com/office/word/2010/wordml" w:rsidP="7FBF86CF" w14:paraId="735278F5" wp14:textId="4EA13BE7">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1"/>
          <w:iCs w:val="1"/>
          <w:noProof w:val="0"/>
          <w:sz w:val="22"/>
          <w:szCs w:val="22"/>
          <w:lang w:val="en-US"/>
        </w:rPr>
      </w:pPr>
      <w:r w:rsidRPr="7FBF86CF" w:rsidR="54F5F8BB">
        <w:rPr>
          <w:rFonts w:ascii="Calibri" w:hAnsi="Calibri" w:eastAsia="Calibri" w:cs="Calibri"/>
          <w:b w:val="0"/>
          <w:bCs w:val="0"/>
          <w:i w:val="1"/>
          <w:iCs w:val="1"/>
          <w:noProof w:val="0"/>
          <w:sz w:val="22"/>
          <w:szCs w:val="22"/>
          <w:lang w:val="en-US"/>
        </w:rPr>
        <w:t>“</w:t>
      </w:r>
      <w:r w:rsidRPr="7FBF86CF" w:rsidR="54F5F8BB">
        <w:rPr>
          <w:rFonts w:ascii="Calibri" w:hAnsi="Calibri" w:eastAsia="Calibri" w:cs="Calibri"/>
          <w:b w:val="0"/>
          <w:bCs w:val="0"/>
          <w:i w:val="0"/>
          <w:iCs w:val="0"/>
          <w:noProof w:val="0"/>
          <w:sz w:val="22"/>
          <w:szCs w:val="22"/>
          <w:lang w:val="en-US"/>
        </w:rPr>
        <w:t xml:space="preserve">Rubble Child’s World: Stories from Bremen’s Ruins,” is a collection of testimonies collected by the American Institute for Contemporary German Studies: </w:t>
      </w:r>
      <w:hyperlink r:id="R882a80902d80401e">
        <w:r w:rsidRPr="7FBF86CF" w:rsidR="54F5F8BB">
          <w:rPr>
            <w:rStyle w:val="Hyperlink"/>
            <w:rFonts w:ascii="Calibri" w:hAnsi="Calibri" w:eastAsia="Calibri" w:cs="Calibri"/>
            <w:b w:val="0"/>
            <w:bCs w:val="0"/>
            <w:i w:val="0"/>
            <w:iCs w:val="0"/>
            <w:noProof w:val="0"/>
            <w:color w:val="0563C1"/>
            <w:sz w:val="22"/>
            <w:szCs w:val="22"/>
            <w:u w:val="single"/>
            <w:lang w:val="en-US"/>
          </w:rPr>
          <w:t>https://www.aicgs.org/2020/07/rubble-girls/</w:t>
        </w:r>
      </w:hyperlink>
      <w:r w:rsidRPr="7FBF86CF" w:rsidR="54F5F8BB">
        <w:rPr>
          <w:rFonts w:ascii="Calibri" w:hAnsi="Calibri" w:eastAsia="Calibri" w:cs="Calibri"/>
          <w:b w:val="0"/>
          <w:bCs w:val="0"/>
          <w:i w:val="0"/>
          <w:iCs w:val="0"/>
          <w:noProof w:val="0"/>
          <w:sz w:val="22"/>
          <w:szCs w:val="22"/>
          <w:lang w:val="en-US"/>
        </w:rPr>
        <w:t xml:space="preserve"> and </w:t>
      </w:r>
      <w:hyperlink r:id="Rdeb0b2af836746b5">
        <w:r w:rsidRPr="7FBF86CF" w:rsidR="54F5F8BB">
          <w:rPr>
            <w:rStyle w:val="Hyperlink"/>
            <w:rFonts w:ascii="Calibri" w:hAnsi="Calibri" w:eastAsia="Calibri" w:cs="Calibri"/>
            <w:b w:val="0"/>
            <w:bCs w:val="0"/>
            <w:i w:val="0"/>
            <w:iCs w:val="0"/>
            <w:noProof w:val="0"/>
            <w:color w:val="0563C1"/>
            <w:sz w:val="22"/>
            <w:szCs w:val="22"/>
            <w:u w:val="single"/>
            <w:lang w:val="en-US"/>
          </w:rPr>
          <w:t>https://www.aicgs.org/2020/07/education-for-boys/</w:t>
        </w:r>
      </w:hyperlink>
      <w:r w:rsidRPr="7FBF86CF" w:rsidR="54F5F8BB">
        <w:rPr>
          <w:rFonts w:ascii="Calibri" w:hAnsi="Calibri" w:eastAsia="Calibri" w:cs="Calibri"/>
          <w:b w:val="0"/>
          <w:bCs w:val="0"/>
          <w:i w:val="0"/>
          <w:iCs w:val="0"/>
          <w:noProof w:val="0"/>
          <w:sz w:val="22"/>
          <w:szCs w:val="22"/>
          <w:lang w:val="en-US"/>
        </w:rPr>
        <w:t xml:space="preserve"> </w:t>
      </w:r>
    </w:p>
    <w:p xmlns:wp14="http://schemas.microsoft.com/office/word/2010/wordml" w:rsidP="7FBF86CF" w14:paraId="1A436476" wp14:textId="56C709E6">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 xml:space="preserve">“Stunde Null in Hamburg”: </w:t>
      </w:r>
      <w:hyperlink r:id="Rf9c94609fb3f4ba7">
        <w:r w:rsidRPr="7FBF86CF" w:rsidR="54F5F8BB">
          <w:rPr>
            <w:rStyle w:val="Hyperlink"/>
            <w:rFonts w:ascii="Calibri" w:hAnsi="Calibri" w:eastAsia="Calibri" w:cs="Calibri"/>
            <w:b w:val="0"/>
            <w:bCs w:val="0"/>
            <w:i w:val="0"/>
            <w:iCs w:val="0"/>
            <w:noProof w:val="0"/>
            <w:color w:val="0563C1"/>
            <w:sz w:val="22"/>
            <w:szCs w:val="22"/>
            <w:u w:val="single"/>
            <w:lang w:val="en-US"/>
          </w:rPr>
          <w:t>https://www.youtube.com/watch?v=yDsWGWPLmu4</w:t>
        </w:r>
      </w:hyperlink>
      <w:r w:rsidRPr="7FBF86CF" w:rsidR="54F5F8BB">
        <w:rPr>
          <w:rFonts w:ascii="Calibri" w:hAnsi="Calibri" w:eastAsia="Calibri" w:cs="Calibri"/>
          <w:b w:val="0"/>
          <w:bCs w:val="0"/>
          <w:i w:val="0"/>
          <w:iCs w:val="0"/>
          <w:noProof w:val="0"/>
          <w:sz w:val="22"/>
          <w:szCs w:val="22"/>
          <w:lang w:val="en-US"/>
        </w:rPr>
        <w:t xml:space="preserve"> (click “CC” to activate subtitles)</w:t>
      </w:r>
    </w:p>
    <w:p xmlns:wp14="http://schemas.microsoft.com/office/word/2010/wordml" w:rsidP="7FBF86CF" w14:paraId="3FB3DC47" wp14:textId="0FE47680">
      <w:pPr>
        <w:spacing w:after="160" w:line="259" w:lineRule="auto"/>
        <w:rPr>
          <w:rFonts w:ascii="Calibri" w:hAnsi="Calibri" w:eastAsia="Calibri" w:cs="Calibr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In recent years, there has been some debate about whether 8 May 1945 should be a national holiday. While many consider this date a “Tag der Befreiung” (Day of Liberation) from National Socialism, others note that many “ordinary” Germans (excluding, of course, the vast number of citizens persecuted by the Nazi regime) would instead associate the date with defeat, occupation, and hardship. Here are some articles about recent debates. What are the arguments for and against a new national holiday to commemorate 8 May 1945?</w:t>
      </w:r>
    </w:p>
    <w:p xmlns:wp14="http://schemas.microsoft.com/office/word/2010/wordml" w:rsidP="7FBF86CF" w14:paraId="462EAFAB" wp14:textId="6A315F2B">
      <w:pPr>
        <w:pStyle w:val="ListParagraph"/>
        <w:numPr>
          <w:ilvl w:val="0"/>
          <w:numId w:val="2"/>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 xml:space="preserve">“Soll der 8. Mai ein Feiertag werden?” </w:t>
      </w:r>
      <w:hyperlink r:id="Rc9aae7d0354e40ee">
        <w:r w:rsidRPr="7FBF86CF" w:rsidR="54F5F8BB">
          <w:rPr>
            <w:rStyle w:val="Hyperlink"/>
            <w:rFonts w:ascii="Calibri" w:hAnsi="Calibri" w:eastAsia="Calibri" w:cs="Calibri"/>
            <w:b w:val="0"/>
            <w:bCs w:val="0"/>
            <w:i w:val="0"/>
            <w:iCs w:val="0"/>
            <w:noProof w:val="0"/>
            <w:sz w:val="22"/>
            <w:szCs w:val="22"/>
            <w:lang w:val="en-US"/>
          </w:rPr>
          <w:t>https://www.dw.com/de/soll-der-8-mai-ein-feiertag-werden/a-52240620</w:t>
        </w:r>
      </w:hyperlink>
    </w:p>
    <w:p xmlns:wp14="http://schemas.microsoft.com/office/word/2010/wordml" w:rsidP="7FBF86CF" w14:paraId="61BF7C1C" wp14:textId="02C4B1D8">
      <w:pPr>
        <w:pStyle w:val="ListParagraph"/>
        <w:numPr>
          <w:ilvl w:val="0"/>
          <w:numId w:val="2"/>
        </w:numPr>
        <w:spacing w:after="160" w:line="259" w:lineRule="auto"/>
        <w:ind w:left="720" w:right="0" w:hanging="360"/>
        <w:jc w:val="left"/>
        <w:rPr>
          <w:rFonts w:ascii="Calibri" w:hAnsi="Calibri" w:eastAsia="Calibri" w:cs="Calibri" w:asciiTheme="minorAscii" w:hAnsiTheme="minorAscii" w:eastAsiaTheme="minorAscii" w:cstheme="minorAsci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 xml:space="preserve">“May 8, 1945: Total defeat or day of liberation?" </w:t>
      </w:r>
      <w:hyperlink r:id="R4013a5ad91724d4d">
        <w:r w:rsidRPr="7FBF86CF" w:rsidR="54F5F8BB">
          <w:rPr>
            <w:rStyle w:val="Hyperlink"/>
            <w:rFonts w:ascii="Calibri" w:hAnsi="Calibri" w:eastAsia="Calibri" w:cs="Calibri"/>
            <w:b w:val="0"/>
            <w:bCs w:val="0"/>
            <w:i w:val="0"/>
            <w:iCs w:val="0"/>
            <w:noProof w:val="0"/>
            <w:color w:val="0563C1"/>
            <w:sz w:val="22"/>
            <w:szCs w:val="22"/>
            <w:u w:val="single"/>
            <w:lang w:val="en-US"/>
          </w:rPr>
          <w:t>https://www.dw.com/en/may-8-1945-total-defeat-or-day-of-liberation/a-53340869</w:t>
        </w:r>
      </w:hyperlink>
    </w:p>
    <w:p xmlns:wp14="http://schemas.microsoft.com/office/word/2010/wordml" w:rsidP="7FBF86CF" w14:paraId="3BC93BB2" wp14:textId="5AACDE84">
      <w:pPr>
        <w:pStyle w:val="ListParagraph"/>
        <w:numPr>
          <w:ilvl w:val="0"/>
          <w:numId w:val="2"/>
        </w:numPr>
        <w:spacing w:after="160" w:line="259" w:lineRule="auto"/>
        <w:ind w:left="720" w:right="0" w:hanging="360"/>
        <w:jc w:val="left"/>
        <w:rPr>
          <w:rFonts w:ascii="Calibri" w:hAnsi="Calibri" w:eastAsia="Calibri" w:cs="Calibri" w:asciiTheme="minorAscii" w:hAnsiTheme="minorAscii" w:eastAsiaTheme="minorAscii" w:cstheme="minorAsci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 xml:space="preserve">“VE Day: Berlin marks end of WW2 in Europe with unprecedented holiday” </w:t>
      </w:r>
      <w:hyperlink r:id="R024522c4796c4038">
        <w:r w:rsidRPr="7FBF86CF" w:rsidR="54F5F8BB">
          <w:rPr>
            <w:rStyle w:val="Hyperlink"/>
            <w:rFonts w:ascii="Calibri" w:hAnsi="Calibri" w:eastAsia="Calibri" w:cs="Calibri"/>
            <w:b w:val="0"/>
            <w:bCs w:val="0"/>
            <w:i w:val="0"/>
            <w:iCs w:val="0"/>
            <w:noProof w:val="0"/>
            <w:sz w:val="22"/>
            <w:szCs w:val="22"/>
            <w:lang w:val="en-US"/>
          </w:rPr>
          <w:t>https://www.bbc.co.uk/news/world-europe-52574748</w:t>
        </w:r>
      </w:hyperlink>
    </w:p>
    <w:p xmlns:wp14="http://schemas.microsoft.com/office/word/2010/wordml" w:rsidP="7FBF86CF" w14:paraId="1BD68244" wp14:textId="2D0D3695">
      <w:pPr>
        <w:pStyle w:val="ListParagraph"/>
        <w:numPr>
          <w:ilvl w:val="0"/>
          <w:numId w:val="2"/>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 xml:space="preserve">“75th anniversary of the end of the 2nd World War” - Speech by President Frank-Walter Steinmeier  </w:t>
      </w:r>
      <w:hyperlink r:id="Rd18d6b4940de49a4">
        <w:r w:rsidRPr="7FBF86CF" w:rsidR="54F5F8BB">
          <w:rPr>
            <w:rStyle w:val="Hyperlink"/>
            <w:rFonts w:ascii="Calibri" w:hAnsi="Calibri" w:eastAsia="Calibri" w:cs="Calibri"/>
            <w:b w:val="0"/>
            <w:bCs w:val="0"/>
            <w:i w:val="0"/>
            <w:iCs w:val="0"/>
            <w:noProof w:val="0"/>
            <w:color w:val="0563C1"/>
            <w:sz w:val="22"/>
            <w:szCs w:val="22"/>
            <w:u w:val="single"/>
            <w:lang w:val="en-US"/>
          </w:rPr>
          <w:t>https://www.bundespraesident.de/SharedDocs/Reden/EN/Frank-Walter-Steinmeier/Reden/2020/05/200508-75th-anniversary-World-War-II.html</w:t>
        </w:r>
      </w:hyperlink>
    </w:p>
    <w:p xmlns:wp14="http://schemas.microsoft.com/office/word/2010/wordml" w:rsidP="7FBF86CF" w14:paraId="5BEC8FB5" wp14:textId="297AE102">
      <w:pPr>
        <w:pStyle w:val="ListParagraph"/>
        <w:numPr>
          <w:ilvl w:val="0"/>
          <w:numId w:val="2"/>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7FBF86CF" w:rsidR="54F5F8BB">
        <w:rPr>
          <w:rFonts w:ascii="Calibri" w:hAnsi="Calibri" w:eastAsia="Calibri" w:cs="Calibri"/>
          <w:b w:val="0"/>
          <w:bCs w:val="0"/>
          <w:i w:val="0"/>
          <w:iCs w:val="0"/>
          <w:noProof w:val="0"/>
          <w:sz w:val="22"/>
          <w:szCs w:val="22"/>
          <w:lang w:val="en-US"/>
        </w:rPr>
        <w:t xml:space="preserve">“The complicated legacy of May 8 in Germany” - </w:t>
      </w:r>
      <w:hyperlink r:id="R6bab0e4964af46a2">
        <w:r w:rsidRPr="7FBF86CF" w:rsidR="54F5F8BB">
          <w:rPr>
            <w:rStyle w:val="Hyperlink"/>
            <w:rFonts w:ascii="Calibri" w:hAnsi="Calibri" w:eastAsia="Calibri" w:cs="Calibri"/>
            <w:b w:val="0"/>
            <w:bCs w:val="0"/>
            <w:i w:val="0"/>
            <w:iCs w:val="0"/>
            <w:noProof w:val="0"/>
            <w:sz w:val="22"/>
            <w:szCs w:val="22"/>
            <w:lang w:val="en-US"/>
          </w:rPr>
          <w:t>http://euradio.fr/2020/05/07/the-complicated-legacy-of-may-8-in-germany/</w:t>
        </w:r>
      </w:hyperlink>
    </w:p>
    <w:p xmlns:wp14="http://schemas.microsoft.com/office/word/2010/wordml" w:rsidP="7FBF86CF" w14:paraId="2C078E63" wp14:textId="635A3C14">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27F13897"/>
  <w15:docId w15:val="{d909ead3-2f02-4d44-a12f-687496b25c91}"/>
  <w:rsids>
    <w:rsidRoot w:val="7A03E5DE"/>
    <w:rsid w:val="1512F6CF"/>
    <w:rsid w:val="54F5F8BB"/>
    <w:rsid w:val="7A03E5DE"/>
    <w:rsid w:val="7FBF86CF"/>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s://www.bbc.co.uk/sounds/play/b04k6tv0" TargetMode="External" Id="R7c4bde0a928f44a6" /><Relationship Type="http://schemas.openxmlformats.org/officeDocument/2006/relationships/hyperlink" Target="https://www.aicgs.org/2020/07/rubble-girls/" TargetMode="External" Id="R882a80902d80401e" /><Relationship Type="http://schemas.openxmlformats.org/officeDocument/2006/relationships/hyperlink" Target="https://www.aicgs.org/2020/07/education-for-boys/" TargetMode="External" Id="Rdeb0b2af836746b5" /><Relationship Type="http://schemas.openxmlformats.org/officeDocument/2006/relationships/hyperlink" Target="https://www.youtube.com/watch?v=yDsWGWPLmu4" TargetMode="External" Id="Rf9c94609fb3f4ba7" /><Relationship Type="http://schemas.openxmlformats.org/officeDocument/2006/relationships/hyperlink" Target="https://www.dw.com/de/soll-der-8-mai-ein-feiertag-werden/a-52240620" TargetMode="External" Id="Rc9aae7d0354e40ee" /><Relationship Type="http://schemas.openxmlformats.org/officeDocument/2006/relationships/hyperlink" Target="https://www.dw.com/en/may-8-1945-total-defeat-or-day-of-liberation/a-53340869" TargetMode="External" Id="R4013a5ad91724d4d" /><Relationship Type="http://schemas.openxmlformats.org/officeDocument/2006/relationships/hyperlink" Target="https://www.bbc.co.uk/news/world-europe-52574748" TargetMode="External" Id="R024522c4796c4038" /><Relationship Type="http://schemas.openxmlformats.org/officeDocument/2006/relationships/hyperlink" Target="https://www.bundespraesident.de/SharedDocs/Reden/EN/Frank-Walter-Steinmeier/Reden/2020/05/200508-75th-anniversary-World-War-II.html" TargetMode="External" Id="Rd18d6b4940de49a4" /><Relationship Type="http://schemas.openxmlformats.org/officeDocument/2006/relationships/hyperlink" Target="http://euradio.fr/2020/05/07/the-complicated-legacy-of-may-8-in-germany/" TargetMode="External" Id="R6bab0e4964af46a2" /><Relationship Type="http://schemas.openxmlformats.org/officeDocument/2006/relationships/numbering" Target="/word/numbering.xml" Id="R7b8fa22cc0584e4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2020-08-04T06:43:41.9524935Z</dcterms:created>
  <dcterms:modified xsi:type="dcterms:W3CDTF">2020-08-04T17:46:40.4635927Z</dcterms:modified>
  <dc:creator>Stone, Katherine</dc:creator>
  <lastModifiedBy>Stone, Katherine</lastModifiedBy>
</coreProperties>
</file>