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56642" w14:textId="77777777" w:rsidR="008349F5" w:rsidRPr="004E769A" w:rsidRDefault="00F8251C">
      <w:pPr>
        <w:pStyle w:val="Heading1"/>
        <w:rPr>
          <w:rFonts w:ascii="Garamond" w:hAnsi="Garamond"/>
          <w:color w:val="auto"/>
          <w:sz w:val="22"/>
          <w:szCs w:val="22"/>
        </w:rPr>
      </w:pPr>
      <w:r w:rsidRPr="004E769A">
        <w:rPr>
          <w:rFonts w:ascii="Garamond" w:hAnsi="Garamond"/>
          <w:color w:val="auto"/>
          <w:sz w:val="22"/>
          <w:szCs w:val="22"/>
        </w:rPr>
        <w:t>Staff &amp; SSLC Meeting – Tuesday, 4th March 2025</w:t>
      </w:r>
    </w:p>
    <w:p w14:paraId="6EA0D2B5" w14:textId="77777777" w:rsidR="008349F5" w:rsidRPr="004E769A" w:rsidRDefault="00F8251C">
      <w:pPr>
        <w:pStyle w:val="Heading2"/>
        <w:rPr>
          <w:rFonts w:ascii="Garamond" w:hAnsi="Garamond"/>
          <w:color w:val="auto"/>
          <w:sz w:val="22"/>
          <w:szCs w:val="22"/>
        </w:rPr>
      </w:pPr>
      <w:r w:rsidRPr="004E769A">
        <w:rPr>
          <w:rFonts w:ascii="Garamond" w:hAnsi="Garamond"/>
          <w:color w:val="auto"/>
          <w:sz w:val="22"/>
          <w:szCs w:val="22"/>
        </w:rPr>
        <w:t>Attendees</w:t>
      </w:r>
    </w:p>
    <w:p w14:paraId="2AC056C7" w14:textId="01C2BE68" w:rsidR="008349F5" w:rsidRPr="004E769A" w:rsidRDefault="00F8251C">
      <w:pPr>
        <w:rPr>
          <w:rFonts w:ascii="Garamond" w:hAnsi="Garamond"/>
        </w:rPr>
      </w:pPr>
      <w:r w:rsidRPr="004E769A">
        <w:rPr>
          <w:rFonts w:ascii="Garamond" w:hAnsi="Garamond"/>
        </w:rPr>
        <w:t>T</w:t>
      </w:r>
      <w:r>
        <w:rPr>
          <w:rFonts w:ascii="Garamond" w:hAnsi="Garamond"/>
        </w:rPr>
        <w:t xml:space="preserve">ess </w:t>
      </w:r>
      <w:r w:rsidRPr="004E769A">
        <w:rPr>
          <w:rFonts w:ascii="Garamond" w:hAnsi="Garamond"/>
        </w:rPr>
        <w:t>G</w:t>
      </w:r>
      <w:r>
        <w:rPr>
          <w:rFonts w:ascii="Garamond" w:hAnsi="Garamond"/>
        </w:rPr>
        <w:t>rant</w:t>
      </w:r>
      <w:r w:rsidRPr="004E769A">
        <w:rPr>
          <w:rFonts w:ascii="Garamond" w:hAnsi="Garamond"/>
        </w:rPr>
        <w:t>, R</w:t>
      </w:r>
      <w:r>
        <w:rPr>
          <w:rFonts w:ascii="Garamond" w:hAnsi="Garamond"/>
        </w:rPr>
        <w:t xml:space="preserve">ich </w:t>
      </w:r>
      <w:r w:rsidRPr="004E769A">
        <w:rPr>
          <w:rFonts w:ascii="Garamond" w:hAnsi="Garamond"/>
        </w:rPr>
        <w:t>R</w:t>
      </w:r>
      <w:r>
        <w:rPr>
          <w:rFonts w:ascii="Garamond" w:hAnsi="Garamond"/>
        </w:rPr>
        <w:t>abone</w:t>
      </w:r>
      <w:r w:rsidRPr="004E769A">
        <w:rPr>
          <w:rFonts w:ascii="Garamond" w:hAnsi="Garamond"/>
        </w:rPr>
        <w:t>, Andrew Calvert, Maria C</w:t>
      </w:r>
      <w:r>
        <w:rPr>
          <w:rFonts w:ascii="Garamond" w:hAnsi="Garamond"/>
        </w:rPr>
        <w:t>zepiel</w:t>
      </w:r>
      <w:r w:rsidRPr="004E769A">
        <w:rPr>
          <w:rFonts w:ascii="Garamond" w:hAnsi="Garamond"/>
        </w:rPr>
        <w:t>, Valeria</w:t>
      </w:r>
      <w:r>
        <w:rPr>
          <w:rFonts w:ascii="Garamond" w:hAnsi="Garamond"/>
        </w:rPr>
        <w:t xml:space="preserve"> Cesaraccio</w:t>
      </w:r>
      <w:r w:rsidRPr="004E769A">
        <w:rPr>
          <w:rFonts w:ascii="Garamond" w:hAnsi="Garamond"/>
        </w:rPr>
        <w:t>, Mathilde</w:t>
      </w:r>
      <w:r>
        <w:rPr>
          <w:rFonts w:ascii="Garamond" w:hAnsi="Garamond"/>
        </w:rPr>
        <w:t xml:space="preserve"> Alain</w:t>
      </w:r>
      <w:r w:rsidRPr="004E769A">
        <w:rPr>
          <w:rFonts w:ascii="Garamond" w:hAnsi="Garamond"/>
        </w:rPr>
        <w:t>, Claudio A</w:t>
      </w:r>
      <w:r>
        <w:rPr>
          <w:rFonts w:ascii="Garamond" w:hAnsi="Garamond"/>
        </w:rPr>
        <w:t>zzarito</w:t>
      </w:r>
      <w:r w:rsidRPr="004E769A">
        <w:rPr>
          <w:rFonts w:ascii="Garamond" w:hAnsi="Garamond"/>
        </w:rPr>
        <w:t xml:space="preserve">, Karin Sprang, Angus Harker, Inca Hide-Wright (WIHEA), Matteo </w:t>
      </w:r>
      <w:r>
        <w:rPr>
          <w:rFonts w:ascii="Garamond" w:hAnsi="Garamond"/>
        </w:rPr>
        <w:t>Leta</w:t>
      </w:r>
      <w:r w:rsidRPr="004E769A">
        <w:rPr>
          <w:rFonts w:ascii="Garamond" w:hAnsi="Garamond"/>
        </w:rPr>
        <w:t xml:space="preserve">, </w:t>
      </w:r>
      <w:r>
        <w:rPr>
          <w:rFonts w:ascii="Garamond" w:hAnsi="Garamond"/>
        </w:rPr>
        <w:t>De</w:t>
      </w:r>
      <w:r w:rsidRPr="004E769A">
        <w:rPr>
          <w:rFonts w:ascii="Garamond" w:hAnsi="Garamond"/>
        </w:rPr>
        <w:t>lia M</w:t>
      </w:r>
      <w:r w:rsidR="00800FC7">
        <w:rPr>
          <w:rFonts w:ascii="Garamond" w:hAnsi="Garamond"/>
        </w:rPr>
        <w:t>o</w:t>
      </w:r>
      <w:r w:rsidRPr="004E769A">
        <w:rPr>
          <w:rFonts w:ascii="Garamond" w:hAnsi="Garamond"/>
        </w:rPr>
        <w:t>ldo</w:t>
      </w:r>
      <w:r>
        <w:rPr>
          <w:rFonts w:ascii="Garamond" w:hAnsi="Garamond"/>
        </w:rPr>
        <w:t>van</w:t>
      </w:r>
      <w:r w:rsidRPr="004E769A">
        <w:rPr>
          <w:rFonts w:ascii="Garamond" w:hAnsi="Garamond"/>
        </w:rPr>
        <w:t>, Alex Tade</w:t>
      </w:r>
      <w:r w:rsidR="00800FC7">
        <w:rPr>
          <w:rFonts w:ascii="Garamond" w:hAnsi="Garamond"/>
        </w:rPr>
        <w:t>l</w:t>
      </w:r>
    </w:p>
    <w:p w14:paraId="2FCDCEDC" w14:textId="7C9BEF10" w:rsidR="008349F5" w:rsidRPr="004E769A" w:rsidRDefault="00F8251C">
      <w:pPr>
        <w:pStyle w:val="Heading2"/>
        <w:rPr>
          <w:rFonts w:ascii="Garamond" w:hAnsi="Garamond"/>
          <w:color w:val="auto"/>
          <w:sz w:val="22"/>
          <w:szCs w:val="22"/>
        </w:rPr>
      </w:pPr>
      <w:r w:rsidRPr="004E769A">
        <w:rPr>
          <w:rFonts w:ascii="Garamond" w:hAnsi="Garamond"/>
          <w:color w:val="auto"/>
          <w:sz w:val="22"/>
          <w:szCs w:val="22"/>
        </w:rPr>
        <w:t xml:space="preserve">1. </w:t>
      </w:r>
      <w:r w:rsidR="004E769A" w:rsidRPr="004E769A">
        <w:rPr>
          <w:rFonts w:ascii="Garamond" w:hAnsi="Garamond"/>
          <w:color w:val="auto"/>
          <w:sz w:val="22"/>
          <w:szCs w:val="22"/>
        </w:rPr>
        <w:t>Past Minutes and F</w:t>
      </w:r>
      <w:r w:rsidRPr="004E769A">
        <w:rPr>
          <w:rFonts w:ascii="Garamond" w:hAnsi="Garamond"/>
          <w:color w:val="auto"/>
          <w:sz w:val="22"/>
          <w:szCs w:val="22"/>
        </w:rPr>
        <w:t>ollow-Up Items</w:t>
      </w:r>
    </w:p>
    <w:p w14:paraId="05859B1A" w14:textId="29C01812" w:rsidR="008349F5" w:rsidRPr="004E769A" w:rsidRDefault="004E769A">
      <w:pPr>
        <w:rPr>
          <w:rFonts w:ascii="Garamond" w:hAnsi="Garamond"/>
        </w:rPr>
      </w:pPr>
      <w:r w:rsidRPr="004E769A">
        <w:rPr>
          <w:rFonts w:ascii="Garamond" w:hAnsi="Garamond"/>
        </w:rPr>
        <w:t xml:space="preserve">Minutes were approved. </w:t>
      </w:r>
      <w:r w:rsidR="00F8251C" w:rsidRPr="004E769A">
        <w:rPr>
          <w:rFonts w:ascii="Garamond" w:hAnsi="Garamond"/>
        </w:rPr>
        <w:t>A</w:t>
      </w:r>
      <w:r w:rsidRPr="004E769A">
        <w:rPr>
          <w:rFonts w:ascii="Garamond" w:hAnsi="Garamond"/>
        </w:rPr>
        <w:t>C</w:t>
      </w:r>
      <w:r w:rsidR="00F8251C" w:rsidRPr="004E769A">
        <w:rPr>
          <w:rFonts w:ascii="Garamond" w:hAnsi="Garamond"/>
        </w:rPr>
        <w:t xml:space="preserve"> followed up on the drama-related issue (JSTOR</w:t>
      </w:r>
      <w:r w:rsidRPr="004E769A">
        <w:rPr>
          <w:rFonts w:ascii="Garamond" w:hAnsi="Garamond"/>
        </w:rPr>
        <w:t xml:space="preserve"> e</w:t>
      </w:r>
      <w:r w:rsidR="00F8251C" w:rsidRPr="004E769A">
        <w:rPr>
          <w:rFonts w:ascii="Garamond" w:hAnsi="Garamond"/>
        </w:rPr>
        <w:t>tc.). TG to speak with Steven P. for clarification.</w:t>
      </w:r>
    </w:p>
    <w:p w14:paraId="7EA58BE4" w14:textId="606C6765" w:rsidR="004E769A" w:rsidRPr="004E769A" w:rsidRDefault="00F8251C">
      <w:pPr>
        <w:pStyle w:val="Heading2"/>
        <w:rPr>
          <w:rFonts w:ascii="Garamond" w:hAnsi="Garamond"/>
          <w:color w:val="auto"/>
          <w:sz w:val="22"/>
          <w:szCs w:val="22"/>
        </w:rPr>
      </w:pPr>
      <w:r w:rsidRPr="004E769A">
        <w:rPr>
          <w:rFonts w:ascii="Garamond" w:hAnsi="Garamond"/>
          <w:color w:val="auto"/>
          <w:sz w:val="22"/>
          <w:szCs w:val="22"/>
        </w:rPr>
        <w:t xml:space="preserve">2. </w:t>
      </w:r>
      <w:r w:rsidR="004E769A" w:rsidRPr="004E769A">
        <w:rPr>
          <w:rFonts w:ascii="Garamond" w:hAnsi="Garamond"/>
          <w:color w:val="auto"/>
          <w:sz w:val="22"/>
          <w:szCs w:val="22"/>
        </w:rPr>
        <w:t>Matters Arising</w:t>
      </w:r>
    </w:p>
    <w:p w14:paraId="17667056" w14:textId="36C2C59F" w:rsidR="008349F5" w:rsidRPr="004E769A" w:rsidRDefault="004E769A" w:rsidP="007666A3">
      <w:pPr>
        <w:rPr>
          <w:rFonts w:ascii="Garamond" w:hAnsi="Garamond"/>
        </w:rPr>
      </w:pPr>
      <w:r w:rsidRPr="004E769A">
        <w:rPr>
          <w:rFonts w:ascii="Garamond" w:hAnsi="Garamond"/>
        </w:rPr>
        <w:t>There were no matters arising</w:t>
      </w:r>
    </w:p>
    <w:p w14:paraId="4FF04897" w14:textId="2D8856DF" w:rsidR="008349F5" w:rsidRPr="004E769A" w:rsidRDefault="007666A3">
      <w:pPr>
        <w:pStyle w:val="Heading2"/>
        <w:rPr>
          <w:rFonts w:ascii="Garamond" w:hAnsi="Garamond"/>
          <w:color w:val="auto"/>
          <w:sz w:val="22"/>
          <w:szCs w:val="22"/>
        </w:rPr>
      </w:pPr>
      <w:r>
        <w:rPr>
          <w:rFonts w:ascii="Garamond" w:hAnsi="Garamond"/>
          <w:color w:val="auto"/>
          <w:sz w:val="22"/>
          <w:szCs w:val="22"/>
        </w:rPr>
        <w:t>3</w:t>
      </w:r>
      <w:r w:rsidR="00F8251C" w:rsidRPr="004E769A">
        <w:rPr>
          <w:rFonts w:ascii="Garamond" w:hAnsi="Garamond"/>
          <w:color w:val="auto"/>
          <w:sz w:val="22"/>
          <w:szCs w:val="22"/>
        </w:rPr>
        <w:t>. Library Updates</w:t>
      </w:r>
    </w:p>
    <w:p w14:paraId="1DDA429D" w14:textId="77777777" w:rsidR="008349F5" w:rsidRPr="004E769A" w:rsidRDefault="00F8251C">
      <w:pPr>
        <w:pStyle w:val="ListBullet"/>
        <w:rPr>
          <w:rFonts w:ascii="Garamond" w:hAnsi="Garamond"/>
        </w:rPr>
      </w:pPr>
      <w:r w:rsidRPr="004E769A">
        <w:rPr>
          <w:rFonts w:ascii="Garamond" w:hAnsi="Garamond"/>
        </w:rPr>
        <w:t xml:space="preserve">Collections: Requests for missing or difficult-to-find materials welcomed. New suggestions </w:t>
      </w:r>
      <w:proofErr w:type="gramStart"/>
      <w:r w:rsidRPr="004E769A">
        <w:rPr>
          <w:rFonts w:ascii="Garamond" w:hAnsi="Garamond"/>
        </w:rPr>
        <w:t>also</w:t>
      </w:r>
      <w:proofErr w:type="gramEnd"/>
      <w:r w:rsidRPr="004E769A">
        <w:rPr>
          <w:rFonts w:ascii="Garamond" w:hAnsi="Garamond"/>
        </w:rPr>
        <w:t xml:space="preserve"> encouraged.</w:t>
      </w:r>
    </w:p>
    <w:p w14:paraId="593A3243" w14:textId="77777777" w:rsidR="008349F5" w:rsidRPr="004E769A" w:rsidRDefault="00F8251C">
      <w:pPr>
        <w:pStyle w:val="ListBullet"/>
        <w:rPr>
          <w:rFonts w:ascii="Garamond" w:hAnsi="Garamond"/>
        </w:rPr>
      </w:pPr>
      <w:r w:rsidRPr="004E769A">
        <w:rPr>
          <w:rFonts w:ascii="Garamond" w:hAnsi="Garamond"/>
        </w:rPr>
        <w:t>Authentication System: Issues reported. A new system is in progress and expected to go live at the start of next term.</w:t>
      </w:r>
    </w:p>
    <w:p w14:paraId="28A71B25" w14:textId="77777777" w:rsidR="008349F5" w:rsidRPr="004E769A" w:rsidRDefault="00F8251C">
      <w:pPr>
        <w:pStyle w:val="ListBullet"/>
        <w:rPr>
          <w:rFonts w:ascii="Garamond" w:hAnsi="Garamond"/>
        </w:rPr>
      </w:pPr>
      <w:r w:rsidRPr="004E769A">
        <w:rPr>
          <w:rFonts w:ascii="Garamond" w:hAnsi="Garamond"/>
        </w:rPr>
        <w:t>Any issues or questions should be directed to Andrew.</w:t>
      </w:r>
    </w:p>
    <w:p w14:paraId="2DC91603" w14:textId="66C982F7" w:rsidR="008349F5" w:rsidRPr="004E769A" w:rsidRDefault="007666A3">
      <w:pPr>
        <w:pStyle w:val="Heading2"/>
        <w:rPr>
          <w:rFonts w:ascii="Garamond" w:hAnsi="Garamond"/>
          <w:color w:val="auto"/>
          <w:sz w:val="22"/>
          <w:szCs w:val="22"/>
        </w:rPr>
      </w:pPr>
      <w:r>
        <w:rPr>
          <w:rFonts w:ascii="Garamond" w:hAnsi="Garamond"/>
          <w:color w:val="auto"/>
          <w:sz w:val="22"/>
          <w:szCs w:val="22"/>
        </w:rPr>
        <w:lastRenderedPageBreak/>
        <w:t>4</w:t>
      </w:r>
      <w:r w:rsidR="00F8251C" w:rsidRPr="004E769A">
        <w:rPr>
          <w:rFonts w:ascii="Garamond" w:hAnsi="Garamond"/>
          <w:color w:val="auto"/>
          <w:sz w:val="22"/>
          <w:szCs w:val="22"/>
        </w:rPr>
        <w:t>. SSLC Feedback</w:t>
      </w:r>
    </w:p>
    <w:p w14:paraId="165E3414" w14:textId="77777777" w:rsidR="008349F5" w:rsidRPr="004E769A" w:rsidRDefault="00F8251C">
      <w:pPr>
        <w:pStyle w:val="ListBullet"/>
        <w:rPr>
          <w:rFonts w:ascii="Garamond" w:hAnsi="Garamond"/>
        </w:rPr>
      </w:pPr>
      <w:r w:rsidRPr="004E769A">
        <w:rPr>
          <w:rFonts w:ascii="Garamond" w:hAnsi="Garamond"/>
        </w:rPr>
        <w:t>Previous Issues: All resolved (e.g., entry to English area).</w:t>
      </w:r>
    </w:p>
    <w:p w14:paraId="276748C6" w14:textId="77777777" w:rsidR="00461191" w:rsidRDefault="00F8251C" w:rsidP="00461191">
      <w:pPr>
        <w:pStyle w:val="ListBullet"/>
        <w:rPr>
          <w:rFonts w:ascii="Garamond" w:hAnsi="Garamond"/>
        </w:rPr>
      </w:pPr>
      <w:r w:rsidRPr="00461191">
        <w:rPr>
          <w:rFonts w:ascii="Garamond" w:hAnsi="Garamond"/>
        </w:rPr>
        <w:t>No New Issues: Reported by Alex and Karin.</w:t>
      </w:r>
    </w:p>
    <w:p w14:paraId="125F1792" w14:textId="235B030F" w:rsidR="008349F5" w:rsidRPr="007666A3" w:rsidRDefault="00F8251C" w:rsidP="007666A3">
      <w:pPr>
        <w:pStyle w:val="ListBullet"/>
        <w:rPr>
          <w:rFonts w:ascii="Garamond" w:hAnsi="Garamond"/>
        </w:rPr>
      </w:pPr>
      <w:r w:rsidRPr="00461191">
        <w:rPr>
          <w:rFonts w:ascii="Garamond" w:hAnsi="Garamond"/>
        </w:rPr>
        <w:t>WIHEA</w:t>
      </w:r>
      <w:r w:rsidR="00461191" w:rsidRPr="00461191">
        <w:rPr>
          <w:rFonts w:ascii="Garamond" w:hAnsi="Garamond"/>
        </w:rPr>
        <w:t xml:space="preserve">. </w:t>
      </w:r>
      <w:r w:rsidRPr="00461191">
        <w:rPr>
          <w:rFonts w:ascii="Garamond" w:hAnsi="Garamond"/>
        </w:rPr>
        <w:t xml:space="preserve">Inca Hide-Wright </w:t>
      </w:r>
      <w:r w:rsidR="00461191">
        <w:rPr>
          <w:rFonts w:ascii="Garamond" w:hAnsi="Garamond"/>
        </w:rPr>
        <w:t xml:space="preserve">spoke to the room about </w:t>
      </w:r>
      <w:r w:rsidRPr="00461191">
        <w:rPr>
          <w:rFonts w:ascii="Garamond" w:hAnsi="Garamond"/>
        </w:rPr>
        <w:t>WIHEA</w:t>
      </w:r>
      <w:r w:rsidR="00461191">
        <w:rPr>
          <w:rFonts w:ascii="Garamond" w:hAnsi="Garamond"/>
        </w:rPr>
        <w:t xml:space="preserve">, which </w:t>
      </w:r>
      <w:r w:rsidRPr="00461191">
        <w:rPr>
          <w:rFonts w:ascii="Garamond" w:hAnsi="Garamond"/>
        </w:rPr>
        <w:t>provides a professional development fund to support engagement for researchers, professional services, and students. WIHEA offers masterclasses and workshops</w:t>
      </w:r>
      <w:r w:rsidR="00461191">
        <w:rPr>
          <w:rFonts w:ascii="Garamond" w:hAnsi="Garamond"/>
        </w:rPr>
        <w:t xml:space="preserve"> and there </w:t>
      </w:r>
      <w:r w:rsidRPr="00461191">
        <w:rPr>
          <w:rFonts w:ascii="Garamond" w:hAnsi="Garamond"/>
        </w:rPr>
        <w:t>is a conference on 20th March, which may be a helpful way to get an overview of current offerings.</w:t>
      </w:r>
    </w:p>
    <w:sectPr w:rsidR="008349F5" w:rsidRPr="007666A3" w:rsidSect="00034616">
      <w:headerReference w:type="default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7BF79" w14:textId="77777777" w:rsidR="00F8251C" w:rsidRDefault="00F8251C" w:rsidP="00F8251C">
      <w:pPr>
        <w:spacing w:after="0" w:line="240" w:lineRule="auto"/>
      </w:pPr>
      <w:r>
        <w:separator/>
      </w:r>
    </w:p>
  </w:endnote>
  <w:endnote w:type="continuationSeparator" w:id="0">
    <w:p w14:paraId="0583654B" w14:textId="77777777" w:rsidR="00F8251C" w:rsidRDefault="00F8251C" w:rsidP="00F825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D0701" w14:textId="4B7848B7" w:rsidR="00F8251C" w:rsidRPr="00F8251C" w:rsidRDefault="00F8251C" w:rsidP="00F8251C">
    <w:pPr>
      <w:pStyle w:val="Footer"/>
      <w:jc w:val="right"/>
      <w:rPr>
        <w:sz w:val="18"/>
        <w:szCs w:val="18"/>
      </w:rPr>
    </w:pPr>
    <w:r w:rsidRPr="00F8251C">
      <w:rPr>
        <w:sz w:val="18"/>
        <w:szCs w:val="18"/>
      </w:rPr>
      <w:t>JS: 17/04/2025</w:t>
    </w:r>
  </w:p>
  <w:p w14:paraId="0D0D2133" w14:textId="77777777" w:rsidR="00F8251C" w:rsidRDefault="00F8251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C3A20" w14:textId="77777777" w:rsidR="00F8251C" w:rsidRDefault="00F8251C" w:rsidP="00F8251C">
      <w:pPr>
        <w:spacing w:after="0" w:line="240" w:lineRule="auto"/>
      </w:pPr>
      <w:r>
        <w:separator/>
      </w:r>
    </w:p>
  </w:footnote>
  <w:footnote w:type="continuationSeparator" w:id="0">
    <w:p w14:paraId="5A2E5DF0" w14:textId="77777777" w:rsidR="00F8251C" w:rsidRDefault="00F8251C" w:rsidP="00F825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66A98" w14:textId="0CDF377A" w:rsidR="00F8251C" w:rsidRDefault="00F8251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2187203">
    <w:abstractNumId w:val="8"/>
  </w:num>
  <w:num w:numId="2" w16cid:durableId="1139297951">
    <w:abstractNumId w:val="6"/>
  </w:num>
  <w:num w:numId="3" w16cid:durableId="1266963400">
    <w:abstractNumId w:val="5"/>
  </w:num>
  <w:num w:numId="4" w16cid:durableId="1148283119">
    <w:abstractNumId w:val="4"/>
  </w:num>
  <w:num w:numId="5" w16cid:durableId="1685747765">
    <w:abstractNumId w:val="7"/>
  </w:num>
  <w:num w:numId="6" w16cid:durableId="1262228280">
    <w:abstractNumId w:val="3"/>
  </w:num>
  <w:num w:numId="7" w16cid:durableId="271784839">
    <w:abstractNumId w:val="2"/>
  </w:num>
  <w:num w:numId="8" w16cid:durableId="1454210411">
    <w:abstractNumId w:val="1"/>
  </w:num>
  <w:num w:numId="9" w16cid:durableId="1945842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25AA1"/>
    <w:rsid w:val="0029639D"/>
    <w:rsid w:val="00326F90"/>
    <w:rsid w:val="00461191"/>
    <w:rsid w:val="004E769A"/>
    <w:rsid w:val="007666A3"/>
    <w:rsid w:val="00800FC7"/>
    <w:rsid w:val="008349F5"/>
    <w:rsid w:val="008E087C"/>
    <w:rsid w:val="009A0010"/>
    <w:rsid w:val="00A23451"/>
    <w:rsid w:val="00AA1D8D"/>
    <w:rsid w:val="00B47730"/>
    <w:rsid w:val="00CB0664"/>
    <w:rsid w:val="00F8251C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148BC04C"/>
  <w14:defaultImageDpi w14:val="300"/>
  <w15:docId w15:val="{335E44E4-2557-4465-9EAF-1829407C9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F825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25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251C"/>
    <w:rPr>
      <w:vertAlign w:val="superscript"/>
    </w:rPr>
  </w:style>
  <w:style w:type="paragraph" w:styleId="Revision">
    <w:name w:val="Revision"/>
    <w:hidden/>
    <w:uiPriority w:val="99"/>
    <w:semiHidden/>
    <w:rsid w:val="00800FC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00F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0F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00F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0F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0F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1218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Sweet, Jayne</cp:lastModifiedBy>
  <cp:revision>2</cp:revision>
  <dcterms:created xsi:type="dcterms:W3CDTF">2025-04-27T18:24:00Z</dcterms:created>
  <dcterms:modified xsi:type="dcterms:W3CDTF">2025-04-27T18:24:00Z</dcterms:modified>
  <cp:category/>
</cp:coreProperties>
</file>