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AB5017" w14:textId="3A09AF57" w:rsidR="00A03EA4" w:rsidRPr="0067719E" w:rsidRDefault="00A03EA4" w:rsidP="00A03EA4">
      <w:pPr>
        <w:rPr>
          <w:rFonts w:ascii="Times New Roman" w:eastAsia="Times New Roman" w:hAnsi="Times New Roman" w:cs="Times New Roman"/>
          <w:b/>
          <w:bCs/>
          <w:color w:val="000000"/>
          <w:kern w:val="0"/>
          <w:lang w:val="sl-SI" w:eastAsia="en-GB"/>
          <w14:ligatures w14:val="none"/>
        </w:rPr>
      </w:pPr>
      <w:r w:rsidRPr="0067719E">
        <w:rPr>
          <w:rFonts w:ascii="Times New Roman" w:eastAsia="Times New Roman" w:hAnsi="Times New Roman" w:cs="Times New Roman"/>
          <w:b/>
          <w:bCs/>
          <w:color w:val="000000"/>
          <w:kern w:val="0"/>
          <w:lang w:val="sl-SI" w:eastAsia="en-GB"/>
          <w14:ligatures w14:val="none"/>
        </w:rPr>
        <w:t>Vulgate Bible, Luke 2.1–11</w:t>
      </w:r>
    </w:p>
    <w:p w14:paraId="68CDD289" w14:textId="77777777" w:rsidR="008E09C0" w:rsidRDefault="008E09C0" w:rsidP="00A03EA4">
      <w:pPr>
        <w:rPr>
          <w:rFonts w:ascii="Times New Roman" w:eastAsia="Times New Roman" w:hAnsi="Times New Roman" w:cs="Times New Roman"/>
          <w:color w:val="000000"/>
          <w:kern w:val="0"/>
          <w:lang w:val="sl-SI" w:eastAsia="en-GB"/>
          <w14:ligatures w14:val="none"/>
        </w:rPr>
      </w:pPr>
    </w:p>
    <w:p w14:paraId="5AAC7F09" w14:textId="0B7FB355" w:rsidR="008E09C0" w:rsidRPr="003717A2" w:rsidRDefault="008E09C0" w:rsidP="00F37CF5">
      <w:pPr>
        <w:spacing w:line="360" w:lineRule="auto"/>
        <w:jc w:val="both"/>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The New Testament </w:t>
      </w:r>
      <w:r w:rsidR="00BC1E6B">
        <w:rPr>
          <w:rFonts w:ascii="Times New Roman" w:eastAsia="Times New Roman" w:hAnsi="Times New Roman" w:cs="Times New Roman"/>
          <w:color w:val="000000"/>
          <w:kern w:val="0"/>
          <w:lang w:val="sl-SI" w:eastAsia="en-GB"/>
          <w14:ligatures w14:val="none"/>
        </w:rPr>
        <w:t>was originally written in Greek. There have been many translations of it into Latin across centuries, but perhaps the most authoritative was St Jerome</w:t>
      </w:r>
      <w:r w:rsidR="0067719E">
        <w:rPr>
          <w:rFonts w:ascii="Times New Roman" w:eastAsia="Times New Roman" w:hAnsi="Times New Roman" w:cs="Times New Roman"/>
          <w:color w:val="000000"/>
          <w:kern w:val="0"/>
          <w:lang w:val="sl-SI" w:eastAsia="en-GB"/>
          <w14:ligatures w14:val="none"/>
        </w:rPr>
        <w:t>’</w:t>
      </w:r>
      <w:r w:rsidR="00BC1E6B">
        <w:rPr>
          <w:rFonts w:ascii="Times New Roman" w:eastAsia="Times New Roman" w:hAnsi="Times New Roman" w:cs="Times New Roman"/>
          <w:color w:val="000000"/>
          <w:kern w:val="0"/>
          <w:lang w:val="sl-SI" w:eastAsia="en-GB"/>
          <w14:ligatures w14:val="none"/>
        </w:rPr>
        <w:t xml:space="preserve">s fourth-century translation, known as the </w:t>
      </w:r>
      <w:r w:rsidR="0067719E">
        <w:rPr>
          <w:rFonts w:ascii="Times New Roman" w:eastAsia="Times New Roman" w:hAnsi="Times New Roman" w:cs="Times New Roman"/>
          <w:color w:val="000000"/>
          <w:kern w:val="0"/>
          <w:lang w:val="sl-SI" w:eastAsia="en-GB"/>
          <w14:ligatures w14:val="none"/>
        </w:rPr>
        <w:t>Vulgate.</w:t>
      </w:r>
      <w:r w:rsidR="00243237">
        <w:rPr>
          <w:rFonts w:ascii="Times New Roman" w:eastAsia="Times New Roman" w:hAnsi="Times New Roman" w:cs="Times New Roman"/>
          <w:color w:val="000000"/>
          <w:kern w:val="0"/>
          <w:lang w:val="sl-SI" w:eastAsia="en-GB"/>
          <w14:ligatures w14:val="none"/>
        </w:rPr>
        <w:t xml:space="preserve"> The first book printed in Europe</w:t>
      </w:r>
      <w:r w:rsidR="008F5039">
        <w:rPr>
          <w:rFonts w:ascii="Times New Roman" w:eastAsia="Times New Roman" w:hAnsi="Times New Roman" w:cs="Times New Roman"/>
          <w:color w:val="000000"/>
          <w:kern w:val="0"/>
          <w:lang w:val="sl-SI" w:eastAsia="en-GB"/>
          <w14:ligatures w14:val="none"/>
        </w:rPr>
        <w:t xml:space="preserve"> (Gutenberg</w:t>
      </w:r>
      <w:r w:rsidR="008F5039">
        <w:rPr>
          <w:rFonts w:ascii="Times New Roman" w:eastAsia="Times New Roman" w:hAnsi="Times New Roman" w:cs="Times New Roman"/>
          <w:color w:val="000000"/>
          <w:kern w:val="0"/>
          <w:lang w:val="sl-SI" w:eastAsia="en-GB"/>
          <w14:ligatures w14:val="none"/>
        </w:rPr>
        <w:t>’</w:t>
      </w:r>
      <w:r w:rsidR="008F5039">
        <w:rPr>
          <w:rFonts w:ascii="Times New Roman" w:eastAsia="Times New Roman" w:hAnsi="Times New Roman" w:cs="Times New Roman"/>
          <w:color w:val="000000"/>
          <w:kern w:val="0"/>
          <w:lang w:val="sl-SI" w:eastAsia="en-GB"/>
          <w14:ligatures w14:val="none"/>
        </w:rPr>
        <w:t>s Bible)</w:t>
      </w:r>
      <w:r w:rsidR="00243237">
        <w:rPr>
          <w:rFonts w:ascii="Times New Roman" w:eastAsia="Times New Roman" w:hAnsi="Times New Roman" w:cs="Times New Roman"/>
          <w:color w:val="000000"/>
          <w:kern w:val="0"/>
          <w:lang w:val="sl-SI" w:eastAsia="en-GB"/>
          <w14:ligatures w14:val="none"/>
        </w:rPr>
        <w:t xml:space="preserve"> was an edition of the Vulgate</w:t>
      </w:r>
      <w:r w:rsidR="00DB6674">
        <w:rPr>
          <w:rFonts w:ascii="Times New Roman" w:eastAsia="Times New Roman" w:hAnsi="Times New Roman" w:cs="Times New Roman"/>
          <w:color w:val="000000"/>
          <w:kern w:val="0"/>
          <w:lang w:val="sl-SI" w:eastAsia="en-GB"/>
          <w14:ligatures w14:val="none"/>
        </w:rPr>
        <w:t>.</w:t>
      </w:r>
    </w:p>
    <w:p w14:paraId="27FE5C2B" w14:textId="77777777" w:rsidR="00A03EA4" w:rsidRPr="003717A2" w:rsidRDefault="00A03EA4" w:rsidP="00A03EA4">
      <w:pPr>
        <w:rPr>
          <w:rFonts w:ascii="Times New Roman" w:eastAsia="Times New Roman" w:hAnsi="Times New Roman" w:cs="Times New Roman"/>
          <w:color w:val="000000"/>
          <w:kern w:val="0"/>
          <w:lang w:val="sl-SI" w:eastAsia="en-GB"/>
          <w14:ligatures w14:val="none"/>
        </w:rPr>
      </w:pPr>
    </w:p>
    <w:tbl>
      <w:tblPr>
        <w:tblStyle w:val="TableGrid"/>
        <w:tblW w:w="10774" w:type="dxa"/>
        <w:tblInd w:w="-856" w:type="dxa"/>
        <w:tblLook w:val="04A0" w:firstRow="1" w:lastRow="0" w:firstColumn="1" w:lastColumn="0" w:noHBand="0" w:noVBand="1"/>
      </w:tblPr>
      <w:tblGrid>
        <w:gridCol w:w="4962"/>
        <w:gridCol w:w="5812"/>
      </w:tblGrid>
      <w:tr w:rsidR="00A03EA4" w:rsidRPr="003717A2" w14:paraId="79DB8E64" w14:textId="77777777" w:rsidTr="007D10BF">
        <w:tc>
          <w:tcPr>
            <w:tcW w:w="4962" w:type="dxa"/>
          </w:tcPr>
          <w:p w14:paraId="2423528B" w14:textId="11B8B4D6" w:rsidR="000B6026" w:rsidRPr="00F37CF5" w:rsidRDefault="00A03EA4" w:rsidP="00E916B7">
            <w:pPr>
              <w:spacing w:line="480" w:lineRule="auto"/>
              <w:rPr>
                <w:rFonts w:ascii="Times New Roman" w:eastAsia="Times New Roman" w:hAnsi="Times New Roman" w:cs="Times New Roman"/>
                <w:color w:val="000000"/>
                <w:kern w:val="0"/>
                <w:lang w:eastAsia="en-GB"/>
                <w14:ligatures w14:val="none"/>
              </w:rPr>
            </w:pPr>
            <w:r w:rsidRPr="003717A2">
              <w:rPr>
                <w:rFonts w:ascii="Times New Roman" w:eastAsia="Times New Roman" w:hAnsi="Times New Roman" w:cs="Times New Roman"/>
                <w:color w:val="000000"/>
                <w:kern w:val="0"/>
                <w:lang w:val="sl-SI" w:eastAsia="en-GB"/>
                <w14:ligatures w14:val="none"/>
              </w:rPr>
              <w:t>F</w:t>
            </w:r>
            <w:r w:rsidRPr="003717A2">
              <w:rPr>
                <w:rFonts w:ascii="Times New Roman" w:eastAsia="Times New Roman" w:hAnsi="Times New Roman" w:cs="Times New Roman"/>
                <w:color w:val="000000"/>
                <w:kern w:val="0"/>
                <w:lang w:eastAsia="en-GB"/>
                <w14:ligatures w14:val="none"/>
              </w:rPr>
              <w:t>actum est autem in diebus illis exiit edictum a Caesare Augusto</w:t>
            </w:r>
            <w:r w:rsidR="005A4B51">
              <w:rPr>
                <w:rFonts w:ascii="Times New Roman" w:eastAsia="Times New Roman" w:hAnsi="Times New Roman" w:cs="Times New Roman"/>
                <w:color w:val="000000"/>
                <w:kern w:val="0"/>
                <w:lang w:val="sl-SI" w:eastAsia="en-GB"/>
                <w14:ligatures w14:val="none"/>
              </w:rPr>
              <w:t>,</w:t>
            </w:r>
            <w:r w:rsidRPr="003717A2">
              <w:rPr>
                <w:rFonts w:ascii="Times New Roman" w:eastAsia="Times New Roman" w:hAnsi="Times New Roman" w:cs="Times New Roman"/>
                <w:color w:val="000000"/>
                <w:kern w:val="0"/>
                <w:lang w:eastAsia="en-GB"/>
                <w14:ligatures w14:val="none"/>
              </w:rPr>
              <w:t xml:space="preserve"> ut describeretur universus orbis</w:t>
            </w:r>
            <w:r w:rsidRPr="003717A2">
              <w:rPr>
                <w:rFonts w:ascii="Times New Roman" w:eastAsia="Times New Roman" w:hAnsi="Times New Roman" w:cs="Times New Roman"/>
                <w:color w:val="000000"/>
                <w:kern w:val="0"/>
                <w:lang w:val="sl-SI" w:eastAsia="en-GB"/>
                <w14:ligatures w14:val="none"/>
              </w:rPr>
              <w:t>.</w:t>
            </w:r>
            <w:r w:rsidR="00E916B7" w:rsidRPr="003717A2">
              <w:rPr>
                <w:rFonts w:ascii="Times New Roman" w:eastAsia="Times New Roman" w:hAnsi="Times New Roman" w:cs="Times New Roman"/>
                <w:color w:val="000000"/>
                <w:kern w:val="0"/>
                <w:lang w:val="sl-SI" w:eastAsia="en-GB"/>
                <w14:ligatures w14:val="none"/>
              </w:rPr>
              <w:t xml:space="preserve"> </w:t>
            </w:r>
          </w:p>
          <w:p w14:paraId="14EB69E3"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7AFE5799"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0D369A10"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44423764"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4803A7EE"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03BECE07"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7C4C5A25"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4F6CC34E"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3BF876FA"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04FE29DF"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786FD7DE"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604F0604"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616EDEE9"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11FF00A1"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570F4EE1"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3F365E8A"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581B3F9C"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23AD5DB0"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29E1B4EE" w14:textId="77777777" w:rsidR="000B6026" w:rsidRDefault="000B6026" w:rsidP="00E916B7">
            <w:pPr>
              <w:spacing w:line="480" w:lineRule="auto"/>
              <w:rPr>
                <w:rFonts w:ascii="Times New Roman" w:eastAsia="Times New Roman" w:hAnsi="Times New Roman" w:cs="Times New Roman"/>
                <w:color w:val="000000"/>
                <w:kern w:val="0"/>
                <w:lang w:val="sl-SI" w:eastAsia="en-GB"/>
                <w14:ligatures w14:val="none"/>
              </w:rPr>
            </w:pPr>
          </w:p>
          <w:p w14:paraId="21453B0C" w14:textId="77777777" w:rsidR="00A7121E" w:rsidRDefault="00A7121E" w:rsidP="00E916B7">
            <w:pPr>
              <w:spacing w:line="480" w:lineRule="auto"/>
              <w:rPr>
                <w:rFonts w:ascii="Times New Roman" w:eastAsia="Times New Roman" w:hAnsi="Times New Roman" w:cs="Times New Roman"/>
                <w:color w:val="000000"/>
                <w:kern w:val="0"/>
                <w:lang w:val="sl-SI" w:eastAsia="en-GB"/>
                <w14:ligatures w14:val="none"/>
              </w:rPr>
            </w:pPr>
          </w:p>
          <w:p w14:paraId="596E7FCE" w14:textId="77777777" w:rsidR="00A7121E" w:rsidRDefault="00A7121E" w:rsidP="00E916B7">
            <w:pPr>
              <w:spacing w:line="480" w:lineRule="auto"/>
              <w:rPr>
                <w:rFonts w:ascii="Times New Roman" w:eastAsia="Times New Roman" w:hAnsi="Times New Roman" w:cs="Times New Roman"/>
                <w:color w:val="000000"/>
                <w:kern w:val="0"/>
                <w:lang w:val="sl-SI" w:eastAsia="en-GB"/>
                <w14:ligatures w14:val="none"/>
              </w:rPr>
            </w:pPr>
          </w:p>
          <w:p w14:paraId="57AFF6CA" w14:textId="5CD830A2" w:rsidR="00F37CF5" w:rsidRDefault="00A03EA4" w:rsidP="00E916B7">
            <w:pPr>
              <w:spacing w:line="480" w:lineRule="auto"/>
              <w:rPr>
                <w:rFonts w:ascii="Times New Roman" w:eastAsia="Times New Roman" w:hAnsi="Times New Roman" w:cs="Times New Roman"/>
                <w:color w:val="000000"/>
                <w:kern w:val="0"/>
                <w:lang w:val="sl-SI" w:eastAsia="en-GB"/>
                <w14:ligatures w14:val="none"/>
              </w:rPr>
            </w:pPr>
            <w:r w:rsidRPr="003717A2">
              <w:rPr>
                <w:rFonts w:ascii="Times New Roman" w:eastAsia="Times New Roman" w:hAnsi="Times New Roman" w:cs="Times New Roman"/>
                <w:color w:val="000000"/>
                <w:kern w:val="0"/>
                <w:lang w:val="sl-SI" w:eastAsia="en-GB"/>
                <w14:ligatures w14:val="none"/>
              </w:rPr>
              <w:t>H</w:t>
            </w:r>
            <w:r w:rsidRPr="00A03EA4">
              <w:rPr>
                <w:rFonts w:ascii="Times New Roman" w:eastAsia="Times New Roman" w:hAnsi="Times New Roman" w:cs="Times New Roman"/>
                <w:color w:val="000000"/>
                <w:kern w:val="0"/>
                <w:lang w:eastAsia="en-GB"/>
                <w14:ligatures w14:val="none"/>
              </w:rPr>
              <w:t>aec descriptio prima facta est praeside Syriae Cyrino</w:t>
            </w:r>
            <w:r w:rsidR="00F37CF5">
              <w:rPr>
                <w:rFonts w:ascii="Times New Roman" w:eastAsia="Times New Roman" w:hAnsi="Times New Roman" w:cs="Times New Roman"/>
                <w:color w:val="000000"/>
                <w:kern w:val="0"/>
                <w:lang w:val="sl-SI" w:eastAsia="en-GB"/>
                <w14:ligatures w14:val="none"/>
              </w:rPr>
              <w:t>.</w:t>
            </w:r>
            <w:r w:rsidRPr="003717A2">
              <w:rPr>
                <w:rFonts w:ascii="Times New Roman" w:eastAsia="Times New Roman" w:hAnsi="Times New Roman" w:cs="Times New Roman"/>
                <w:color w:val="000000"/>
                <w:kern w:val="0"/>
                <w:lang w:val="sl-SI" w:eastAsia="en-GB"/>
                <w14:ligatures w14:val="none"/>
              </w:rPr>
              <w:t xml:space="preserve"> </w:t>
            </w:r>
          </w:p>
          <w:p w14:paraId="2FA93CA4" w14:textId="77777777" w:rsidR="00F37CF5" w:rsidRDefault="00F37CF5" w:rsidP="00E916B7">
            <w:pPr>
              <w:spacing w:line="480" w:lineRule="auto"/>
              <w:rPr>
                <w:rFonts w:ascii="Times New Roman" w:eastAsia="Times New Roman" w:hAnsi="Times New Roman" w:cs="Times New Roman"/>
                <w:color w:val="000000"/>
                <w:kern w:val="0"/>
                <w:lang w:val="sl-SI" w:eastAsia="en-GB"/>
                <w14:ligatures w14:val="none"/>
              </w:rPr>
            </w:pPr>
          </w:p>
          <w:p w14:paraId="27ECE596" w14:textId="77777777" w:rsidR="00F37CF5" w:rsidRDefault="00F37CF5" w:rsidP="00E916B7">
            <w:pPr>
              <w:spacing w:line="480" w:lineRule="auto"/>
              <w:rPr>
                <w:rFonts w:ascii="Times New Roman" w:eastAsia="Times New Roman" w:hAnsi="Times New Roman" w:cs="Times New Roman"/>
                <w:color w:val="000000"/>
                <w:kern w:val="0"/>
                <w:lang w:val="sl-SI" w:eastAsia="en-GB"/>
                <w14:ligatures w14:val="none"/>
              </w:rPr>
            </w:pPr>
          </w:p>
          <w:p w14:paraId="4CD7124D" w14:textId="77777777" w:rsidR="00F37CF5" w:rsidRDefault="00F37CF5" w:rsidP="00E916B7">
            <w:pPr>
              <w:spacing w:line="480" w:lineRule="auto"/>
              <w:rPr>
                <w:rFonts w:ascii="Times New Roman" w:eastAsia="Times New Roman" w:hAnsi="Times New Roman" w:cs="Times New Roman"/>
                <w:color w:val="000000"/>
                <w:kern w:val="0"/>
                <w:lang w:val="sl-SI" w:eastAsia="en-GB"/>
                <w14:ligatures w14:val="none"/>
              </w:rPr>
            </w:pPr>
          </w:p>
          <w:p w14:paraId="201FD0DD" w14:textId="77777777" w:rsidR="00F37CF5" w:rsidRDefault="00F37CF5" w:rsidP="00E916B7">
            <w:pPr>
              <w:spacing w:line="480" w:lineRule="auto"/>
              <w:rPr>
                <w:rFonts w:ascii="Times New Roman" w:eastAsia="Times New Roman" w:hAnsi="Times New Roman" w:cs="Times New Roman"/>
                <w:color w:val="000000"/>
                <w:kern w:val="0"/>
                <w:lang w:val="sl-SI" w:eastAsia="en-GB"/>
                <w14:ligatures w14:val="none"/>
              </w:rPr>
            </w:pPr>
          </w:p>
          <w:p w14:paraId="2D0ECB22" w14:textId="77777777" w:rsidR="00F37CF5" w:rsidRDefault="00F37CF5" w:rsidP="00E916B7">
            <w:pPr>
              <w:spacing w:line="480" w:lineRule="auto"/>
              <w:rPr>
                <w:rFonts w:ascii="Times New Roman" w:eastAsia="Times New Roman" w:hAnsi="Times New Roman" w:cs="Times New Roman"/>
                <w:color w:val="000000"/>
                <w:kern w:val="0"/>
                <w:lang w:val="sl-SI" w:eastAsia="en-GB"/>
                <w14:ligatures w14:val="none"/>
              </w:rPr>
            </w:pPr>
          </w:p>
          <w:p w14:paraId="5C017679" w14:textId="77777777" w:rsidR="00F37CF5" w:rsidRDefault="00F37CF5" w:rsidP="00E916B7">
            <w:pPr>
              <w:spacing w:line="480" w:lineRule="auto"/>
              <w:rPr>
                <w:rFonts w:ascii="Times New Roman" w:eastAsia="Times New Roman" w:hAnsi="Times New Roman" w:cs="Times New Roman"/>
                <w:color w:val="000000"/>
                <w:kern w:val="0"/>
                <w:lang w:val="sl-SI" w:eastAsia="en-GB"/>
                <w14:ligatures w14:val="none"/>
              </w:rPr>
            </w:pPr>
          </w:p>
          <w:p w14:paraId="17AA20D4" w14:textId="77777777" w:rsidR="00C4133C" w:rsidRDefault="00C4133C" w:rsidP="00E916B7">
            <w:pPr>
              <w:spacing w:line="480" w:lineRule="auto"/>
              <w:rPr>
                <w:rFonts w:ascii="Times New Roman" w:eastAsia="Times New Roman" w:hAnsi="Times New Roman" w:cs="Times New Roman"/>
                <w:color w:val="000000"/>
                <w:kern w:val="0"/>
                <w:lang w:val="sl-SI" w:eastAsia="en-GB"/>
                <w14:ligatures w14:val="none"/>
              </w:rPr>
            </w:pPr>
          </w:p>
          <w:p w14:paraId="247AF23B" w14:textId="77777777" w:rsidR="00C4133C" w:rsidRDefault="00C4133C" w:rsidP="00E916B7">
            <w:pPr>
              <w:spacing w:line="480" w:lineRule="auto"/>
              <w:rPr>
                <w:rFonts w:ascii="Times New Roman" w:eastAsia="Times New Roman" w:hAnsi="Times New Roman" w:cs="Times New Roman"/>
                <w:color w:val="000000"/>
                <w:kern w:val="0"/>
                <w:lang w:val="sl-SI" w:eastAsia="en-GB"/>
                <w14:ligatures w14:val="none"/>
              </w:rPr>
            </w:pPr>
          </w:p>
          <w:p w14:paraId="1BF01D79" w14:textId="77777777" w:rsidR="00C4133C" w:rsidRDefault="00C4133C" w:rsidP="00E916B7">
            <w:pPr>
              <w:spacing w:line="480" w:lineRule="auto"/>
              <w:rPr>
                <w:rFonts w:ascii="Times New Roman" w:eastAsia="Times New Roman" w:hAnsi="Times New Roman" w:cs="Times New Roman"/>
                <w:color w:val="000000"/>
                <w:kern w:val="0"/>
                <w:lang w:val="sl-SI" w:eastAsia="en-GB"/>
                <w14:ligatures w14:val="none"/>
              </w:rPr>
            </w:pPr>
          </w:p>
          <w:p w14:paraId="1519F175" w14:textId="77777777" w:rsidR="007D10BF" w:rsidRDefault="007D10BF" w:rsidP="00E916B7">
            <w:pPr>
              <w:spacing w:line="480" w:lineRule="auto"/>
              <w:rPr>
                <w:rFonts w:ascii="Times New Roman" w:eastAsia="Times New Roman" w:hAnsi="Times New Roman" w:cs="Times New Roman"/>
                <w:color w:val="000000"/>
                <w:kern w:val="0"/>
                <w:lang w:val="sl-SI" w:eastAsia="en-GB"/>
                <w14:ligatures w14:val="none"/>
              </w:rPr>
            </w:pPr>
          </w:p>
          <w:p w14:paraId="4FA12909" w14:textId="076DA9DB" w:rsidR="00F37CF5" w:rsidRDefault="00F37CF5" w:rsidP="00E916B7">
            <w:pPr>
              <w:spacing w:line="480" w:lineRule="auto"/>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E</w:t>
            </w:r>
            <w:r w:rsidR="00A03EA4" w:rsidRPr="00A03EA4">
              <w:rPr>
                <w:rFonts w:ascii="Times New Roman" w:eastAsia="Times New Roman" w:hAnsi="Times New Roman" w:cs="Times New Roman"/>
                <w:color w:val="000000"/>
                <w:kern w:val="0"/>
                <w:lang w:eastAsia="en-GB"/>
                <w14:ligatures w14:val="none"/>
              </w:rPr>
              <w:t>t ibant omnes</w:t>
            </w:r>
            <w:r w:rsidR="00272891">
              <w:rPr>
                <w:rFonts w:ascii="Times New Roman" w:eastAsia="Times New Roman" w:hAnsi="Times New Roman" w:cs="Times New Roman"/>
                <w:color w:val="000000"/>
                <w:kern w:val="0"/>
                <w:lang w:val="sl-SI" w:eastAsia="en-GB"/>
                <w14:ligatures w14:val="none"/>
              </w:rPr>
              <w:t>,</w:t>
            </w:r>
            <w:r w:rsidR="00A03EA4" w:rsidRPr="00A03EA4">
              <w:rPr>
                <w:rFonts w:ascii="Times New Roman" w:eastAsia="Times New Roman" w:hAnsi="Times New Roman" w:cs="Times New Roman"/>
                <w:color w:val="000000"/>
                <w:kern w:val="0"/>
                <w:lang w:eastAsia="en-GB"/>
                <w14:ligatures w14:val="none"/>
              </w:rPr>
              <w:t xml:space="preserve"> ut profiterentur singuli in suam civitatem</w:t>
            </w:r>
            <w:r w:rsidR="00A03EA4" w:rsidRPr="003717A2">
              <w:rPr>
                <w:rFonts w:ascii="Times New Roman" w:eastAsia="Times New Roman" w:hAnsi="Times New Roman" w:cs="Times New Roman"/>
                <w:color w:val="000000"/>
                <w:kern w:val="0"/>
                <w:lang w:val="sl-SI" w:eastAsia="en-GB"/>
                <w14:ligatures w14:val="none"/>
              </w:rPr>
              <w:t xml:space="preserve">. </w:t>
            </w:r>
          </w:p>
          <w:p w14:paraId="232F351F" w14:textId="77777777" w:rsidR="00F37CF5" w:rsidRDefault="00F37CF5" w:rsidP="00E916B7">
            <w:pPr>
              <w:spacing w:line="480" w:lineRule="auto"/>
              <w:rPr>
                <w:rFonts w:ascii="Times New Roman" w:eastAsia="Times New Roman" w:hAnsi="Times New Roman" w:cs="Times New Roman"/>
                <w:color w:val="000000"/>
                <w:kern w:val="0"/>
                <w:lang w:val="sl-SI" w:eastAsia="en-GB"/>
                <w14:ligatures w14:val="none"/>
              </w:rPr>
            </w:pPr>
          </w:p>
          <w:p w14:paraId="0B0D9E70" w14:textId="77777777" w:rsidR="00F37CF5" w:rsidRDefault="00F37CF5" w:rsidP="00E916B7">
            <w:pPr>
              <w:spacing w:line="480" w:lineRule="auto"/>
              <w:rPr>
                <w:rFonts w:ascii="Times New Roman" w:eastAsia="Times New Roman" w:hAnsi="Times New Roman" w:cs="Times New Roman"/>
                <w:color w:val="000000"/>
                <w:kern w:val="0"/>
                <w:lang w:val="sl-SI" w:eastAsia="en-GB"/>
                <w14:ligatures w14:val="none"/>
              </w:rPr>
            </w:pPr>
          </w:p>
          <w:p w14:paraId="707D0E77" w14:textId="77777777" w:rsidR="00F37CF5" w:rsidRDefault="00F37CF5" w:rsidP="00E916B7">
            <w:pPr>
              <w:spacing w:line="480" w:lineRule="auto"/>
              <w:rPr>
                <w:rFonts w:ascii="Times New Roman" w:eastAsia="Times New Roman" w:hAnsi="Times New Roman" w:cs="Times New Roman"/>
                <w:color w:val="000000"/>
                <w:kern w:val="0"/>
                <w:lang w:val="sl-SI" w:eastAsia="en-GB"/>
                <w14:ligatures w14:val="none"/>
              </w:rPr>
            </w:pPr>
          </w:p>
          <w:p w14:paraId="1DCE7198" w14:textId="77777777" w:rsidR="00F37CF5" w:rsidRDefault="00F37CF5" w:rsidP="00E916B7">
            <w:pPr>
              <w:spacing w:line="480" w:lineRule="auto"/>
              <w:rPr>
                <w:rFonts w:ascii="Times New Roman" w:eastAsia="Times New Roman" w:hAnsi="Times New Roman" w:cs="Times New Roman"/>
                <w:color w:val="000000"/>
                <w:kern w:val="0"/>
                <w:lang w:val="sl-SI" w:eastAsia="en-GB"/>
                <w14:ligatures w14:val="none"/>
              </w:rPr>
            </w:pPr>
          </w:p>
          <w:p w14:paraId="5DAA06CE" w14:textId="77777777" w:rsidR="00F37CF5" w:rsidRDefault="00F37CF5" w:rsidP="00E916B7">
            <w:pPr>
              <w:spacing w:line="480" w:lineRule="auto"/>
              <w:rPr>
                <w:rFonts w:ascii="Times New Roman" w:eastAsia="Times New Roman" w:hAnsi="Times New Roman" w:cs="Times New Roman"/>
                <w:color w:val="000000"/>
                <w:kern w:val="0"/>
                <w:lang w:val="sl-SI" w:eastAsia="en-GB"/>
                <w14:ligatures w14:val="none"/>
              </w:rPr>
            </w:pPr>
          </w:p>
          <w:p w14:paraId="0DBAF19B" w14:textId="77777777" w:rsidR="0011519A" w:rsidRDefault="0011519A" w:rsidP="00E916B7">
            <w:pPr>
              <w:spacing w:line="480" w:lineRule="auto"/>
              <w:rPr>
                <w:rFonts w:ascii="Times New Roman" w:eastAsia="Times New Roman" w:hAnsi="Times New Roman" w:cs="Times New Roman"/>
                <w:color w:val="000000"/>
                <w:kern w:val="0"/>
                <w:lang w:val="sl-SI" w:eastAsia="en-GB"/>
                <w14:ligatures w14:val="none"/>
              </w:rPr>
            </w:pPr>
          </w:p>
          <w:p w14:paraId="685F1413" w14:textId="77777777" w:rsidR="0011519A" w:rsidRDefault="0011519A" w:rsidP="00E916B7">
            <w:pPr>
              <w:spacing w:line="480" w:lineRule="auto"/>
              <w:rPr>
                <w:rFonts w:ascii="Times New Roman" w:eastAsia="Times New Roman" w:hAnsi="Times New Roman" w:cs="Times New Roman"/>
                <w:color w:val="000000"/>
                <w:kern w:val="0"/>
                <w:lang w:val="sl-SI" w:eastAsia="en-GB"/>
                <w14:ligatures w14:val="none"/>
              </w:rPr>
            </w:pPr>
          </w:p>
          <w:p w14:paraId="59961070" w14:textId="77777777" w:rsidR="0011519A" w:rsidRDefault="0011519A" w:rsidP="00E916B7">
            <w:pPr>
              <w:spacing w:line="480" w:lineRule="auto"/>
              <w:rPr>
                <w:rFonts w:ascii="Times New Roman" w:eastAsia="Times New Roman" w:hAnsi="Times New Roman" w:cs="Times New Roman"/>
                <w:color w:val="000000"/>
                <w:kern w:val="0"/>
                <w:lang w:val="sl-SI" w:eastAsia="en-GB"/>
                <w14:ligatures w14:val="none"/>
              </w:rPr>
            </w:pPr>
          </w:p>
          <w:p w14:paraId="6D11C583" w14:textId="77777777" w:rsidR="0011519A" w:rsidRDefault="0011519A" w:rsidP="00E916B7">
            <w:pPr>
              <w:spacing w:line="480" w:lineRule="auto"/>
              <w:rPr>
                <w:rFonts w:ascii="Times New Roman" w:eastAsia="Times New Roman" w:hAnsi="Times New Roman" w:cs="Times New Roman"/>
                <w:color w:val="000000"/>
                <w:kern w:val="0"/>
                <w:lang w:val="sl-SI" w:eastAsia="en-GB"/>
                <w14:ligatures w14:val="none"/>
              </w:rPr>
            </w:pPr>
          </w:p>
          <w:p w14:paraId="5B0E7B82" w14:textId="77777777" w:rsidR="00217E79" w:rsidRDefault="00A03EA4" w:rsidP="00E916B7">
            <w:pPr>
              <w:spacing w:line="480" w:lineRule="auto"/>
              <w:rPr>
                <w:rFonts w:ascii="Times New Roman" w:eastAsia="Times New Roman" w:hAnsi="Times New Roman" w:cs="Times New Roman"/>
                <w:color w:val="000000"/>
                <w:kern w:val="0"/>
                <w:lang w:eastAsia="en-GB"/>
                <w14:ligatures w14:val="none"/>
              </w:rPr>
            </w:pPr>
            <w:r w:rsidRPr="003717A2">
              <w:rPr>
                <w:rFonts w:ascii="Times New Roman" w:eastAsia="Times New Roman" w:hAnsi="Times New Roman" w:cs="Times New Roman"/>
                <w:color w:val="000000"/>
                <w:kern w:val="0"/>
                <w:lang w:val="sl-SI" w:eastAsia="en-GB"/>
                <w14:ligatures w14:val="none"/>
              </w:rPr>
              <w:t>A</w:t>
            </w:r>
            <w:r w:rsidRPr="00A03EA4">
              <w:rPr>
                <w:rFonts w:ascii="Times New Roman" w:eastAsia="Times New Roman" w:hAnsi="Times New Roman" w:cs="Times New Roman"/>
                <w:color w:val="000000"/>
                <w:kern w:val="0"/>
                <w:lang w:eastAsia="en-GB"/>
                <w14:ligatures w14:val="none"/>
              </w:rPr>
              <w:t>scendit autem et Ioseph a Galilaea</w:t>
            </w:r>
            <w:r w:rsidR="00E916B7" w:rsidRPr="003717A2">
              <w:rPr>
                <w:rFonts w:ascii="Times New Roman" w:eastAsia="Times New Roman" w:hAnsi="Times New Roman" w:cs="Times New Roman"/>
                <w:color w:val="000000"/>
                <w:kern w:val="0"/>
                <w:lang w:val="sl-SI" w:eastAsia="en-GB"/>
                <w14:ligatures w14:val="none"/>
              </w:rPr>
              <w:t>,</w:t>
            </w:r>
            <w:r w:rsidRPr="00A03EA4">
              <w:rPr>
                <w:rFonts w:ascii="Times New Roman" w:eastAsia="Times New Roman" w:hAnsi="Times New Roman" w:cs="Times New Roman"/>
                <w:color w:val="000000"/>
                <w:kern w:val="0"/>
                <w:lang w:eastAsia="en-GB"/>
                <w14:ligatures w14:val="none"/>
              </w:rPr>
              <w:t xml:space="preserve"> </w:t>
            </w:r>
            <w:r w:rsidRPr="00A03EA4">
              <w:rPr>
                <w:rFonts w:ascii="Times New Roman" w:eastAsia="Times New Roman" w:hAnsi="Times New Roman" w:cs="Times New Roman"/>
                <w:color w:val="000000" w:themeColor="text1"/>
                <w:kern w:val="0"/>
                <w:lang w:eastAsia="en-GB"/>
                <w14:ligatures w14:val="none"/>
              </w:rPr>
              <w:t>de civitate Nazareth</w:t>
            </w:r>
            <w:r w:rsidR="00E916B7" w:rsidRPr="00B03575">
              <w:rPr>
                <w:rFonts w:ascii="Times New Roman" w:eastAsia="Times New Roman" w:hAnsi="Times New Roman" w:cs="Times New Roman"/>
                <w:color w:val="000000" w:themeColor="text1"/>
                <w:kern w:val="0"/>
                <w:lang w:val="sl-SI" w:eastAsia="en-GB"/>
                <w14:ligatures w14:val="none"/>
              </w:rPr>
              <w:t>,</w:t>
            </w:r>
            <w:r w:rsidRPr="00A03EA4">
              <w:rPr>
                <w:rFonts w:ascii="Times New Roman" w:eastAsia="Times New Roman" w:hAnsi="Times New Roman" w:cs="Times New Roman"/>
                <w:color w:val="000000" w:themeColor="text1"/>
                <w:kern w:val="0"/>
                <w:lang w:eastAsia="en-GB"/>
                <w14:ligatures w14:val="none"/>
              </w:rPr>
              <w:t xml:space="preserve"> in Iudaeam</w:t>
            </w:r>
            <w:r w:rsidR="00E916B7" w:rsidRPr="00B03575">
              <w:rPr>
                <w:rFonts w:ascii="Times New Roman" w:eastAsia="Times New Roman" w:hAnsi="Times New Roman" w:cs="Times New Roman"/>
                <w:color w:val="000000" w:themeColor="text1"/>
                <w:kern w:val="0"/>
                <w:lang w:val="sl-SI" w:eastAsia="en-GB"/>
                <w14:ligatures w14:val="none"/>
              </w:rPr>
              <w:t>,</w:t>
            </w:r>
            <w:r w:rsidRPr="00A03EA4">
              <w:rPr>
                <w:rFonts w:ascii="Times New Roman" w:eastAsia="Times New Roman" w:hAnsi="Times New Roman" w:cs="Times New Roman"/>
                <w:color w:val="000000" w:themeColor="text1"/>
                <w:kern w:val="0"/>
                <w:lang w:eastAsia="en-GB"/>
                <w14:ligatures w14:val="none"/>
              </w:rPr>
              <w:t xml:space="preserve"> civitatem David</w:t>
            </w:r>
            <w:r w:rsidR="00E916B7" w:rsidRPr="00B03575">
              <w:rPr>
                <w:rFonts w:ascii="Times New Roman" w:eastAsia="Times New Roman" w:hAnsi="Times New Roman" w:cs="Times New Roman"/>
                <w:color w:val="000000" w:themeColor="text1"/>
                <w:kern w:val="0"/>
                <w:lang w:val="sl-SI" w:eastAsia="en-GB"/>
                <w14:ligatures w14:val="none"/>
              </w:rPr>
              <w:t>,</w:t>
            </w:r>
            <w:r w:rsidRPr="00A03EA4">
              <w:rPr>
                <w:rFonts w:ascii="Times New Roman" w:eastAsia="Times New Roman" w:hAnsi="Times New Roman" w:cs="Times New Roman"/>
                <w:color w:val="000000" w:themeColor="text1"/>
                <w:kern w:val="0"/>
                <w:lang w:eastAsia="en-GB"/>
                <w14:ligatures w14:val="none"/>
              </w:rPr>
              <w:t xml:space="preserve"> quae vocatur </w:t>
            </w:r>
            <w:r w:rsidRPr="00A03EA4">
              <w:rPr>
                <w:rFonts w:ascii="Times New Roman" w:eastAsia="Times New Roman" w:hAnsi="Times New Roman" w:cs="Times New Roman"/>
                <w:color w:val="000000"/>
                <w:kern w:val="0"/>
                <w:lang w:eastAsia="en-GB"/>
                <w14:ligatures w14:val="none"/>
              </w:rPr>
              <w:t>Bethleem</w:t>
            </w:r>
            <w:r w:rsidR="00217E79">
              <w:rPr>
                <w:rFonts w:ascii="Times New Roman" w:eastAsia="Times New Roman" w:hAnsi="Times New Roman" w:cs="Times New Roman"/>
                <w:color w:val="000000"/>
                <w:kern w:val="0"/>
                <w:lang w:eastAsia="en-GB"/>
                <w14:ligatures w14:val="none"/>
              </w:rPr>
              <w:t xml:space="preserve"> …</w:t>
            </w:r>
          </w:p>
          <w:p w14:paraId="37CA8424" w14:textId="77777777" w:rsidR="00217E79" w:rsidRDefault="00217E79" w:rsidP="00E916B7">
            <w:pPr>
              <w:spacing w:line="480" w:lineRule="auto"/>
              <w:rPr>
                <w:rFonts w:ascii="Times New Roman" w:eastAsia="Times New Roman" w:hAnsi="Times New Roman" w:cs="Times New Roman"/>
                <w:color w:val="000000"/>
                <w:kern w:val="0"/>
                <w:lang w:eastAsia="en-GB"/>
                <w14:ligatures w14:val="none"/>
              </w:rPr>
            </w:pPr>
          </w:p>
          <w:p w14:paraId="712FCD6C" w14:textId="77777777" w:rsidR="00217E79" w:rsidRDefault="00217E79" w:rsidP="00E916B7">
            <w:pPr>
              <w:spacing w:line="480" w:lineRule="auto"/>
              <w:rPr>
                <w:rFonts w:ascii="Times New Roman" w:eastAsia="Times New Roman" w:hAnsi="Times New Roman" w:cs="Times New Roman"/>
                <w:color w:val="000000"/>
                <w:kern w:val="0"/>
                <w:lang w:eastAsia="en-GB"/>
                <w14:ligatures w14:val="none"/>
              </w:rPr>
            </w:pPr>
          </w:p>
          <w:p w14:paraId="6508A8A4" w14:textId="77777777" w:rsidR="00217E79" w:rsidRDefault="00217E79" w:rsidP="00E916B7">
            <w:pPr>
              <w:spacing w:line="480" w:lineRule="auto"/>
              <w:rPr>
                <w:rFonts w:ascii="Times New Roman" w:eastAsia="Times New Roman" w:hAnsi="Times New Roman" w:cs="Times New Roman"/>
                <w:color w:val="000000"/>
                <w:kern w:val="0"/>
                <w:lang w:eastAsia="en-GB"/>
                <w14:ligatures w14:val="none"/>
              </w:rPr>
            </w:pPr>
          </w:p>
          <w:p w14:paraId="179765F3" w14:textId="77777777" w:rsidR="00217E79" w:rsidRDefault="00217E79" w:rsidP="00E916B7">
            <w:pPr>
              <w:spacing w:line="480" w:lineRule="auto"/>
              <w:rPr>
                <w:rFonts w:ascii="Times New Roman" w:eastAsia="Times New Roman" w:hAnsi="Times New Roman" w:cs="Times New Roman"/>
                <w:color w:val="000000"/>
                <w:kern w:val="0"/>
                <w:lang w:eastAsia="en-GB"/>
                <w14:ligatures w14:val="none"/>
              </w:rPr>
            </w:pPr>
          </w:p>
          <w:p w14:paraId="19C86F18" w14:textId="77777777" w:rsidR="009B78A9" w:rsidRDefault="009B78A9" w:rsidP="00E916B7">
            <w:pPr>
              <w:spacing w:line="480" w:lineRule="auto"/>
              <w:rPr>
                <w:rFonts w:ascii="Times New Roman" w:eastAsia="Times New Roman" w:hAnsi="Times New Roman" w:cs="Times New Roman"/>
                <w:color w:val="000000"/>
                <w:kern w:val="0"/>
                <w:lang w:eastAsia="en-GB"/>
                <w14:ligatures w14:val="none"/>
              </w:rPr>
            </w:pPr>
          </w:p>
          <w:p w14:paraId="316909CA" w14:textId="77777777" w:rsidR="00B91736" w:rsidRDefault="00B91736" w:rsidP="00E916B7">
            <w:pPr>
              <w:spacing w:line="480" w:lineRule="auto"/>
              <w:rPr>
                <w:rFonts w:ascii="Times New Roman" w:eastAsia="Times New Roman" w:hAnsi="Times New Roman" w:cs="Times New Roman"/>
                <w:color w:val="000000"/>
                <w:kern w:val="0"/>
                <w:lang w:eastAsia="en-GB"/>
                <w14:ligatures w14:val="none"/>
              </w:rPr>
            </w:pPr>
          </w:p>
          <w:p w14:paraId="6EEF6AF2" w14:textId="77777777" w:rsidR="00B91736" w:rsidRDefault="00B91736" w:rsidP="00E916B7">
            <w:pPr>
              <w:spacing w:line="480" w:lineRule="auto"/>
              <w:rPr>
                <w:rFonts w:ascii="Times New Roman" w:eastAsia="Times New Roman" w:hAnsi="Times New Roman" w:cs="Times New Roman"/>
                <w:color w:val="000000"/>
                <w:kern w:val="0"/>
                <w:lang w:eastAsia="en-GB"/>
                <w14:ligatures w14:val="none"/>
              </w:rPr>
            </w:pPr>
          </w:p>
          <w:p w14:paraId="3A48E14E" w14:textId="77777777" w:rsidR="00B91736" w:rsidRDefault="00B91736" w:rsidP="00E916B7">
            <w:pPr>
              <w:spacing w:line="480" w:lineRule="auto"/>
              <w:rPr>
                <w:rFonts w:ascii="Times New Roman" w:eastAsia="Times New Roman" w:hAnsi="Times New Roman" w:cs="Times New Roman"/>
                <w:color w:val="000000"/>
                <w:kern w:val="0"/>
                <w:lang w:eastAsia="en-GB"/>
                <w14:ligatures w14:val="none"/>
              </w:rPr>
            </w:pPr>
          </w:p>
          <w:p w14:paraId="0795DD9C" w14:textId="77777777" w:rsidR="00B91736" w:rsidRDefault="00B91736" w:rsidP="00E916B7">
            <w:pPr>
              <w:spacing w:line="480" w:lineRule="auto"/>
              <w:rPr>
                <w:rFonts w:ascii="Times New Roman" w:eastAsia="Times New Roman" w:hAnsi="Times New Roman" w:cs="Times New Roman"/>
                <w:color w:val="000000"/>
                <w:kern w:val="0"/>
                <w:lang w:eastAsia="en-GB"/>
                <w14:ligatures w14:val="none"/>
              </w:rPr>
            </w:pPr>
          </w:p>
          <w:p w14:paraId="4EC2836C" w14:textId="77777777" w:rsidR="00B91736" w:rsidRDefault="00B91736" w:rsidP="00E916B7">
            <w:pPr>
              <w:spacing w:line="480" w:lineRule="auto"/>
              <w:rPr>
                <w:rFonts w:ascii="Times New Roman" w:eastAsia="Times New Roman" w:hAnsi="Times New Roman" w:cs="Times New Roman"/>
                <w:color w:val="000000"/>
                <w:kern w:val="0"/>
                <w:lang w:eastAsia="en-GB"/>
                <w14:ligatures w14:val="none"/>
              </w:rPr>
            </w:pPr>
          </w:p>
          <w:p w14:paraId="60653E07" w14:textId="77777777" w:rsidR="00B91736" w:rsidRDefault="00B91736" w:rsidP="00E916B7">
            <w:pPr>
              <w:spacing w:line="480" w:lineRule="auto"/>
              <w:rPr>
                <w:rFonts w:ascii="Times New Roman" w:eastAsia="Times New Roman" w:hAnsi="Times New Roman" w:cs="Times New Roman"/>
                <w:color w:val="000000"/>
                <w:kern w:val="0"/>
                <w:lang w:eastAsia="en-GB"/>
                <w14:ligatures w14:val="none"/>
              </w:rPr>
            </w:pPr>
          </w:p>
          <w:p w14:paraId="13465427" w14:textId="77777777" w:rsidR="00CF6704" w:rsidRDefault="00CF6704" w:rsidP="00E916B7">
            <w:pPr>
              <w:spacing w:line="480" w:lineRule="auto"/>
              <w:rPr>
                <w:rFonts w:ascii="Times New Roman" w:eastAsia="Times New Roman" w:hAnsi="Times New Roman" w:cs="Times New Roman"/>
                <w:color w:val="000000"/>
                <w:kern w:val="0"/>
                <w:lang w:eastAsia="en-GB"/>
                <w14:ligatures w14:val="none"/>
              </w:rPr>
            </w:pPr>
          </w:p>
          <w:p w14:paraId="706D9890" w14:textId="77777777" w:rsidR="00D44DB3" w:rsidRDefault="00D44DB3" w:rsidP="00E916B7">
            <w:pPr>
              <w:spacing w:line="480" w:lineRule="auto"/>
              <w:rPr>
                <w:rFonts w:ascii="Times New Roman" w:eastAsia="Times New Roman" w:hAnsi="Times New Roman" w:cs="Times New Roman"/>
                <w:color w:val="000000"/>
                <w:kern w:val="0"/>
                <w:lang w:eastAsia="en-GB"/>
                <w14:ligatures w14:val="none"/>
              </w:rPr>
            </w:pPr>
          </w:p>
          <w:p w14:paraId="30C72BDF" w14:textId="77777777" w:rsidR="00D44DB3" w:rsidRDefault="00D44DB3" w:rsidP="00E916B7">
            <w:pPr>
              <w:spacing w:line="480" w:lineRule="auto"/>
              <w:rPr>
                <w:rFonts w:ascii="Times New Roman" w:eastAsia="Times New Roman" w:hAnsi="Times New Roman" w:cs="Times New Roman"/>
                <w:color w:val="000000"/>
                <w:kern w:val="0"/>
                <w:lang w:eastAsia="en-GB"/>
                <w14:ligatures w14:val="none"/>
              </w:rPr>
            </w:pPr>
          </w:p>
          <w:p w14:paraId="7F8783BE" w14:textId="3782D236" w:rsidR="00056795" w:rsidRPr="003717A2" w:rsidRDefault="00217E79" w:rsidP="00E916B7">
            <w:pPr>
              <w:spacing w:line="480" w:lineRule="auto"/>
              <w:rPr>
                <w:rFonts w:ascii="Times New Roman" w:eastAsia="Times New Roman" w:hAnsi="Times New Roman" w:cs="Times New Roman"/>
                <w:color w:val="000000"/>
                <w:kern w:val="0"/>
                <w:lang w:eastAsia="en-GB"/>
                <w14:ligatures w14:val="none"/>
              </w:rPr>
            </w:pPr>
            <w:r>
              <w:rPr>
                <w:rFonts w:ascii="Times New Roman" w:eastAsia="Times New Roman" w:hAnsi="Times New Roman" w:cs="Times New Roman"/>
                <w:color w:val="000000"/>
                <w:kern w:val="0"/>
                <w:lang w:eastAsia="en-GB"/>
                <w14:ligatures w14:val="none"/>
              </w:rPr>
              <w:t xml:space="preserve">… </w:t>
            </w:r>
            <w:r w:rsidR="00A03EA4" w:rsidRPr="00A03EA4">
              <w:rPr>
                <w:rFonts w:ascii="Times New Roman" w:eastAsia="Times New Roman" w:hAnsi="Times New Roman" w:cs="Times New Roman"/>
                <w:color w:val="000000"/>
                <w:kern w:val="0"/>
                <w:lang w:eastAsia="en-GB"/>
                <w14:ligatures w14:val="none"/>
              </w:rPr>
              <w:t>eo quod esset de domo et familia David</w:t>
            </w:r>
            <w:r w:rsidR="00622A3F">
              <w:rPr>
                <w:rFonts w:ascii="Times New Roman" w:eastAsia="Times New Roman" w:hAnsi="Times New Roman" w:cs="Times New Roman"/>
                <w:color w:val="000000"/>
                <w:kern w:val="0"/>
                <w:lang w:val="sl-SI" w:eastAsia="en-GB"/>
                <w14:ligatures w14:val="none"/>
              </w:rPr>
              <w:t>,</w:t>
            </w:r>
            <w:r w:rsidR="00E916B7" w:rsidRPr="003717A2">
              <w:rPr>
                <w:rFonts w:ascii="Times New Roman" w:eastAsia="Times New Roman" w:hAnsi="Times New Roman" w:cs="Times New Roman"/>
                <w:color w:val="000000"/>
                <w:kern w:val="0"/>
                <w:lang w:eastAsia="en-GB"/>
                <w14:ligatures w14:val="none"/>
              </w:rPr>
              <w:t xml:space="preserve"> </w:t>
            </w:r>
          </w:p>
          <w:p w14:paraId="309A5CA3" w14:textId="77777777" w:rsidR="00056795" w:rsidRPr="003717A2" w:rsidRDefault="00A03EA4" w:rsidP="00E916B7">
            <w:pPr>
              <w:spacing w:line="480" w:lineRule="auto"/>
              <w:rPr>
                <w:rFonts w:ascii="Times New Roman" w:eastAsia="Times New Roman" w:hAnsi="Times New Roman" w:cs="Times New Roman"/>
                <w:color w:val="000000"/>
                <w:kern w:val="0"/>
                <w:lang w:val="sl-SI" w:eastAsia="en-GB"/>
                <w14:ligatures w14:val="none"/>
              </w:rPr>
            </w:pPr>
            <w:r w:rsidRPr="00A03EA4">
              <w:rPr>
                <w:rFonts w:ascii="Times New Roman" w:eastAsia="Times New Roman" w:hAnsi="Times New Roman" w:cs="Times New Roman"/>
                <w:color w:val="000000"/>
                <w:kern w:val="0"/>
                <w:lang w:eastAsia="en-GB"/>
                <w14:ligatures w14:val="none"/>
              </w:rPr>
              <w:t>ut profiteretur cum Maria desponsata sibi uxore praegnate</w:t>
            </w:r>
            <w:r w:rsidR="00E916B7" w:rsidRPr="003717A2">
              <w:rPr>
                <w:rFonts w:ascii="Times New Roman" w:eastAsia="Times New Roman" w:hAnsi="Times New Roman" w:cs="Times New Roman"/>
                <w:color w:val="000000"/>
                <w:kern w:val="0"/>
                <w:lang w:val="sl-SI" w:eastAsia="en-GB"/>
                <w14:ligatures w14:val="none"/>
              </w:rPr>
              <w:t xml:space="preserve">. </w:t>
            </w:r>
          </w:p>
          <w:p w14:paraId="1AA09C50" w14:textId="77777777" w:rsidR="00056795" w:rsidRPr="000E78CE" w:rsidRDefault="00056795" w:rsidP="00E916B7">
            <w:pPr>
              <w:spacing w:line="480" w:lineRule="auto"/>
              <w:rPr>
                <w:rFonts w:ascii="Times New Roman" w:eastAsia="Times New Roman" w:hAnsi="Times New Roman" w:cs="Times New Roman"/>
                <w:color w:val="000000" w:themeColor="text1"/>
                <w:kern w:val="0"/>
                <w:lang w:val="sl-SI" w:eastAsia="en-GB"/>
                <w14:ligatures w14:val="none"/>
              </w:rPr>
            </w:pPr>
          </w:p>
          <w:p w14:paraId="010F1EAE" w14:textId="77777777" w:rsidR="00056795" w:rsidRPr="003717A2" w:rsidRDefault="00056795" w:rsidP="00E916B7">
            <w:pPr>
              <w:spacing w:line="480" w:lineRule="auto"/>
              <w:rPr>
                <w:rFonts w:ascii="Times New Roman" w:eastAsia="Times New Roman" w:hAnsi="Times New Roman" w:cs="Times New Roman"/>
                <w:color w:val="000000"/>
                <w:kern w:val="0"/>
                <w:lang w:val="sl-SI" w:eastAsia="en-GB"/>
                <w14:ligatures w14:val="none"/>
              </w:rPr>
            </w:pPr>
          </w:p>
          <w:p w14:paraId="19C82C10" w14:textId="77777777" w:rsidR="00056795" w:rsidRPr="003717A2" w:rsidRDefault="00056795" w:rsidP="00E916B7">
            <w:pPr>
              <w:spacing w:line="480" w:lineRule="auto"/>
              <w:rPr>
                <w:rFonts w:ascii="Times New Roman" w:eastAsia="Times New Roman" w:hAnsi="Times New Roman" w:cs="Times New Roman"/>
                <w:color w:val="000000"/>
                <w:kern w:val="0"/>
                <w:lang w:val="sl-SI" w:eastAsia="en-GB"/>
                <w14:ligatures w14:val="none"/>
              </w:rPr>
            </w:pPr>
          </w:p>
          <w:p w14:paraId="1282F69D" w14:textId="77777777" w:rsidR="00CE0823" w:rsidRDefault="00CE0823" w:rsidP="00E916B7">
            <w:pPr>
              <w:spacing w:line="480" w:lineRule="auto"/>
              <w:rPr>
                <w:rFonts w:ascii="Times New Roman" w:eastAsia="Times New Roman" w:hAnsi="Times New Roman" w:cs="Times New Roman"/>
                <w:color w:val="000000"/>
                <w:kern w:val="0"/>
                <w:lang w:val="sl-SI" w:eastAsia="en-GB"/>
                <w14:ligatures w14:val="none"/>
              </w:rPr>
            </w:pPr>
          </w:p>
          <w:p w14:paraId="18F51B2C" w14:textId="77777777" w:rsidR="00CE0823" w:rsidRDefault="00CE0823" w:rsidP="00E916B7">
            <w:pPr>
              <w:spacing w:line="480" w:lineRule="auto"/>
              <w:rPr>
                <w:rFonts w:ascii="Times New Roman" w:eastAsia="Times New Roman" w:hAnsi="Times New Roman" w:cs="Times New Roman"/>
                <w:color w:val="000000"/>
                <w:kern w:val="0"/>
                <w:lang w:val="sl-SI" w:eastAsia="en-GB"/>
                <w14:ligatures w14:val="none"/>
              </w:rPr>
            </w:pPr>
          </w:p>
          <w:p w14:paraId="01CC0539" w14:textId="77777777" w:rsidR="00CE0823" w:rsidRDefault="00CE0823" w:rsidP="00E916B7">
            <w:pPr>
              <w:spacing w:line="480" w:lineRule="auto"/>
              <w:rPr>
                <w:rFonts w:ascii="Times New Roman" w:eastAsia="Times New Roman" w:hAnsi="Times New Roman" w:cs="Times New Roman"/>
                <w:color w:val="000000"/>
                <w:kern w:val="0"/>
                <w:lang w:val="sl-SI" w:eastAsia="en-GB"/>
                <w14:ligatures w14:val="none"/>
              </w:rPr>
            </w:pPr>
          </w:p>
          <w:p w14:paraId="180AAE26" w14:textId="77777777" w:rsidR="007B23B6" w:rsidRDefault="007B23B6" w:rsidP="00E916B7">
            <w:pPr>
              <w:spacing w:line="480" w:lineRule="auto"/>
              <w:rPr>
                <w:rFonts w:ascii="Times New Roman" w:eastAsia="Times New Roman" w:hAnsi="Times New Roman" w:cs="Times New Roman"/>
                <w:color w:val="000000"/>
                <w:kern w:val="0"/>
                <w:lang w:val="sl-SI" w:eastAsia="en-GB"/>
                <w14:ligatures w14:val="none"/>
              </w:rPr>
            </w:pPr>
          </w:p>
          <w:p w14:paraId="410A25EA" w14:textId="77777777" w:rsidR="007B23B6" w:rsidRDefault="007B23B6" w:rsidP="00E916B7">
            <w:pPr>
              <w:spacing w:line="480" w:lineRule="auto"/>
              <w:rPr>
                <w:rFonts w:ascii="Times New Roman" w:eastAsia="Times New Roman" w:hAnsi="Times New Roman" w:cs="Times New Roman"/>
                <w:color w:val="000000"/>
                <w:kern w:val="0"/>
                <w:lang w:val="sl-SI" w:eastAsia="en-GB"/>
                <w14:ligatures w14:val="none"/>
              </w:rPr>
            </w:pPr>
          </w:p>
          <w:p w14:paraId="3D298BB8" w14:textId="6CC79E20" w:rsidR="00056795" w:rsidRPr="003717A2" w:rsidRDefault="00E916B7" w:rsidP="00E916B7">
            <w:pPr>
              <w:spacing w:line="480" w:lineRule="auto"/>
              <w:rPr>
                <w:rFonts w:ascii="Times New Roman" w:eastAsia="Times New Roman" w:hAnsi="Times New Roman" w:cs="Times New Roman"/>
                <w:color w:val="000000"/>
                <w:kern w:val="0"/>
                <w:lang w:eastAsia="en-GB"/>
                <w14:ligatures w14:val="none"/>
              </w:rPr>
            </w:pPr>
            <w:r w:rsidRPr="003717A2">
              <w:rPr>
                <w:rFonts w:ascii="Times New Roman" w:eastAsia="Times New Roman" w:hAnsi="Times New Roman" w:cs="Times New Roman"/>
                <w:color w:val="000000"/>
                <w:kern w:val="0"/>
                <w:lang w:val="sl-SI" w:eastAsia="en-GB"/>
                <w14:ligatures w14:val="none"/>
              </w:rPr>
              <w:t>F</w:t>
            </w:r>
            <w:r w:rsidR="00A03EA4" w:rsidRPr="00A03EA4">
              <w:rPr>
                <w:rFonts w:ascii="Times New Roman" w:eastAsia="Times New Roman" w:hAnsi="Times New Roman" w:cs="Times New Roman"/>
                <w:color w:val="000000"/>
                <w:kern w:val="0"/>
                <w:lang w:eastAsia="en-GB"/>
                <w14:ligatures w14:val="none"/>
              </w:rPr>
              <w:t>actum est autem</w:t>
            </w:r>
            <w:r w:rsidRPr="003717A2">
              <w:rPr>
                <w:rFonts w:ascii="Times New Roman" w:eastAsia="Times New Roman" w:hAnsi="Times New Roman" w:cs="Times New Roman"/>
                <w:color w:val="000000"/>
                <w:kern w:val="0"/>
                <w:lang w:val="sl-SI" w:eastAsia="en-GB"/>
                <w14:ligatures w14:val="none"/>
              </w:rPr>
              <w:t>,</w:t>
            </w:r>
            <w:r w:rsidR="00A03EA4" w:rsidRPr="00A03EA4">
              <w:rPr>
                <w:rFonts w:ascii="Times New Roman" w:eastAsia="Times New Roman" w:hAnsi="Times New Roman" w:cs="Times New Roman"/>
                <w:color w:val="000000"/>
                <w:kern w:val="0"/>
                <w:lang w:eastAsia="en-GB"/>
                <w14:ligatures w14:val="none"/>
              </w:rPr>
              <w:t xml:space="preserve"> cum essent ibi</w:t>
            </w:r>
            <w:r w:rsidRPr="003717A2">
              <w:rPr>
                <w:rFonts w:ascii="Times New Roman" w:eastAsia="Times New Roman" w:hAnsi="Times New Roman" w:cs="Times New Roman"/>
                <w:color w:val="000000"/>
                <w:kern w:val="0"/>
                <w:lang w:val="sl-SI" w:eastAsia="en-GB"/>
                <w14:ligatures w14:val="none"/>
              </w:rPr>
              <w:t>,</w:t>
            </w:r>
            <w:r w:rsidR="00A03EA4" w:rsidRPr="00A03EA4">
              <w:rPr>
                <w:rFonts w:ascii="Times New Roman" w:eastAsia="Times New Roman" w:hAnsi="Times New Roman" w:cs="Times New Roman"/>
                <w:color w:val="000000"/>
                <w:kern w:val="0"/>
                <w:lang w:eastAsia="en-GB"/>
                <w14:ligatures w14:val="none"/>
              </w:rPr>
              <w:t xml:space="preserve"> impleti sunt dies</w:t>
            </w:r>
            <w:r w:rsidRPr="003717A2">
              <w:rPr>
                <w:rFonts w:ascii="Times New Roman" w:eastAsia="Times New Roman" w:hAnsi="Times New Roman" w:cs="Times New Roman"/>
                <w:color w:val="000000"/>
                <w:kern w:val="0"/>
                <w:lang w:val="sl-SI" w:eastAsia="en-GB"/>
                <w14:ligatures w14:val="none"/>
              </w:rPr>
              <w:t>,</w:t>
            </w:r>
            <w:r w:rsidR="00A03EA4" w:rsidRPr="00A03EA4">
              <w:rPr>
                <w:rFonts w:ascii="Times New Roman" w:eastAsia="Times New Roman" w:hAnsi="Times New Roman" w:cs="Times New Roman"/>
                <w:color w:val="000000"/>
                <w:kern w:val="0"/>
                <w:lang w:eastAsia="en-GB"/>
                <w14:ligatures w14:val="none"/>
              </w:rPr>
              <w:t xml:space="preserve"> ut pareret</w:t>
            </w:r>
            <w:r w:rsidRPr="003717A2">
              <w:rPr>
                <w:rFonts w:ascii="Times New Roman" w:eastAsia="Times New Roman" w:hAnsi="Times New Roman" w:cs="Times New Roman"/>
                <w:color w:val="000000"/>
                <w:kern w:val="0"/>
                <w:lang w:eastAsia="en-GB"/>
                <w14:ligatures w14:val="none"/>
              </w:rPr>
              <w:t xml:space="preserve">. </w:t>
            </w:r>
          </w:p>
          <w:p w14:paraId="765C6BFB" w14:textId="77777777" w:rsidR="00056795" w:rsidRPr="00331777" w:rsidRDefault="00056795" w:rsidP="00E916B7">
            <w:pPr>
              <w:spacing w:line="480" w:lineRule="auto"/>
              <w:rPr>
                <w:rFonts w:ascii="Times New Roman" w:eastAsia="Times New Roman" w:hAnsi="Times New Roman" w:cs="Times New Roman"/>
                <w:color w:val="000000" w:themeColor="text1"/>
                <w:kern w:val="0"/>
                <w:lang w:val="sl-SI" w:eastAsia="en-GB"/>
                <w14:ligatures w14:val="none"/>
              </w:rPr>
            </w:pPr>
          </w:p>
          <w:p w14:paraId="148484B6" w14:textId="77777777" w:rsidR="00056795" w:rsidRPr="003717A2" w:rsidRDefault="00056795" w:rsidP="00E916B7">
            <w:pPr>
              <w:spacing w:line="480" w:lineRule="auto"/>
              <w:rPr>
                <w:rFonts w:ascii="Times New Roman" w:eastAsia="Times New Roman" w:hAnsi="Times New Roman" w:cs="Times New Roman"/>
                <w:color w:val="000000"/>
                <w:kern w:val="0"/>
                <w:lang w:val="sl-SI" w:eastAsia="en-GB"/>
                <w14:ligatures w14:val="none"/>
              </w:rPr>
            </w:pPr>
          </w:p>
          <w:p w14:paraId="498CF22E" w14:textId="09767038" w:rsidR="00A03EA4" w:rsidRPr="003717A2" w:rsidRDefault="00E916B7" w:rsidP="00E916B7">
            <w:pPr>
              <w:spacing w:line="480" w:lineRule="auto"/>
              <w:rPr>
                <w:rFonts w:ascii="Times New Roman" w:eastAsia="Times New Roman" w:hAnsi="Times New Roman" w:cs="Times New Roman"/>
                <w:color w:val="000000"/>
                <w:kern w:val="0"/>
                <w:lang w:eastAsia="en-GB"/>
                <w14:ligatures w14:val="none"/>
              </w:rPr>
            </w:pPr>
            <w:r w:rsidRPr="003717A2">
              <w:rPr>
                <w:rFonts w:ascii="Times New Roman" w:eastAsia="Times New Roman" w:hAnsi="Times New Roman" w:cs="Times New Roman"/>
                <w:color w:val="000000"/>
                <w:kern w:val="0"/>
                <w:lang w:val="sl-SI" w:eastAsia="en-GB"/>
                <w14:ligatures w14:val="none"/>
              </w:rPr>
              <w:t>E</w:t>
            </w:r>
            <w:r w:rsidR="00A03EA4" w:rsidRPr="00A03EA4">
              <w:rPr>
                <w:rFonts w:ascii="Times New Roman" w:eastAsia="Times New Roman" w:hAnsi="Times New Roman" w:cs="Times New Roman"/>
                <w:color w:val="000000"/>
                <w:kern w:val="0"/>
                <w:lang w:eastAsia="en-GB"/>
                <w14:ligatures w14:val="none"/>
              </w:rPr>
              <w:t xml:space="preserve">t peperit filium suum primogenitum et pannis eum involvit </w:t>
            </w:r>
            <w:r w:rsidR="003F0485">
              <w:rPr>
                <w:rFonts w:ascii="Times New Roman" w:eastAsia="Times New Roman" w:hAnsi="Times New Roman" w:cs="Times New Roman"/>
                <w:color w:val="000000"/>
                <w:kern w:val="0"/>
                <w:lang w:val="sl-SI" w:eastAsia="en-GB"/>
                <w14:ligatures w14:val="none"/>
              </w:rPr>
              <w:t xml:space="preserve">... </w:t>
            </w:r>
          </w:p>
          <w:p w14:paraId="6C774E13" w14:textId="77777777" w:rsidR="00056795" w:rsidRPr="0044013D" w:rsidRDefault="00056795" w:rsidP="00056795">
            <w:pPr>
              <w:spacing w:line="480" w:lineRule="auto"/>
              <w:rPr>
                <w:rFonts w:ascii="Times New Roman" w:eastAsia="Times New Roman" w:hAnsi="Times New Roman" w:cs="Times New Roman"/>
                <w:color w:val="000000" w:themeColor="text1"/>
                <w:kern w:val="0"/>
                <w:lang w:eastAsia="en-GB"/>
                <w14:ligatures w14:val="none"/>
              </w:rPr>
            </w:pPr>
          </w:p>
          <w:p w14:paraId="77E8FAFF" w14:textId="77777777" w:rsidR="00056795" w:rsidRPr="003717A2" w:rsidRDefault="00056795" w:rsidP="00056795">
            <w:pPr>
              <w:spacing w:line="480" w:lineRule="auto"/>
              <w:rPr>
                <w:rFonts w:ascii="Times New Roman" w:eastAsia="Times New Roman" w:hAnsi="Times New Roman" w:cs="Times New Roman"/>
                <w:color w:val="000000"/>
                <w:kern w:val="0"/>
                <w:lang w:eastAsia="en-GB"/>
                <w14:ligatures w14:val="none"/>
              </w:rPr>
            </w:pPr>
          </w:p>
          <w:p w14:paraId="08B80B16" w14:textId="77777777" w:rsidR="00735DEB" w:rsidRPr="003717A2" w:rsidRDefault="00735DEB" w:rsidP="00056795">
            <w:pPr>
              <w:spacing w:line="480" w:lineRule="auto"/>
              <w:rPr>
                <w:rFonts w:ascii="Times New Roman" w:eastAsia="Times New Roman" w:hAnsi="Times New Roman" w:cs="Times New Roman"/>
                <w:color w:val="000000"/>
                <w:kern w:val="0"/>
                <w:lang w:eastAsia="en-GB"/>
                <w14:ligatures w14:val="none"/>
              </w:rPr>
            </w:pPr>
          </w:p>
          <w:p w14:paraId="69138358" w14:textId="77777777" w:rsidR="00735DEB" w:rsidRPr="003717A2" w:rsidRDefault="00735DEB" w:rsidP="00056795">
            <w:pPr>
              <w:spacing w:line="480" w:lineRule="auto"/>
              <w:rPr>
                <w:rFonts w:ascii="Times New Roman" w:eastAsia="Times New Roman" w:hAnsi="Times New Roman" w:cs="Times New Roman"/>
                <w:color w:val="000000"/>
                <w:kern w:val="0"/>
                <w:lang w:eastAsia="en-GB"/>
                <w14:ligatures w14:val="none"/>
              </w:rPr>
            </w:pPr>
          </w:p>
          <w:p w14:paraId="54C86790" w14:textId="77777777" w:rsidR="009B463A" w:rsidRDefault="009B463A" w:rsidP="00056795">
            <w:pPr>
              <w:spacing w:line="480" w:lineRule="auto"/>
              <w:rPr>
                <w:rFonts w:ascii="Times New Roman" w:eastAsia="Times New Roman" w:hAnsi="Times New Roman" w:cs="Times New Roman"/>
                <w:color w:val="000000"/>
                <w:kern w:val="0"/>
                <w:lang w:val="sl-SI" w:eastAsia="en-GB"/>
                <w14:ligatures w14:val="none"/>
              </w:rPr>
            </w:pPr>
          </w:p>
          <w:p w14:paraId="57784001" w14:textId="77777777" w:rsidR="00036201" w:rsidRDefault="00036201" w:rsidP="00056795">
            <w:pPr>
              <w:spacing w:line="480" w:lineRule="auto"/>
              <w:rPr>
                <w:rFonts w:ascii="Times New Roman" w:eastAsia="Times New Roman" w:hAnsi="Times New Roman" w:cs="Times New Roman"/>
                <w:color w:val="000000"/>
                <w:kern w:val="0"/>
                <w:lang w:val="sl-SI" w:eastAsia="en-GB"/>
                <w14:ligatures w14:val="none"/>
              </w:rPr>
            </w:pPr>
          </w:p>
          <w:p w14:paraId="103BAACB" w14:textId="77777777" w:rsidR="00036201" w:rsidRDefault="00036201" w:rsidP="00056795">
            <w:pPr>
              <w:spacing w:line="480" w:lineRule="auto"/>
              <w:rPr>
                <w:rFonts w:ascii="Times New Roman" w:eastAsia="Times New Roman" w:hAnsi="Times New Roman" w:cs="Times New Roman"/>
                <w:color w:val="000000"/>
                <w:kern w:val="0"/>
                <w:lang w:val="sl-SI" w:eastAsia="en-GB"/>
                <w14:ligatures w14:val="none"/>
              </w:rPr>
            </w:pPr>
          </w:p>
          <w:p w14:paraId="7EB63AF6" w14:textId="77777777" w:rsidR="00BC4245" w:rsidRDefault="00BC4245" w:rsidP="00056795">
            <w:pPr>
              <w:spacing w:line="480" w:lineRule="auto"/>
              <w:rPr>
                <w:rFonts w:ascii="Times New Roman" w:eastAsia="Times New Roman" w:hAnsi="Times New Roman" w:cs="Times New Roman"/>
                <w:color w:val="000000"/>
                <w:kern w:val="0"/>
                <w:lang w:val="sl-SI" w:eastAsia="en-GB"/>
                <w14:ligatures w14:val="none"/>
              </w:rPr>
            </w:pPr>
          </w:p>
          <w:p w14:paraId="59CA7D62" w14:textId="77777777" w:rsidR="00BC4245" w:rsidRDefault="003F0485" w:rsidP="00056795">
            <w:pPr>
              <w:spacing w:line="480" w:lineRule="auto"/>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w:t>
            </w:r>
          </w:p>
          <w:p w14:paraId="37026B20" w14:textId="77777777" w:rsidR="00BC4245" w:rsidRDefault="00BC4245" w:rsidP="00056795">
            <w:pPr>
              <w:spacing w:line="480" w:lineRule="auto"/>
              <w:rPr>
                <w:rFonts w:ascii="Times New Roman" w:eastAsia="Times New Roman" w:hAnsi="Times New Roman" w:cs="Times New Roman"/>
                <w:color w:val="000000"/>
                <w:kern w:val="0"/>
                <w:lang w:val="sl-SI" w:eastAsia="en-GB"/>
                <w14:ligatures w14:val="none"/>
              </w:rPr>
            </w:pPr>
          </w:p>
          <w:p w14:paraId="04B81AEE" w14:textId="6FAC1083" w:rsidR="00A03EA4" w:rsidRDefault="003F0485" w:rsidP="00056795">
            <w:pPr>
              <w:spacing w:line="480" w:lineRule="auto"/>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 et </w:t>
            </w:r>
            <w:r w:rsidR="00A03EA4" w:rsidRPr="00A03EA4">
              <w:rPr>
                <w:rFonts w:ascii="Times New Roman" w:eastAsia="Times New Roman" w:hAnsi="Times New Roman" w:cs="Times New Roman"/>
                <w:color w:val="000000"/>
                <w:kern w:val="0"/>
                <w:lang w:eastAsia="en-GB"/>
                <w14:ligatures w14:val="none"/>
              </w:rPr>
              <w:t>reclinavit eum in praesepio</w:t>
            </w:r>
            <w:r w:rsidR="00E916B7" w:rsidRPr="003717A2">
              <w:rPr>
                <w:rFonts w:ascii="Times New Roman" w:eastAsia="Times New Roman" w:hAnsi="Times New Roman" w:cs="Times New Roman"/>
                <w:color w:val="000000"/>
                <w:kern w:val="0"/>
                <w:lang w:val="sl-SI" w:eastAsia="en-GB"/>
                <w14:ligatures w14:val="none"/>
              </w:rPr>
              <w:t>,</w:t>
            </w:r>
            <w:r w:rsidR="00A03EA4" w:rsidRPr="00A03EA4">
              <w:rPr>
                <w:rFonts w:ascii="Times New Roman" w:eastAsia="Times New Roman" w:hAnsi="Times New Roman" w:cs="Times New Roman"/>
                <w:color w:val="000000"/>
                <w:kern w:val="0"/>
                <w:lang w:eastAsia="en-GB"/>
                <w14:ligatures w14:val="none"/>
              </w:rPr>
              <w:t xml:space="preserve"> quia non erat eis locus in diversorio</w:t>
            </w:r>
            <w:r w:rsidR="00E916B7" w:rsidRPr="003717A2">
              <w:rPr>
                <w:rFonts w:ascii="Times New Roman" w:eastAsia="Times New Roman" w:hAnsi="Times New Roman" w:cs="Times New Roman"/>
                <w:color w:val="000000"/>
                <w:kern w:val="0"/>
                <w:lang w:val="sl-SI" w:eastAsia="en-GB"/>
                <w14:ligatures w14:val="none"/>
              </w:rPr>
              <w:t xml:space="preserve">. </w:t>
            </w:r>
          </w:p>
          <w:p w14:paraId="27298E4F" w14:textId="1D2207D4" w:rsidR="00954EC5" w:rsidRPr="003717A2" w:rsidRDefault="00954EC5" w:rsidP="00056795">
            <w:pPr>
              <w:spacing w:line="480" w:lineRule="auto"/>
              <w:rPr>
                <w:rFonts w:ascii="Times New Roman" w:eastAsia="Times New Roman" w:hAnsi="Times New Roman" w:cs="Times New Roman"/>
                <w:color w:val="000000"/>
                <w:kern w:val="0"/>
                <w:lang w:val="sl-SI" w:eastAsia="en-GB"/>
                <w14:ligatures w14:val="none"/>
              </w:rPr>
            </w:pPr>
          </w:p>
        </w:tc>
        <w:tc>
          <w:tcPr>
            <w:tcW w:w="5812" w:type="dxa"/>
          </w:tcPr>
          <w:p w14:paraId="544AFA68" w14:textId="3D55B0C3" w:rsidR="008F276C" w:rsidRDefault="00920283"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lastRenderedPageBreak/>
              <w:t>Vocabulary:</w:t>
            </w:r>
          </w:p>
          <w:p w14:paraId="5E60F29D" w14:textId="7372EB95" w:rsidR="009A2FEE" w:rsidRDefault="009A2FEE" w:rsidP="009A2FEE">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f</w:t>
            </w:r>
            <w:r w:rsidRPr="003717A2">
              <w:rPr>
                <w:rFonts w:ascii="Times New Roman" w:eastAsia="Times New Roman" w:hAnsi="Times New Roman" w:cs="Times New Roman"/>
                <w:color w:val="000000"/>
                <w:kern w:val="0"/>
                <w:lang w:val="sl-SI" w:eastAsia="en-GB"/>
                <w14:ligatures w14:val="none"/>
              </w:rPr>
              <w:t xml:space="preserve">actum est </w:t>
            </w:r>
            <w:r w:rsidR="00E50FF7">
              <w:rPr>
                <w:rFonts w:ascii="Times New Roman" w:eastAsia="Times New Roman" w:hAnsi="Times New Roman" w:cs="Times New Roman"/>
                <w:color w:val="000000"/>
                <w:kern w:val="0"/>
                <w:lang w:val="sl-SI" w:eastAsia="en-GB"/>
                <w14:ligatures w14:val="none"/>
              </w:rPr>
              <w:t xml:space="preserve">(from </w:t>
            </w:r>
            <w:r w:rsidR="00E50FF7" w:rsidRPr="00E50FF7">
              <w:rPr>
                <w:rFonts w:ascii="Times New Roman" w:eastAsia="Times New Roman" w:hAnsi="Times New Roman" w:cs="Times New Roman"/>
                <w:i/>
                <w:iCs/>
                <w:color w:val="000000"/>
                <w:kern w:val="0"/>
                <w:lang w:val="sl-SI" w:eastAsia="en-GB"/>
                <w14:ligatures w14:val="none"/>
              </w:rPr>
              <w:t>facio</w:t>
            </w:r>
            <w:r w:rsidR="00E50FF7">
              <w:rPr>
                <w:rFonts w:ascii="Times New Roman" w:eastAsia="Times New Roman" w:hAnsi="Times New Roman" w:cs="Times New Roman"/>
                <w:color w:val="000000"/>
                <w:kern w:val="0"/>
                <w:lang w:val="sl-SI" w:eastAsia="en-GB"/>
                <w14:ligatures w14:val="none"/>
              </w:rPr>
              <w:t xml:space="preserve">) </w:t>
            </w:r>
            <w:r w:rsidRPr="009A2FEE">
              <w:rPr>
                <w:rFonts w:ascii="Times New Roman" w:eastAsia="Times New Roman" w:hAnsi="Times New Roman" w:cs="Times New Roman"/>
                <w:color w:val="000000"/>
                <w:kern w:val="0"/>
                <w:lang w:val="sl-SI" w:eastAsia="en-GB"/>
                <w14:ligatures w14:val="none"/>
              </w:rPr>
              <w:sym w:font="Wingdings" w:char="F0E0"/>
            </w:r>
            <w:r w:rsidRPr="003717A2">
              <w:rPr>
                <w:rFonts w:ascii="Times New Roman" w:eastAsia="Times New Roman" w:hAnsi="Times New Roman" w:cs="Times New Roman"/>
                <w:color w:val="000000"/>
                <w:kern w:val="0"/>
                <w:lang w:val="sl-SI" w:eastAsia="en-GB"/>
                <w14:ligatures w14:val="none"/>
              </w:rPr>
              <w:t xml:space="preserve"> it happened</w:t>
            </w:r>
          </w:p>
          <w:p w14:paraId="344D6686" w14:textId="47A903D6" w:rsidR="00920283" w:rsidRDefault="00F04EC7"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autem </w:t>
            </w:r>
            <w:r w:rsidRPr="00F04EC7">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but, yet, and, so</w:t>
            </w:r>
          </w:p>
          <w:p w14:paraId="6E68F27A" w14:textId="6011BFB4" w:rsidR="00F04EC7" w:rsidRDefault="00F04EC7"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dies, diei 5 f </w:t>
            </w:r>
            <w:r w:rsidRPr="00F04EC7">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day</w:t>
            </w:r>
          </w:p>
          <w:p w14:paraId="6F23F550" w14:textId="13983D0A" w:rsidR="00F04EC7" w:rsidRDefault="00F04EC7"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ille, illa, illud </w:t>
            </w:r>
            <w:r w:rsidRPr="00F04EC7">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that</w:t>
            </w:r>
          </w:p>
          <w:p w14:paraId="4CE3A07A" w14:textId="11E1110E" w:rsidR="00B535E5" w:rsidRDefault="00B535E5"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in </w:t>
            </w:r>
            <w:r w:rsidRPr="00B535E5">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in</w:t>
            </w:r>
            <w:r w:rsidR="00C8043F">
              <w:rPr>
                <w:rFonts w:ascii="Times New Roman" w:eastAsia="Times New Roman" w:hAnsi="Times New Roman" w:cs="Times New Roman"/>
                <w:color w:val="000000"/>
                <w:kern w:val="0"/>
                <w:lang w:val="sl-SI" w:eastAsia="en-GB"/>
                <w14:ligatures w14:val="none"/>
              </w:rPr>
              <w:t xml:space="preserve"> (temporal)</w:t>
            </w:r>
          </w:p>
          <w:p w14:paraId="5670636D" w14:textId="5549A827" w:rsidR="00F04EC7" w:rsidRDefault="000822D8"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exiit </w:t>
            </w:r>
            <w:r w:rsidR="00E50FF7">
              <w:rPr>
                <w:rFonts w:ascii="Times New Roman" w:eastAsia="Times New Roman" w:hAnsi="Times New Roman" w:cs="Times New Roman"/>
                <w:color w:val="000000"/>
                <w:kern w:val="0"/>
                <w:lang w:val="sl-SI" w:eastAsia="en-GB"/>
                <w14:ligatures w14:val="none"/>
              </w:rPr>
              <w:t xml:space="preserve">(from </w:t>
            </w:r>
            <w:r w:rsidR="00E50FF7" w:rsidRPr="00E50FF7">
              <w:rPr>
                <w:rFonts w:ascii="Times New Roman" w:eastAsia="Times New Roman" w:hAnsi="Times New Roman" w:cs="Times New Roman"/>
                <w:i/>
                <w:iCs/>
                <w:color w:val="000000"/>
                <w:kern w:val="0"/>
                <w:lang w:val="sl-SI" w:eastAsia="en-GB"/>
                <w14:ligatures w14:val="none"/>
              </w:rPr>
              <w:t>exeo</w:t>
            </w:r>
            <w:r w:rsidR="00E50FF7">
              <w:rPr>
                <w:rFonts w:ascii="Times New Roman" w:eastAsia="Times New Roman" w:hAnsi="Times New Roman" w:cs="Times New Roman"/>
                <w:color w:val="000000"/>
                <w:kern w:val="0"/>
                <w:lang w:val="sl-SI" w:eastAsia="en-GB"/>
                <w14:ligatures w14:val="none"/>
              </w:rPr>
              <w:t xml:space="preserve">) </w:t>
            </w:r>
            <w:r w:rsidRPr="000822D8">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it </w:t>
            </w:r>
            <w:r w:rsidR="00E50FF7">
              <w:rPr>
                <w:rFonts w:ascii="Times New Roman" w:eastAsia="Times New Roman" w:hAnsi="Times New Roman" w:cs="Times New Roman"/>
                <w:color w:val="000000"/>
                <w:kern w:val="0"/>
                <w:lang w:val="sl-SI" w:eastAsia="en-GB"/>
                <w14:ligatures w14:val="none"/>
              </w:rPr>
              <w:t>came out</w:t>
            </w:r>
          </w:p>
          <w:p w14:paraId="664BF9F7" w14:textId="416471A3" w:rsidR="00E50FF7" w:rsidRDefault="00E50FF7"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edictum, edicti 2 n </w:t>
            </w:r>
            <w:r w:rsidRPr="00E50FF7">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w:t>
            </w:r>
            <w:r w:rsidR="00B535E5">
              <w:rPr>
                <w:rFonts w:ascii="Times New Roman" w:eastAsia="Times New Roman" w:hAnsi="Times New Roman" w:cs="Times New Roman"/>
                <w:color w:val="000000"/>
                <w:kern w:val="0"/>
                <w:lang w:val="sl-SI" w:eastAsia="en-GB"/>
                <w14:ligatures w14:val="none"/>
              </w:rPr>
              <w:t>edict, order</w:t>
            </w:r>
          </w:p>
          <w:p w14:paraId="6561E917" w14:textId="5523E181" w:rsidR="00B535E5" w:rsidRDefault="00B535E5"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a </w:t>
            </w:r>
            <w:r w:rsidR="001D28CB">
              <w:rPr>
                <w:rFonts w:ascii="Times New Roman" w:eastAsia="Times New Roman" w:hAnsi="Times New Roman" w:cs="Times New Roman"/>
                <w:color w:val="000000"/>
                <w:kern w:val="0"/>
                <w:lang w:val="sl-SI" w:eastAsia="en-GB"/>
                <w14:ligatures w14:val="none"/>
              </w:rPr>
              <w:t xml:space="preserve">/ ab </w:t>
            </w:r>
            <w:r w:rsidR="001D28CB" w:rsidRPr="001D28CB">
              <w:rPr>
                <w:rFonts w:ascii="Times New Roman" w:eastAsia="Times New Roman" w:hAnsi="Times New Roman" w:cs="Times New Roman"/>
                <w:color w:val="000000"/>
                <w:kern w:val="0"/>
                <w:lang w:val="sl-SI" w:eastAsia="en-GB"/>
                <w14:ligatures w14:val="none"/>
              </w:rPr>
              <w:sym w:font="Wingdings" w:char="F0E0"/>
            </w:r>
            <w:r w:rsidR="001D28CB">
              <w:rPr>
                <w:rFonts w:ascii="Times New Roman" w:eastAsia="Times New Roman" w:hAnsi="Times New Roman" w:cs="Times New Roman"/>
                <w:color w:val="000000"/>
                <w:kern w:val="0"/>
                <w:lang w:val="sl-SI" w:eastAsia="en-GB"/>
                <w14:ligatures w14:val="none"/>
              </w:rPr>
              <w:t xml:space="preserve"> </w:t>
            </w:r>
            <w:r w:rsidR="00D76428">
              <w:rPr>
                <w:rFonts w:ascii="Times New Roman" w:eastAsia="Times New Roman" w:hAnsi="Times New Roman" w:cs="Times New Roman"/>
                <w:color w:val="000000"/>
                <w:kern w:val="0"/>
                <w:lang w:val="sl-SI" w:eastAsia="en-GB"/>
                <w14:ligatures w14:val="none"/>
              </w:rPr>
              <w:t xml:space="preserve">by, </w:t>
            </w:r>
            <w:r w:rsidR="001D28CB">
              <w:rPr>
                <w:rFonts w:ascii="Times New Roman" w:eastAsia="Times New Roman" w:hAnsi="Times New Roman" w:cs="Times New Roman"/>
                <w:color w:val="000000"/>
                <w:kern w:val="0"/>
                <w:lang w:val="sl-SI" w:eastAsia="en-GB"/>
                <w14:ligatures w14:val="none"/>
              </w:rPr>
              <w:t>from</w:t>
            </w:r>
            <w:r w:rsidR="00D76428">
              <w:rPr>
                <w:rFonts w:ascii="Times New Roman" w:eastAsia="Times New Roman" w:hAnsi="Times New Roman" w:cs="Times New Roman"/>
                <w:color w:val="000000"/>
                <w:kern w:val="0"/>
                <w:lang w:val="sl-SI" w:eastAsia="en-GB"/>
                <w14:ligatures w14:val="none"/>
              </w:rPr>
              <w:t>, through (source)</w:t>
            </w:r>
          </w:p>
          <w:p w14:paraId="7D5C9B4F" w14:textId="23609A3C" w:rsidR="000B6026" w:rsidRDefault="00793C82"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Caesar, Caesaris 3 m </w:t>
            </w:r>
            <w:r w:rsidRPr="00793C82">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Caesar</w:t>
            </w:r>
          </w:p>
          <w:p w14:paraId="2B366A2B" w14:textId="32855E99" w:rsidR="00793C82" w:rsidRDefault="00793C82"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Augustus, Augusti 2 m </w:t>
            </w:r>
            <w:r w:rsidRPr="00793C82">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Augustus</w:t>
            </w:r>
          </w:p>
          <w:p w14:paraId="09501F15" w14:textId="0A778481" w:rsidR="00793C82" w:rsidRDefault="00FA4D6B"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u</w:t>
            </w:r>
            <w:r w:rsidR="00793C82">
              <w:rPr>
                <w:rFonts w:ascii="Times New Roman" w:eastAsia="Times New Roman" w:hAnsi="Times New Roman" w:cs="Times New Roman"/>
                <w:color w:val="000000"/>
                <w:kern w:val="0"/>
                <w:lang w:val="sl-SI" w:eastAsia="en-GB"/>
                <w14:ligatures w14:val="none"/>
              </w:rPr>
              <w:t xml:space="preserve">t </w:t>
            </w:r>
            <w:r w:rsidRPr="00FA4D6B">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that, so that, in order to</w:t>
            </w:r>
          </w:p>
          <w:p w14:paraId="260F549A" w14:textId="343FBA00" w:rsidR="00FA4D6B" w:rsidRDefault="00FA4D6B"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describeretur (from </w:t>
            </w:r>
            <w:r w:rsidRPr="00FA4D6B">
              <w:rPr>
                <w:rFonts w:ascii="Times New Roman" w:eastAsia="Times New Roman" w:hAnsi="Times New Roman" w:cs="Times New Roman"/>
                <w:i/>
                <w:iCs/>
                <w:color w:val="000000"/>
                <w:kern w:val="0"/>
                <w:lang w:val="sl-SI" w:eastAsia="en-GB"/>
                <w14:ligatures w14:val="none"/>
              </w:rPr>
              <w:t>describo</w:t>
            </w:r>
            <w:r>
              <w:rPr>
                <w:rFonts w:ascii="Times New Roman" w:eastAsia="Times New Roman" w:hAnsi="Times New Roman" w:cs="Times New Roman"/>
                <w:color w:val="000000"/>
                <w:kern w:val="0"/>
                <w:lang w:val="sl-SI" w:eastAsia="en-GB"/>
                <w14:ligatures w14:val="none"/>
              </w:rPr>
              <w:t xml:space="preserve">) </w:t>
            </w:r>
            <w:r w:rsidRPr="00FA4D6B">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it should be described</w:t>
            </w:r>
          </w:p>
          <w:p w14:paraId="302C5FFC" w14:textId="6B9F1C32" w:rsidR="00FA4D6B" w:rsidRDefault="00FA4D6B"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universus</w:t>
            </w:r>
            <w:r w:rsidR="00426961">
              <w:rPr>
                <w:rFonts w:ascii="Times New Roman" w:eastAsia="Times New Roman" w:hAnsi="Times New Roman" w:cs="Times New Roman"/>
                <w:color w:val="000000"/>
                <w:kern w:val="0"/>
                <w:lang w:val="sl-SI" w:eastAsia="en-GB"/>
                <w14:ligatures w14:val="none"/>
              </w:rPr>
              <w:t xml:space="preserve">, a, um </w:t>
            </w:r>
            <w:r w:rsidR="00426961" w:rsidRPr="00426961">
              <w:rPr>
                <w:rFonts w:ascii="Times New Roman" w:eastAsia="Times New Roman" w:hAnsi="Times New Roman" w:cs="Times New Roman"/>
                <w:color w:val="000000"/>
                <w:kern w:val="0"/>
                <w:lang w:val="sl-SI" w:eastAsia="en-GB"/>
                <w14:ligatures w14:val="none"/>
              </w:rPr>
              <w:sym w:font="Wingdings" w:char="F0E0"/>
            </w:r>
            <w:r w:rsidR="00426961">
              <w:rPr>
                <w:rFonts w:ascii="Times New Roman" w:eastAsia="Times New Roman" w:hAnsi="Times New Roman" w:cs="Times New Roman"/>
                <w:color w:val="000000"/>
                <w:kern w:val="0"/>
                <w:lang w:val="sl-SI" w:eastAsia="en-GB"/>
                <w14:ligatures w14:val="none"/>
              </w:rPr>
              <w:t xml:space="preserve"> universal, entire</w:t>
            </w:r>
          </w:p>
          <w:p w14:paraId="60A4DFAE" w14:textId="7AFAE0C1" w:rsidR="00426961" w:rsidRDefault="00426961"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orbis, orbis 3 m </w:t>
            </w:r>
            <w:r w:rsidRPr="00426961">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w:t>
            </w:r>
            <w:r w:rsidR="00A7121E">
              <w:rPr>
                <w:rFonts w:ascii="Times New Roman" w:eastAsia="Times New Roman" w:hAnsi="Times New Roman" w:cs="Times New Roman"/>
                <w:color w:val="000000"/>
                <w:kern w:val="0"/>
                <w:lang w:val="sl-SI" w:eastAsia="en-GB"/>
                <w14:ligatures w14:val="none"/>
              </w:rPr>
              <w:t>circle, world</w:t>
            </w:r>
          </w:p>
          <w:p w14:paraId="7504AB5A" w14:textId="77777777" w:rsidR="00920283" w:rsidRDefault="00920283" w:rsidP="00A03EA4">
            <w:pPr>
              <w:rPr>
                <w:rFonts w:ascii="Times New Roman" w:eastAsia="Times New Roman" w:hAnsi="Times New Roman" w:cs="Times New Roman"/>
                <w:color w:val="000000"/>
                <w:kern w:val="0"/>
                <w:lang w:val="sl-SI" w:eastAsia="en-GB"/>
                <w14:ligatures w14:val="none"/>
              </w:rPr>
            </w:pPr>
          </w:p>
          <w:p w14:paraId="48C9879E" w14:textId="4B4053D9" w:rsidR="00920283" w:rsidRDefault="00920283"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Grammar and syntax:</w:t>
            </w:r>
          </w:p>
          <w:p w14:paraId="544F3FB7" w14:textId="77777777" w:rsidR="00734FC7" w:rsidRDefault="00734FC7" w:rsidP="00A03EA4">
            <w:pPr>
              <w:rPr>
                <w:rFonts w:ascii="Times New Roman" w:eastAsia="Times New Roman" w:hAnsi="Times New Roman" w:cs="Times New Roman"/>
                <w:color w:val="000000"/>
                <w:kern w:val="0"/>
                <w:lang w:val="sl-SI" w:eastAsia="en-GB"/>
                <w14:ligatures w14:val="none"/>
              </w:rPr>
            </w:pPr>
          </w:p>
          <w:p w14:paraId="2BE1F209" w14:textId="05693038" w:rsidR="00734FC7" w:rsidRDefault="00734FC7"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The word </w:t>
            </w:r>
            <w:r w:rsidRPr="00C07605">
              <w:rPr>
                <w:rFonts w:ascii="Times New Roman" w:eastAsia="Times New Roman" w:hAnsi="Times New Roman" w:cs="Times New Roman"/>
                <w:i/>
                <w:iCs/>
                <w:color w:val="000000"/>
                <w:kern w:val="0"/>
                <w:lang w:val="sl-SI" w:eastAsia="en-GB"/>
                <w14:ligatures w14:val="none"/>
              </w:rPr>
              <w:t>edictum</w:t>
            </w:r>
            <w:r>
              <w:rPr>
                <w:rFonts w:ascii="Times New Roman" w:eastAsia="Times New Roman" w:hAnsi="Times New Roman" w:cs="Times New Roman"/>
                <w:color w:val="000000"/>
                <w:kern w:val="0"/>
                <w:lang w:val="sl-SI" w:eastAsia="en-GB"/>
                <w14:ligatures w14:val="none"/>
              </w:rPr>
              <w:t xml:space="preserve"> is in the nominative here </w:t>
            </w:r>
            <w:r w:rsidR="00AA1F64">
              <w:rPr>
                <w:rFonts w:ascii="Times New Roman" w:eastAsia="Times New Roman" w:hAnsi="Times New Roman" w:cs="Times New Roman"/>
                <w:color w:val="000000"/>
                <w:kern w:val="0"/>
                <w:lang w:val="sl-SI" w:eastAsia="en-GB"/>
                <w14:ligatures w14:val="none"/>
              </w:rPr>
              <w:t>and is therefore the subject of the sentence. Always identify the nominative in the sentence first</w:t>
            </w:r>
            <w:r w:rsidR="000B6026">
              <w:rPr>
                <w:rFonts w:ascii="Times New Roman" w:eastAsia="Times New Roman" w:hAnsi="Times New Roman" w:cs="Times New Roman"/>
                <w:color w:val="000000"/>
                <w:kern w:val="0"/>
                <w:lang w:val="sl-SI" w:eastAsia="en-GB"/>
                <w14:ligatures w14:val="none"/>
              </w:rPr>
              <w:t>. The nominative</w:t>
            </w:r>
            <w:r w:rsidR="004713E9">
              <w:rPr>
                <w:rFonts w:ascii="Times New Roman" w:eastAsia="Times New Roman" w:hAnsi="Times New Roman" w:cs="Times New Roman"/>
                <w:color w:val="000000"/>
                <w:kern w:val="0"/>
                <w:lang w:val="sl-SI" w:eastAsia="en-GB"/>
                <w14:ligatures w14:val="none"/>
              </w:rPr>
              <w:t xml:space="preserve"> is used to denote the subject of the verb, i.e. the person who is doing the action </w:t>
            </w:r>
            <w:r w:rsidR="000B6026">
              <w:rPr>
                <w:rFonts w:ascii="Times New Roman" w:eastAsia="Times New Roman" w:hAnsi="Times New Roman" w:cs="Times New Roman"/>
                <w:color w:val="000000"/>
                <w:kern w:val="0"/>
                <w:lang w:val="sl-SI" w:eastAsia="en-GB"/>
                <w14:ligatures w14:val="none"/>
              </w:rPr>
              <w:t>expressed in the verb, and is therefore central to the meaning and the structure of a sentence.</w:t>
            </w:r>
            <w:r w:rsidR="008F7FA8">
              <w:rPr>
                <w:rFonts w:ascii="Times New Roman" w:eastAsia="Times New Roman" w:hAnsi="Times New Roman" w:cs="Times New Roman"/>
                <w:color w:val="000000"/>
                <w:kern w:val="0"/>
                <w:lang w:val="sl-SI" w:eastAsia="en-GB"/>
                <w14:ligatures w14:val="none"/>
              </w:rPr>
              <w:t xml:space="preserve"> </w:t>
            </w:r>
          </w:p>
          <w:p w14:paraId="23DCCFF0" w14:textId="77777777" w:rsidR="00734FC7" w:rsidRDefault="00734FC7" w:rsidP="00A03EA4">
            <w:pPr>
              <w:rPr>
                <w:rFonts w:ascii="Times New Roman" w:eastAsia="Times New Roman" w:hAnsi="Times New Roman" w:cs="Times New Roman"/>
                <w:color w:val="000000"/>
                <w:kern w:val="0"/>
                <w:lang w:val="sl-SI" w:eastAsia="en-GB"/>
                <w14:ligatures w14:val="none"/>
              </w:rPr>
            </w:pPr>
          </w:p>
          <w:p w14:paraId="3FFA4D37" w14:textId="7CBAC321" w:rsidR="00A03EA4" w:rsidRDefault="00F77FAF"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The ablative is used to mark the time when something happened (to answer the question </w:t>
            </w:r>
            <w:r>
              <w:rPr>
                <w:rFonts w:ascii="Times New Roman" w:eastAsia="Times New Roman" w:hAnsi="Times New Roman" w:cs="Times New Roman"/>
                <w:color w:val="000000"/>
                <w:kern w:val="0"/>
                <w:lang w:val="sl-SI" w:eastAsia="en-GB"/>
                <w14:ligatures w14:val="none"/>
              </w:rPr>
              <w:t>‘</w:t>
            </w:r>
            <w:r w:rsidRPr="00734FC7">
              <w:rPr>
                <w:rFonts w:ascii="Times New Roman" w:eastAsia="Times New Roman" w:hAnsi="Times New Roman" w:cs="Times New Roman"/>
                <w:b/>
                <w:bCs/>
                <w:color w:val="000000"/>
                <w:kern w:val="0"/>
                <w:lang w:val="sl-SI" w:eastAsia="en-GB"/>
                <w14:ligatures w14:val="none"/>
              </w:rPr>
              <w:t>When</w:t>
            </w:r>
            <w:r>
              <w:rPr>
                <w:rFonts w:ascii="Times New Roman" w:eastAsia="Times New Roman" w:hAnsi="Times New Roman" w:cs="Times New Roman"/>
                <w:color w:val="000000"/>
                <w:kern w:val="0"/>
                <w:lang w:val="sl-SI" w:eastAsia="en-GB"/>
                <w14:ligatures w14:val="none"/>
              </w:rPr>
              <w:t>’</w:t>
            </w:r>
            <w:r>
              <w:rPr>
                <w:rFonts w:ascii="Times New Roman" w:eastAsia="Times New Roman" w:hAnsi="Times New Roman" w:cs="Times New Roman"/>
                <w:color w:val="000000"/>
                <w:kern w:val="0"/>
                <w:lang w:val="sl-SI" w:eastAsia="en-GB"/>
                <w14:ligatures w14:val="none"/>
              </w:rPr>
              <w:t>?)</w:t>
            </w:r>
            <w:r w:rsidR="00E916B7" w:rsidRPr="003717A2">
              <w:rPr>
                <w:rFonts w:ascii="Times New Roman" w:eastAsia="Times New Roman" w:hAnsi="Times New Roman" w:cs="Times New Roman"/>
                <w:color w:val="000000"/>
                <w:kern w:val="0"/>
                <w:lang w:val="sl-SI" w:eastAsia="en-GB"/>
                <w14:ligatures w14:val="none"/>
              </w:rPr>
              <w:t>.</w:t>
            </w:r>
            <w:r w:rsidR="00E8753F">
              <w:rPr>
                <w:rFonts w:ascii="Times New Roman" w:eastAsia="Times New Roman" w:hAnsi="Times New Roman" w:cs="Times New Roman"/>
                <w:color w:val="000000"/>
                <w:kern w:val="0"/>
                <w:lang w:val="sl-SI" w:eastAsia="en-GB"/>
                <w14:ligatures w14:val="none"/>
              </w:rPr>
              <w:t xml:space="preserve"> E.g. </w:t>
            </w:r>
            <w:r w:rsidR="00E8753F" w:rsidRPr="00C07605">
              <w:rPr>
                <w:rFonts w:ascii="Times New Roman" w:eastAsia="Times New Roman" w:hAnsi="Times New Roman" w:cs="Times New Roman"/>
                <w:i/>
                <w:iCs/>
                <w:color w:val="000000"/>
                <w:kern w:val="0"/>
                <w:lang w:val="sl-SI" w:eastAsia="en-GB"/>
                <w14:ligatures w14:val="none"/>
              </w:rPr>
              <w:t>in diebus illis</w:t>
            </w:r>
            <w:r w:rsidR="00E8753F">
              <w:rPr>
                <w:rFonts w:ascii="Times New Roman" w:eastAsia="Times New Roman" w:hAnsi="Times New Roman" w:cs="Times New Roman"/>
                <w:color w:val="000000"/>
                <w:kern w:val="0"/>
                <w:lang w:val="sl-SI" w:eastAsia="en-GB"/>
                <w14:ligatures w14:val="none"/>
              </w:rPr>
              <w:t xml:space="preserve"> </w:t>
            </w:r>
            <w:r w:rsidR="00E8753F" w:rsidRPr="00E8753F">
              <w:rPr>
                <w:rFonts w:ascii="Times New Roman" w:eastAsia="Times New Roman" w:hAnsi="Times New Roman" w:cs="Times New Roman"/>
                <w:color w:val="000000"/>
                <w:kern w:val="0"/>
                <w:lang w:val="sl-SI" w:eastAsia="en-GB"/>
                <w14:ligatures w14:val="none"/>
              </w:rPr>
              <w:sym w:font="Wingdings" w:char="F0E0"/>
            </w:r>
            <w:r w:rsidR="00E8753F">
              <w:rPr>
                <w:rFonts w:ascii="Times New Roman" w:eastAsia="Times New Roman" w:hAnsi="Times New Roman" w:cs="Times New Roman"/>
                <w:color w:val="000000"/>
                <w:kern w:val="0"/>
                <w:lang w:val="sl-SI" w:eastAsia="en-GB"/>
                <w14:ligatures w14:val="none"/>
              </w:rPr>
              <w:t xml:space="preserve"> in those days </w:t>
            </w:r>
          </w:p>
          <w:p w14:paraId="540ACB60" w14:textId="77777777" w:rsidR="00734FC7" w:rsidRDefault="00734FC7" w:rsidP="00A03EA4">
            <w:pPr>
              <w:rPr>
                <w:rFonts w:ascii="Times New Roman" w:eastAsia="Times New Roman" w:hAnsi="Times New Roman" w:cs="Times New Roman"/>
                <w:color w:val="000000"/>
                <w:kern w:val="0"/>
                <w:lang w:val="sl-SI" w:eastAsia="en-GB"/>
                <w14:ligatures w14:val="none"/>
              </w:rPr>
            </w:pPr>
          </w:p>
          <w:p w14:paraId="2A7329BA" w14:textId="2794C305" w:rsidR="00E916B7" w:rsidRDefault="005B422B"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The preposition </w:t>
            </w:r>
            <w:r w:rsidRPr="00C07605">
              <w:rPr>
                <w:rFonts w:ascii="Times New Roman" w:eastAsia="Times New Roman" w:hAnsi="Times New Roman" w:cs="Times New Roman"/>
                <w:i/>
                <w:iCs/>
                <w:color w:val="000000"/>
                <w:kern w:val="0"/>
                <w:lang w:val="sl-SI" w:eastAsia="en-GB"/>
                <w14:ligatures w14:val="none"/>
              </w:rPr>
              <w:t>a</w:t>
            </w:r>
            <w:r>
              <w:rPr>
                <w:rFonts w:ascii="Times New Roman" w:eastAsia="Times New Roman" w:hAnsi="Times New Roman" w:cs="Times New Roman"/>
                <w:color w:val="000000"/>
                <w:kern w:val="0"/>
                <w:lang w:val="sl-SI" w:eastAsia="en-GB"/>
                <w14:ligatures w14:val="none"/>
              </w:rPr>
              <w:t xml:space="preserve"> / </w:t>
            </w:r>
            <w:r w:rsidRPr="00C07605">
              <w:rPr>
                <w:rFonts w:ascii="Times New Roman" w:eastAsia="Times New Roman" w:hAnsi="Times New Roman" w:cs="Times New Roman"/>
                <w:i/>
                <w:iCs/>
                <w:color w:val="000000"/>
                <w:kern w:val="0"/>
                <w:lang w:val="sl-SI" w:eastAsia="en-GB"/>
                <w14:ligatures w14:val="none"/>
              </w:rPr>
              <w:t>ab</w:t>
            </w:r>
            <w:r>
              <w:rPr>
                <w:rFonts w:ascii="Times New Roman" w:eastAsia="Times New Roman" w:hAnsi="Times New Roman" w:cs="Times New Roman"/>
                <w:color w:val="000000"/>
                <w:kern w:val="0"/>
                <w:lang w:val="sl-SI" w:eastAsia="en-GB"/>
                <w14:ligatures w14:val="none"/>
              </w:rPr>
              <w:t xml:space="preserve"> always takes the ablative. It </w:t>
            </w:r>
            <w:r w:rsidR="00A10D5D">
              <w:rPr>
                <w:rFonts w:ascii="Times New Roman" w:eastAsia="Times New Roman" w:hAnsi="Times New Roman" w:cs="Times New Roman"/>
                <w:color w:val="000000"/>
                <w:kern w:val="0"/>
                <w:lang w:val="sl-SI" w:eastAsia="en-GB"/>
                <w14:ligatures w14:val="none"/>
              </w:rPr>
              <w:t>denotes the source of an action or an event, by</w:t>
            </w:r>
            <w:r w:rsidR="00734FC7">
              <w:rPr>
                <w:rFonts w:ascii="Times New Roman" w:eastAsia="Times New Roman" w:hAnsi="Times New Roman" w:cs="Times New Roman"/>
                <w:color w:val="000000"/>
                <w:kern w:val="0"/>
                <w:lang w:val="sl-SI" w:eastAsia="en-GB"/>
                <w14:ligatures w14:val="none"/>
              </w:rPr>
              <w:t>, from or through whom something happens.</w:t>
            </w:r>
            <w:r w:rsidR="00A10D5D">
              <w:rPr>
                <w:rFonts w:ascii="Times New Roman" w:eastAsia="Times New Roman" w:hAnsi="Times New Roman" w:cs="Times New Roman"/>
                <w:color w:val="000000"/>
                <w:kern w:val="0"/>
                <w:lang w:val="sl-SI" w:eastAsia="en-GB"/>
                <w14:ligatures w14:val="none"/>
              </w:rPr>
              <w:t xml:space="preserve"> </w:t>
            </w:r>
            <w:r w:rsidR="00734FC7">
              <w:rPr>
                <w:rFonts w:ascii="Times New Roman" w:eastAsia="Times New Roman" w:hAnsi="Times New Roman" w:cs="Times New Roman"/>
                <w:color w:val="000000"/>
                <w:kern w:val="0"/>
                <w:lang w:val="sl-SI" w:eastAsia="en-GB"/>
                <w14:ligatures w14:val="none"/>
              </w:rPr>
              <w:t xml:space="preserve">E.g. </w:t>
            </w:r>
            <w:r w:rsidR="00E916B7" w:rsidRPr="00C07605">
              <w:rPr>
                <w:rFonts w:ascii="Times New Roman" w:eastAsia="Times New Roman" w:hAnsi="Times New Roman" w:cs="Times New Roman"/>
                <w:i/>
                <w:iCs/>
                <w:color w:val="000000"/>
                <w:kern w:val="0"/>
                <w:lang w:val="sl-SI" w:eastAsia="en-GB"/>
                <w14:ligatures w14:val="none"/>
              </w:rPr>
              <w:t>a Caesare Augusto</w:t>
            </w:r>
            <w:r w:rsidR="00E916B7" w:rsidRPr="003717A2">
              <w:rPr>
                <w:rFonts w:ascii="Times New Roman" w:eastAsia="Times New Roman" w:hAnsi="Times New Roman" w:cs="Times New Roman"/>
                <w:color w:val="000000"/>
                <w:kern w:val="0"/>
                <w:lang w:val="sl-SI" w:eastAsia="en-GB"/>
                <w14:ligatures w14:val="none"/>
              </w:rPr>
              <w:t xml:space="preserve"> </w:t>
            </w:r>
            <w:r w:rsidR="00734FC7" w:rsidRPr="00734FC7">
              <w:rPr>
                <w:rFonts w:ascii="Times New Roman" w:eastAsia="Times New Roman" w:hAnsi="Times New Roman" w:cs="Times New Roman"/>
                <w:color w:val="000000"/>
                <w:kern w:val="0"/>
                <w:lang w:val="sl-SI" w:eastAsia="en-GB"/>
                <w14:ligatures w14:val="none"/>
              </w:rPr>
              <w:sym w:font="Wingdings" w:char="F0E0"/>
            </w:r>
            <w:r w:rsidR="00E916B7" w:rsidRPr="003717A2">
              <w:rPr>
                <w:rFonts w:ascii="Times New Roman" w:eastAsia="Times New Roman" w:hAnsi="Times New Roman" w:cs="Times New Roman"/>
                <w:color w:val="000000"/>
                <w:kern w:val="0"/>
                <w:lang w:val="sl-SI" w:eastAsia="en-GB"/>
                <w14:ligatures w14:val="none"/>
              </w:rPr>
              <w:t xml:space="preserve"> by Caesar Augustus</w:t>
            </w:r>
          </w:p>
          <w:p w14:paraId="4CBD105C" w14:textId="77777777" w:rsidR="00C07605" w:rsidRDefault="00C07605" w:rsidP="00A03EA4">
            <w:pPr>
              <w:rPr>
                <w:rFonts w:ascii="Times New Roman" w:eastAsia="Times New Roman" w:hAnsi="Times New Roman" w:cs="Times New Roman"/>
                <w:color w:val="000000"/>
                <w:kern w:val="0"/>
                <w:lang w:val="sl-SI" w:eastAsia="en-GB"/>
                <w14:ligatures w14:val="none"/>
              </w:rPr>
            </w:pPr>
          </w:p>
          <w:p w14:paraId="2EC17CC2" w14:textId="2ECAB487" w:rsidR="00C07605" w:rsidRDefault="00C07605" w:rsidP="00A03EA4">
            <w:pPr>
              <w:rPr>
                <w:rFonts w:ascii="Times New Roman" w:eastAsia="Times New Roman" w:hAnsi="Times New Roman" w:cs="Times New Roman"/>
                <w:color w:val="000000"/>
                <w:kern w:val="0"/>
                <w:lang w:val="sl-SI" w:eastAsia="en-GB"/>
                <w14:ligatures w14:val="none"/>
              </w:rPr>
            </w:pPr>
            <w:r w:rsidRPr="00C07605">
              <w:rPr>
                <w:rFonts w:ascii="Times New Roman" w:eastAsia="Times New Roman" w:hAnsi="Times New Roman" w:cs="Times New Roman"/>
                <w:i/>
                <w:iCs/>
                <w:color w:val="000000"/>
                <w:kern w:val="0"/>
                <w:lang w:val="sl-SI" w:eastAsia="en-GB"/>
                <w14:ligatures w14:val="none"/>
              </w:rPr>
              <w:t>universus orbis</w:t>
            </w:r>
            <w:r>
              <w:rPr>
                <w:rFonts w:ascii="Times New Roman" w:eastAsia="Times New Roman" w:hAnsi="Times New Roman" w:cs="Times New Roman"/>
                <w:color w:val="000000"/>
                <w:kern w:val="0"/>
                <w:lang w:val="sl-SI" w:eastAsia="en-GB"/>
                <w14:ligatures w14:val="none"/>
              </w:rPr>
              <w:t xml:space="preserve">: Latin adjectives belong either to the </w:t>
            </w:r>
            <w:r w:rsidR="007154FC">
              <w:rPr>
                <w:rFonts w:ascii="Times New Roman" w:eastAsia="Times New Roman" w:hAnsi="Times New Roman" w:cs="Times New Roman"/>
                <w:color w:val="000000"/>
                <w:kern w:val="0"/>
                <w:lang w:val="sl-SI" w:eastAsia="en-GB"/>
                <w14:ligatures w14:val="none"/>
              </w:rPr>
              <w:t xml:space="preserve">1st and 2nd declensions or to the 3rd. </w:t>
            </w:r>
            <w:r w:rsidR="007154FC" w:rsidRPr="007154FC">
              <w:rPr>
                <w:rFonts w:ascii="Times New Roman" w:eastAsia="Times New Roman" w:hAnsi="Times New Roman" w:cs="Times New Roman"/>
                <w:i/>
                <w:iCs/>
                <w:color w:val="000000"/>
                <w:kern w:val="0"/>
                <w:lang w:val="sl-SI" w:eastAsia="en-GB"/>
                <w14:ligatures w14:val="none"/>
              </w:rPr>
              <w:t>universus</w:t>
            </w:r>
            <w:r w:rsidR="007154FC">
              <w:rPr>
                <w:rFonts w:ascii="Times New Roman" w:eastAsia="Times New Roman" w:hAnsi="Times New Roman" w:cs="Times New Roman"/>
                <w:color w:val="000000"/>
                <w:kern w:val="0"/>
                <w:lang w:val="sl-SI" w:eastAsia="en-GB"/>
                <w14:ligatures w14:val="none"/>
              </w:rPr>
              <w:t xml:space="preserve"> belongs to the first category, i.e. 1st and 2nd declension. </w:t>
            </w:r>
            <w:r w:rsidR="00F37CF5">
              <w:rPr>
                <w:rFonts w:ascii="Times New Roman" w:eastAsia="Times New Roman" w:hAnsi="Times New Roman" w:cs="Times New Roman"/>
                <w:color w:val="000000"/>
                <w:kern w:val="0"/>
                <w:lang w:val="sl-SI" w:eastAsia="en-GB"/>
                <w14:ligatures w14:val="none"/>
              </w:rPr>
              <w:t xml:space="preserve">Adjectives in this category change depending on the noun they are paired with. If the noun is feminine, they will follow the first declension; if it is masculine or neuter, they will </w:t>
            </w:r>
            <w:r w:rsidR="00F37CF5">
              <w:rPr>
                <w:rFonts w:ascii="Times New Roman" w:eastAsia="Times New Roman" w:hAnsi="Times New Roman" w:cs="Times New Roman"/>
                <w:color w:val="000000"/>
                <w:kern w:val="0"/>
                <w:lang w:val="sl-SI" w:eastAsia="en-GB"/>
                <w14:ligatures w14:val="none"/>
              </w:rPr>
              <w:lastRenderedPageBreak/>
              <w:t>follow the second declension for the masculine and neuter respectively.</w:t>
            </w:r>
          </w:p>
          <w:p w14:paraId="0F9243A3" w14:textId="0A295284" w:rsidR="00F37CF5" w:rsidRDefault="00F37CF5"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universus orbis (masculine)</w:t>
            </w:r>
          </w:p>
          <w:p w14:paraId="74E4BF13" w14:textId="0CA57F28" w:rsidR="00F37CF5" w:rsidRDefault="00F37CF5"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universa terra (feminine)</w:t>
            </w:r>
          </w:p>
          <w:p w14:paraId="15A117C5" w14:textId="1D9E5993" w:rsidR="00F37CF5" w:rsidRPr="003717A2" w:rsidRDefault="00F37CF5"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universum edictum (neuter)</w:t>
            </w:r>
          </w:p>
          <w:p w14:paraId="75615010" w14:textId="77777777" w:rsidR="00E916B7" w:rsidRPr="003717A2" w:rsidRDefault="00E916B7" w:rsidP="00A03EA4">
            <w:pPr>
              <w:rPr>
                <w:rFonts w:ascii="Times New Roman" w:eastAsia="Times New Roman" w:hAnsi="Times New Roman" w:cs="Times New Roman"/>
                <w:color w:val="000000"/>
                <w:kern w:val="0"/>
                <w:lang w:val="sl-SI" w:eastAsia="en-GB"/>
                <w14:ligatures w14:val="none"/>
              </w:rPr>
            </w:pPr>
          </w:p>
          <w:p w14:paraId="698671AE" w14:textId="77777777" w:rsidR="00E916B7" w:rsidRPr="003717A2" w:rsidRDefault="00E916B7" w:rsidP="00A03EA4">
            <w:pPr>
              <w:rPr>
                <w:rFonts w:ascii="Times New Roman" w:eastAsia="Times New Roman" w:hAnsi="Times New Roman" w:cs="Times New Roman"/>
                <w:color w:val="000000"/>
                <w:kern w:val="0"/>
                <w:lang w:val="sl-SI" w:eastAsia="en-GB"/>
                <w14:ligatures w14:val="none"/>
              </w:rPr>
            </w:pPr>
          </w:p>
          <w:p w14:paraId="2590BBC6" w14:textId="77777777" w:rsidR="00E916B7" w:rsidRPr="003717A2" w:rsidRDefault="00E916B7" w:rsidP="00A03EA4">
            <w:pPr>
              <w:rPr>
                <w:rFonts w:ascii="Times New Roman" w:eastAsia="Times New Roman" w:hAnsi="Times New Roman" w:cs="Times New Roman"/>
                <w:color w:val="000000"/>
                <w:kern w:val="0"/>
                <w:lang w:val="sl-SI" w:eastAsia="en-GB"/>
                <w14:ligatures w14:val="none"/>
              </w:rPr>
            </w:pPr>
          </w:p>
          <w:p w14:paraId="07FF1DEE" w14:textId="5A3D3F8C" w:rsidR="00A7121E" w:rsidRDefault="003E6FC0"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Vocabulary:</w:t>
            </w:r>
          </w:p>
          <w:p w14:paraId="36A11FDB" w14:textId="08B459B5" w:rsidR="003E6FC0" w:rsidRDefault="003E6FC0"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hic, haec, hoc </w:t>
            </w:r>
            <w:r w:rsidRPr="003E6FC0">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this</w:t>
            </w:r>
          </w:p>
          <w:p w14:paraId="41EF4AF9" w14:textId="179A766F" w:rsidR="003E6FC0" w:rsidRDefault="003E6FC0"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descriptio, descriptionis 3 f </w:t>
            </w:r>
            <w:r w:rsidR="00DA249F" w:rsidRPr="00DA249F">
              <w:rPr>
                <w:rFonts w:ascii="Times New Roman" w:eastAsia="Times New Roman" w:hAnsi="Times New Roman" w:cs="Times New Roman"/>
                <w:color w:val="000000"/>
                <w:kern w:val="0"/>
                <w:lang w:val="sl-SI" w:eastAsia="en-GB"/>
                <w14:ligatures w14:val="none"/>
              </w:rPr>
              <w:sym w:font="Wingdings" w:char="F0E0"/>
            </w:r>
            <w:r w:rsidR="00DA249F">
              <w:rPr>
                <w:rFonts w:ascii="Times New Roman" w:eastAsia="Times New Roman" w:hAnsi="Times New Roman" w:cs="Times New Roman"/>
                <w:color w:val="000000"/>
                <w:kern w:val="0"/>
                <w:lang w:val="sl-SI" w:eastAsia="en-GB"/>
                <w14:ligatures w14:val="none"/>
              </w:rPr>
              <w:t xml:space="preserve"> </w:t>
            </w:r>
            <w:r w:rsidR="00AB3811">
              <w:rPr>
                <w:rFonts w:ascii="Times New Roman" w:eastAsia="Times New Roman" w:hAnsi="Times New Roman" w:cs="Times New Roman"/>
                <w:color w:val="000000"/>
                <w:kern w:val="0"/>
                <w:lang w:val="sl-SI" w:eastAsia="en-GB"/>
                <w14:ligatures w14:val="none"/>
              </w:rPr>
              <w:t xml:space="preserve">description, </w:t>
            </w:r>
            <w:r w:rsidR="007D6CE5">
              <w:rPr>
                <w:rFonts w:ascii="Times New Roman" w:eastAsia="Times New Roman" w:hAnsi="Times New Roman" w:cs="Times New Roman"/>
                <w:color w:val="000000"/>
                <w:kern w:val="0"/>
                <w:lang w:val="sl-SI" w:eastAsia="en-GB"/>
                <w14:ligatures w14:val="none"/>
              </w:rPr>
              <w:t>census</w:t>
            </w:r>
          </w:p>
          <w:p w14:paraId="6BA227F6" w14:textId="7A2D3F34" w:rsidR="007D6CE5" w:rsidRDefault="007D6CE5"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primus, a, um </w:t>
            </w:r>
            <w:r w:rsidRPr="007D6CE5">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first</w:t>
            </w:r>
          </w:p>
          <w:p w14:paraId="5D76444A" w14:textId="03DE32F1" w:rsidR="007D6CE5" w:rsidRDefault="007D6CE5" w:rsidP="00C4133C">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facta est (from </w:t>
            </w:r>
            <w:r w:rsidRPr="007D6CE5">
              <w:rPr>
                <w:rFonts w:ascii="Times New Roman" w:eastAsia="Times New Roman" w:hAnsi="Times New Roman" w:cs="Times New Roman"/>
                <w:i/>
                <w:iCs/>
                <w:color w:val="000000"/>
                <w:kern w:val="0"/>
                <w:lang w:val="sl-SI" w:eastAsia="en-GB"/>
                <w14:ligatures w14:val="none"/>
              </w:rPr>
              <w:t>facio</w:t>
            </w:r>
            <w:r>
              <w:rPr>
                <w:rFonts w:ascii="Times New Roman" w:eastAsia="Times New Roman" w:hAnsi="Times New Roman" w:cs="Times New Roman"/>
                <w:color w:val="000000"/>
                <w:kern w:val="0"/>
                <w:lang w:val="sl-SI" w:eastAsia="en-GB"/>
                <w14:ligatures w14:val="none"/>
              </w:rPr>
              <w:t xml:space="preserve">) </w:t>
            </w:r>
            <w:r w:rsidRPr="007D6CE5">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was made</w:t>
            </w:r>
          </w:p>
          <w:p w14:paraId="6EEDB856" w14:textId="40CF0F1D" w:rsidR="00A7121E" w:rsidRDefault="00B9176C" w:rsidP="00C4133C">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praeses, praesidis 3 m </w:t>
            </w:r>
            <w:r w:rsidRPr="00B9176C">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governor</w:t>
            </w:r>
          </w:p>
          <w:p w14:paraId="44912321" w14:textId="2A655D95" w:rsidR="00CE21EA" w:rsidRDefault="00CE21EA" w:rsidP="00C4133C">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Syria, Syriae 1 f </w:t>
            </w:r>
            <w:r w:rsidRPr="00CE21EA">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Syria</w:t>
            </w:r>
          </w:p>
          <w:p w14:paraId="41C921B2" w14:textId="566C2640" w:rsidR="008C149E" w:rsidRDefault="008C149E" w:rsidP="00C4133C">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Cyrinus, Cyrini 2 m </w:t>
            </w:r>
            <w:r w:rsidRPr="008C149E">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a Roman aristocract, governor of Syria at the time</w:t>
            </w:r>
          </w:p>
          <w:p w14:paraId="2A9E2E38" w14:textId="77777777" w:rsidR="00A7121E" w:rsidRDefault="00A7121E" w:rsidP="00A03EA4">
            <w:pPr>
              <w:rPr>
                <w:rFonts w:ascii="Times New Roman" w:eastAsia="Times New Roman" w:hAnsi="Times New Roman" w:cs="Times New Roman"/>
                <w:color w:val="000000"/>
                <w:kern w:val="0"/>
                <w:lang w:val="sl-SI" w:eastAsia="en-GB"/>
                <w14:ligatures w14:val="none"/>
              </w:rPr>
            </w:pPr>
          </w:p>
          <w:p w14:paraId="24451901" w14:textId="0C969FD3" w:rsidR="00A7121E" w:rsidRDefault="00BF2BC0"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Grammar and syntax: </w:t>
            </w:r>
          </w:p>
          <w:p w14:paraId="471CAC38" w14:textId="77777777" w:rsidR="00BF2BC0" w:rsidRDefault="00BF2BC0" w:rsidP="00A03EA4">
            <w:pPr>
              <w:rPr>
                <w:rFonts w:ascii="Times New Roman" w:eastAsia="Times New Roman" w:hAnsi="Times New Roman" w:cs="Times New Roman"/>
                <w:color w:val="000000"/>
                <w:kern w:val="0"/>
                <w:lang w:val="sl-SI" w:eastAsia="en-GB"/>
                <w14:ligatures w14:val="none"/>
              </w:rPr>
            </w:pPr>
          </w:p>
          <w:p w14:paraId="3D1A0CA7" w14:textId="77777777" w:rsidR="00C4133C" w:rsidRDefault="00BF2BC0" w:rsidP="00C4133C">
            <w:pPr>
              <w:pStyle w:val="NormalWeb"/>
              <w:shd w:val="clear" w:color="auto" w:fill="FFFFFF"/>
              <w:spacing w:before="0" w:beforeAutospacing="0" w:after="0" w:afterAutospacing="0"/>
              <w:jc w:val="both"/>
              <w:rPr>
                <w:color w:val="000000"/>
                <w:lang w:val="sl-SI"/>
              </w:rPr>
            </w:pPr>
            <w:r w:rsidRPr="00BF2BC0">
              <w:rPr>
                <w:i/>
                <w:iCs/>
                <w:color w:val="000000"/>
                <w:lang w:val="sl-SI"/>
              </w:rPr>
              <w:t>praeside Syriae Cyrino</w:t>
            </w:r>
            <w:r>
              <w:rPr>
                <w:color w:val="000000"/>
                <w:lang w:val="sl-SI"/>
              </w:rPr>
              <w:t xml:space="preserve"> </w:t>
            </w:r>
            <w:r w:rsidRPr="00BF2BC0">
              <w:rPr>
                <w:color w:val="000000"/>
                <w:lang w:val="sl-SI"/>
              </w:rPr>
              <w:sym w:font="Wingdings" w:char="F0E0"/>
            </w:r>
            <w:r>
              <w:rPr>
                <w:color w:val="000000"/>
                <w:lang w:val="sl-SI"/>
              </w:rPr>
              <w:t xml:space="preserve"> when Cyrinus was governor of Syria.</w:t>
            </w:r>
            <w:r w:rsidR="00C4133C">
              <w:rPr>
                <w:color w:val="000000"/>
                <w:lang w:val="sl-SI"/>
              </w:rPr>
              <w:t xml:space="preserve"> </w:t>
            </w:r>
          </w:p>
          <w:p w14:paraId="3A187862" w14:textId="79267729" w:rsidR="00C4133C" w:rsidRDefault="00C4133C" w:rsidP="00C4133C">
            <w:pPr>
              <w:pStyle w:val="NormalWeb"/>
              <w:shd w:val="clear" w:color="auto" w:fill="FFFFFF"/>
              <w:spacing w:before="0" w:beforeAutospacing="0" w:after="0" w:afterAutospacing="0"/>
              <w:jc w:val="both"/>
              <w:rPr>
                <w:rFonts w:ascii="Times" w:hAnsi="Times"/>
                <w:lang w:val="sl-SI"/>
              </w:rPr>
            </w:pPr>
            <w:r w:rsidRPr="003717A2">
              <w:rPr>
                <w:rFonts w:ascii="Times" w:hAnsi="Times"/>
                <w:lang w:val="sl-SI"/>
              </w:rPr>
              <w:t xml:space="preserve">Sometimes, you will encounter an ablative in a sentence that will not really fit with the rest of the sentence grammatically. </w:t>
            </w:r>
            <w:r>
              <w:rPr>
                <w:rFonts w:ascii="Times" w:hAnsi="Times"/>
                <w:lang w:val="sl-SI"/>
              </w:rPr>
              <w:t xml:space="preserve">This is the </w:t>
            </w:r>
            <w:r w:rsidRPr="00C4133C">
              <w:rPr>
                <w:rFonts w:ascii="Times" w:hAnsi="Times"/>
                <w:b/>
                <w:bCs/>
                <w:lang w:val="sl-SI"/>
              </w:rPr>
              <w:t>ablative absolute</w:t>
            </w:r>
            <w:r>
              <w:rPr>
                <w:rFonts w:ascii="Times" w:hAnsi="Times"/>
                <w:lang w:val="sl-SI"/>
              </w:rPr>
              <w:t xml:space="preserve"> (</w:t>
            </w:r>
            <w:r w:rsidRPr="00C4133C">
              <w:rPr>
                <w:rFonts w:ascii="Times" w:hAnsi="Times"/>
                <w:i/>
                <w:iCs/>
                <w:lang w:val="sl-SI"/>
              </w:rPr>
              <w:t>absolutus</w:t>
            </w:r>
            <w:r>
              <w:rPr>
                <w:rFonts w:ascii="Times" w:hAnsi="Times"/>
                <w:lang w:val="sl-SI"/>
              </w:rPr>
              <w:t xml:space="preserve"> – free). </w:t>
            </w:r>
            <w:r w:rsidRPr="003717A2">
              <w:rPr>
                <w:rFonts w:ascii="Times" w:hAnsi="Times"/>
                <w:lang w:val="sl-SI"/>
              </w:rPr>
              <w:t xml:space="preserve">The ablative absolute expresses the circumstances of the action of the main sentence. It is often best translated into English by a subordinate clause. </w:t>
            </w:r>
          </w:p>
          <w:p w14:paraId="65AC0F11" w14:textId="77777777" w:rsidR="005D4120" w:rsidRDefault="005D4120" w:rsidP="00C4133C">
            <w:pPr>
              <w:pStyle w:val="NormalWeb"/>
              <w:shd w:val="clear" w:color="auto" w:fill="FFFFFF"/>
              <w:spacing w:before="0" w:beforeAutospacing="0" w:after="0" w:afterAutospacing="0"/>
              <w:jc w:val="both"/>
              <w:rPr>
                <w:rFonts w:ascii="Times" w:hAnsi="Times"/>
                <w:lang w:val="sl-SI"/>
              </w:rPr>
            </w:pPr>
          </w:p>
          <w:p w14:paraId="4A9CFEF2" w14:textId="77777777" w:rsidR="005D4120" w:rsidRDefault="005D4120" w:rsidP="00C4133C">
            <w:pPr>
              <w:pStyle w:val="NormalWeb"/>
              <w:shd w:val="clear" w:color="auto" w:fill="FFFFFF"/>
              <w:spacing w:before="0" w:beforeAutospacing="0" w:after="0" w:afterAutospacing="0"/>
              <w:jc w:val="both"/>
              <w:rPr>
                <w:rFonts w:ascii="Times" w:hAnsi="Times"/>
                <w:lang w:val="sl-SI"/>
              </w:rPr>
            </w:pPr>
          </w:p>
          <w:p w14:paraId="44387EDF" w14:textId="77777777" w:rsidR="005D4120" w:rsidRDefault="005D4120" w:rsidP="00C4133C">
            <w:pPr>
              <w:pStyle w:val="NormalWeb"/>
              <w:shd w:val="clear" w:color="auto" w:fill="FFFFFF"/>
              <w:spacing w:before="0" w:beforeAutospacing="0" w:after="0" w:afterAutospacing="0"/>
              <w:jc w:val="both"/>
              <w:rPr>
                <w:rFonts w:ascii="Times" w:hAnsi="Times"/>
                <w:lang w:val="sl-SI"/>
              </w:rPr>
            </w:pPr>
          </w:p>
          <w:p w14:paraId="77E7E61D" w14:textId="77777777" w:rsidR="007D10BF" w:rsidRDefault="007D10BF" w:rsidP="00C4133C">
            <w:pPr>
              <w:pStyle w:val="NormalWeb"/>
              <w:shd w:val="clear" w:color="auto" w:fill="FFFFFF"/>
              <w:spacing w:before="0" w:beforeAutospacing="0" w:after="0" w:afterAutospacing="0"/>
              <w:jc w:val="both"/>
              <w:rPr>
                <w:rFonts w:ascii="Times" w:hAnsi="Times"/>
                <w:lang w:val="sl-SI"/>
              </w:rPr>
            </w:pPr>
          </w:p>
          <w:p w14:paraId="2291868E" w14:textId="1F50C024" w:rsidR="005D4120" w:rsidRDefault="005D4120" w:rsidP="00C4133C">
            <w:pPr>
              <w:pStyle w:val="NormalWeb"/>
              <w:shd w:val="clear" w:color="auto" w:fill="FFFFFF"/>
              <w:spacing w:before="0" w:beforeAutospacing="0" w:after="0" w:afterAutospacing="0"/>
              <w:jc w:val="both"/>
              <w:rPr>
                <w:rFonts w:ascii="Times" w:hAnsi="Times"/>
                <w:lang w:val="sl-SI"/>
              </w:rPr>
            </w:pPr>
            <w:r>
              <w:rPr>
                <w:rFonts w:ascii="Times" w:hAnsi="Times"/>
                <w:lang w:val="sl-SI"/>
              </w:rPr>
              <w:t>Vocabulary:</w:t>
            </w:r>
          </w:p>
          <w:p w14:paraId="4D403E33" w14:textId="4398F2D0" w:rsidR="00623100" w:rsidRDefault="00623100" w:rsidP="00C4133C">
            <w:pPr>
              <w:pStyle w:val="NormalWeb"/>
              <w:shd w:val="clear" w:color="auto" w:fill="FFFFFF"/>
              <w:spacing w:before="0" w:beforeAutospacing="0" w:after="0" w:afterAutospacing="0"/>
              <w:jc w:val="both"/>
              <w:rPr>
                <w:rFonts w:ascii="Times" w:hAnsi="Times"/>
                <w:lang w:val="sl-SI"/>
              </w:rPr>
            </w:pPr>
            <w:r>
              <w:rPr>
                <w:rFonts w:ascii="Times" w:hAnsi="Times"/>
                <w:lang w:val="sl-SI"/>
              </w:rPr>
              <w:t xml:space="preserve">et </w:t>
            </w:r>
            <w:r w:rsidRPr="00623100">
              <w:rPr>
                <w:rFonts w:ascii="Times" w:hAnsi="Times"/>
                <w:lang w:val="sl-SI"/>
              </w:rPr>
              <w:sym w:font="Wingdings" w:char="F0E0"/>
            </w:r>
            <w:r>
              <w:rPr>
                <w:rFonts w:ascii="Times" w:hAnsi="Times"/>
                <w:lang w:val="sl-SI"/>
              </w:rPr>
              <w:t xml:space="preserve"> and</w:t>
            </w:r>
          </w:p>
          <w:p w14:paraId="0E6A162A" w14:textId="327DC372" w:rsidR="00623100" w:rsidRDefault="00623100" w:rsidP="00C4133C">
            <w:pPr>
              <w:pStyle w:val="NormalWeb"/>
              <w:shd w:val="clear" w:color="auto" w:fill="FFFFFF"/>
              <w:spacing w:before="0" w:beforeAutospacing="0" w:after="0" w:afterAutospacing="0"/>
              <w:jc w:val="both"/>
              <w:rPr>
                <w:rFonts w:ascii="Times" w:hAnsi="Times"/>
                <w:lang w:val="sl-SI"/>
              </w:rPr>
            </w:pPr>
            <w:r>
              <w:rPr>
                <w:rFonts w:ascii="Times" w:hAnsi="Times"/>
                <w:lang w:val="sl-SI"/>
              </w:rPr>
              <w:t xml:space="preserve">ibant (from </w:t>
            </w:r>
            <w:r w:rsidRPr="00623100">
              <w:rPr>
                <w:rFonts w:ascii="Times" w:hAnsi="Times"/>
                <w:i/>
                <w:iCs/>
                <w:lang w:val="sl-SI"/>
              </w:rPr>
              <w:t>eo</w:t>
            </w:r>
            <w:r>
              <w:rPr>
                <w:rFonts w:ascii="Times" w:hAnsi="Times"/>
                <w:lang w:val="sl-SI"/>
              </w:rPr>
              <w:t xml:space="preserve">) </w:t>
            </w:r>
            <w:r w:rsidRPr="00623100">
              <w:rPr>
                <w:rFonts w:ascii="Times" w:hAnsi="Times"/>
                <w:lang w:val="sl-SI"/>
              </w:rPr>
              <w:sym w:font="Wingdings" w:char="F0E0"/>
            </w:r>
            <w:r>
              <w:rPr>
                <w:rFonts w:ascii="Times" w:hAnsi="Times"/>
                <w:lang w:val="sl-SI"/>
              </w:rPr>
              <w:t xml:space="preserve"> they went</w:t>
            </w:r>
          </w:p>
          <w:p w14:paraId="5A6B6789" w14:textId="57277ED8" w:rsidR="00B93398" w:rsidRDefault="00B93398" w:rsidP="00C4133C">
            <w:pPr>
              <w:pStyle w:val="NormalWeb"/>
              <w:shd w:val="clear" w:color="auto" w:fill="FFFFFF"/>
              <w:spacing w:before="0" w:beforeAutospacing="0" w:after="0" w:afterAutospacing="0"/>
              <w:jc w:val="both"/>
              <w:rPr>
                <w:rFonts w:ascii="Times" w:hAnsi="Times"/>
                <w:lang w:val="sl-SI"/>
              </w:rPr>
            </w:pPr>
            <w:r>
              <w:rPr>
                <w:rFonts w:ascii="Times" w:hAnsi="Times"/>
                <w:lang w:val="sl-SI"/>
              </w:rPr>
              <w:t xml:space="preserve">omnis, omne </w:t>
            </w:r>
            <w:r w:rsidRPr="00B93398">
              <w:rPr>
                <w:rFonts w:ascii="Times" w:hAnsi="Times"/>
                <w:lang w:val="sl-SI"/>
              </w:rPr>
              <w:sym w:font="Wingdings" w:char="F0E0"/>
            </w:r>
            <w:r>
              <w:rPr>
                <w:rFonts w:ascii="Times" w:hAnsi="Times"/>
                <w:lang w:val="sl-SI"/>
              </w:rPr>
              <w:t xml:space="preserve"> each; omnes (plural) </w:t>
            </w:r>
            <w:r w:rsidRPr="00B93398">
              <w:rPr>
                <w:rFonts w:ascii="Times" w:hAnsi="Times"/>
                <w:lang w:val="sl-SI"/>
              </w:rPr>
              <w:sym w:font="Wingdings" w:char="F0E0"/>
            </w:r>
            <w:r>
              <w:rPr>
                <w:rFonts w:ascii="Times" w:hAnsi="Times"/>
                <w:lang w:val="sl-SI"/>
              </w:rPr>
              <w:t xml:space="preserve"> all</w:t>
            </w:r>
          </w:p>
          <w:p w14:paraId="22E412C0" w14:textId="4A02730B" w:rsidR="000D1D0F" w:rsidRDefault="000D1D0F" w:rsidP="00C4133C">
            <w:pPr>
              <w:pStyle w:val="NormalWeb"/>
              <w:shd w:val="clear" w:color="auto" w:fill="FFFFFF"/>
              <w:spacing w:before="0" w:beforeAutospacing="0" w:after="0" w:afterAutospacing="0"/>
              <w:jc w:val="both"/>
              <w:rPr>
                <w:rFonts w:ascii="Times" w:hAnsi="Times"/>
                <w:lang w:val="sl-SI"/>
              </w:rPr>
            </w:pPr>
            <w:r>
              <w:rPr>
                <w:rFonts w:ascii="Times" w:hAnsi="Times"/>
                <w:lang w:val="sl-SI"/>
              </w:rPr>
              <w:t xml:space="preserve">profiterentur (from </w:t>
            </w:r>
            <w:r w:rsidR="0020343F">
              <w:rPr>
                <w:rFonts w:ascii="Times" w:hAnsi="Times"/>
                <w:lang w:val="sl-SI"/>
              </w:rPr>
              <w:t xml:space="preserve">profiteor) </w:t>
            </w:r>
            <w:r w:rsidR="0020343F" w:rsidRPr="0020343F">
              <w:rPr>
                <w:rFonts w:ascii="Times" w:hAnsi="Times"/>
                <w:lang w:val="sl-SI"/>
              </w:rPr>
              <w:sym w:font="Wingdings" w:char="F0E0"/>
            </w:r>
            <w:r w:rsidR="0020343F">
              <w:rPr>
                <w:rFonts w:ascii="Times" w:hAnsi="Times"/>
                <w:lang w:val="sl-SI"/>
              </w:rPr>
              <w:t xml:space="preserve"> </w:t>
            </w:r>
            <w:r w:rsidR="007D10BF">
              <w:rPr>
                <w:rFonts w:ascii="Times" w:hAnsi="Times"/>
                <w:lang w:val="sl-SI"/>
              </w:rPr>
              <w:t>they would declare</w:t>
            </w:r>
          </w:p>
          <w:p w14:paraId="757948A6" w14:textId="6CB233A2" w:rsidR="007D10BF" w:rsidRDefault="007D10BF" w:rsidP="00C4133C">
            <w:pPr>
              <w:pStyle w:val="NormalWeb"/>
              <w:shd w:val="clear" w:color="auto" w:fill="FFFFFF"/>
              <w:spacing w:before="0" w:beforeAutospacing="0" w:after="0" w:afterAutospacing="0"/>
              <w:jc w:val="both"/>
              <w:rPr>
                <w:rFonts w:ascii="Times" w:hAnsi="Times"/>
                <w:lang w:val="sl-SI"/>
              </w:rPr>
            </w:pPr>
            <w:r>
              <w:rPr>
                <w:rFonts w:ascii="Times" w:hAnsi="Times"/>
                <w:lang w:val="sl-SI"/>
              </w:rPr>
              <w:t xml:space="preserve">singulus, a, um </w:t>
            </w:r>
            <w:r w:rsidRPr="007D10BF">
              <w:rPr>
                <w:rFonts w:ascii="Times" w:hAnsi="Times"/>
                <w:lang w:val="sl-SI"/>
              </w:rPr>
              <w:sym w:font="Wingdings" w:char="F0E0"/>
            </w:r>
            <w:r>
              <w:rPr>
                <w:rFonts w:ascii="Times" w:hAnsi="Times"/>
                <w:lang w:val="sl-SI"/>
              </w:rPr>
              <w:t xml:space="preserve"> each</w:t>
            </w:r>
          </w:p>
          <w:p w14:paraId="06B98BD9" w14:textId="18D73601" w:rsidR="00C8043F" w:rsidRDefault="00C8043F" w:rsidP="00C4133C">
            <w:pPr>
              <w:pStyle w:val="NormalWeb"/>
              <w:shd w:val="clear" w:color="auto" w:fill="FFFFFF"/>
              <w:spacing w:before="0" w:beforeAutospacing="0" w:after="0" w:afterAutospacing="0"/>
              <w:jc w:val="both"/>
              <w:rPr>
                <w:rFonts w:ascii="Times" w:hAnsi="Times"/>
                <w:lang w:val="sl-SI"/>
              </w:rPr>
            </w:pPr>
            <w:r>
              <w:rPr>
                <w:rFonts w:ascii="Times" w:hAnsi="Times"/>
                <w:lang w:val="sl-SI"/>
              </w:rPr>
              <w:t xml:space="preserve">in </w:t>
            </w:r>
            <w:r w:rsidRPr="00C8043F">
              <w:rPr>
                <w:rFonts w:ascii="Times" w:hAnsi="Times"/>
                <w:lang w:val="sl-SI"/>
              </w:rPr>
              <w:sym w:font="Wingdings" w:char="F0E0"/>
            </w:r>
            <w:r>
              <w:rPr>
                <w:rFonts w:ascii="Times" w:hAnsi="Times"/>
                <w:lang w:val="sl-SI"/>
              </w:rPr>
              <w:t xml:space="preserve"> in, to, into (spatial)</w:t>
            </w:r>
          </w:p>
          <w:p w14:paraId="6C161E93" w14:textId="5FF8570D" w:rsidR="00303525" w:rsidRDefault="00303525" w:rsidP="00C4133C">
            <w:pPr>
              <w:pStyle w:val="NormalWeb"/>
              <w:shd w:val="clear" w:color="auto" w:fill="FFFFFF"/>
              <w:spacing w:before="0" w:beforeAutospacing="0" w:after="0" w:afterAutospacing="0"/>
              <w:jc w:val="both"/>
              <w:rPr>
                <w:rFonts w:ascii="Times" w:hAnsi="Times"/>
                <w:lang w:val="sl-SI"/>
              </w:rPr>
            </w:pPr>
            <w:r>
              <w:rPr>
                <w:rFonts w:ascii="Times" w:hAnsi="Times"/>
                <w:lang w:val="sl-SI"/>
              </w:rPr>
              <w:t xml:space="preserve">suus, a, um </w:t>
            </w:r>
            <w:r w:rsidRPr="00303525">
              <w:rPr>
                <w:rFonts w:ascii="Times" w:hAnsi="Times"/>
                <w:lang w:val="sl-SI"/>
              </w:rPr>
              <w:sym w:font="Wingdings" w:char="F0E0"/>
            </w:r>
            <w:r>
              <w:rPr>
                <w:rFonts w:ascii="Times" w:hAnsi="Times"/>
                <w:lang w:val="sl-SI"/>
              </w:rPr>
              <w:t xml:space="preserve"> his, her, its, theirs</w:t>
            </w:r>
          </w:p>
          <w:p w14:paraId="3CCE1350" w14:textId="6E20E38C" w:rsidR="00424FEC" w:rsidRDefault="00424FEC" w:rsidP="00C4133C">
            <w:pPr>
              <w:pStyle w:val="NormalWeb"/>
              <w:shd w:val="clear" w:color="auto" w:fill="FFFFFF"/>
              <w:spacing w:before="0" w:beforeAutospacing="0" w:after="0" w:afterAutospacing="0"/>
              <w:jc w:val="both"/>
              <w:rPr>
                <w:rFonts w:ascii="Times" w:hAnsi="Times"/>
                <w:lang w:val="sl-SI"/>
              </w:rPr>
            </w:pPr>
            <w:r>
              <w:rPr>
                <w:rFonts w:ascii="Times" w:hAnsi="Times"/>
                <w:lang w:val="sl-SI"/>
              </w:rPr>
              <w:t xml:space="preserve">civitas, civitatis 3 f </w:t>
            </w:r>
            <w:r w:rsidRPr="00424FEC">
              <w:rPr>
                <w:rFonts w:ascii="Times" w:hAnsi="Times"/>
                <w:lang w:val="sl-SI"/>
              </w:rPr>
              <w:sym w:font="Wingdings" w:char="F0E0"/>
            </w:r>
            <w:r>
              <w:rPr>
                <w:rFonts w:ascii="Times" w:hAnsi="Times"/>
                <w:lang w:val="sl-SI"/>
              </w:rPr>
              <w:t xml:space="preserve"> state, city, community</w:t>
            </w:r>
          </w:p>
          <w:p w14:paraId="1A4CCD04" w14:textId="77777777" w:rsidR="00424FEC" w:rsidRDefault="00424FEC" w:rsidP="00C4133C">
            <w:pPr>
              <w:pStyle w:val="NormalWeb"/>
              <w:shd w:val="clear" w:color="auto" w:fill="FFFFFF"/>
              <w:spacing w:before="0" w:beforeAutospacing="0" w:after="0" w:afterAutospacing="0"/>
              <w:jc w:val="both"/>
              <w:rPr>
                <w:rFonts w:ascii="Times" w:hAnsi="Times"/>
                <w:lang w:val="sl-SI"/>
              </w:rPr>
            </w:pPr>
          </w:p>
          <w:p w14:paraId="3679FB8C" w14:textId="0467207C" w:rsidR="00424FEC" w:rsidRDefault="00424FEC" w:rsidP="00C4133C">
            <w:pPr>
              <w:pStyle w:val="NormalWeb"/>
              <w:shd w:val="clear" w:color="auto" w:fill="FFFFFF"/>
              <w:spacing w:before="0" w:beforeAutospacing="0" w:after="0" w:afterAutospacing="0"/>
              <w:jc w:val="both"/>
              <w:rPr>
                <w:rFonts w:ascii="Times" w:hAnsi="Times"/>
                <w:lang w:val="sl-SI"/>
              </w:rPr>
            </w:pPr>
            <w:r>
              <w:rPr>
                <w:rFonts w:ascii="Times" w:hAnsi="Times"/>
                <w:lang w:val="sl-SI"/>
              </w:rPr>
              <w:t>Grammar and syntax:</w:t>
            </w:r>
          </w:p>
          <w:p w14:paraId="4D81FE2B" w14:textId="29DD2BB2" w:rsidR="00142816" w:rsidRDefault="00142816" w:rsidP="00C4133C">
            <w:pPr>
              <w:pStyle w:val="NormalWeb"/>
              <w:shd w:val="clear" w:color="auto" w:fill="FFFFFF"/>
              <w:spacing w:before="0" w:beforeAutospacing="0" w:after="0" w:afterAutospacing="0"/>
              <w:jc w:val="both"/>
              <w:rPr>
                <w:rFonts w:ascii="Times" w:hAnsi="Times"/>
                <w:lang w:val="sl-SI"/>
              </w:rPr>
            </w:pPr>
            <w:r>
              <w:rPr>
                <w:rFonts w:ascii="Times" w:hAnsi="Times"/>
                <w:lang w:val="sl-SI"/>
              </w:rPr>
              <w:t>When</w:t>
            </w:r>
            <w:r w:rsidR="0011519A">
              <w:rPr>
                <w:rFonts w:ascii="Times" w:hAnsi="Times"/>
                <w:lang w:val="sl-SI"/>
              </w:rPr>
              <w:t xml:space="preserve"> the preposition</w:t>
            </w:r>
            <w:r>
              <w:rPr>
                <w:rFonts w:ascii="Times" w:hAnsi="Times"/>
                <w:lang w:val="sl-SI"/>
              </w:rPr>
              <w:t xml:space="preserve"> </w:t>
            </w:r>
            <w:r w:rsidRPr="0011519A">
              <w:rPr>
                <w:rFonts w:ascii="Times" w:hAnsi="Times"/>
                <w:i/>
                <w:iCs/>
                <w:lang w:val="sl-SI"/>
              </w:rPr>
              <w:t>in</w:t>
            </w:r>
            <w:r>
              <w:rPr>
                <w:rFonts w:ascii="Times" w:hAnsi="Times"/>
                <w:lang w:val="sl-SI"/>
              </w:rPr>
              <w:t xml:space="preserve"> is used to </w:t>
            </w:r>
            <w:r w:rsidR="0011519A">
              <w:rPr>
                <w:rFonts w:ascii="Times" w:hAnsi="Times"/>
                <w:lang w:val="sl-SI"/>
              </w:rPr>
              <w:t xml:space="preserve">refer to spatial relations (i.e. where something is depending on something else), it will take either the accusative or the ablative. The </w:t>
            </w:r>
            <w:r w:rsidR="0011519A" w:rsidRPr="0011519A">
              <w:rPr>
                <w:rFonts w:ascii="Times" w:hAnsi="Times"/>
                <w:b/>
                <w:bCs/>
                <w:lang w:val="sl-SI"/>
              </w:rPr>
              <w:t>accusative</w:t>
            </w:r>
            <w:r w:rsidR="0011519A">
              <w:rPr>
                <w:rFonts w:ascii="Times" w:hAnsi="Times"/>
                <w:lang w:val="sl-SI"/>
              </w:rPr>
              <w:t xml:space="preserve"> will express </w:t>
            </w:r>
            <w:r w:rsidR="0011519A" w:rsidRPr="0011519A">
              <w:rPr>
                <w:rFonts w:ascii="Times" w:hAnsi="Times"/>
                <w:b/>
                <w:bCs/>
                <w:lang w:val="sl-SI"/>
              </w:rPr>
              <w:t>direction</w:t>
            </w:r>
            <w:r w:rsidR="0011519A">
              <w:rPr>
                <w:rFonts w:ascii="Times" w:hAnsi="Times"/>
                <w:lang w:val="sl-SI"/>
              </w:rPr>
              <w:t xml:space="preserve"> (movement </w:t>
            </w:r>
            <w:r w:rsidR="0011519A" w:rsidRPr="0011519A">
              <w:rPr>
                <w:rFonts w:ascii="Times" w:hAnsi="Times"/>
                <w:b/>
                <w:bCs/>
                <w:lang w:val="sl-SI"/>
              </w:rPr>
              <w:t>towards</w:t>
            </w:r>
            <w:r w:rsidR="0011519A">
              <w:rPr>
                <w:rFonts w:ascii="Times" w:hAnsi="Times"/>
                <w:lang w:val="sl-SI"/>
              </w:rPr>
              <w:t xml:space="preserve"> a place); the </w:t>
            </w:r>
            <w:r w:rsidR="0011519A" w:rsidRPr="0011519A">
              <w:rPr>
                <w:rFonts w:ascii="Times" w:hAnsi="Times"/>
                <w:b/>
                <w:bCs/>
                <w:lang w:val="sl-SI"/>
              </w:rPr>
              <w:t>ablative</w:t>
            </w:r>
            <w:r w:rsidR="0011519A">
              <w:rPr>
                <w:rFonts w:ascii="Times" w:hAnsi="Times"/>
                <w:lang w:val="sl-SI"/>
              </w:rPr>
              <w:t xml:space="preserve"> will express </w:t>
            </w:r>
            <w:r w:rsidR="0011519A" w:rsidRPr="0011519A">
              <w:rPr>
                <w:rFonts w:ascii="Times" w:hAnsi="Times"/>
                <w:b/>
                <w:bCs/>
                <w:lang w:val="sl-SI"/>
              </w:rPr>
              <w:t>location</w:t>
            </w:r>
            <w:r w:rsidR="0011519A">
              <w:rPr>
                <w:rFonts w:ascii="Times" w:hAnsi="Times"/>
                <w:lang w:val="sl-SI"/>
              </w:rPr>
              <w:t xml:space="preserve"> (something is already </w:t>
            </w:r>
            <w:r w:rsidR="0011519A" w:rsidRPr="0011519A">
              <w:rPr>
                <w:rFonts w:ascii="Times" w:hAnsi="Times"/>
                <w:b/>
                <w:bCs/>
                <w:lang w:val="sl-SI"/>
              </w:rPr>
              <w:t>in</w:t>
            </w:r>
            <w:r w:rsidR="0011519A">
              <w:rPr>
                <w:rFonts w:ascii="Times" w:hAnsi="Times"/>
                <w:lang w:val="sl-SI"/>
              </w:rPr>
              <w:t xml:space="preserve"> a place).</w:t>
            </w:r>
            <w:r>
              <w:rPr>
                <w:rFonts w:ascii="Times" w:hAnsi="Times"/>
                <w:lang w:val="sl-SI"/>
              </w:rPr>
              <w:t xml:space="preserve"> </w:t>
            </w:r>
          </w:p>
          <w:p w14:paraId="089B7B27" w14:textId="5B67E752" w:rsidR="0011519A" w:rsidRDefault="0011519A" w:rsidP="00C4133C">
            <w:pPr>
              <w:pStyle w:val="NormalWeb"/>
              <w:shd w:val="clear" w:color="auto" w:fill="FFFFFF"/>
              <w:spacing w:before="0" w:beforeAutospacing="0" w:after="0" w:afterAutospacing="0"/>
              <w:jc w:val="both"/>
              <w:rPr>
                <w:rFonts w:ascii="Times" w:hAnsi="Times"/>
                <w:lang w:val="sl-SI"/>
              </w:rPr>
            </w:pPr>
            <w:r>
              <w:rPr>
                <w:rFonts w:ascii="Times" w:hAnsi="Times"/>
                <w:lang w:val="sl-SI"/>
              </w:rPr>
              <w:t xml:space="preserve">in suam civitatem </w:t>
            </w:r>
            <w:r w:rsidRPr="0011519A">
              <w:rPr>
                <w:rFonts w:ascii="Times" w:hAnsi="Times"/>
                <w:lang w:val="sl-SI"/>
              </w:rPr>
              <w:sym w:font="Wingdings" w:char="F0E0"/>
            </w:r>
            <w:r>
              <w:rPr>
                <w:rFonts w:ascii="Times" w:hAnsi="Times"/>
                <w:lang w:val="sl-SI"/>
              </w:rPr>
              <w:t xml:space="preserve"> to their city</w:t>
            </w:r>
          </w:p>
          <w:p w14:paraId="11FF82E6" w14:textId="77777777" w:rsidR="00424FEC" w:rsidRDefault="00424FEC" w:rsidP="00C4133C">
            <w:pPr>
              <w:pStyle w:val="NormalWeb"/>
              <w:shd w:val="clear" w:color="auto" w:fill="FFFFFF"/>
              <w:spacing w:before="0" w:beforeAutospacing="0" w:after="0" w:afterAutospacing="0"/>
              <w:jc w:val="both"/>
              <w:rPr>
                <w:rFonts w:ascii="Times" w:hAnsi="Times"/>
                <w:lang w:val="sl-SI"/>
              </w:rPr>
            </w:pPr>
          </w:p>
          <w:p w14:paraId="3D0A4283" w14:textId="77777777" w:rsidR="00424FEC" w:rsidRPr="003717A2" w:rsidRDefault="00424FEC" w:rsidP="00C4133C">
            <w:pPr>
              <w:pStyle w:val="NormalWeb"/>
              <w:shd w:val="clear" w:color="auto" w:fill="FFFFFF"/>
              <w:spacing w:before="0" w:beforeAutospacing="0" w:after="0" w:afterAutospacing="0"/>
              <w:jc w:val="both"/>
              <w:rPr>
                <w:rFonts w:ascii="Times" w:hAnsi="Times"/>
              </w:rPr>
            </w:pPr>
          </w:p>
          <w:p w14:paraId="6BAFA391" w14:textId="57CF11B4" w:rsidR="00BF2BC0" w:rsidRDefault="00BF2BC0" w:rsidP="00C4133C">
            <w:pPr>
              <w:rPr>
                <w:rFonts w:ascii="Times New Roman" w:eastAsia="Times New Roman" w:hAnsi="Times New Roman" w:cs="Times New Roman"/>
                <w:color w:val="000000"/>
                <w:kern w:val="0"/>
                <w:lang w:val="sl-SI" w:eastAsia="en-GB"/>
                <w14:ligatures w14:val="none"/>
              </w:rPr>
            </w:pPr>
          </w:p>
          <w:p w14:paraId="0407DF8C" w14:textId="77777777" w:rsidR="00BF2BC0" w:rsidRDefault="00BF2BC0" w:rsidP="00C4133C">
            <w:pPr>
              <w:rPr>
                <w:rFonts w:ascii="Times New Roman" w:eastAsia="Times New Roman" w:hAnsi="Times New Roman" w:cs="Times New Roman"/>
                <w:color w:val="000000"/>
                <w:kern w:val="0"/>
                <w:lang w:val="sl-SI" w:eastAsia="en-GB"/>
                <w14:ligatures w14:val="none"/>
              </w:rPr>
            </w:pPr>
          </w:p>
          <w:p w14:paraId="7FE27050" w14:textId="6C3DA6BC" w:rsidR="00A7121E" w:rsidRDefault="00B07BC7" w:rsidP="00C4133C">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Vocabulary:</w:t>
            </w:r>
          </w:p>
          <w:p w14:paraId="1B77D749" w14:textId="53091546" w:rsidR="00B07BC7" w:rsidRDefault="00163DE5" w:rsidP="00C4133C">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ascendit (from </w:t>
            </w:r>
            <w:r w:rsidRPr="00163DE5">
              <w:rPr>
                <w:rFonts w:ascii="Times New Roman" w:eastAsia="Times New Roman" w:hAnsi="Times New Roman" w:cs="Times New Roman"/>
                <w:i/>
                <w:iCs/>
                <w:color w:val="000000"/>
                <w:kern w:val="0"/>
                <w:lang w:val="sl-SI" w:eastAsia="en-GB"/>
                <w14:ligatures w14:val="none"/>
              </w:rPr>
              <w:t>ascendo</w:t>
            </w:r>
            <w:r>
              <w:rPr>
                <w:rFonts w:ascii="Times New Roman" w:eastAsia="Times New Roman" w:hAnsi="Times New Roman" w:cs="Times New Roman"/>
                <w:color w:val="000000"/>
                <w:kern w:val="0"/>
                <w:lang w:val="sl-SI" w:eastAsia="en-GB"/>
                <w14:ligatures w14:val="none"/>
              </w:rPr>
              <w:t xml:space="preserve">) </w:t>
            </w:r>
            <w:r w:rsidRPr="00163DE5">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he rose, he went</w:t>
            </w:r>
          </w:p>
          <w:p w14:paraId="13709D42" w14:textId="07054625" w:rsidR="00D76428" w:rsidRDefault="00D76428" w:rsidP="00C4133C">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Ioseph </w:t>
            </w:r>
            <w:r w:rsidRPr="00D76428">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Joseph</w:t>
            </w:r>
          </w:p>
          <w:p w14:paraId="140B3A1D" w14:textId="54FA2136" w:rsidR="00217E79" w:rsidRDefault="00D76428"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a / ab </w:t>
            </w:r>
            <w:r w:rsidRPr="00D76428">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from (location)</w:t>
            </w:r>
          </w:p>
          <w:p w14:paraId="2D042521" w14:textId="03BDABE2" w:rsidR="00056795" w:rsidRDefault="00F04AC5"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Galilaea, Galilaeae 1 f </w:t>
            </w:r>
            <w:r w:rsidRPr="00F04AC5">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Galilee</w:t>
            </w:r>
          </w:p>
          <w:p w14:paraId="6F4DFFFD" w14:textId="28B0CEEB" w:rsidR="00F04AC5" w:rsidRDefault="00F04AC5"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de </w:t>
            </w:r>
            <w:r w:rsidRPr="00F04AC5">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from (location)</w:t>
            </w:r>
          </w:p>
          <w:p w14:paraId="47699D49" w14:textId="05146992" w:rsidR="00F04AC5" w:rsidRPr="003717A2" w:rsidRDefault="00F04AC5"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Nazareth </w:t>
            </w:r>
            <w:r w:rsidRPr="00F04AC5">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Nazareth</w:t>
            </w:r>
          </w:p>
          <w:p w14:paraId="2F477ABA" w14:textId="0FE104CC" w:rsidR="00056795" w:rsidRDefault="00F04AC5"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Iudaea, Iudaeae 1 f </w:t>
            </w:r>
            <w:r w:rsidRPr="00F04AC5">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w:t>
            </w:r>
            <w:r w:rsidR="00E078C1">
              <w:rPr>
                <w:rFonts w:ascii="Times New Roman" w:eastAsia="Times New Roman" w:hAnsi="Times New Roman" w:cs="Times New Roman"/>
                <w:color w:val="000000"/>
                <w:kern w:val="0"/>
                <w:lang w:val="sl-SI" w:eastAsia="en-GB"/>
                <w14:ligatures w14:val="none"/>
              </w:rPr>
              <w:t>the country of the Jews, Judea, Palestine</w:t>
            </w:r>
          </w:p>
          <w:p w14:paraId="19A5CB7D" w14:textId="7A4C97E3" w:rsidR="00344DC9" w:rsidRDefault="00344DC9"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David </w:t>
            </w:r>
            <w:r w:rsidRPr="00344DC9">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David</w:t>
            </w:r>
          </w:p>
          <w:p w14:paraId="2D121BAB" w14:textId="200E04EA" w:rsidR="00344DC9" w:rsidRPr="003717A2" w:rsidRDefault="00344DC9"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qui, quae, quod </w:t>
            </w:r>
            <w:r w:rsidRPr="00344DC9">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which</w:t>
            </w:r>
          </w:p>
          <w:p w14:paraId="509654D3" w14:textId="72EAFEB7" w:rsidR="003628FF" w:rsidRDefault="00344DC9"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vocatur (from </w:t>
            </w:r>
            <w:r w:rsidRPr="008E1555">
              <w:rPr>
                <w:rFonts w:ascii="Times New Roman" w:eastAsia="Times New Roman" w:hAnsi="Times New Roman" w:cs="Times New Roman"/>
                <w:i/>
                <w:iCs/>
                <w:color w:val="000000"/>
                <w:kern w:val="0"/>
                <w:lang w:val="sl-SI" w:eastAsia="en-GB"/>
                <w14:ligatures w14:val="none"/>
              </w:rPr>
              <w:t>voco</w:t>
            </w:r>
            <w:r>
              <w:rPr>
                <w:rFonts w:ascii="Times New Roman" w:eastAsia="Times New Roman" w:hAnsi="Times New Roman" w:cs="Times New Roman"/>
                <w:color w:val="000000"/>
                <w:kern w:val="0"/>
                <w:lang w:val="sl-SI" w:eastAsia="en-GB"/>
                <w14:ligatures w14:val="none"/>
              </w:rPr>
              <w:t xml:space="preserve">) </w:t>
            </w:r>
            <w:r w:rsidRPr="00344DC9">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is called</w:t>
            </w:r>
          </w:p>
          <w:p w14:paraId="5DEF7F4F" w14:textId="1582E2A2" w:rsidR="008E1555" w:rsidRDefault="008E1555"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Bethleem </w:t>
            </w:r>
            <w:r w:rsidRPr="008E1555">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w:t>
            </w:r>
            <w:r w:rsidR="009B78A9">
              <w:rPr>
                <w:rFonts w:ascii="Times New Roman" w:eastAsia="Times New Roman" w:hAnsi="Times New Roman" w:cs="Times New Roman"/>
                <w:color w:val="000000"/>
                <w:kern w:val="0"/>
                <w:lang w:val="sl-SI" w:eastAsia="en-GB"/>
                <w14:ligatures w14:val="none"/>
              </w:rPr>
              <w:t>Bethlehem</w:t>
            </w:r>
          </w:p>
          <w:p w14:paraId="638A4D4E" w14:textId="77777777" w:rsidR="009B78A9" w:rsidRDefault="009B78A9" w:rsidP="00A03EA4">
            <w:pPr>
              <w:rPr>
                <w:rFonts w:ascii="Times New Roman" w:eastAsia="Times New Roman" w:hAnsi="Times New Roman" w:cs="Times New Roman"/>
                <w:color w:val="000000"/>
                <w:kern w:val="0"/>
                <w:lang w:val="sl-SI" w:eastAsia="en-GB"/>
                <w14:ligatures w14:val="none"/>
              </w:rPr>
            </w:pPr>
          </w:p>
          <w:p w14:paraId="4CCC6850" w14:textId="3B0B4164" w:rsidR="009B78A9" w:rsidRDefault="009B78A9"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Grammar and syntax:</w:t>
            </w:r>
          </w:p>
          <w:p w14:paraId="3D1AE913" w14:textId="6E30AD0E" w:rsidR="009B78A9" w:rsidRDefault="00B74279"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The preposition </w:t>
            </w:r>
            <w:r w:rsidRPr="000D4C28">
              <w:rPr>
                <w:rFonts w:ascii="Times New Roman" w:eastAsia="Times New Roman" w:hAnsi="Times New Roman" w:cs="Times New Roman"/>
                <w:i/>
                <w:iCs/>
                <w:color w:val="000000"/>
                <w:kern w:val="0"/>
                <w:lang w:val="sl-SI" w:eastAsia="en-GB"/>
                <w14:ligatures w14:val="none"/>
              </w:rPr>
              <w:t>a</w:t>
            </w:r>
            <w:r>
              <w:rPr>
                <w:rFonts w:ascii="Times New Roman" w:eastAsia="Times New Roman" w:hAnsi="Times New Roman" w:cs="Times New Roman"/>
                <w:color w:val="000000"/>
                <w:kern w:val="0"/>
                <w:lang w:val="sl-SI" w:eastAsia="en-GB"/>
                <w14:ligatures w14:val="none"/>
              </w:rPr>
              <w:t xml:space="preserve"> / </w:t>
            </w:r>
            <w:r w:rsidRPr="000D4C28">
              <w:rPr>
                <w:rFonts w:ascii="Times New Roman" w:eastAsia="Times New Roman" w:hAnsi="Times New Roman" w:cs="Times New Roman"/>
                <w:i/>
                <w:iCs/>
                <w:color w:val="000000"/>
                <w:kern w:val="0"/>
                <w:lang w:val="sl-SI" w:eastAsia="en-GB"/>
                <w14:ligatures w14:val="none"/>
              </w:rPr>
              <w:t>ab</w:t>
            </w:r>
            <w:r>
              <w:rPr>
                <w:rFonts w:ascii="Times New Roman" w:eastAsia="Times New Roman" w:hAnsi="Times New Roman" w:cs="Times New Roman"/>
                <w:color w:val="000000"/>
                <w:kern w:val="0"/>
                <w:lang w:val="sl-SI" w:eastAsia="en-GB"/>
                <w14:ligatures w14:val="none"/>
              </w:rPr>
              <w:t xml:space="preserve"> can also refer to location, in this case denoting the place </w:t>
            </w:r>
            <w:r w:rsidRPr="00625A02">
              <w:rPr>
                <w:rFonts w:ascii="Times New Roman" w:eastAsia="Times New Roman" w:hAnsi="Times New Roman" w:cs="Times New Roman"/>
                <w:b/>
                <w:bCs/>
                <w:color w:val="000000"/>
                <w:kern w:val="0"/>
                <w:lang w:val="sl-SI" w:eastAsia="en-GB"/>
                <w14:ligatures w14:val="none"/>
              </w:rPr>
              <w:t>from which</w:t>
            </w:r>
            <w:r>
              <w:rPr>
                <w:rFonts w:ascii="Times New Roman" w:eastAsia="Times New Roman" w:hAnsi="Times New Roman" w:cs="Times New Roman"/>
                <w:color w:val="000000"/>
                <w:kern w:val="0"/>
                <w:lang w:val="sl-SI" w:eastAsia="en-GB"/>
                <w14:ligatures w14:val="none"/>
              </w:rPr>
              <w:t xml:space="preserve"> someone / something is </w:t>
            </w:r>
            <w:r w:rsidR="00625A02">
              <w:rPr>
                <w:rFonts w:ascii="Times New Roman" w:eastAsia="Times New Roman" w:hAnsi="Times New Roman" w:cs="Times New Roman"/>
                <w:color w:val="000000"/>
                <w:kern w:val="0"/>
                <w:lang w:val="sl-SI" w:eastAsia="en-GB"/>
                <w14:ligatures w14:val="none"/>
              </w:rPr>
              <w:t xml:space="preserve">moving. </w:t>
            </w:r>
            <w:r w:rsidR="00625A02" w:rsidRPr="00B91736">
              <w:rPr>
                <w:rFonts w:ascii="Times New Roman" w:eastAsia="Times New Roman" w:hAnsi="Times New Roman" w:cs="Times New Roman"/>
                <w:i/>
                <w:iCs/>
                <w:color w:val="000000"/>
                <w:kern w:val="0"/>
                <w:lang w:val="sl-SI" w:eastAsia="en-GB"/>
                <w14:ligatures w14:val="none"/>
              </w:rPr>
              <w:t>A</w:t>
            </w:r>
            <w:r w:rsidR="00625A02">
              <w:rPr>
                <w:rFonts w:ascii="Times New Roman" w:eastAsia="Times New Roman" w:hAnsi="Times New Roman" w:cs="Times New Roman"/>
                <w:color w:val="000000"/>
                <w:kern w:val="0"/>
                <w:lang w:val="sl-SI" w:eastAsia="en-GB"/>
                <w14:ligatures w14:val="none"/>
              </w:rPr>
              <w:t xml:space="preserve"> / </w:t>
            </w:r>
            <w:r w:rsidR="00625A02" w:rsidRPr="00B91736">
              <w:rPr>
                <w:rFonts w:ascii="Times New Roman" w:eastAsia="Times New Roman" w:hAnsi="Times New Roman" w:cs="Times New Roman"/>
                <w:i/>
                <w:iCs/>
                <w:color w:val="000000"/>
                <w:kern w:val="0"/>
                <w:lang w:val="sl-SI" w:eastAsia="en-GB"/>
                <w14:ligatures w14:val="none"/>
              </w:rPr>
              <w:t>ab</w:t>
            </w:r>
            <w:r w:rsidR="00625A02">
              <w:rPr>
                <w:rFonts w:ascii="Times New Roman" w:eastAsia="Times New Roman" w:hAnsi="Times New Roman" w:cs="Times New Roman"/>
                <w:color w:val="000000"/>
                <w:kern w:val="0"/>
                <w:lang w:val="sl-SI" w:eastAsia="en-GB"/>
                <w14:ligatures w14:val="none"/>
              </w:rPr>
              <w:t xml:space="preserve"> always takes the ablative.</w:t>
            </w:r>
          </w:p>
          <w:p w14:paraId="2F8668BE" w14:textId="73AA9F91" w:rsidR="00625A02" w:rsidRDefault="00B91736"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a</w:t>
            </w:r>
            <w:r w:rsidR="00625A02">
              <w:rPr>
                <w:rFonts w:ascii="Times New Roman" w:eastAsia="Times New Roman" w:hAnsi="Times New Roman" w:cs="Times New Roman"/>
                <w:color w:val="000000"/>
                <w:kern w:val="0"/>
                <w:lang w:val="sl-SI" w:eastAsia="en-GB"/>
                <w14:ligatures w14:val="none"/>
              </w:rPr>
              <w:t xml:space="preserve"> Galilaea </w:t>
            </w:r>
            <w:r w:rsidR="00625A02" w:rsidRPr="00625A02">
              <w:rPr>
                <w:rFonts w:ascii="Times New Roman" w:eastAsia="Times New Roman" w:hAnsi="Times New Roman" w:cs="Times New Roman"/>
                <w:color w:val="000000"/>
                <w:kern w:val="0"/>
                <w:lang w:val="sl-SI" w:eastAsia="en-GB"/>
                <w14:ligatures w14:val="none"/>
              </w:rPr>
              <w:sym w:font="Wingdings" w:char="F0E0"/>
            </w:r>
            <w:r w:rsidR="00625A02">
              <w:rPr>
                <w:rFonts w:ascii="Times New Roman" w:eastAsia="Times New Roman" w:hAnsi="Times New Roman" w:cs="Times New Roman"/>
                <w:color w:val="000000"/>
                <w:kern w:val="0"/>
                <w:lang w:val="sl-SI" w:eastAsia="en-GB"/>
                <w14:ligatures w14:val="none"/>
              </w:rPr>
              <w:t xml:space="preserve"> from Galilee</w:t>
            </w:r>
          </w:p>
          <w:p w14:paraId="7275AA6E" w14:textId="77777777" w:rsidR="00625A02" w:rsidRDefault="00625A02" w:rsidP="00A03EA4">
            <w:pPr>
              <w:rPr>
                <w:rFonts w:ascii="Times New Roman" w:eastAsia="Times New Roman" w:hAnsi="Times New Roman" w:cs="Times New Roman"/>
                <w:color w:val="000000"/>
                <w:kern w:val="0"/>
                <w:lang w:val="sl-SI" w:eastAsia="en-GB"/>
                <w14:ligatures w14:val="none"/>
              </w:rPr>
            </w:pPr>
          </w:p>
          <w:p w14:paraId="67FEA409" w14:textId="03F42F70" w:rsidR="00625A02" w:rsidRDefault="00625A02"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The preposition </w:t>
            </w:r>
            <w:r w:rsidRPr="000D4C28">
              <w:rPr>
                <w:rFonts w:ascii="Times New Roman" w:eastAsia="Times New Roman" w:hAnsi="Times New Roman" w:cs="Times New Roman"/>
                <w:i/>
                <w:iCs/>
                <w:color w:val="000000"/>
                <w:kern w:val="0"/>
                <w:lang w:val="sl-SI" w:eastAsia="en-GB"/>
                <w14:ligatures w14:val="none"/>
              </w:rPr>
              <w:t>de</w:t>
            </w:r>
            <w:r>
              <w:rPr>
                <w:rFonts w:ascii="Times New Roman" w:eastAsia="Times New Roman" w:hAnsi="Times New Roman" w:cs="Times New Roman"/>
                <w:color w:val="000000"/>
                <w:kern w:val="0"/>
                <w:lang w:val="sl-SI" w:eastAsia="en-GB"/>
                <w14:ligatures w14:val="none"/>
              </w:rPr>
              <w:t xml:space="preserve"> </w:t>
            </w:r>
            <w:r w:rsidR="00B91736">
              <w:rPr>
                <w:rFonts w:ascii="Times New Roman" w:eastAsia="Times New Roman" w:hAnsi="Times New Roman" w:cs="Times New Roman"/>
                <w:color w:val="000000"/>
                <w:kern w:val="0"/>
                <w:lang w:val="sl-SI" w:eastAsia="en-GB"/>
                <w14:ligatures w14:val="none"/>
              </w:rPr>
              <w:t xml:space="preserve">can </w:t>
            </w:r>
            <w:r>
              <w:rPr>
                <w:rFonts w:ascii="Times New Roman" w:eastAsia="Times New Roman" w:hAnsi="Times New Roman" w:cs="Times New Roman"/>
                <w:color w:val="000000"/>
                <w:kern w:val="0"/>
                <w:lang w:val="sl-SI" w:eastAsia="en-GB"/>
                <w14:ligatures w14:val="none"/>
              </w:rPr>
              <w:t xml:space="preserve">also denote the source </w:t>
            </w:r>
            <w:r w:rsidR="00A76E02" w:rsidRPr="000D4C28">
              <w:rPr>
                <w:rFonts w:ascii="Times New Roman" w:eastAsia="Times New Roman" w:hAnsi="Times New Roman" w:cs="Times New Roman"/>
                <w:b/>
                <w:bCs/>
                <w:color w:val="000000"/>
                <w:kern w:val="0"/>
                <w:lang w:val="sl-SI" w:eastAsia="en-GB"/>
                <w14:ligatures w14:val="none"/>
              </w:rPr>
              <w:t>from which</w:t>
            </w:r>
            <w:r w:rsidR="00A76E02">
              <w:rPr>
                <w:rFonts w:ascii="Times New Roman" w:eastAsia="Times New Roman" w:hAnsi="Times New Roman" w:cs="Times New Roman"/>
                <w:color w:val="000000"/>
                <w:kern w:val="0"/>
                <w:lang w:val="sl-SI" w:eastAsia="en-GB"/>
                <w14:ligatures w14:val="none"/>
              </w:rPr>
              <w:t xml:space="preserve"> something is coming. Like ab, this can be spatial but also more abstract.</w:t>
            </w:r>
            <w:r w:rsidR="00B91736">
              <w:rPr>
                <w:rFonts w:ascii="Times New Roman" w:eastAsia="Times New Roman" w:hAnsi="Times New Roman" w:cs="Times New Roman"/>
                <w:color w:val="000000"/>
                <w:kern w:val="0"/>
                <w:lang w:val="sl-SI" w:eastAsia="en-GB"/>
                <w14:ligatures w14:val="none"/>
              </w:rPr>
              <w:t xml:space="preserve"> </w:t>
            </w:r>
            <w:r w:rsidR="00B91736" w:rsidRPr="00B91736">
              <w:rPr>
                <w:rFonts w:ascii="Times New Roman" w:eastAsia="Times New Roman" w:hAnsi="Times New Roman" w:cs="Times New Roman"/>
                <w:i/>
                <w:iCs/>
                <w:color w:val="000000"/>
                <w:kern w:val="0"/>
                <w:lang w:val="sl-SI" w:eastAsia="en-GB"/>
                <w14:ligatures w14:val="none"/>
              </w:rPr>
              <w:t>De</w:t>
            </w:r>
            <w:r w:rsidR="00B91736">
              <w:rPr>
                <w:rFonts w:ascii="Times New Roman" w:eastAsia="Times New Roman" w:hAnsi="Times New Roman" w:cs="Times New Roman"/>
                <w:color w:val="000000"/>
                <w:kern w:val="0"/>
                <w:lang w:val="sl-SI" w:eastAsia="en-GB"/>
                <w14:ligatures w14:val="none"/>
              </w:rPr>
              <w:t xml:space="preserve"> also takes the ablative.</w:t>
            </w:r>
          </w:p>
          <w:p w14:paraId="49B697BF" w14:textId="06B69E97" w:rsidR="00B91736" w:rsidRDefault="00B91736"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de civitate Nazareth </w:t>
            </w:r>
            <w:r w:rsidRPr="00B91736">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from the town of Nazareth</w:t>
            </w:r>
          </w:p>
          <w:p w14:paraId="7513AB88" w14:textId="77777777" w:rsidR="00B91736" w:rsidRDefault="00B91736" w:rsidP="00A03EA4">
            <w:pPr>
              <w:rPr>
                <w:rFonts w:ascii="Times New Roman" w:eastAsia="Times New Roman" w:hAnsi="Times New Roman" w:cs="Times New Roman"/>
                <w:color w:val="000000"/>
                <w:kern w:val="0"/>
                <w:lang w:val="sl-SI" w:eastAsia="en-GB"/>
                <w14:ligatures w14:val="none"/>
              </w:rPr>
            </w:pPr>
          </w:p>
          <w:p w14:paraId="728B64B5" w14:textId="5988CAE3" w:rsidR="00B91736" w:rsidRDefault="00CF6704"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Hebrew, and sometimes other</w:t>
            </w:r>
            <w:r w:rsidR="00D44DB3">
              <w:rPr>
                <w:rFonts w:ascii="Times New Roman" w:eastAsia="Times New Roman" w:hAnsi="Times New Roman" w:cs="Times New Roman"/>
                <w:color w:val="000000"/>
                <w:kern w:val="0"/>
                <w:lang w:val="sl-SI" w:eastAsia="en-GB"/>
                <w14:ligatures w14:val="none"/>
              </w:rPr>
              <w:t>,</w:t>
            </w:r>
            <w:r>
              <w:rPr>
                <w:rFonts w:ascii="Times New Roman" w:eastAsia="Times New Roman" w:hAnsi="Times New Roman" w:cs="Times New Roman"/>
                <w:color w:val="000000"/>
                <w:kern w:val="0"/>
                <w:lang w:val="sl-SI" w:eastAsia="en-GB"/>
                <w14:ligatures w14:val="none"/>
              </w:rPr>
              <w:t xml:space="preserve"> foreign names are often not declined in Latin. </w:t>
            </w:r>
            <w:r w:rsidR="00D44DB3">
              <w:rPr>
                <w:rFonts w:ascii="Times New Roman" w:eastAsia="Times New Roman" w:hAnsi="Times New Roman" w:cs="Times New Roman"/>
                <w:color w:val="000000"/>
                <w:kern w:val="0"/>
                <w:lang w:val="sl-SI" w:eastAsia="en-GB"/>
                <w14:ligatures w14:val="none"/>
              </w:rPr>
              <w:t>However, i</w:t>
            </w:r>
            <w:r>
              <w:rPr>
                <w:rFonts w:ascii="Times New Roman" w:eastAsia="Times New Roman" w:hAnsi="Times New Roman" w:cs="Times New Roman"/>
                <w:color w:val="000000"/>
                <w:kern w:val="0"/>
                <w:lang w:val="sl-SI" w:eastAsia="en-GB"/>
                <w14:ligatures w14:val="none"/>
              </w:rPr>
              <w:t xml:space="preserve">n </w:t>
            </w:r>
            <w:r w:rsidR="00FF0E65">
              <w:rPr>
                <w:rFonts w:ascii="Times New Roman" w:eastAsia="Times New Roman" w:hAnsi="Times New Roman" w:cs="Times New Roman"/>
                <w:color w:val="000000"/>
                <w:kern w:val="0"/>
                <w:lang w:val="sl-SI" w:eastAsia="en-GB"/>
                <w14:ligatures w14:val="none"/>
              </w:rPr>
              <w:t>medieval and early modern sources you will often come across Latin</w:t>
            </w:r>
            <w:r w:rsidR="00D44DB3">
              <w:rPr>
                <w:rFonts w:ascii="Times New Roman" w:eastAsia="Times New Roman" w:hAnsi="Times New Roman" w:cs="Times New Roman"/>
                <w:color w:val="000000"/>
                <w:kern w:val="0"/>
                <w:lang w:val="sl-SI" w:eastAsia="en-GB"/>
                <w14:ligatures w14:val="none"/>
              </w:rPr>
              <w:t>ised</w:t>
            </w:r>
            <w:r w:rsidR="00FF0E65">
              <w:rPr>
                <w:rFonts w:ascii="Times New Roman" w:eastAsia="Times New Roman" w:hAnsi="Times New Roman" w:cs="Times New Roman"/>
                <w:color w:val="000000"/>
                <w:kern w:val="0"/>
                <w:lang w:val="sl-SI" w:eastAsia="en-GB"/>
                <w14:ligatures w14:val="none"/>
              </w:rPr>
              <w:t xml:space="preserve"> names for people and places who are more commonly known by their vernacular variants. It is imporant to get these right; for Latin place names, a starting point is </w:t>
            </w:r>
            <w:hyperlink r:id="rId4" w:history="1">
              <w:r w:rsidR="00D44DB3" w:rsidRPr="00C80995">
                <w:rPr>
                  <w:rStyle w:val="Hyperlink"/>
                  <w:rFonts w:ascii="Times New Roman" w:eastAsia="Times New Roman" w:hAnsi="Times New Roman" w:cs="Times New Roman"/>
                  <w:kern w:val="0"/>
                  <w:lang w:val="sl-SI" w:eastAsia="en-GB"/>
                  <w14:ligatures w14:val="none"/>
                </w:rPr>
                <w:t>https://rbms.info/lpn/</w:t>
              </w:r>
            </w:hyperlink>
            <w:r w:rsidR="00D44DB3">
              <w:rPr>
                <w:rFonts w:ascii="Times New Roman" w:eastAsia="Times New Roman" w:hAnsi="Times New Roman" w:cs="Times New Roman"/>
                <w:color w:val="000000"/>
                <w:kern w:val="0"/>
                <w:lang w:val="sl-SI" w:eastAsia="en-GB"/>
                <w14:ligatures w14:val="none"/>
              </w:rPr>
              <w:t xml:space="preserve"> </w:t>
            </w:r>
          </w:p>
          <w:p w14:paraId="035F7139" w14:textId="77777777" w:rsidR="003628FF" w:rsidRDefault="003628FF" w:rsidP="00A03EA4">
            <w:pPr>
              <w:rPr>
                <w:rFonts w:ascii="Times New Roman" w:eastAsia="Times New Roman" w:hAnsi="Times New Roman" w:cs="Times New Roman"/>
                <w:color w:val="000000"/>
                <w:kern w:val="0"/>
                <w:lang w:val="sl-SI" w:eastAsia="en-GB"/>
                <w14:ligatures w14:val="none"/>
              </w:rPr>
            </w:pPr>
          </w:p>
          <w:p w14:paraId="662CDC4B" w14:textId="77777777" w:rsidR="00056795" w:rsidRPr="003717A2" w:rsidRDefault="00056795" w:rsidP="00A03EA4">
            <w:pPr>
              <w:rPr>
                <w:rFonts w:ascii="Times New Roman" w:eastAsia="Times New Roman" w:hAnsi="Times New Roman" w:cs="Times New Roman"/>
                <w:color w:val="000000"/>
                <w:kern w:val="0"/>
                <w:lang w:val="sl-SI" w:eastAsia="en-GB"/>
                <w14:ligatures w14:val="none"/>
              </w:rPr>
            </w:pPr>
          </w:p>
          <w:p w14:paraId="638EBEDD" w14:textId="660FBE86" w:rsidR="009B78A9" w:rsidRDefault="00940749"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Vocabulary:</w:t>
            </w:r>
          </w:p>
          <w:p w14:paraId="5FF8C25D" w14:textId="0CC2E3EE" w:rsidR="00940749" w:rsidRDefault="00EE0EE6"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eo </w:t>
            </w:r>
            <w:r w:rsidRPr="00EE0EE6">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therefore, for that reason</w:t>
            </w:r>
          </w:p>
          <w:p w14:paraId="29F10905" w14:textId="3EF4E928" w:rsidR="00EE0EE6" w:rsidRDefault="00EE0EE6"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quod </w:t>
            </w:r>
            <w:r w:rsidRPr="00EE0EE6">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because</w:t>
            </w:r>
          </w:p>
          <w:p w14:paraId="50AA0A53" w14:textId="79FF2D51" w:rsidR="00EE0EE6" w:rsidRDefault="00EE0EE6"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esset (from </w:t>
            </w:r>
            <w:r w:rsidRPr="00EE0EE6">
              <w:rPr>
                <w:rFonts w:ascii="Times New Roman" w:eastAsia="Times New Roman" w:hAnsi="Times New Roman" w:cs="Times New Roman"/>
                <w:i/>
                <w:iCs/>
                <w:color w:val="000000"/>
                <w:kern w:val="0"/>
                <w:lang w:val="sl-SI" w:eastAsia="en-GB"/>
                <w14:ligatures w14:val="none"/>
              </w:rPr>
              <w:t>sum</w:t>
            </w:r>
            <w:r>
              <w:rPr>
                <w:rFonts w:ascii="Times New Roman" w:eastAsia="Times New Roman" w:hAnsi="Times New Roman" w:cs="Times New Roman"/>
                <w:color w:val="000000"/>
                <w:kern w:val="0"/>
                <w:lang w:val="sl-SI" w:eastAsia="en-GB"/>
                <w14:ligatures w14:val="none"/>
              </w:rPr>
              <w:t xml:space="preserve">) </w:t>
            </w:r>
            <w:r w:rsidRPr="00EE0EE6">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he was</w:t>
            </w:r>
          </w:p>
          <w:p w14:paraId="67CA73EB" w14:textId="56C27131" w:rsidR="00056795" w:rsidRDefault="00454DF5"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domus, domus 4 f </w:t>
            </w:r>
            <w:r w:rsidRPr="00454DF5">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home, house</w:t>
            </w:r>
          </w:p>
          <w:p w14:paraId="6D9F16D0" w14:textId="3FC647BF" w:rsidR="00454DF5" w:rsidRDefault="00454DF5"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familia, familiae 1 f </w:t>
            </w:r>
            <w:r w:rsidRPr="00454DF5">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family</w:t>
            </w:r>
          </w:p>
          <w:p w14:paraId="0EE4BA5E" w14:textId="28F07AA8" w:rsidR="00454DF5" w:rsidRDefault="00526310"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cum </w:t>
            </w:r>
            <w:r w:rsidRPr="00526310">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with</w:t>
            </w:r>
          </w:p>
          <w:p w14:paraId="505FC4B8" w14:textId="22DE9023" w:rsidR="00526310" w:rsidRDefault="00526310"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Maria, Mariae 1 f </w:t>
            </w:r>
            <w:r w:rsidRPr="00526310">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Maria</w:t>
            </w:r>
          </w:p>
          <w:p w14:paraId="402EAE73" w14:textId="4D080C46" w:rsidR="00526310" w:rsidRDefault="008D3E9F"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d</w:t>
            </w:r>
            <w:r w:rsidR="00526310">
              <w:rPr>
                <w:rFonts w:ascii="Times New Roman" w:eastAsia="Times New Roman" w:hAnsi="Times New Roman" w:cs="Times New Roman"/>
                <w:color w:val="000000"/>
                <w:kern w:val="0"/>
                <w:lang w:val="sl-SI" w:eastAsia="en-GB"/>
                <w14:ligatures w14:val="none"/>
              </w:rPr>
              <w:t>espo</w:t>
            </w:r>
            <w:r>
              <w:rPr>
                <w:rFonts w:ascii="Times New Roman" w:eastAsia="Times New Roman" w:hAnsi="Times New Roman" w:cs="Times New Roman"/>
                <w:color w:val="000000"/>
                <w:kern w:val="0"/>
                <w:lang w:val="sl-SI" w:eastAsia="en-GB"/>
                <w14:ligatures w14:val="none"/>
              </w:rPr>
              <w:t xml:space="preserve">nsata (from </w:t>
            </w:r>
            <w:r w:rsidRPr="008D3E9F">
              <w:rPr>
                <w:rFonts w:ascii="Times New Roman" w:eastAsia="Times New Roman" w:hAnsi="Times New Roman" w:cs="Times New Roman"/>
                <w:i/>
                <w:iCs/>
                <w:color w:val="000000"/>
                <w:kern w:val="0"/>
                <w:lang w:val="sl-SI" w:eastAsia="en-GB"/>
                <w14:ligatures w14:val="none"/>
              </w:rPr>
              <w:t>despondeo</w:t>
            </w:r>
            <w:r>
              <w:rPr>
                <w:rFonts w:ascii="Times New Roman" w:eastAsia="Times New Roman" w:hAnsi="Times New Roman" w:cs="Times New Roman"/>
                <w:color w:val="000000"/>
                <w:kern w:val="0"/>
                <w:lang w:val="sl-SI" w:eastAsia="en-GB"/>
                <w14:ligatures w14:val="none"/>
              </w:rPr>
              <w:t xml:space="preserve">) </w:t>
            </w:r>
            <w:r w:rsidRPr="008D3E9F">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promised</w:t>
            </w:r>
          </w:p>
          <w:p w14:paraId="4A38E946" w14:textId="5752458A" w:rsidR="008D3E9F" w:rsidRDefault="008D3E9F"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sibi</w:t>
            </w:r>
            <w:r w:rsidR="008A31B0">
              <w:rPr>
                <w:rFonts w:ascii="Times New Roman" w:eastAsia="Times New Roman" w:hAnsi="Times New Roman" w:cs="Times New Roman"/>
                <w:color w:val="000000"/>
                <w:kern w:val="0"/>
                <w:lang w:val="sl-SI" w:eastAsia="en-GB"/>
                <w14:ligatures w14:val="none"/>
              </w:rPr>
              <w:t xml:space="preserve"> (from </w:t>
            </w:r>
            <w:r w:rsidR="008A31B0" w:rsidRPr="008A31B0">
              <w:rPr>
                <w:rFonts w:ascii="Times New Roman" w:eastAsia="Times New Roman" w:hAnsi="Times New Roman" w:cs="Times New Roman"/>
                <w:i/>
                <w:iCs/>
                <w:color w:val="000000"/>
                <w:kern w:val="0"/>
                <w:lang w:val="sl-SI" w:eastAsia="en-GB"/>
                <w14:ligatures w14:val="none"/>
              </w:rPr>
              <w:t>se</w:t>
            </w:r>
            <w:r w:rsidR="008A31B0">
              <w:rPr>
                <w:rFonts w:ascii="Times New Roman" w:eastAsia="Times New Roman" w:hAnsi="Times New Roman" w:cs="Times New Roman"/>
                <w:color w:val="000000"/>
                <w:kern w:val="0"/>
                <w:lang w:val="sl-SI" w:eastAsia="en-GB"/>
                <w14:ligatures w14:val="none"/>
              </w:rPr>
              <w:t xml:space="preserve">) </w:t>
            </w:r>
            <w:r w:rsidR="008A31B0" w:rsidRPr="008A31B0">
              <w:rPr>
                <w:rFonts w:ascii="Times New Roman" w:eastAsia="Times New Roman" w:hAnsi="Times New Roman" w:cs="Times New Roman"/>
                <w:color w:val="000000"/>
                <w:kern w:val="0"/>
                <w:lang w:val="sl-SI" w:eastAsia="en-GB"/>
                <w14:ligatures w14:val="none"/>
              </w:rPr>
              <w:sym w:font="Wingdings" w:char="F0E0"/>
            </w:r>
            <w:r w:rsidR="008A31B0">
              <w:rPr>
                <w:rFonts w:ascii="Times New Roman" w:eastAsia="Times New Roman" w:hAnsi="Times New Roman" w:cs="Times New Roman"/>
                <w:color w:val="000000"/>
                <w:kern w:val="0"/>
                <w:lang w:val="sl-SI" w:eastAsia="en-GB"/>
                <w14:ligatures w14:val="none"/>
              </w:rPr>
              <w:t xml:space="preserve"> to him</w:t>
            </w:r>
          </w:p>
          <w:p w14:paraId="3C5D074E" w14:textId="6E55B09B" w:rsidR="008A31B0" w:rsidRDefault="008A31B0"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uxor, uxoris 3 f </w:t>
            </w:r>
            <w:r w:rsidRPr="008A31B0">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wife</w:t>
            </w:r>
          </w:p>
          <w:p w14:paraId="07EF6573" w14:textId="18C6C887" w:rsidR="008A31B0" w:rsidRDefault="0079484D"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praegnas, praegnatis </w:t>
            </w:r>
            <w:r w:rsidRPr="0079484D">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pregnant</w:t>
            </w:r>
          </w:p>
          <w:p w14:paraId="0B4F3444" w14:textId="77777777" w:rsidR="00A4627F" w:rsidRDefault="00A4627F" w:rsidP="00A03EA4">
            <w:pPr>
              <w:rPr>
                <w:rFonts w:ascii="Times New Roman" w:eastAsia="Times New Roman" w:hAnsi="Times New Roman" w:cs="Times New Roman"/>
                <w:color w:val="000000"/>
                <w:kern w:val="0"/>
                <w:lang w:val="sl-SI" w:eastAsia="en-GB"/>
                <w14:ligatures w14:val="none"/>
              </w:rPr>
            </w:pPr>
          </w:p>
          <w:p w14:paraId="7FC1D384" w14:textId="733C4003" w:rsidR="00A4627F" w:rsidRDefault="00A4627F"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Grammar and syntax:</w:t>
            </w:r>
          </w:p>
          <w:p w14:paraId="0A501590" w14:textId="59E29BC2" w:rsidR="00A4627F" w:rsidRDefault="009B45FD" w:rsidP="00A03EA4">
            <w:pPr>
              <w:rPr>
                <w:rFonts w:ascii="Times New Roman" w:eastAsia="Times New Roman" w:hAnsi="Times New Roman" w:cs="Times New Roman"/>
                <w:color w:val="000000"/>
                <w:kern w:val="0"/>
                <w:lang w:val="sl-SI" w:eastAsia="en-GB"/>
                <w14:ligatures w14:val="none"/>
              </w:rPr>
            </w:pPr>
            <w:r w:rsidRPr="007B23B6">
              <w:rPr>
                <w:rFonts w:ascii="Times New Roman" w:eastAsia="Times New Roman" w:hAnsi="Times New Roman" w:cs="Times New Roman"/>
                <w:i/>
                <w:iCs/>
                <w:color w:val="000000"/>
                <w:kern w:val="0"/>
                <w:lang w:val="sl-SI" w:eastAsia="en-GB"/>
                <w14:ligatures w14:val="none"/>
              </w:rPr>
              <w:t>cum</w:t>
            </w:r>
            <w:r>
              <w:rPr>
                <w:rFonts w:ascii="Times New Roman" w:eastAsia="Times New Roman" w:hAnsi="Times New Roman" w:cs="Times New Roman"/>
                <w:color w:val="000000"/>
                <w:kern w:val="0"/>
                <w:lang w:val="sl-SI" w:eastAsia="en-GB"/>
                <w14:ligatures w14:val="none"/>
              </w:rPr>
              <w:t xml:space="preserve"> can be both a preposition and a </w:t>
            </w:r>
            <w:r w:rsidR="007B23B6">
              <w:rPr>
                <w:rFonts w:ascii="Times New Roman" w:eastAsia="Times New Roman" w:hAnsi="Times New Roman" w:cs="Times New Roman"/>
                <w:color w:val="000000"/>
                <w:kern w:val="0"/>
                <w:lang w:val="sl-SI" w:eastAsia="en-GB"/>
                <w14:ligatures w14:val="none"/>
              </w:rPr>
              <w:t>conjunction. A</w:t>
            </w:r>
            <w:r>
              <w:rPr>
                <w:rFonts w:ascii="Times New Roman" w:eastAsia="Times New Roman" w:hAnsi="Times New Roman" w:cs="Times New Roman"/>
                <w:color w:val="000000"/>
                <w:kern w:val="0"/>
                <w:lang w:val="sl-SI" w:eastAsia="en-GB"/>
                <w14:ligatures w14:val="none"/>
              </w:rPr>
              <w:t>s a preposition</w:t>
            </w:r>
            <w:r w:rsidR="007B23B6">
              <w:rPr>
                <w:rFonts w:ascii="Times New Roman" w:eastAsia="Times New Roman" w:hAnsi="Times New Roman" w:cs="Times New Roman"/>
                <w:color w:val="000000"/>
                <w:kern w:val="0"/>
                <w:lang w:val="sl-SI" w:eastAsia="en-GB"/>
                <w14:ligatures w14:val="none"/>
              </w:rPr>
              <w:t xml:space="preserve">, it most commonly means </w:t>
            </w:r>
            <w:r w:rsidR="007B23B6" w:rsidRPr="007B23B6">
              <w:rPr>
                <w:rFonts w:ascii="Times New Roman" w:eastAsia="Times New Roman" w:hAnsi="Times New Roman" w:cs="Times New Roman"/>
                <w:i/>
                <w:iCs/>
                <w:color w:val="000000"/>
                <w:kern w:val="0"/>
                <w:lang w:val="sl-SI" w:eastAsia="en-GB"/>
                <w14:ligatures w14:val="none"/>
              </w:rPr>
              <w:t>with</w:t>
            </w:r>
            <w:r w:rsidR="007B23B6">
              <w:rPr>
                <w:rFonts w:ascii="Times New Roman" w:eastAsia="Times New Roman" w:hAnsi="Times New Roman" w:cs="Times New Roman"/>
                <w:color w:val="000000"/>
                <w:kern w:val="0"/>
                <w:lang w:val="sl-SI" w:eastAsia="en-GB"/>
                <w14:ligatures w14:val="none"/>
              </w:rPr>
              <w:t>, and it takes the ablative.</w:t>
            </w:r>
          </w:p>
          <w:p w14:paraId="39656531" w14:textId="410F6BB6" w:rsidR="007B23B6" w:rsidRPr="003717A2" w:rsidRDefault="007B23B6"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cum Maria, desponsata sibi uxore praegnate </w:t>
            </w:r>
            <w:r w:rsidRPr="007B23B6">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with Mary, his promised wife to be, who was pregnant</w:t>
            </w:r>
          </w:p>
          <w:p w14:paraId="4A9CF7FF" w14:textId="77777777" w:rsidR="00812C89" w:rsidRDefault="00812C89" w:rsidP="00A03EA4">
            <w:pPr>
              <w:rPr>
                <w:rFonts w:ascii="Times New Roman" w:eastAsia="Times New Roman" w:hAnsi="Times New Roman" w:cs="Times New Roman"/>
                <w:color w:val="000000"/>
                <w:kern w:val="0"/>
                <w:lang w:val="sl-SI" w:eastAsia="en-GB"/>
                <w14:ligatures w14:val="none"/>
              </w:rPr>
            </w:pPr>
          </w:p>
          <w:p w14:paraId="130DC038" w14:textId="77777777" w:rsidR="009D57D7" w:rsidRDefault="009D57D7" w:rsidP="00A03EA4">
            <w:pPr>
              <w:rPr>
                <w:rFonts w:ascii="Times New Roman" w:eastAsia="Times New Roman" w:hAnsi="Times New Roman" w:cs="Times New Roman"/>
                <w:color w:val="000000"/>
                <w:kern w:val="0"/>
                <w:lang w:val="sl-SI" w:eastAsia="en-GB"/>
                <w14:ligatures w14:val="none"/>
              </w:rPr>
            </w:pPr>
          </w:p>
          <w:p w14:paraId="7104B6DD" w14:textId="77777777" w:rsidR="009D57D7" w:rsidRDefault="009D57D7" w:rsidP="00A03EA4">
            <w:pPr>
              <w:rPr>
                <w:rFonts w:ascii="Times New Roman" w:eastAsia="Times New Roman" w:hAnsi="Times New Roman" w:cs="Times New Roman"/>
                <w:color w:val="000000"/>
                <w:kern w:val="0"/>
                <w:lang w:val="sl-SI" w:eastAsia="en-GB"/>
                <w14:ligatures w14:val="none"/>
              </w:rPr>
            </w:pPr>
          </w:p>
          <w:p w14:paraId="6A61B8F6" w14:textId="1C08AAC0" w:rsidR="00056795" w:rsidRDefault="00010C65"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Vocabulary:</w:t>
            </w:r>
          </w:p>
          <w:p w14:paraId="4D2E5AD1" w14:textId="668F2145" w:rsidR="002346A8" w:rsidRDefault="002346A8"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cum </w:t>
            </w:r>
            <w:r w:rsidRPr="002346A8">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when</w:t>
            </w:r>
          </w:p>
          <w:p w14:paraId="34B92C1C" w14:textId="1B096EAB" w:rsidR="002346A8" w:rsidRDefault="002346A8"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essent (from </w:t>
            </w:r>
            <w:r w:rsidRPr="002346A8">
              <w:rPr>
                <w:rFonts w:ascii="Times New Roman" w:eastAsia="Times New Roman" w:hAnsi="Times New Roman" w:cs="Times New Roman"/>
                <w:i/>
                <w:iCs/>
                <w:color w:val="000000"/>
                <w:kern w:val="0"/>
                <w:lang w:val="sl-SI" w:eastAsia="en-GB"/>
                <w14:ligatures w14:val="none"/>
              </w:rPr>
              <w:t>sum</w:t>
            </w:r>
            <w:r>
              <w:rPr>
                <w:rFonts w:ascii="Times New Roman" w:eastAsia="Times New Roman" w:hAnsi="Times New Roman" w:cs="Times New Roman"/>
                <w:color w:val="000000"/>
                <w:kern w:val="0"/>
                <w:lang w:val="sl-SI" w:eastAsia="en-GB"/>
                <w14:ligatures w14:val="none"/>
              </w:rPr>
              <w:t xml:space="preserve">) </w:t>
            </w:r>
            <w:r w:rsidRPr="002346A8">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they were</w:t>
            </w:r>
          </w:p>
          <w:p w14:paraId="2FA67377" w14:textId="56D6166E" w:rsidR="00010C65" w:rsidRDefault="00010C65"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ibi </w:t>
            </w:r>
            <w:r w:rsidRPr="00010C65">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there</w:t>
            </w:r>
          </w:p>
          <w:p w14:paraId="6DCDE3EC" w14:textId="50D13762" w:rsidR="002346A8" w:rsidRDefault="002346A8"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impleti sunt (from </w:t>
            </w:r>
            <w:r w:rsidRPr="002346A8">
              <w:rPr>
                <w:rFonts w:ascii="Times New Roman" w:eastAsia="Times New Roman" w:hAnsi="Times New Roman" w:cs="Times New Roman"/>
                <w:i/>
                <w:iCs/>
                <w:color w:val="000000"/>
                <w:kern w:val="0"/>
                <w:lang w:val="sl-SI" w:eastAsia="en-GB"/>
                <w14:ligatures w14:val="none"/>
              </w:rPr>
              <w:t>impleo</w:t>
            </w:r>
            <w:r>
              <w:rPr>
                <w:rFonts w:ascii="Times New Roman" w:eastAsia="Times New Roman" w:hAnsi="Times New Roman" w:cs="Times New Roman"/>
                <w:color w:val="000000"/>
                <w:kern w:val="0"/>
                <w:lang w:val="sl-SI" w:eastAsia="en-GB"/>
                <w14:ligatures w14:val="none"/>
              </w:rPr>
              <w:t xml:space="preserve">) </w:t>
            </w:r>
            <w:r w:rsidRPr="002346A8">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w:t>
            </w:r>
            <w:r w:rsidR="00517521">
              <w:rPr>
                <w:rFonts w:ascii="Times New Roman" w:eastAsia="Times New Roman" w:hAnsi="Times New Roman" w:cs="Times New Roman"/>
                <w:color w:val="000000"/>
                <w:kern w:val="0"/>
                <w:lang w:val="sl-SI" w:eastAsia="en-GB"/>
                <w14:ligatures w14:val="none"/>
              </w:rPr>
              <w:t>they were filled</w:t>
            </w:r>
          </w:p>
          <w:p w14:paraId="006A3CA0" w14:textId="5C682176" w:rsidR="00517521" w:rsidRPr="003717A2" w:rsidRDefault="00517521"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pareret (from </w:t>
            </w:r>
            <w:r w:rsidR="00582C69" w:rsidRPr="00582C69">
              <w:rPr>
                <w:rFonts w:ascii="Times New Roman" w:eastAsia="Times New Roman" w:hAnsi="Times New Roman" w:cs="Times New Roman"/>
                <w:i/>
                <w:iCs/>
                <w:color w:val="000000"/>
                <w:kern w:val="0"/>
                <w:lang w:val="sl-SI" w:eastAsia="en-GB"/>
                <w14:ligatures w14:val="none"/>
              </w:rPr>
              <w:t>pario</w:t>
            </w:r>
            <w:r w:rsidR="00582C69">
              <w:rPr>
                <w:rFonts w:ascii="Times New Roman" w:eastAsia="Times New Roman" w:hAnsi="Times New Roman" w:cs="Times New Roman"/>
                <w:color w:val="000000"/>
                <w:kern w:val="0"/>
                <w:lang w:val="sl-SI" w:eastAsia="en-GB"/>
                <w14:ligatures w14:val="none"/>
              </w:rPr>
              <w:t xml:space="preserve">) </w:t>
            </w:r>
            <w:r w:rsidR="00582C69" w:rsidRPr="00582C69">
              <w:rPr>
                <w:rFonts w:ascii="Times New Roman" w:eastAsia="Times New Roman" w:hAnsi="Times New Roman" w:cs="Times New Roman"/>
                <w:color w:val="000000"/>
                <w:kern w:val="0"/>
                <w:lang w:val="sl-SI" w:eastAsia="en-GB"/>
                <w14:ligatures w14:val="none"/>
              </w:rPr>
              <w:sym w:font="Wingdings" w:char="F0E0"/>
            </w:r>
            <w:r w:rsidR="00582C69">
              <w:rPr>
                <w:rFonts w:ascii="Times New Roman" w:eastAsia="Times New Roman" w:hAnsi="Times New Roman" w:cs="Times New Roman"/>
                <w:color w:val="000000"/>
                <w:kern w:val="0"/>
                <w:lang w:val="sl-SI" w:eastAsia="en-GB"/>
                <w14:ligatures w14:val="none"/>
              </w:rPr>
              <w:t xml:space="preserve"> she gave birth</w:t>
            </w:r>
          </w:p>
          <w:p w14:paraId="53FBF21A" w14:textId="77777777" w:rsidR="00056795" w:rsidRPr="003717A2" w:rsidRDefault="00056795" w:rsidP="00A03EA4">
            <w:pPr>
              <w:rPr>
                <w:rFonts w:ascii="Times New Roman" w:eastAsia="Times New Roman" w:hAnsi="Times New Roman" w:cs="Times New Roman"/>
                <w:color w:val="000000"/>
                <w:kern w:val="0"/>
                <w:lang w:val="sl-SI" w:eastAsia="en-GB"/>
                <w14:ligatures w14:val="none"/>
              </w:rPr>
            </w:pPr>
          </w:p>
          <w:p w14:paraId="6E5837CD" w14:textId="77777777" w:rsidR="00056795" w:rsidRPr="003717A2" w:rsidRDefault="00056795" w:rsidP="00A03EA4">
            <w:pPr>
              <w:rPr>
                <w:rFonts w:ascii="Times New Roman" w:eastAsia="Times New Roman" w:hAnsi="Times New Roman" w:cs="Times New Roman"/>
                <w:color w:val="000000"/>
                <w:kern w:val="0"/>
                <w:lang w:val="sl-SI" w:eastAsia="en-GB"/>
                <w14:ligatures w14:val="none"/>
              </w:rPr>
            </w:pPr>
          </w:p>
          <w:p w14:paraId="516B5B94" w14:textId="5F52767A" w:rsidR="00812C89" w:rsidRDefault="00277E08"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Vocabulary:</w:t>
            </w:r>
          </w:p>
          <w:p w14:paraId="13AB5841" w14:textId="404B9227" w:rsidR="00277E08" w:rsidRDefault="00542B8E"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p</w:t>
            </w:r>
            <w:r w:rsidR="00277E08">
              <w:rPr>
                <w:rFonts w:ascii="Times New Roman" w:eastAsia="Times New Roman" w:hAnsi="Times New Roman" w:cs="Times New Roman"/>
                <w:color w:val="000000"/>
                <w:kern w:val="0"/>
                <w:lang w:val="sl-SI" w:eastAsia="en-GB"/>
                <w14:ligatures w14:val="none"/>
              </w:rPr>
              <w:t xml:space="preserve">eperit </w:t>
            </w:r>
            <w:r>
              <w:rPr>
                <w:rFonts w:ascii="Times New Roman" w:eastAsia="Times New Roman" w:hAnsi="Times New Roman" w:cs="Times New Roman"/>
                <w:color w:val="000000"/>
                <w:kern w:val="0"/>
                <w:lang w:val="sl-SI" w:eastAsia="en-GB"/>
                <w14:ligatures w14:val="none"/>
              </w:rPr>
              <w:t xml:space="preserve">(from </w:t>
            </w:r>
            <w:r w:rsidRPr="00542B8E">
              <w:rPr>
                <w:rFonts w:ascii="Times New Roman" w:eastAsia="Times New Roman" w:hAnsi="Times New Roman" w:cs="Times New Roman"/>
                <w:i/>
                <w:iCs/>
                <w:color w:val="000000"/>
                <w:kern w:val="0"/>
                <w:lang w:val="sl-SI" w:eastAsia="en-GB"/>
                <w14:ligatures w14:val="none"/>
              </w:rPr>
              <w:t>pario</w:t>
            </w:r>
            <w:r>
              <w:rPr>
                <w:rFonts w:ascii="Times New Roman" w:eastAsia="Times New Roman" w:hAnsi="Times New Roman" w:cs="Times New Roman"/>
                <w:color w:val="000000"/>
                <w:kern w:val="0"/>
                <w:lang w:val="sl-SI" w:eastAsia="en-GB"/>
                <w14:ligatures w14:val="none"/>
              </w:rPr>
              <w:t xml:space="preserve">) </w:t>
            </w:r>
            <w:r w:rsidRPr="00542B8E">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she gave birth</w:t>
            </w:r>
          </w:p>
          <w:p w14:paraId="6BBF6642" w14:textId="54860A58" w:rsidR="00542B8E" w:rsidRDefault="00542B8E"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filius, filii 2 m </w:t>
            </w:r>
            <w:r w:rsidRPr="00542B8E">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son</w:t>
            </w:r>
          </w:p>
          <w:p w14:paraId="223ACB67" w14:textId="60AF7E07" w:rsidR="00CA172D" w:rsidRDefault="00CA172D"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primogenitus, a, um </w:t>
            </w:r>
            <w:r w:rsidRPr="00CA172D">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first-born</w:t>
            </w:r>
          </w:p>
          <w:p w14:paraId="5F8A73BF" w14:textId="14F9FE82" w:rsidR="00A8343B" w:rsidRDefault="00A8343B"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pannus, panni 2 m </w:t>
            </w:r>
            <w:r w:rsidRPr="00A8343B">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cloth, rag</w:t>
            </w:r>
          </w:p>
          <w:p w14:paraId="474A1143" w14:textId="339F6085" w:rsidR="00A8343B" w:rsidRDefault="00A8343B"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eum (from is, ea, id) </w:t>
            </w:r>
            <w:r w:rsidRPr="00A8343B">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him</w:t>
            </w:r>
          </w:p>
          <w:p w14:paraId="26A7ECF4" w14:textId="3E5B8039" w:rsidR="00A8343B" w:rsidRDefault="00A8343B"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involvit (from </w:t>
            </w:r>
            <w:r w:rsidR="003F0485">
              <w:rPr>
                <w:rFonts w:ascii="Times New Roman" w:eastAsia="Times New Roman" w:hAnsi="Times New Roman" w:cs="Times New Roman"/>
                <w:color w:val="000000"/>
                <w:kern w:val="0"/>
                <w:lang w:val="sl-SI" w:eastAsia="en-GB"/>
                <w14:ligatures w14:val="none"/>
              </w:rPr>
              <w:t xml:space="preserve">involvo) </w:t>
            </w:r>
            <w:r w:rsidR="003F0485" w:rsidRPr="003F0485">
              <w:rPr>
                <w:rFonts w:ascii="Times New Roman" w:eastAsia="Times New Roman" w:hAnsi="Times New Roman" w:cs="Times New Roman"/>
                <w:color w:val="000000"/>
                <w:kern w:val="0"/>
                <w:lang w:val="sl-SI" w:eastAsia="en-GB"/>
                <w14:ligatures w14:val="none"/>
              </w:rPr>
              <w:sym w:font="Wingdings" w:char="F0E0"/>
            </w:r>
            <w:r w:rsidR="003F0485">
              <w:rPr>
                <w:rFonts w:ascii="Times New Roman" w:eastAsia="Times New Roman" w:hAnsi="Times New Roman" w:cs="Times New Roman"/>
                <w:color w:val="000000"/>
                <w:kern w:val="0"/>
                <w:lang w:val="sl-SI" w:eastAsia="en-GB"/>
                <w14:ligatures w14:val="none"/>
              </w:rPr>
              <w:t xml:space="preserve"> she wrapped</w:t>
            </w:r>
          </w:p>
          <w:p w14:paraId="3F2A57EE" w14:textId="77777777" w:rsidR="00812C89" w:rsidRDefault="00812C89" w:rsidP="00A03EA4">
            <w:pPr>
              <w:rPr>
                <w:rFonts w:ascii="Times New Roman" w:eastAsia="Times New Roman" w:hAnsi="Times New Roman" w:cs="Times New Roman"/>
                <w:color w:val="000000"/>
                <w:kern w:val="0"/>
                <w:lang w:val="sl-SI" w:eastAsia="en-GB"/>
                <w14:ligatures w14:val="none"/>
              </w:rPr>
            </w:pPr>
          </w:p>
          <w:p w14:paraId="741FAF40" w14:textId="4E6023F2" w:rsidR="00812C89" w:rsidRDefault="00A95D37"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Grammar and syntax:</w:t>
            </w:r>
          </w:p>
          <w:p w14:paraId="66FDBDA5" w14:textId="2AAC7A21" w:rsidR="00A95D37" w:rsidRDefault="00A95D37"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Most commonly, the direct object of a sentence will be in the accusative (i.e., the </w:t>
            </w:r>
            <w:r w:rsidR="0000156D">
              <w:rPr>
                <w:rFonts w:ascii="Times New Roman" w:eastAsia="Times New Roman" w:hAnsi="Times New Roman" w:cs="Times New Roman"/>
                <w:color w:val="000000"/>
                <w:kern w:val="0"/>
                <w:lang w:val="sl-SI" w:eastAsia="en-GB"/>
                <w14:ligatures w14:val="none"/>
              </w:rPr>
              <w:t>noun that is the ‘recipient’ of the action expressed in the verb.</w:t>
            </w:r>
          </w:p>
          <w:p w14:paraId="74EA1532" w14:textId="5AF603A8" w:rsidR="009B463A" w:rsidRDefault="009B463A"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Maria peperit filium suum primogenitum. </w:t>
            </w:r>
            <w:r w:rsidRPr="009B463A">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Mary gave birth to her first-born son.</w:t>
            </w:r>
          </w:p>
          <w:p w14:paraId="0094A651" w14:textId="77777777" w:rsidR="00036201" w:rsidRDefault="00036201" w:rsidP="00A03EA4">
            <w:pPr>
              <w:rPr>
                <w:rFonts w:ascii="Times New Roman" w:eastAsia="Times New Roman" w:hAnsi="Times New Roman" w:cs="Times New Roman"/>
                <w:color w:val="000000"/>
                <w:kern w:val="0"/>
                <w:lang w:val="sl-SI" w:eastAsia="en-GB"/>
                <w14:ligatures w14:val="none"/>
              </w:rPr>
            </w:pPr>
          </w:p>
          <w:p w14:paraId="2EB0D570" w14:textId="52E67F3C" w:rsidR="00036201" w:rsidRDefault="00596E0D"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When the ablative </w:t>
            </w:r>
            <w:r w:rsidR="001A1FB8">
              <w:rPr>
                <w:rFonts w:ascii="Times New Roman" w:eastAsia="Times New Roman" w:hAnsi="Times New Roman" w:cs="Times New Roman"/>
                <w:color w:val="000000"/>
                <w:kern w:val="0"/>
                <w:lang w:val="sl-SI" w:eastAsia="en-GB"/>
                <w14:ligatures w14:val="none"/>
              </w:rPr>
              <w:t xml:space="preserve">expresses the </w:t>
            </w:r>
            <w:r w:rsidR="000234BF">
              <w:rPr>
                <w:rFonts w:ascii="Times New Roman" w:eastAsia="Times New Roman" w:hAnsi="Times New Roman" w:cs="Times New Roman"/>
                <w:color w:val="000000"/>
                <w:kern w:val="0"/>
                <w:lang w:val="sl-SI" w:eastAsia="en-GB"/>
                <w14:ligatures w14:val="none"/>
              </w:rPr>
              <w:t>tool or inst</w:t>
            </w:r>
            <w:r w:rsidR="00BC4245">
              <w:rPr>
                <w:rFonts w:ascii="Times New Roman" w:eastAsia="Times New Roman" w:hAnsi="Times New Roman" w:cs="Times New Roman"/>
                <w:color w:val="000000"/>
                <w:kern w:val="0"/>
                <w:lang w:val="sl-SI" w:eastAsia="en-GB"/>
                <w14:ligatures w14:val="none"/>
              </w:rPr>
              <w:t>rument with which we perform an action, the preposition is often omitted. We usually have to supply it in an English translation.</w:t>
            </w:r>
          </w:p>
          <w:p w14:paraId="30049993" w14:textId="30B72E62" w:rsidR="00BC4245" w:rsidRDefault="00BC4245"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(cum / in) pannis eum involvit </w:t>
            </w:r>
            <w:r w:rsidRPr="00BC4245">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she wrapped him in rags</w:t>
            </w:r>
          </w:p>
          <w:p w14:paraId="0C0C25D9" w14:textId="77777777" w:rsidR="00056795" w:rsidRPr="003717A2" w:rsidRDefault="00056795" w:rsidP="00A03EA4">
            <w:pPr>
              <w:rPr>
                <w:rFonts w:ascii="Times New Roman" w:eastAsia="Times New Roman" w:hAnsi="Times New Roman" w:cs="Times New Roman"/>
                <w:color w:val="000000"/>
                <w:kern w:val="0"/>
                <w:lang w:val="sl-SI" w:eastAsia="en-GB"/>
                <w14:ligatures w14:val="none"/>
              </w:rPr>
            </w:pPr>
          </w:p>
          <w:p w14:paraId="371ABF9B" w14:textId="77777777" w:rsidR="00056795" w:rsidRPr="003717A2" w:rsidRDefault="00056795" w:rsidP="00A03EA4">
            <w:pPr>
              <w:rPr>
                <w:rFonts w:ascii="Times New Roman" w:eastAsia="Times New Roman" w:hAnsi="Times New Roman" w:cs="Times New Roman"/>
                <w:color w:val="000000"/>
                <w:kern w:val="0"/>
                <w:lang w:val="sl-SI" w:eastAsia="en-GB"/>
                <w14:ligatures w14:val="none"/>
              </w:rPr>
            </w:pPr>
          </w:p>
          <w:p w14:paraId="56EF158D" w14:textId="77777777" w:rsidR="00056795" w:rsidRPr="003717A2" w:rsidRDefault="00056795" w:rsidP="00A03EA4">
            <w:pPr>
              <w:rPr>
                <w:rFonts w:ascii="Times New Roman" w:eastAsia="Times New Roman" w:hAnsi="Times New Roman" w:cs="Times New Roman"/>
                <w:color w:val="000000"/>
                <w:kern w:val="0"/>
                <w:lang w:val="sl-SI" w:eastAsia="en-GB"/>
                <w14:ligatures w14:val="none"/>
              </w:rPr>
            </w:pPr>
          </w:p>
          <w:p w14:paraId="41ACCDD7" w14:textId="4A40F4ED" w:rsidR="007564AE" w:rsidRDefault="007564AE"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Vocabulary:</w:t>
            </w:r>
          </w:p>
          <w:p w14:paraId="6FFE483B" w14:textId="0B6ACC82" w:rsidR="00812C89" w:rsidRDefault="007564AE"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reclinavit (from reclino) </w:t>
            </w:r>
            <w:r w:rsidRPr="007564AE">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w:t>
            </w:r>
            <w:r w:rsidR="004702D1">
              <w:rPr>
                <w:rFonts w:ascii="Times New Roman" w:eastAsia="Times New Roman" w:hAnsi="Times New Roman" w:cs="Times New Roman"/>
                <w:color w:val="000000"/>
                <w:kern w:val="0"/>
                <w:lang w:val="sl-SI" w:eastAsia="en-GB"/>
                <w14:ligatures w14:val="none"/>
              </w:rPr>
              <w:t>she laid him down</w:t>
            </w:r>
          </w:p>
          <w:p w14:paraId="3F59761E" w14:textId="706E5BDA" w:rsidR="004702D1" w:rsidRDefault="004702D1"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praesepium, </w:t>
            </w:r>
            <w:r w:rsidR="00C362F3">
              <w:rPr>
                <w:rFonts w:ascii="Times New Roman" w:eastAsia="Times New Roman" w:hAnsi="Times New Roman" w:cs="Times New Roman"/>
                <w:color w:val="000000"/>
                <w:kern w:val="0"/>
                <w:lang w:val="sl-SI" w:eastAsia="en-GB"/>
                <w14:ligatures w14:val="none"/>
              </w:rPr>
              <w:t xml:space="preserve">praesepii 2 n </w:t>
            </w:r>
            <w:r w:rsidR="00C362F3" w:rsidRPr="00C362F3">
              <w:rPr>
                <w:rFonts w:ascii="Times New Roman" w:eastAsia="Times New Roman" w:hAnsi="Times New Roman" w:cs="Times New Roman"/>
                <w:color w:val="000000"/>
                <w:kern w:val="0"/>
                <w:lang w:val="sl-SI" w:eastAsia="en-GB"/>
                <w14:ligatures w14:val="none"/>
              </w:rPr>
              <w:sym w:font="Wingdings" w:char="F0E0"/>
            </w:r>
            <w:r w:rsidR="00C362F3">
              <w:rPr>
                <w:rFonts w:ascii="Times New Roman" w:eastAsia="Times New Roman" w:hAnsi="Times New Roman" w:cs="Times New Roman"/>
                <w:color w:val="000000"/>
                <w:kern w:val="0"/>
                <w:lang w:val="sl-SI" w:eastAsia="en-GB"/>
                <w14:ligatures w14:val="none"/>
              </w:rPr>
              <w:t xml:space="preserve"> stable</w:t>
            </w:r>
          </w:p>
          <w:p w14:paraId="67D56232" w14:textId="7E408DBF" w:rsidR="00C362F3" w:rsidRDefault="00C362F3"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quia </w:t>
            </w:r>
            <w:r w:rsidRPr="00C362F3">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because</w:t>
            </w:r>
          </w:p>
          <w:p w14:paraId="20F4BE01" w14:textId="0555AEF0" w:rsidR="00C362F3" w:rsidRDefault="00C362F3"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non </w:t>
            </w:r>
            <w:r w:rsidRPr="00C362F3">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no, not</w:t>
            </w:r>
          </w:p>
          <w:p w14:paraId="76506802" w14:textId="23EFD022" w:rsidR="00C362F3" w:rsidRDefault="00C362F3"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erat (from </w:t>
            </w:r>
            <w:r w:rsidRPr="00C362F3">
              <w:rPr>
                <w:rFonts w:ascii="Times New Roman" w:eastAsia="Times New Roman" w:hAnsi="Times New Roman" w:cs="Times New Roman"/>
                <w:i/>
                <w:iCs/>
                <w:color w:val="000000"/>
                <w:kern w:val="0"/>
                <w:lang w:val="sl-SI" w:eastAsia="en-GB"/>
                <w14:ligatures w14:val="none"/>
              </w:rPr>
              <w:t>sum</w:t>
            </w:r>
            <w:r>
              <w:rPr>
                <w:rFonts w:ascii="Times New Roman" w:eastAsia="Times New Roman" w:hAnsi="Times New Roman" w:cs="Times New Roman"/>
                <w:color w:val="000000"/>
                <w:kern w:val="0"/>
                <w:lang w:val="sl-SI" w:eastAsia="en-GB"/>
                <w14:ligatures w14:val="none"/>
              </w:rPr>
              <w:t xml:space="preserve">) </w:t>
            </w:r>
            <w:r w:rsidRPr="00C362F3">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it was</w:t>
            </w:r>
          </w:p>
          <w:p w14:paraId="059273AF" w14:textId="7A6A95DE" w:rsidR="00FF7FF3" w:rsidRDefault="00FF7FF3"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eis (from </w:t>
            </w:r>
            <w:r w:rsidRPr="00FF7FF3">
              <w:rPr>
                <w:rFonts w:ascii="Times New Roman" w:eastAsia="Times New Roman" w:hAnsi="Times New Roman" w:cs="Times New Roman"/>
                <w:i/>
                <w:iCs/>
                <w:color w:val="000000"/>
                <w:kern w:val="0"/>
                <w:lang w:val="sl-SI" w:eastAsia="en-GB"/>
                <w14:ligatures w14:val="none"/>
              </w:rPr>
              <w:t>is</w:t>
            </w:r>
            <w:r>
              <w:rPr>
                <w:rFonts w:ascii="Times New Roman" w:eastAsia="Times New Roman" w:hAnsi="Times New Roman" w:cs="Times New Roman"/>
                <w:color w:val="000000"/>
                <w:kern w:val="0"/>
                <w:lang w:val="sl-SI" w:eastAsia="en-GB"/>
                <w14:ligatures w14:val="none"/>
              </w:rPr>
              <w:t xml:space="preserve">, </w:t>
            </w:r>
            <w:r w:rsidRPr="00FF7FF3">
              <w:rPr>
                <w:rFonts w:ascii="Times New Roman" w:eastAsia="Times New Roman" w:hAnsi="Times New Roman" w:cs="Times New Roman"/>
                <w:i/>
                <w:iCs/>
                <w:color w:val="000000"/>
                <w:kern w:val="0"/>
                <w:lang w:val="sl-SI" w:eastAsia="en-GB"/>
                <w14:ligatures w14:val="none"/>
              </w:rPr>
              <w:t>ea</w:t>
            </w:r>
            <w:r>
              <w:rPr>
                <w:rFonts w:ascii="Times New Roman" w:eastAsia="Times New Roman" w:hAnsi="Times New Roman" w:cs="Times New Roman"/>
                <w:color w:val="000000"/>
                <w:kern w:val="0"/>
                <w:lang w:val="sl-SI" w:eastAsia="en-GB"/>
                <w14:ligatures w14:val="none"/>
              </w:rPr>
              <w:t xml:space="preserve">, </w:t>
            </w:r>
            <w:r w:rsidRPr="00FF7FF3">
              <w:rPr>
                <w:rFonts w:ascii="Times New Roman" w:eastAsia="Times New Roman" w:hAnsi="Times New Roman" w:cs="Times New Roman"/>
                <w:i/>
                <w:iCs/>
                <w:color w:val="000000"/>
                <w:kern w:val="0"/>
                <w:lang w:val="sl-SI" w:eastAsia="en-GB"/>
                <w14:ligatures w14:val="none"/>
              </w:rPr>
              <w:t>id</w:t>
            </w:r>
            <w:r>
              <w:rPr>
                <w:rFonts w:ascii="Times New Roman" w:eastAsia="Times New Roman" w:hAnsi="Times New Roman" w:cs="Times New Roman"/>
                <w:color w:val="000000"/>
                <w:kern w:val="0"/>
                <w:lang w:val="sl-SI" w:eastAsia="en-GB"/>
                <w14:ligatures w14:val="none"/>
              </w:rPr>
              <w:t xml:space="preserve">) </w:t>
            </w:r>
            <w:r w:rsidRPr="00FF7FF3">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for them</w:t>
            </w:r>
          </w:p>
          <w:p w14:paraId="505CDE2F" w14:textId="548CA334" w:rsidR="00FF7FF3" w:rsidRDefault="00FF7FF3"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locus, loci 2 m </w:t>
            </w:r>
            <w:r w:rsidRPr="00FF7FF3">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place, space</w:t>
            </w:r>
          </w:p>
          <w:p w14:paraId="19A6606F" w14:textId="5CAA0021" w:rsidR="00A52110" w:rsidRDefault="00A52110"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lastRenderedPageBreak/>
              <w:t xml:space="preserve">diversorium, diversorio 2 n </w:t>
            </w:r>
            <w:r w:rsidRPr="00A52110">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inn</w:t>
            </w:r>
          </w:p>
          <w:p w14:paraId="0C44CE91" w14:textId="77777777" w:rsidR="000B3157" w:rsidRDefault="000B3157" w:rsidP="00A03EA4">
            <w:pPr>
              <w:rPr>
                <w:rFonts w:ascii="Times New Roman" w:eastAsia="Times New Roman" w:hAnsi="Times New Roman" w:cs="Times New Roman"/>
                <w:color w:val="000000"/>
                <w:kern w:val="0"/>
                <w:lang w:val="sl-SI" w:eastAsia="en-GB"/>
                <w14:ligatures w14:val="none"/>
              </w:rPr>
            </w:pPr>
          </w:p>
          <w:p w14:paraId="36099B0D" w14:textId="77777777" w:rsidR="000B3157" w:rsidRDefault="000B3157" w:rsidP="00A03EA4">
            <w:pPr>
              <w:rPr>
                <w:rFonts w:ascii="Times New Roman" w:eastAsia="Times New Roman" w:hAnsi="Times New Roman" w:cs="Times New Roman"/>
                <w:color w:val="000000"/>
                <w:kern w:val="0"/>
                <w:lang w:val="sl-SI" w:eastAsia="en-GB"/>
                <w14:ligatures w14:val="none"/>
              </w:rPr>
            </w:pPr>
          </w:p>
          <w:p w14:paraId="0BA7A069" w14:textId="0792EF28" w:rsidR="00056795" w:rsidRPr="003717A2" w:rsidRDefault="00F41452" w:rsidP="00A03EA4">
            <w:pPr>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Grammar and syntax:</w:t>
            </w:r>
          </w:p>
          <w:p w14:paraId="3898333B" w14:textId="39504531" w:rsidR="008853C4" w:rsidRDefault="008853C4" w:rsidP="00E803FD">
            <w:pPr>
              <w:rPr>
                <w:rFonts w:ascii="Times New Roman" w:eastAsia="Times New Roman" w:hAnsi="Times New Roman" w:cs="Times New Roman"/>
                <w:color w:val="000000"/>
                <w:kern w:val="0"/>
                <w:lang w:val="sl-SI" w:eastAsia="en-GB"/>
                <w14:ligatures w14:val="none"/>
              </w:rPr>
            </w:pPr>
            <w:r w:rsidRPr="003717A2">
              <w:rPr>
                <w:rFonts w:ascii="Times New Roman" w:eastAsia="Times New Roman" w:hAnsi="Times New Roman" w:cs="Times New Roman"/>
                <w:color w:val="000000"/>
                <w:kern w:val="0"/>
                <w:lang w:val="sl-SI" w:eastAsia="en-GB"/>
                <w14:ligatures w14:val="none"/>
              </w:rPr>
              <w:t xml:space="preserve">The dative can express for the benefit of whom (or to whose detriment) something is happening. </w:t>
            </w:r>
          </w:p>
          <w:p w14:paraId="41F21F3F" w14:textId="77777777" w:rsidR="008853C4" w:rsidRPr="003717A2" w:rsidRDefault="008853C4" w:rsidP="00E803FD">
            <w:pPr>
              <w:rPr>
                <w:rFonts w:ascii="Times New Roman" w:eastAsia="Times New Roman" w:hAnsi="Times New Roman" w:cs="Times New Roman"/>
                <w:color w:val="000000"/>
                <w:kern w:val="0"/>
                <w:lang w:val="sl-SI" w:eastAsia="en-GB"/>
                <w14:ligatures w14:val="none"/>
              </w:rPr>
            </w:pPr>
            <w:r w:rsidRPr="003717A2">
              <w:rPr>
                <w:rFonts w:ascii="Times New Roman" w:eastAsia="Times New Roman" w:hAnsi="Times New Roman" w:cs="Times New Roman"/>
                <w:color w:val="000000"/>
                <w:kern w:val="0"/>
                <w:lang w:val="sl-SI" w:eastAsia="en-GB"/>
                <w14:ligatures w14:val="none"/>
              </w:rPr>
              <w:t>N</w:t>
            </w:r>
            <w:r w:rsidRPr="00A03EA4">
              <w:rPr>
                <w:rFonts w:ascii="Times New Roman" w:eastAsia="Times New Roman" w:hAnsi="Times New Roman" w:cs="Times New Roman"/>
                <w:color w:val="000000"/>
                <w:kern w:val="0"/>
                <w:lang w:eastAsia="en-GB"/>
                <w14:ligatures w14:val="none"/>
              </w:rPr>
              <w:t xml:space="preserve">on erat </w:t>
            </w:r>
            <w:r w:rsidRPr="00707C8A">
              <w:rPr>
                <w:rFonts w:ascii="Times New Roman" w:eastAsia="Times New Roman" w:hAnsi="Times New Roman" w:cs="Times New Roman"/>
                <w:b/>
                <w:bCs/>
                <w:color w:val="000000"/>
                <w:kern w:val="0"/>
                <w:lang w:eastAsia="en-GB"/>
                <w14:ligatures w14:val="none"/>
              </w:rPr>
              <w:t>eis</w:t>
            </w:r>
            <w:r w:rsidRPr="00A03EA4">
              <w:rPr>
                <w:rFonts w:ascii="Times New Roman" w:eastAsia="Times New Roman" w:hAnsi="Times New Roman" w:cs="Times New Roman"/>
                <w:color w:val="000000"/>
                <w:kern w:val="0"/>
                <w:lang w:eastAsia="en-GB"/>
                <w14:ligatures w14:val="none"/>
              </w:rPr>
              <w:t xml:space="preserve"> locus in diversorio</w:t>
            </w:r>
            <w:r w:rsidRPr="003717A2">
              <w:rPr>
                <w:rFonts w:ascii="Times New Roman" w:eastAsia="Times New Roman" w:hAnsi="Times New Roman" w:cs="Times New Roman"/>
                <w:color w:val="000000"/>
                <w:kern w:val="0"/>
                <w:lang w:val="sl-SI" w:eastAsia="en-GB"/>
                <w14:ligatures w14:val="none"/>
              </w:rPr>
              <w:t>.</w:t>
            </w:r>
          </w:p>
          <w:p w14:paraId="635145F3" w14:textId="3B11871D" w:rsidR="00F5580F" w:rsidRDefault="008853C4" w:rsidP="00A03EA4">
            <w:pPr>
              <w:rPr>
                <w:rFonts w:ascii="Times New Roman" w:eastAsia="Times New Roman" w:hAnsi="Times New Roman" w:cs="Times New Roman"/>
                <w:color w:val="000000"/>
                <w:kern w:val="0"/>
                <w:lang w:val="sl-SI" w:eastAsia="en-GB"/>
                <w14:ligatures w14:val="none"/>
              </w:rPr>
            </w:pPr>
            <w:r w:rsidRPr="003717A2">
              <w:rPr>
                <w:rFonts w:ascii="Times New Roman" w:eastAsia="Times New Roman" w:hAnsi="Times New Roman" w:cs="Times New Roman"/>
                <w:color w:val="000000"/>
                <w:kern w:val="0"/>
                <w:lang w:val="sl-SI" w:eastAsia="en-GB"/>
                <w14:ligatures w14:val="none"/>
              </w:rPr>
              <w:t xml:space="preserve">There was no space </w:t>
            </w:r>
            <w:r w:rsidRPr="00707C8A">
              <w:rPr>
                <w:rFonts w:ascii="Times New Roman" w:eastAsia="Times New Roman" w:hAnsi="Times New Roman" w:cs="Times New Roman"/>
                <w:b/>
                <w:bCs/>
                <w:color w:val="000000"/>
                <w:kern w:val="0"/>
                <w:lang w:val="sl-SI" w:eastAsia="en-GB"/>
                <w14:ligatures w14:val="none"/>
              </w:rPr>
              <w:t>for them</w:t>
            </w:r>
            <w:r w:rsidRPr="003717A2">
              <w:rPr>
                <w:rFonts w:ascii="Times New Roman" w:eastAsia="Times New Roman" w:hAnsi="Times New Roman" w:cs="Times New Roman"/>
                <w:color w:val="000000"/>
                <w:kern w:val="0"/>
                <w:lang w:val="sl-SI" w:eastAsia="en-GB"/>
                <w14:ligatures w14:val="none"/>
              </w:rPr>
              <w:t xml:space="preserve"> in the inn.</w:t>
            </w:r>
          </w:p>
          <w:p w14:paraId="004533A9" w14:textId="3DEBB4C4" w:rsidR="00735DEB" w:rsidRPr="003717A2" w:rsidRDefault="00735DEB" w:rsidP="00A03EA4">
            <w:pPr>
              <w:rPr>
                <w:rFonts w:ascii="Times New Roman" w:eastAsia="Times New Roman" w:hAnsi="Times New Roman" w:cs="Times New Roman"/>
                <w:color w:val="000000"/>
                <w:kern w:val="0"/>
                <w:lang w:val="sl-SI" w:eastAsia="en-GB"/>
                <w14:ligatures w14:val="none"/>
              </w:rPr>
            </w:pPr>
          </w:p>
        </w:tc>
      </w:tr>
    </w:tbl>
    <w:p w14:paraId="1DF15493" w14:textId="77777777" w:rsidR="00A03EA4" w:rsidRDefault="00A03EA4" w:rsidP="00A03EA4">
      <w:pPr>
        <w:rPr>
          <w:rFonts w:ascii="Times New Roman" w:eastAsia="Times New Roman" w:hAnsi="Times New Roman" w:cs="Times New Roman"/>
          <w:color w:val="000000"/>
          <w:kern w:val="0"/>
          <w:lang w:val="sl-SI" w:eastAsia="en-GB"/>
          <w14:ligatures w14:val="none"/>
        </w:rPr>
      </w:pPr>
    </w:p>
    <w:p w14:paraId="10E3654A" w14:textId="77777777" w:rsidR="008F02B1" w:rsidRDefault="008F02B1" w:rsidP="008F02B1">
      <w:pPr>
        <w:spacing w:line="480" w:lineRule="auto"/>
        <w:rPr>
          <w:rFonts w:ascii="Times New Roman" w:eastAsia="Times New Roman" w:hAnsi="Times New Roman" w:cs="Times New Roman"/>
          <w:color w:val="000000" w:themeColor="text1"/>
          <w:kern w:val="0"/>
          <w:lang w:val="sl-SI" w:eastAsia="en-GB"/>
          <w14:ligatures w14:val="none"/>
        </w:rPr>
      </w:pPr>
    </w:p>
    <w:p w14:paraId="7F86BE9F" w14:textId="4A43D390" w:rsidR="008F02B1" w:rsidRPr="003717A2" w:rsidRDefault="008F02B1" w:rsidP="00B358EE">
      <w:pPr>
        <w:spacing w:line="480" w:lineRule="auto"/>
        <w:jc w:val="both"/>
        <w:rPr>
          <w:rFonts w:ascii="Times New Roman" w:eastAsia="Times New Roman" w:hAnsi="Times New Roman" w:cs="Times New Roman"/>
          <w:color w:val="000000"/>
          <w:kern w:val="0"/>
          <w:lang w:eastAsia="en-GB"/>
          <w14:ligatures w14:val="none"/>
        </w:rPr>
      </w:pPr>
      <w:r w:rsidRPr="003717A2">
        <w:rPr>
          <w:rFonts w:ascii="Times New Roman" w:eastAsia="Times New Roman" w:hAnsi="Times New Roman" w:cs="Times New Roman"/>
          <w:color w:val="000000"/>
          <w:kern w:val="0"/>
          <w:lang w:val="sl-SI" w:eastAsia="en-GB"/>
          <w14:ligatures w14:val="none"/>
        </w:rPr>
        <w:t>F</w:t>
      </w:r>
      <w:r w:rsidRPr="003717A2">
        <w:rPr>
          <w:rFonts w:ascii="Times New Roman" w:eastAsia="Times New Roman" w:hAnsi="Times New Roman" w:cs="Times New Roman"/>
          <w:color w:val="000000"/>
          <w:kern w:val="0"/>
          <w:lang w:eastAsia="en-GB"/>
          <w14:ligatures w14:val="none"/>
        </w:rPr>
        <w:t>actum est autem in diebus illis exiit edictum a Caesare Augusto</w:t>
      </w:r>
      <w:r>
        <w:rPr>
          <w:rFonts w:ascii="Times New Roman" w:eastAsia="Times New Roman" w:hAnsi="Times New Roman" w:cs="Times New Roman"/>
          <w:color w:val="000000"/>
          <w:kern w:val="0"/>
          <w:lang w:val="sl-SI" w:eastAsia="en-GB"/>
          <w14:ligatures w14:val="none"/>
        </w:rPr>
        <w:t>,</w:t>
      </w:r>
      <w:r w:rsidRPr="003717A2">
        <w:rPr>
          <w:rFonts w:ascii="Times New Roman" w:eastAsia="Times New Roman" w:hAnsi="Times New Roman" w:cs="Times New Roman"/>
          <w:color w:val="000000"/>
          <w:kern w:val="0"/>
          <w:lang w:eastAsia="en-GB"/>
          <w14:ligatures w14:val="none"/>
        </w:rPr>
        <w:t xml:space="preserve"> ut describeretur universus orbis</w:t>
      </w:r>
      <w:r w:rsidRPr="003717A2">
        <w:rPr>
          <w:rFonts w:ascii="Times New Roman" w:eastAsia="Times New Roman" w:hAnsi="Times New Roman" w:cs="Times New Roman"/>
          <w:color w:val="000000"/>
          <w:kern w:val="0"/>
          <w:lang w:val="sl-SI" w:eastAsia="en-GB"/>
          <w14:ligatures w14:val="none"/>
        </w:rPr>
        <w:t>. H</w:t>
      </w:r>
      <w:r w:rsidRPr="00A03EA4">
        <w:rPr>
          <w:rFonts w:ascii="Times New Roman" w:eastAsia="Times New Roman" w:hAnsi="Times New Roman" w:cs="Times New Roman"/>
          <w:color w:val="000000"/>
          <w:kern w:val="0"/>
          <w:lang w:eastAsia="en-GB"/>
          <w14:ligatures w14:val="none"/>
        </w:rPr>
        <w:t>aec descriptio prima facta est praeside Syriae Cyrino</w:t>
      </w:r>
      <w:r w:rsidRPr="003717A2">
        <w:rPr>
          <w:rFonts w:ascii="Times New Roman" w:eastAsia="Times New Roman" w:hAnsi="Times New Roman" w:cs="Times New Roman"/>
          <w:color w:val="000000"/>
          <w:kern w:val="0"/>
          <w:lang w:val="sl-SI" w:eastAsia="en-GB"/>
          <w14:ligatures w14:val="none"/>
        </w:rPr>
        <w:t xml:space="preserve"> </w:t>
      </w:r>
      <w:r w:rsidRPr="00A03EA4">
        <w:rPr>
          <w:rFonts w:ascii="Times New Roman" w:eastAsia="Times New Roman" w:hAnsi="Times New Roman" w:cs="Times New Roman"/>
          <w:color w:val="000000"/>
          <w:kern w:val="0"/>
          <w:lang w:eastAsia="en-GB"/>
          <w14:ligatures w14:val="none"/>
        </w:rPr>
        <w:t>et ibant omnes</w:t>
      </w:r>
      <w:r>
        <w:rPr>
          <w:rFonts w:ascii="Times New Roman" w:eastAsia="Times New Roman" w:hAnsi="Times New Roman" w:cs="Times New Roman"/>
          <w:color w:val="000000"/>
          <w:kern w:val="0"/>
          <w:lang w:val="sl-SI" w:eastAsia="en-GB"/>
          <w14:ligatures w14:val="none"/>
        </w:rPr>
        <w:t>,</w:t>
      </w:r>
      <w:r w:rsidRPr="00A03EA4">
        <w:rPr>
          <w:rFonts w:ascii="Times New Roman" w:eastAsia="Times New Roman" w:hAnsi="Times New Roman" w:cs="Times New Roman"/>
          <w:color w:val="000000"/>
          <w:kern w:val="0"/>
          <w:lang w:eastAsia="en-GB"/>
          <w14:ligatures w14:val="none"/>
        </w:rPr>
        <w:t xml:space="preserve"> ut profiterentur singuli in suam civitatem</w:t>
      </w:r>
      <w:r w:rsidRPr="003717A2">
        <w:rPr>
          <w:rFonts w:ascii="Times New Roman" w:eastAsia="Times New Roman" w:hAnsi="Times New Roman" w:cs="Times New Roman"/>
          <w:color w:val="000000"/>
          <w:kern w:val="0"/>
          <w:lang w:val="sl-SI" w:eastAsia="en-GB"/>
          <w14:ligatures w14:val="none"/>
        </w:rPr>
        <w:t>. A</w:t>
      </w:r>
      <w:r w:rsidRPr="00A03EA4">
        <w:rPr>
          <w:rFonts w:ascii="Times New Roman" w:eastAsia="Times New Roman" w:hAnsi="Times New Roman" w:cs="Times New Roman"/>
          <w:color w:val="000000"/>
          <w:kern w:val="0"/>
          <w:lang w:eastAsia="en-GB"/>
          <w14:ligatures w14:val="none"/>
        </w:rPr>
        <w:t>scendit autem et Ioseph a Galilaea</w:t>
      </w:r>
      <w:r w:rsidRPr="003717A2">
        <w:rPr>
          <w:rFonts w:ascii="Times New Roman" w:eastAsia="Times New Roman" w:hAnsi="Times New Roman" w:cs="Times New Roman"/>
          <w:color w:val="000000"/>
          <w:kern w:val="0"/>
          <w:lang w:val="sl-SI" w:eastAsia="en-GB"/>
          <w14:ligatures w14:val="none"/>
        </w:rPr>
        <w:t>,</w:t>
      </w:r>
      <w:r>
        <w:rPr>
          <w:rFonts w:ascii="Times New Roman" w:eastAsia="Times New Roman" w:hAnsi="Times New Roman" w:cs="Times New Roman"/>
          <w:color w:val="000000"/>
          <w:kern w:val="0"/>
          <w:lang w:val="sl-SI" w:eastAsia="en-GB"/>
          <w14:ligatures w14:val="none"/>
        </w:rPr>
        <w:t xml:space="preserve"> </w:t>
      </w:r>
      <w:r w:rsidRPr="00A03EA4">
        <w:rPr>
          <w:rFonts w:ascii="Times New Roman" w:eastAsia="Times New Roman" w:hAnsi="Times New Roman" w:cs="Times New Roman"/>
          <w:color w:val="000000" w:themeColor="text1"/>
          <w:kern w:val="0"/>
          <w:lang w:eastAsia="en-GB"/>
          <w14:ligatures w14:val="none"/>
        </w:rPr>
        <w:t>de civitate Nazareth</w:t>
      </w:r>
      <w:r w:rsidRPr="00B03575">
        <w:rPr>
          <w:rFonts w:ascii="Times New Roman" w:eastAsia="Times New Roman" w:hAnsi="Times New Roman" w:cs="Times New Roman"/>
          <w:color w:val="000000" w:themeColor="text1"/>
          <w:kern w:val="0"/>
          <w:lang w:val="sl-SI" w:eastAsia="en-GB"/>
          <w14:ligatures w14:val="none"/>
        </w:rPr>
        <w:t>,</w:t>
      </w:r>
      <w:r w:rsidRPr="00A03EA4">
        <w:rPr>
          <w:rFonts w:ascii="Times New Roman" w:eastAsia="Times New Roman" w:hAnsi="Times New Roman" w:cs="Times New Roman"/>
          <w:color w:val="000000" w:themeColor="text1"/>
          <w:kern w:val="0"/>
          <w:lang w:eastAsia="en-GB"/>
          <w14:ligatures w14:val="none"/>
        </w:rPr>
        <w:t xml:space="preserve"> in Iudaeam</w:t>
      </w:r>
      <w:r w:rsidRPr="00B03575">
        <w:rPr>
          <w:rFonts w:ascii="Times New Roman" w:eastAsia="Times New Roman" w:hAnsi="Times New Roman" w:cs="Times New Roman"/>
          <w:color w:val="000000" w:themeColor="text1"/>
          <w:kern w:val="0"/>
          <w:lang w:val="sl-SI" w:eastAsia="en-GB"/>
          <w14:ligatures w14:val="none"/>
        </w:rPr>
        <w:t>,</w:t>
      </w:r>
      <w:r w:rsidRPr="00A03EA4">
        <w:rPr>
          <w:rFonts w:ascii="Times New Roman" w:eastAsia="Times New Roman" w:hAnsi="Times New Roman" w:cs="Times New Roman"/>
          <w:color w:val="000000" w:themeColor="text1"/>
          <w:kern w:val="0"/>
          <w:lang w:eastAsia="en-GB"/>
          <w14:ligatures w14:val="none"/>
        </w:rPr>
        <w:t xml:space="preserve"> civitatem David</w:t>
      </w:r>
      <w:r w:rsidRPr="00B03575">
        <w:rPr>
          <w:rFonts w:ascii="Times New Roman" w:eastAsia="Times New Roman" w:hAnsi="Times New Roman" w:cs="Times New Roman"/>
          <w:color w:val="000000" w:themeColor="text1"/>
          <w:kern w:val="0"/>
          <w:lang w:val="sl-SI" w:eastAsia="en-GB"/>
          <w14:ligatures w14:val="none"/>
        </w:rPr>
        <w:t>,</w:t>
      </w:r>
      <w:r w:rsidRPr="00A03EA4">
        <w:rPr>
          <w:rFonts w:ascii="Times New Roman" w:eastAsia="Times New Roman" w:hAnsi="Times New Roman" w:cs="Times New Roman"/>
          <w:color w:val="000000" w:themeColor="text1"/>
          <w:kern w:val="0"/>
          <w:lang w:eastAsia="en-GB"/>
          <w14:ligatures w14:val="none"/>
        </w:rPr>
        <w:t xml:space="preserve"> quae vocatur </w:t>
      </w:r>
      <w:r w:rsidRPr="00A03EA4">
        <w:rPr>
          <w:rFonts w:ascii="Times New Roman" w:eastAsia="Times New Roman" w:hAnsi="Times New Roman" w:cs="Times New Roman"/>
          <w:color w:val="000000"/>
          <w:kern w:val="0"/>
          <w:lang w:eastAsia="en-GB"/>
          <w14:ligatures w14:val="none"/>
        </w:rPr>
        <w:t>Bethleem</w:t>
      </w:r>
      <w:r w:rsidRPr="003717A2">
        <w:rPr>
          <w:rFonts w:ascii="Times New Roman" w:eastAsia="Times New Roman" w:hAnsi="Times New Roman" w:cs="Times New Roman"/>
          <w:color w:val="000000"/>
          <w:kern w:val="0"/>
          <w:lang w:val="sl-SI" w:eastAsia="en-GB"/>
          <w14:ligatures w14:val="none"/>
        </w:rPr>
        <w:t>,</w:t>
      </w:r>
      <w:r w:rsidRPr="00A03EA4">
        <w:rPr>
          <w:rFonts w:ascii="Times New Roman" w:eastAsia="Times New Roman" w:hAnsi="Times New Roman" w:cs="Times New Roman"/>
          <w:color w:val="000000"/>
          <w:kern w:val="0"/>
          <w:lang w:eastAsia="en-GB"/>
          <w14:ligatures w14:val="none"/>
        </w:rPr>
        <w:t xml:space="preserve"> eo quod esset de domo et familia David</w:t>
      </w:r>
      <w:r>
        <w:rPr>
          <w:rFonts w:ascii="Times New Roman" w:eastAsia="Times New Roman" w:hAnsi="Times New Roman" w:cs="Times New Roman"/>
          <w:color w:val="000000"/>
          <w:kern w:val="0"/>
          <w:lang w:val="sl-SI" w:eastAsia="en-GB"/>
          <w14:ligatures w14:val="none"/>
        </w:rPr>
        <w:t>,</w:t>
      </w:r>
      <w:r w:rsidRPr="003717A2">
        <w:rPr>
          <w:rFonts w:ascii="Times New Roman" w:eastAsia="Times New Roman" w:hAnsi="Times New Roman" w:cs="Times New Roman"/>
          <w:color w:val="000000"/>
          <w:kern w:val="0"/>
          <w:lang w:eastAsia="en-GB"/>
          <w14:ligatures w14:val="none"/>
        </w:rPr>
        <w:t xml:space="preserve"> </w:t>
      </w:r>
      <w:r w:rsidRPr="00A03EA4">
        <w:rPr>
          <w:rFonts w:ascii="Times New Roman" w:eastAsia="Times New Roman" w:hAnsi="Times New Roman" w:cs="Times New Roman"/>
          <w:color w:val="000000"/>
          <w:kern w:val="0"/>
          <w:lang w:eastAsia="en-GB"/>
          <w14:ligatures w14:val="none"/>
        </w:rPr>
        <w:t>ut profiteretur cum Maria desponsata sibi uxore praegnate</w:t>
      </w:r>
      <w:r w:rsidRPr="003717A2">
        <w:rPr>
          <w:rFonts w:ascii="Times New Roman" w:eastAsia="Times New Roman" w:hAnsi="Times New Roman" w:cs="Times New Roman"/>
          <w:color w:val="000000"/>
          <w:kern w:val="0"/>
          <w:lang w:val="sl-SI" w:eastAsia="en-GB"/>
          <w14:ligatures w14:val="none"/>
        </w:rPr>
        <w:t>. F</w:t>
      </w:r>
      <w:r w:rsidRPr="00A03EA4">
        <w:rPr>
          <w:rFonts w:ascii="Times New Roman" w:eastAsia="Times New Roman" w:hAnsi="Times New Roman" w:cs="Times New Roman"/>
          <w:color w:val="000000"/>
          <w:kern w:val="0"/>
          <w:lang w:eastAsia="en-GB"/>
          <w14:ligatures w14:val="none"/>
        </w:rPr>
        <w:t>actum est autem</w:t>
      </w:r>
      <w:r w:rsidRPr="003717A2">
        <w:rPr>
          <w:rFonts w:ascii="Times New Roman" w:eastAsia="Times New Roman" w:hAnsi="Times New Roman" w:cs="Times New Roman"/>
          <w:color w:val="000000"/>
          <w:kern w:val="0"/>
          <w:lang w:val="sl-SI" w:eastAsia="en-GB"/>
          <w14:ligatures w14:val="none"/>
        </w:rPr>
        <w:t>,</w:t>
      </w:r>
      <w:r w:rsidRPr="00A03EA4">
        <w:rPr>
          <w:rFonts w:ascii="Times New Roman" w:eastAsia="Times New Roman" w:hAnsi="Times New Roman" w:cs="Times New Roman"/>
          <w:color w:val="000000"/>
          <w:kern w:val="0"/>
          <w:lang w:eastAsia="en-GB"/>
          <w14:ligatures w14:val="none"/>
        </w:rPr>
        <w:t xml:space="preserve"> cum essent ibi</w:t>
      </w:r>
      <w:r w:rsidRPr="003717A2">
        <w:rPr>
          <w:rFonts w:ascii="Times New Roman" w:eastAsia="Times New Roman" w:hAnsi="Times New Roman" w:cs="Times New Roman"/>
          <w:color w:val="000000"/>
          <w:kern w:val="0"/>
          <w:lang w:val="sl-SI" w:eastAsia="en-GB"/>
          <w14:ligatures w14:val="none"/>
        </w:rPr>
        <w:t>,</w:t>
      </w:r>
      <w:r w:rsidRPr="00A03EA4">
        <w:rPr>
          <w:rFonts w:ascii="Times New Roman" w:eastAsia="Times New Roman" w:hAnsi="Times New Roman" w:cs="Times New Roman"/>
          <w:color w:val="000000"/>
          <w:kern w:val="0"/>
          <w:lang w:eastAsia="en-GB"/>
          <w14:ligatures w14:val="none"/>
        </w:rPr>
        <w:t xml:space="preserve"> impleti sunt dies</w:t>
      </w:r>
      <w:r w:rsidRPr="003717A2">
        <w:rPr>
          <w:rFonts w:ascii="Times New Roman" w:eastAsia="Times New Roman" w:hAnsi="Times New Roman" w:cs="Times New Roman"/>
          <w:color w:val="000000"/>
          <w:kern w:val="0"/>
          <w:lang w:val="sl-SI" w:eastAsia="en-GB"/>
          <w14:ligatures w14:val="none"/>
        </w:rPr>
        <w:t>,</w:t>
      </w:r>
      <w:r w:rsidRPr="00A03EA4">
        <w:rPr>
          <w:rFonts w:ascii="Times New Roman" w:eastAsia="Times New Roman" w:hAnsi="Times New Roman" w:cs="Times New Roman"/>
          <w:color w:val="000000"/>
          <w:kern w:val="0"/>
          <w:lang w:eastAsia="en-GB"/>
          <w14:ligatures w14:val="none"/>
        </w:rPr>
        <w:t xml:space="preserve"> ut pareret</w:t>
      </w:r>
      <w:r w:rsidRPr="003717A2">
        <w:rPr>
          <w:rFonts w:ascii="Times New Roman" w:eastAsia="Times New Roman" w:hAnsi="Times New Roman" w:cs="Times New Roman"/>
          <w:color w:val="000000"/>
          <w:kern w:val="0"/>
          <w:lang w:eastAsia="en-GB"/>
          <w14:ligatures w14:val="none"/>
        </w:rPr>
        <w:t xml:space="preserve">. </w:t>
      </w:r>
      <w:r w:rsidRPr="003717A2">
        <w:rPr>
          <w:rFonts w:ascii="Times New Roman" w:eastAsia="Times New Roman" w:hAnsi="Times New Roman" w:cs="Times New Roman"/>
          <w:color w:val="000000"/>
          <w:kern w:val="0"/>
          <w:lang w:val="sl-SI" w:eastAsia="en-GB"/>
          <w14:ligatures w14:val="none"/>
        </w:rPr>
        <w:t>E</w:t>
      </w:r>
      <w:r w:rsidRPr="00A03EA4">
        <w:rPr>
          <w:rFonts w:ascii="Times New Roman" w:eastAsia="Times New Roman" w:hAnsi="Times New Roman" w:cs="Times New Roman"/>
          <w:color w:val="000000"/>
          <w:kern w:val="0"/>
          <w:lang w:eastAsia="en-GB"/>
          <w14:ligatures w14:val="none"/>
        </w:rPr>
        <w:t xml:space="preserve">t peperit filium suum primogenitum et pannis eum involvit et </w:t>
      </w:r>
    </w:p>
    <w:p w14:paraId="31BA76F7" w14:textId="77777777" w:rsidR="008F02B1" w:rsidRDefault="008F02B1" w:rsidP="00B358EE">
      <w:pPr>
        <w:spacing w:line="480" w:lineRule="auto"/>
        <w:jc w:val="both"/>
        <w:rPr>
          <w:rFonts w:ascii="Times New Roman" w:eastAsia="Times New Roman" w:hAnsi="Times New Roman" w:cs="Times New Roman"/>
          <w:color w:val="000000"/>
          <w:kern w:val="0"/>
          <w:lang w:val="sl-SI" w:eastAsia="en-GB"/>
          <w14:ligatures w14:val="none"/>
        </w:rPr>
      </w:pPr>
      <w:r w:rsidRPr="00A03EA4">
        <w:rPr>
          <w:rFonts w:ascii="Times New Roman" w:eastAsia="Times New Roman" w:hAnsi="Times New Roman" w:cs="Times New Roman"/>
          <w:color w:val="000000"/>
          <w:kern w:val="0"/>
          <w:lang w:eastAsia="en-GB"/>
          <w14:ligatures w14:val="none"/>
        </w:rPr>
        <w:t>reclinavit eum in praesepio</w:t>
      </w:r>
      <w:r w:rsidRPr="003717A2">
        <w:rPr>
          <w:rFonts w:ascii="Times New Roman" w:eastAsia="Times New Roman" w:hAnsi="Times New Roman" w:cs="Times New Roman"/>
          <w:color w:val="000000"/>
          <w:kern w:val="0"/>
          <w:lang w:val="sl-SI" w:eastAsia="en-GB"/>
          <w14:ligatures w14:val="none"/>
        </w:rPr>
        <w:t>,</w:t>
      </w:r>
      <w:r w:rsidRPr="00A03EA4">
        <w:rPr>
          <w:rFonts w:ascii="Times New Roman" w:eastAsia="Times New Roman" w:hAnsi="Times New Roman" w:cs="Times New Roman"/>
          <w:color w:val="000000"/>
          <w:kern w:val="0"/>
          <w:lang w:eastAsia="en-GB"/>
          <w14:ligatures w14:val="none"/>
        </w:rPr>
        <w:t xml:space="preserve"> quia non erat eis locus in diversorio</w:t>
      </w:r>
      <w:r w:rsidRPr="003717A2">
        <w:rPr>
          <w:rFonts w:ascii="Times New Roman" w:eastAsia="Times New Roman" w:hAnsi="Times New Roman" w:cs="Times New Roman"/>
          <w:color w:val="000000"/>
          <w:kern w:val="0"/>
          <w:lang w:val="sl-SI" w:eastAsia="en-GB"/>
          <w14:ligatures w14:val="none"/>
        </w:rPr>
        <w:t xml:space="preserve">. </w:t>
      </w:r>
    </w:p>
    <w:p w14:paraId="7B491968" w14:textId="77777777" w:rsidR="008F02B1" w:rsidRDefault="008F02B1" w:rsidP="00B358EE">
      <w:pPr>
        <w:spacing w:line="480" w:lineRule="auto"/>
        <w:jc w:val="both"/>
        <w:rPr>
          <w:rFonts w:ascii="Times New Roman" w:eastAsia="Times New Roman" w:hAnsi="Times New Roman" w:cs="Times New Roman"/>
          <w:color w:val="000000" w:themeColor="text1"/>
          <w:kern w:val="0"/>
          <w:lang w:val="sl-SI" w:eastAsia="en-GB"/>
          <w14:ligatures w14:val="none"/>
        </w:rPr>
      </w:pPr>
    </w:p>
    <w:p w14:paraId="52E34709" w14:textId="198A48F9" w:rsidR="00707C8A" w:rsidRDefault="00707C8A" w:rsidP="00B358EE">
      <w:pPr>
        <w:spacing w:line="480" w:lineRule="auto"/>
        <w:jc w:val="both"/>
        <w:rPr>
          <w:rFonts w:ascii="Times New Roman" w:eastAsia="Times New Roman" w:hAnsi="Times New Roman" w:cs="Times New Roman"/>
          <w:color w:val="000000" w:themeColor="text1"/>
          <w:kern w:val="0"/>
          <w:lang w:val="sl-SI" w:eastAsia="en-GB"/>
          <w14:ligatures w14:val="none"/>
        </w:rPr>
      </w:pPr>
      <w:r w:rsidRPr="00EC0709">
        <w:rPr>
          <w:rFonts w:ascii="Times New Roman" w:eastAsia="Times New Roman" w:hAnsi="Times New Roman" w:cs="Times New Roman"/>
          <w:color w:val="000000" w:themeColor="text1"/>
          <w:kern w:val="0"/>
          <w:lang w:val="sl-SI" w:eastAsia="en-GB"/>
          <w14:ligatures w14:val="none"/>
        </w:rPr>
        <w:t>And so it happened that in those days an edict was put out by Caesar Augustus</w:t>
      </w:r>
      <w:r>
        <w:rPr>
          <w:rFonts w:ascii="Times New Roman" w:eastAsia="Times New Roman" w:hAnsi="Times New Roman" w:cs="Times New Roman"/>
          <w:color w:val="000000" w:themeColor="text1"/>
          <w:kern w:val="0"/>
          <w:lang w:val="sl-SI" w:eastAsia="en-GB"/>
          <w14:ligatures w14:val="none"/>
        </w:rPr>
        <w:t xml:space="preserve"> </w:t>
      </w:r>
      <w:r w:rsidRPr="009D0058">
        <w:rPr>
          <w:rFonts w:ascii="Times New Roman" w:eastAsia="Times New Roman" w:hAnsi="Times New Roman" w:cs="Times New Roman"/>
          <w:color w:val="000000" w:themeColor="text1"/>
          <w:kern w:val="0"/>
          <w:lang w:val="sl-SI" w:eastAsia="en-GB"/>
          <w14:ligatures w14:val="none"/>
        </w:rPr>
        <w:t>that there should be a census of the entire world. This was the first census that was done</w:t>
      </w:r>
      <w:r>
        <w:rPr>
          <w:rFonts w:ascii="Times New Roman" w:eastAsia="Times New Roman" w:hAnsi="Times New Roman" w:cs="Times New Roman"/>
          <w:color w:val="000000" w:themeColor="text1"/>
          <w:kern w:val="0"/>
          <w:lang w:val="sl-SI" w:eastAsia="en-GB"/>
          <w14:ligatures w14:val="none"/>
        </w:rPr>
        <w:t xml:space="preserve"> </w:t>
      </w:r>
      <w:r w:rsidRPr="001742D3">
        <w:rPr>
          <w:rFonts w:ascii="Times New Roman" w:eastAsia="Times New Roman" w:hAnsi="Times New Roman" w:cs="Times New Roman"/>
          <w:color w:val="000000" w:themeColor="text1"/>
          <w:kern w:val="0"/>
          <w:lang w:val="sl-SI" w:eastAsia="en-GB"/>
          <w14:ligatures w14:val="none"/>
        </w:rPr>
        <w:t>when Quirinius was governor of Syria. And everyone went on their way in order to declare themselves</w:t>
      </w:r>
      <w:r>
        <w:rPr>
          <w:rFonts w:ascii="Times New Roman" w:eastAsia="Times New Roman" w:hAnsi="Times New Roman" w:cs="Times New Roman"/>
          <w:color w:val="000000" w:themeColor="text1"/>
          <w:kern w:val="0"/>
          <w:lang w:val="sl-SI" w:eastAsia="en-GB"/>
          <w14:ligatures w14:val="none"/>
        </w:rPr>
        <w:t xml:space="preserve"> </w:t>
      </w:r>
      <w:r w:rsidRPr="001253FE">
        <w:rPr>
          <w:rFonts w:ascii="Times New Roman" w:eastAsia="Times New Roman" w:hAnsi="Times New Roman" w:cs="Times New Roman"/>
          <w:kern w:val="0"/>
          <w:lang w:val="sl-SI" w:eastAsia="en-GB"/>
          <w14:ligatures w14:val="none"/>
        </w:rPr>
        <w:t>to their city. And so Joseph went from Galilee,</w:t>
      </w:r>
      <w:r>
        <w:rPr>
          <w:rFonts w:ascii="Times New Roman" w:eastAsia="Times New Roman" w:hAnsi="Times New Roman" w:cs="Times New Roman"/>
          <w:kern w:val="0"/>
          <w:lang w:val="sl-SI" w:eastAsia="en-GB"/>
          <w14:ligatures w14:val="none"/>
        </w:rPr>
        <w:t xml:space="preserve"> </w:t>
      </w:r>
      <w:r w:rsidRPr="00B03575">
        <w:rPr>
          <w:rFonts w:ascii="Times New Roman" w:eastAsia="Times New Roman" w:hAnsi="Times New Roman" w:cs="Times New Roman"/>
          <w:color w:val="000000" w:themeColor="text1"/>
          <w:kern w:val="0"/>
          <w:lang w:val="sl-SI" w:eastAsia="en-GB"/>
          <w14:ligatures w14:val="none"/>
        </w:rPr>
        <w:t>from the city of Nazareth, to Judea, to the city of David, which is called</w:t>
      </w:r>
      <w:r>
        <w:rPr>
          <w:rFonts w:ascii="Times New Roman" w:eastAsia="Times New Roman" w:hAnsi="Times New Roman" w:cs="Times New Roman"/>
          <w:color w:val="000000" w:themeColor="text1"/>
          <w:kern w:val="0"/>
          <w:lang w:val="sl-SI" w:eastAsia="en-GB"/>
          <w14:ligatures w14:val="none"/>
        </w:rPr>
        <w:t xml:space="preserve"> </w:t>
      </w:r>
      <w:r w:rsidRPr="00B03575">
        <w:rPr>
          <w:rFonts w:ascii="Times New Roman" w:eastAsia="Times New Roman" w:hAnsi="Times New Roman" w:cs="Times New Roman"/>
          <w:color w:val="000000" w:themeColor="text1"/>
          <w:kern w:val="0"/>
          <w:lang w:val="sl-SI" w:eastAsia="en-GB"/>
          <w14:ligatures w14:val="none"/>
        </w:rPr>
        <w:t>Bethlehem, because he was of the house and family of David.</w:t>
      </w:r>
      <w:r>
        <w:rPr>
          <w:rFonts w:ascii="Times New Roman" w:eastAsia="Times New Roman" w:hAnsi="Times New Roman" w:cs="Times New Roman"/>
          <w:color w:val="000000" w:themeColor="text1"/>
          <w:kern w:val="0"/>
          <w:lang w:val="sl-SI" w:eastAsia="en-GB"/>
          <w14:ligatures w14:val="none"/>
        </w:rPr>
        <w:t xml:space="preserve"> </w:t>
      </w:r>
      <w:r w:rsidRPr="000E78CE">
        <w:rPr>
          <w:rFonts w:ascii="Times New Roman" w:eastAsia="Times New Roman" w:hAnsi="Times New Roman" w:cs="Times New Roman"/>
          <w:color w:val="000000" w:themeColor="text1"/>
          <w:kern w:val="0"/>
          <w:lang w:val="sl-SI" w:eastAsia="en-GB"/>
          <w14:ligatures w14:val="none"/>
        </w:rPr>
        <w:t xml:space="preserve">in order to declare himself with Mary, his </w:t>
      </w:r>
      <w:r w:rsidR="008D3E9F">
        <w:rPr>
          <w:rFonts w:ascii="Times New Roman" w:eastAsia="Times New Roman" w:hAnsi="Times New Roman" w:cs="Times New Roman"/>
          <w:color w:val="000000" w:themeColor="text1"/>
          <w:kern w:val="0"/>
          <w:lang w:val="sl-SI" w:eastAsia="en-GB"/>
          <w14:ligatures w14:val="none"/>
        </w:rPr>
        <w:t>promised</w:t>
      </w:r>
      <w:r w:rsidRPr="000E78CE">
        <w:rPr>
          <w:rFonts w:ascii="Times New Roman" w:eastAsia="Times New Roman" w:hAnsi="Times New Roman" w:cs="Times New Roman"/>
          <w:color w:val="000000" w:themeColor="text1"/>
          <w:kern w:val="0"/>
          <w:lang w:val="sl-SI" w:eastAsia="en-GB"/>
          <w14:ligatures w14:val="none"/>
        </w:rPr>
        <w:t xml:space="preserve"> wife to be, who was pregnant.</w:t>
      </w:r>
      <w:r>
        <w:rPr>
          <w:rFonts w:ascii="Times New Roman" w:eastAsia="Times New Roman" w:hAnsi="Times New Roman" w:cs="Times New Roman"/>
          <w:color w:val="000000" w:themeColor="text1"/>
          <w:kern w:val="0"/>
          <w:lang w:val="sl-SI" w:eastAsia="en-GB"/>
          <w14:ligatures w14:val="none"/>
        </w:rPr>
        <w:t xml:space="preserve"> </w:t>
      </w:r>
      <w:r w:rsidRPr="00331777">
        <w:rPr>
          <w:rFonts w:ascii="Times New Roman" w:eastAsia="Times New Roman" w:hAnsi="Times New Roman" w:cs="Times New Roman"/>
          <w:color w:val="000000" w:themeColor="text1"/>
          <w:kern w:val="0"/>
          <w:lang w:val="sl-SI" w:eastAsia="en-GB"/>
          <w14:ligatures w14:val="none"/>
        </w:rPr>
        <w:t>And so it happened that while they were there the day came when she should give birth.</w:t>
      </w:r>
      <w:r w:rsidR="007007AA">
        <w:rPr>
          <w:rFonts w:ascii="Times New Roman" w:eastAsia="Times New Roman" w:hAnsi="Times New Roman" w:cs="Times New Roman"/>
          <w:color w:val="000000" w:themeColor="text1"/>
          <w:kern w:val="0"/>
          <w:lang w:val="sl-SI" w:eastAsia="en-GB"/>
          <w14:ligatures w14:val="none"/>
        </w:rPr>
        <w:t xml:space="preserve"> </w:t>
      </w:r>
      <w:r w:rsidR="008F02B1" w:rsidRPr="0044013D">
        <w:rPr>
          <w:rFonts w:ascii="Times New Roman" w:eastAsia="Times New Roman" w:hAnsi="Times New Roman" w:cs="Times New Roman"/>
          <w:color w:val="000000" w:themeColor="text1"/>
          <w:kern w:val="0"/>
          <w:lang w:val="sl-SI" w:eastAsia="en-GB"/>
          <w14:ligatures w14:val="none"/>
        </w:rPr>
        <w:t>And she gave birth to her first-born son and she wrapped him in rags and</w:t>
      </w:r>
      <w:r w:rsidR="008F02B1">
        <w:rPr>
          <w:rFonts w:ascii="Times New Roman" w:eastAsia="Times New Roman" w:hAnsi="Times New Roman" w:cs="Times New Roman"/>
          <w:color w:val="000000" w:themeColor="text1"/>
          <w:kern w:val="0"/>
          <w:lang w:val="sl-SI" w:eastAsia="en-GB"/>
          <w14:ligatures w14:val="none"/>
        </w:rPr>
        <w:t xml:space="preserve"> </w:t>
      </w:r>
      <w:r w:rsidR="008F02B1" w:rsidRPr="00135F62">
        <w:rPr>
          <w:rFonts w:ascii="Times New Roman" w:eastAsia="Times New Roman" w:hAnsi="Times New Roman" w:cs="Times New Roman"/>
          <w:color w:val="000000" w:themeColor="text1"/>
          <w:kern w:val="0"/>
          <w:lang w:val="sl-SI" w:eastAsia="en-GB"/>
          <w14:ligatures w14:val="none"/>
        </w:rPr>
        <w:t>she laid him down in a stable, because there was no space for them in the inn.</w:t>
      </w:r>
    </w:p>
    <w:p w14:paraId="083A1D4B" w14:textId="77777777" w:rsidR="00E803FD" w:rsidRDefault="00E803FD" w:rsidP="00B358EE">
      <w:pPr>
        <w:spacing w:line="480" w:lineRule="auto"/>
        <w:jc w:val="both"/>
        <w:rPr>
          <w:rFonts w:ascii="Times New Roman" w:eastAsia="Times New Roman" w:hAnsi="Times New Roman" w:cs="Times New Roman"/>
          <w:color w:val="000000" w:themeColor="text1"/>
          <w:kern w:val="0"/>
          <w:lang w:val="sl-SI" w:eastAsia="en-GB"/>
          <w14:ligatures w14:val="none"/>
        </w:rPr>
      </w:pPr>
    </w:p>
    <w:p w14:paraId="7F370EE1" w14:textId="77777777" w:rsidR="00E803FD" w:rsidRPr="00831E34" w:rsidRDefault="00E803FD" w:rsidP="00B358EE">
      <w:pPr>
        <w:spacing w:line="480" w:lineRule="auto"/>
        <w:jc w:val="both"/>
        <w:rPr>
          <w:rFonts w:ascii="Times New Roman" w:eastAsia="Times New Roman" w:hAnsi="Times New Roman" w:cs="Times New Roman"/>
          <w:color w:val="000000" w:themeColor="text1"/>
          <w:kern w:val="0"/>
          <w:lang w:val="sl-SI" w:eastAsia="en-GB"/>
          <w14:ligatures w14:val="none"/>
        </w:rPr>
      </w:pPr>
    </w:p>
    <w:p w14:paraId="2665B60C" w14:textId="77777777" w:rsidR="00707C8A" w:rsidRDefault="00707C8A" w:rsidP="00707C8A">
      <w:pPr>
        <w:rPr>
          <w:rFonts w:ascii="Times New Roman" w:eastAsia="Times New Roman" w:hAnsi="Times New Roman" w:cs="Times New Roman"/>
          <w:color w:val="000000"/>
          <w:kern w:val="0"/>
          <w:lang w:val="sl-SI" w:eastAsia="en-GB"/>
          <w14:ligatures w14:val="none"/>
        </w:rPr>
      </w:pPr>
    </w:p>
    <w:p w14:paraId="21FCF8F2" w14:textId="67DDAD65" w:rsidR="00707C8A" w:rsidRPr="003717A2" w:rsidRDefault="00707C8A" w:rsidP="00831E34">
      <w:pPr>
        <w:spacing w:line="480" w:lineRule="auto"/>
        <w:rPr>
          <w:rFonts w:ascii="Times New Roman" w:eastAsia="Times New Roman" w:hAnsi="Times New Roman" w:cs="Times New Roman"/>
          <w:color w:val="000000"/>
          <w:kern w:val="0"/>
          <w:lang w:val="sl-SI" w:eastAsia="en-GB"/>
          <w14:ligatures w14:val="none"/>
        </w:rPr>
      </w:pPr>
      <w:r w:rsidRPr="00707C8A">
        <w:rPr>
          <w:rFonts w:ascii="Times New Roman" w:eastAsia="Times New Roman" w:hAnsi="Times New Roman" w:cs="Times New Roman"/>
          <w:b/>
          <w:bCs/>
          <w:color w:val="000000"/>
          <w:kern w:val="0"/>
          <w:u w:val="single"/>
          <w:lang w:val="sl-SI" w:eastAsia="en-GB"/>
          <w14:ligatures w14:val="none"/>
        </w:rPr>
        <w:t xml:space="preserve">Some grammar </w:t>
      </w:r>
      <w:r w:rsidR="00BF2BC0">
        <w:rPr>
          <w:rFonts w:ascii="Times New Roman" w:eastAsia="Times New Roman" w:hAnsi="Times New Roman" w:cs="Times New Roman"/>
          <w:b/>
          <w:bCs/>
          <w:color w:val="000000"/>
          <w:kern w:val="0"/>
          <w:u w:val="single"/>
          <w:lang w:val="sl-SI" w:eastAsia="en-GB"/>
          <w14:ligatures w14:val="none"/>
        </w:rPr>
        <w:t xml:space="preserve">and syntax </w:t>
      </w:r>
      <w:r w:rsidRPr="00707C8A">
        <w:rPr>
          <w:rFonts w:ascii="Times New Roman" w:eastAsia="Times New Roman" w:hAnsi="Times New Roman" w:cs="Times New Roman"/>
          <w:b/>
          <w:bCs/>
          <w:color w:val="000000"/>
          <w:kern w:val="0"/>
          <w:u w:val="single"/>
          <w:lang w:val="sl-SI" w:eastAsia="en-GB"/>
          <w14:ligatures w14:val="none"/>
        </w:rPr>
        <w:t>points</w:t>
      </w:r>
    </w:p>
    <w:p w14:paraId="2A3E82D2" w14:textId="77777777" w:rsidR="00A03EA4" w:rsidRDefault="00A03EA4" w:rsidP="00831E34">
      <w:pPr>
        <w:spacing w:line="480" w:lineRule="auto"/>
        <w:rPr>
          <w:rFonts w:ascii="Times New Roman" w:eastAsia="Times New Roman" w:hAnsi="Times New Roman" w:cs="Times New Roman"/>
          <w:color w:val="000000"/>
          <w:kern w:val="0"/>
          <w:lang w:eastAsia="en-GB"/>
          <w14:ligatures w14:val="none"/>
        </w:rPr>
      </w:pPr>
    </w:p>
    <w:p w14:paraId="032764D5" w14:textId="56039383" w:rsidR="007F28E7" w:rsidRDefault="007F28E7" w:rsidP="007F28E7">
      <w:pPr>
        <w:spacing w:line="480" w:lineRule="auto"/>
        <w:jc w:val="both"/>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Always </w:t>
      </w:r>
      <w:r w:rsidRPr="007F28E7">
        <w:rPr>
          <w:rFonts w:ascii="Times New Roman" w:eastAsia="Times New Roman" w:hAnsi="Times New Roman" w:cs="Times New Roman"/>
          <w:b/>
          <w:bCs/>
          <w:color w:val="000000"/>
          <w:kern w:val="0"/>
          <w:lang w:val="sl-SI" w:eastAsia="en-GB"/>
          <w14:ligatures w14:val="none"/>
        </w:rPr>
        <w:t xml:space="preserve">identify the nominative in </w:t>
      </w:r>
      <w:r>
        <w:rPr>
          <w:rFonts w:ascii="Times New Roman" w:eastAsia="Times New Roman" w:hAnsi="Times New Roman" w:cs="Times New Roman"/>
          <w:b/>
          <w:bCs/>
          <w:color w:val="000000"/>
          <w:kern w:val="0"/>
          <w:lang w:val="sl-SI" w:eastAsia="en-GB"/>
          <w14:ligatures w14:val="none"/>
        </w:rPr>
        <w:t>a</w:t>
      </w:r>
      <w:r w:rsidRPr="007F28E7">
        <w:rPr>
          <w:rFonts w:ascii="Times New Roman" w:eastAsia="Times New Roman" w:hAnsi="Times New Roman" w:cs="Times New Roman"/>
          <w:b/>
          <w:bCs/>
          <w:color w:val="000000"/>
          <w:kern w:val="0"/>
          <w:lang w:val="sl-SI" w:eastAsia="en-GB"/>
          <w14:ligatures w14:val="none"/>
        </w:rPr>
        <w:t xml:space="preserve"> sentence first</w:t>
      </w:r>
      <w:r>
        <w:rPr>
          <w:rFonts w:ascii="Times New Roman" w:eastAsia="Times New Roman" w:hAnsi="Times New Roman" w:cs="Times New Roman"/>
          <w:color w:val="000000"/>
          <w:kern w:val="0"/>
          <w:lang w:val="sl-SI" w:eastAsia="en-GB"/>
          <w14:ligatures w14:val="none"/>
        </w:rPr>
        <w:t>. The nominative is used to denote the subject of the verb, i.e. the person who is doing the action expressed in the verb, and is therefore central to the meaning and the structure of a sentence.</w:t>
      </w:r>
      <w:r w:rsidR="00542B8E">
        <w:rPr>
          <w:rFonts w:ascii="Times New Roman" w:eastAsia="Times New Roman" w:hAnsi="Times New Roman" w:cs="Times New Roman"/>
          <w:color w:val="000000"/>
          <w:kern w:val="0"/>
          <w:lang w:val="sl-SI" w:eastAsia="en-GB"/>
          <w14:ligatures w14:val="none"/>
        </w:rPr>
        <w:t xml:space="preserve"> Sometimes the nominative is not there</w:t>
      </w:r>
      <w:r w:rsidR="002F57EF">
        <w:rPr>
          <w:rFonts w:ascii="Times New Roman" w:eastAsia="Times New Roman" w:hAnsi="Times New Roman" w:cs="Times New Roman"/>
          <w:color w:val="000000"/>
          <w:kern w:val="0"/>
          <w:lang w:val="sl-SI" w:eastAsia="en-GB"/>
          <w14:ligatures w14:val="none"/>
        </w:rPr>
        <w:t>. In that case, you need to logically infer it from the previous sentence or from the context (this gets easier and more intuitive with practice)!</w:t>
      </w:r>
    </w:p>
    <w:p w14:paraId="00464AAD" w14:textId="77777777" w:rsidR="009B463A" w:rsidRDefault="009B463A" w:rsidP="007F28E7">
      <w:pPr>
        <w:spacing w:line="480" w:lineRule="auto"/>
        <w:jc w:val="both"/>
        <w:rPr>
          <w:rFonts w:ascii="Times New Roman" w:eastAsia="Times New Roman" w:hAnsi="Times New Roman" w:cs="Times New Roman"/>
          <w:color w:val="000000"/>
          <w:kern w:val="0"/>
          <w:lang w:val="sl-SI" w:eastAsia="en-GB"/>
          <w14:ligatures w14:val="none"/>
        </w:rPr>
      </w:pPr>
    </w:p>
    <w:p w14:paraId="035614BE" w14:textId="39D96921" w:rsidR="009B463A" w:rsidRPr="009B463A" w:rsidRDefault="009B463A" w:rsidP="009B463A">
      <w:pPr>
        <w:spacing w:line="480" w:lineRule="auto"/>
        <w:jc w:val="both"/>
        <w:rPr>
          <w:rFonts w:ascii="Times New Roman" w:eastAsia="Times New Roman" w:hAnsi="Times New Roman" w:cs="Times New Roman"/>
          <w:color w:val="000000"/>
          <w:kern w:val="0"/>
          <w:u w:val="single"/>
          <w:lang w:val="sl-SI" w:eastAsia="en-GB"/>
          <w14:ligatures w14:val="none"/>
        </w:rPr>
      </w:pPr>
      <w:r w:rsidRPr="009B463A">
        <w:rPr>
          <w:rFonts w:ascii="Times New Roman" w:eastAsia="Times New Roman" w:hAnsi="Times New Roman" w:cs="Times New Roman"/>
          <w:color w:val="000000"/>
          <w:kern w:val="0"/>
          <w:u w:val="single"/>
          <w:lang w:val="sl-SI" w:eastAsia="en-GB"/>
          <w14:ligatures w14:val="none"/>
        </w:rPr>
        <w:t>Direct object</w:t>
      </w:r>
    </w:p>
    <w:p w14:paraId="20BFAFA8" w14:textId="77777777" w:rsidR="009B463A" w:rsidRDefault="009B463A" w:rsidP="009B463A">
      <w:pPr>
        <w:spacing w:line="480" w:lineRule="auto"/>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Most commonly, the direct object of a sentence will be in the accusative (i.e., the noun that is the ‘recipient’ of the action expressed in the verb.</w:t>
      </w:r>
    </w:p>
    <w:p w14:paraId="3DC5DF54" w14:textId="77777777" w:rsidR="009B463A" w:rsidRDefault="009B463A" w:rsidP="009B463A">
      <w:pPr>
        <w:spacing w:line="480" w:lineRule="auto"/>
        <w:rPr>
          <w:rFonts w:ascii="Times New Roman" w:eastAsia="Times New Roman" w:hAnsi="Times New Roman" w:cs="Times New Roman"/>
          <w:color w:val="000000"/>
          <w:kern w:val="0"/>
          <w:lang w:val="sl-SI" w:eastAsia="en-GB"/>
          <w14:ligatures w14:val="none"/>
        </w:rPr>
      </w:pPr>
    </w:p>
    <w:p w14:paraId="039FB3C1" w14:textId="3685CECE" w:rsidR="009B463A" w:rsidRDefault="009B463A" w:rsidP="009B463A">
      <w:pPr>
        <w:spacing w:line="480" w:lineRule="auto"/>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Maria peperit </w:t>
      </w:r>
      <w:r w:rsidRPr="009B463A">
        <w:rPr>
          <w:rFonts w:ascii="Times New Roman" w:eastAsia="Times New Roman" w:hAnsi="Times New Roman" w:cs="Times New Roman"/>
          <w:b/>
          <w:bCs/>
          <w:color w:val="000000"/>
          <w:kern w:val="0"/>
          <w:lang w:val="sl-SI" w:eastAsia="en-GB"/>
          <w14:ligatures w14:val="none"/>
        </w:rPr>
        <w:t>filium suum primogenitum</w:t>
      </w:r>
      <w:r>
        <w:rPr>
          <w:rFonts w:ascii="Times New Roman" w:eastAsia="Times New Roman" w:hAnsi="Times New Roman" w:cs="Times New Roman"/>
          <w:color w:val="000000"/>
          <w:kern w:val="0"/>
          <w:lang w:val="sl-SI" w:eastAsia="en-GB"/>
          <w14:ligatures w14:val="none"/>
        </w:rPr>
        <w:t xml:space="preserve">. </w:t>
      </w:r>
      <w:r w:rsidRPr="009B463A">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Mary gave birth to her first-born son.</w:t>
      </w:r>
    </w:p>
    <w:p w14:paraId="2E5979DD" w14:textId="515BF461" w:rsidR="009B463A" w:rsidRDefault="00036201" w:rsidP="009B463A">
      <w:pPr>
        <w:spacing w:line="480" w:lineRule="auto"/>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Cornelia videt </w:t>
      </w:r>
      <w:r w:rsidRPr="00036201">
        <w:rPr>
          <w:rFonts w:ascii="Times New Roman" w:eastAsia="Times New Roman" w:hAnsi="Times New Roman" w:cs="Times New Roman"/>
          <w:b/>
          <w:bCs/>
          <w:color w:val="000000"/>
          <w:kern w:val="0"/>
          <w:lang w:val="sl-SI" w:eastAsia="en-GB"/>
          <w14:ligatures w14:val="none"/>
        </w:rPr>
        <w:t>amicas suas</w:t>
      </w:r>
      <w:r>
        <w:rPr>
          <w:rFonts w:ascii="Times New Roman" w:eastAsia="Times New Roman" w:hAnsi="Times New Roman" w:cs="Times New Roman"/>
          <w:color w:val="000000"/>
          <w:kern w:val="0"/>
          <w:lang w:val="sl-SI" w:eastAsia="en-GB"/>
          <w14:ligatures w14:val="none"/>
        </w:rPr>
        <w:t xml:space="preserve">. </w:t>
      </w:r>
      <w:r w:rsidRPr="00036201">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Cornelia sees her friends.</w:t>
      </w:r>
    </w:p>
    <w:p w14:paraId="379307DA" w14:textId="77777777" w:rsidR="007F28E7" w:rsidRPr="003717A2" w:rsidRDefault="007F28E7" w:rsidP="009B463A">
      <w:pPr>
        <w:spacing w:line="480" w:lineRule="auto"/>
        <w:rPr>
          <w:rFonts w:ascii="Times New Roman" w:eastAsia="Times New Roman" w:hAnsi="Times New Roman" w:cs="Times New Roman"/>
          <w:color w:val="000000"/>
          <w:kern w:val="0"/>
          <w:lang w:eastAsia="en-GB"/>
          <w14:ligatures w14:val="none"/>
        </w:rPr>
      </w:pPr>
    </w:p>
    <w:p w14:paraId="53FA8FD6" w14:textId="04E1F666" w:rsidR="003B6DB0" w:rsidRPr="003717A2" w:rsidRDefault="001B3A16" w:rsidP="00831E34">
      <w:pPr>
        <w:spacing w:line="480" w:lineRule="auto"/>
        <w:rPr>
          <w:rFonts w:ascii="Times New Roman" w:hAnsi="Times New Roman" w:cs="Times New Roman"/>
          <w:u w:val="single"/>
          <w:lang w:val="sl-SI"/>
        </w:rPr>
      </w:pPr>
      <w:r w:rsidRPr="003717A2">
        <w:rPr>
          <w:rFonts w:ascii="Times New Roman" w:hAnsi="Times New Roman" w:cs="Times New Roman"/>
          <w:u w:val="single"/>
          <w:lang w:val="sl-SI"/>
        </w:rPr>
        <w:t>Ablative absolute</w:t>
      </w:r>
    </w:p>
    <w:p w14:paraId="2F0277A8" w14:textId="3B18DB09" w:rsidR="001B3A16" w:rsidRPr="003717A2" w:rsidRDefault="001B3A16" w:rsidP="00831E34">
      <w:pPr>
        <w:pStyle w:val="NormalWeb"/>
        <w:shd w:val="clear" w:color="auto" w:fill="FFFFFF"/>
        <w:spacing w:before="0" w:beforeAutospacing="0" w:after="0" w:afterAutospacing="0" w:line="480" w:lineRule="auto"/>
        <w:jc w:val="both"/>
        <w:rPr>
          <w:rFonts w:ascii="Times" w:hAnsi="Times"/>
        </w:rPr>
      </w:pPr>
      <w:r w:rsidRPr="003717A2">
        <w:rPr>
          <w:rFonts w:ascii="Times" w:hAnsi="Times"/>
          <w:lang w:val="sl-SI"/>
        </w:rPr>
        <w:t xml:space="preserve">Sometimes, you will encounter an ablative in a sentence that will not really fit with the rest of the sentence grammatically. The ablative absolute expresses the circumstances of the action of the main sentence. It is often best translated into English by a subordinate clause. </w:t>
      </w:r>
    </w:p>
    <w:p w14:paraId="301ECD22" w14:textId="77777777" w:rsidR="00831E34" w:rsidRDefault="00831E34" w:rsidP="00831E34">
      <w:pPr>
        <w:spacing w:line="480" w:lineRule="auto"/>
        <w:rPr>
          <w:rFonts w:ascii="Times New Roman" w:eastAsia="Times New Roman" w:hAnsi="Times New Roman" w:cs="Times New Roman"/>
          <w:color w:val="000000"/>
          <w:kern w:val="0"/>
          <w:lang w:val="sl-SI" w:eastAsia="en-GB"/>
          <w14:ligatures w14:val="none"/>
        </w:rPr>
      </w:pPr>
    </w:p>
    <w:p w14:paraId="4C249122" w14:textId="2D805A8E" w:rsidR="001B3A16" w:rsidRPr="003717A2" w:rsidRDefault="001B3A16" w:rsidP="00831E34">
      <w:pPr>
        <w:spacing w:line="480" w:lineRule="auto"/>
        <w:rPr>
          <w:rFonts w:ascii="Times New Roman" w:eastAsia="Times New Roman" w:hAnsi="Times New Roman" w:cs="Times New Roman"/>
          <w:color w:val="000000"/>
          <w:kern w:val="0"/>
          <w:lang w:val="sl-SI" w:eastAsia="en-GB"/>
          <w14:ligatures w14:val="none"/>
        </w:rPr>
      </w:pPr>
      <w:r w:rsidRPr="003717A2">
        <w:rPr>
          <w:rFonts w:ascii="Times New Roman" w:eastAsia="Times New Roman" w:hAnsi="Times New Roman" w:cs="Times New Roman"/>
          <w:color w:val="000000"/>
          <w:kern w:val="0"/>
          <w:lang w:val="sl-SI" w:eastAsia="en-GB"/>
          <w14:ligatures w14:val="none"/>
        </w:rPr>
        <w:t>H</w:t>
      </w:r>
      <w:r w:rsidRPr="00A03EA4">
        <w:rPr>
          <w:rFonts w:ascii="Times New Roman" w:eastAsia="Times New Roman" w:hAnsi="Times New Roman" w:cs="Times New Roman"/>
          <w:color w:val="000000"/>
          <w:kern w:val="0"/>
          <w:lang w:eastAsia="en-GB"/>
          <w14:ligatures w14:val="none"/>
        </w:rPr>
        <w:t>aec descriptio prima facta est</w:t>
      </w:r>
      <w:r w:rsidRPr="003717A2">
        <w:rPr>
          <w:rFonts w:ascii="Times New Roman" w:eastAsia="Times New Roman" w:hAnsi="Times New Roman" w:cs="Times New Roman"/>
          <w:color w:val="000000"/>
          <w:kern w:val="0"/>
          <w:lang w:val="sl-SI" w:eastAsia="en-GB"/>
          <w14:ligatures w14:val="none"/>
        </w:rPr>
        <w:t xml:space="preserve"> </w:t>
      </w:r>
      <w:r w:rsidRPr="00707C8A">
        <w:rPr>
          <w:rFonts w:ascii="Times New Roman" w:eastAsia="Times New Roman" w:hAnsi="Times New Roman" w:cs="Times New Roman"/>
          <w:b/>
          <w:bCs/>
          <w:color w:val="000000"/>
          <w:kern w:val="0"/>
          <w:lang w:eastAsia="en-GB"/>
          <w14:ligatures w14:val="none"/>
        </w:rPr>
        <w:t>praeside Syriae Cyrino</w:t>
      </w:r>
      <w:r w:rsidRPr="003717A2">
        <w:rPr>
          <w:rFonts w:ascii="Times New Roman" w:eastAsia="Times New Roman" w:hAnsi="Times New Roman" w:cs="Times New Roman"/>
          <w:color w:val="000000"/>
          <w:kern w:val="0"/>
          <w:lang w:val="sl-SI" w:eastAsia="en-GB"/>
          <w14:ligatures w14:val="none"/>
        </w:rPr>
        <w:t>.</w:t>
      </w:r>
    </w:p>
    <w:p w14:paraId="38855528" w14:textId="5C57C294" w:rsidR="001B3A16" w:rsidRPr="003717A2" w:rsidRDefault="001B3A16" w:rsidP="00831E34">
      <w:pPr>
        <w:spacing w:line="480" w:lineRule="auto"/>
        <w:rPr>
          <w:rFonts w:ascii="Times New Roman" w:eastAsia="Times New Roman" w:hAnsi="Times New Roman" w:cs="Times New Roman"/>
          <w:color w:val="000000"/>
          <w:kern w:val="0"/>
          <w:lang w:val="sl-SI" w:eastAsia="en-GB"/>
          <w14:ligatures w14:val="none"/>
        </w:rPr>
      </w:pPr>
      <w:r w:rsidRPr="003717A2">
        <w:rPr>
          <w:rFonts w:ascii="Times New Roman" w:eastAsia="Times New Roman" w:hAnsi="Times New Roman" w:cs="Times New Roman"/>
          <w:color w:val="000000"/>
          <w:kern w:val="0"/>
          <w:lang w:val="sl-SI" w:eastAsia="en-GB"/>
          <w14:ligatures w14:val="none"/>
        </w:rPr>
        <w:t xml:space="preserve">This was the first census that took place </w:t>
      </w:r>
      <w:r w:rsidRPr="00707C8A">
        <w:rPr>
          <w:rFonts w:ascii="Times New Roman" w:eastAsia="Times New Roman" w:hAnsi="Times New Roman" w:cs="Times New Roman"/>
          <w:b/>
          <w:bCs/>
          <w:color w:val="000000"/>
          <w:kern w:val="0"/>
          <w:lang w:val="sl-SI" w:eastAsia="en-GB"/>
          <w14:ligatures w14:val="none"/>
        </w:rPr>
        <w:t>when Quirinius was governor of Syria</w:t>
      </w:r>
      <w:r w:rsidRPr="003717A2">
        <w:rPr>
          <w:rFonts w:ascii="Times New Roman" w:eastAsia="Times New Roman" w:hAnsi="Times New Roman" w:cs="Times New Roman"/>
          <w:color w:val="000000"/>
          <w:kern w:val="0"/>
          <w:lang w:val="sl-SI" w:eastAsia="en-GB"/>
          <w14:ligatures w14:val="none"/>
        </w:rPr>
        <w:t>.</w:t>
      </w:r>
    </w:p>
    <w:p w14:paraId="6C84807B" w14:textId="05174DAC" w:rsidR="001B3A16" w:rsidRPr="003717A2" w:rsidRDefault="001B3A16" w:rsidP="00831E34">
      <w:pPr>
        <w:spacing w:line="480" w:lineRule="auto"/>
        <w:rPr>
          <w:rFonts w:ascii="Times New Roman" w:eastAsia="Times New Roman" w:hAnsi="Times New Roman" w:cs="Times New Roman"/>
          <w:color w:val="000000"/>
          <w:kern w:val="0"/>
          <w:lang w:val="sl-SI" w:eastAsia="en-GB"/>
          <w14:ligatures w14:val="none"/>
        </w:rPr>
      </w:pPr>
      <w:r w:rsidRPr="00707C8A">
        <w:rPr>
          <w:rFonts w:ascii="Times New Roman" w:eastAsia="Times New Roman" w:hAnsi="Times New Roman" w:cs="Times New Roman"/>
          <w:b/>
          <w:bCs/>
          <w:color w:val="000000"/>
          <w:kern w:val="0"/>
          <w:lang w:val="sl-SI" w:eastAsia="en-GB"/>
          <w14:ligatures w14:val="none"/>
        </w:rPr>
        <w:t>Te duce</w:t>
      </w:r>
      <w:r w:rsidRPr="003717A2">
        <w:rPr>
          <w:rFonts w:ascii="Times New Roman" w:eastAsia="Times New Roman" w:hAnsi="Times New Roman" w:cs="Times New Roman"/>
          <w:color w:val="000000"/>
          <w:kern w:val="0"/>
          <w:lang w:val="sl-SI" w:eastAsia="en-GB"/>
          <w14:ligatures w14:val="none"/>
        </w:rPr>
        <w:t xml:space="preserve"> non timemus. </w:t>
      </w:r>
    </w:p>
    <w:p w14:paraId="53A52048" w14:textId="16933B16" w:rsidR="001B3A16" w:rsidRDefault="001B3A16" w:rsidP="00831E34">
      <w:pPr>
        <w:spacing w:line="480" w:lineRule="auto"/>
        <w:rPr>
          <w:rFonts w:ascii="Times New Roman" w:eastAsia="Times New Roman" w:hAnsi="Times New Roman" w:cs="Times New Roman"/>
          <w:color w:val="000000"/>
          <w:kern w:val="0"/>
          <w:lang w:val="sl-SI" w:eastAsia="en-GB"/>
          <w14:ligatures w14:val="none"/>
        </w:rPr>
      </w:pPr>
      <w:r w:rsidRPr="00707C8A">
        <w:rPr>
          <w:rFonts w:ascii="Times New Roman" w:eastAsia="Times New Roman" w:hAnsi="Times New Roman" w:cs="Times New Roman"/>
          <w:b/>
          <w:bCs/>
          <w:color w:val="000000"/>
          <w:kern w:val="0"/>
          <w:lang w:val="sl-SI" w:eastAsia="en-GB"/>
          <w14:ligatures w14:val="none"/>
        </w:rPr>
        <w:t>With you as our leader</w:t>
      </w:r>
      <w:r w:rsidRPr="003717A2">
        <w:rPr>
          <w:rFonts w:ascii="Times New Roman" w:eastAsia="Times New Roman" w:hAnsi="Times New Roman" w:cs="Times New Roman"/>
          <w:color w:val="000000"/>
          <w:kern w:val="0"/>
          <w:lang w:val="sl-SI" w:eastAsia="en-GB"/>
          <w14:ligatures w14:val="none"/>
        </w:rPr>
        <w:t xml:space="preserve"> we are not afraid.</w:t>
      </w:r>
    </w:p>
    <w:p w14:paraId="75618A0A" w14:textId="77777777" w:rsidR="00424FEC" w:rsidRDefault="00424FEC" w:rsidP="00831E34">
      <w:pPr>
        <w:spacing w:line="480" w:lineRule="auto"/>
        <w:rPr>
          <w:rFonts w:ascii="Times New Roman" w:eastAsia="Times New Roman" w:hAnsi="Times New Roman" w:cs="Times New Roman"/>
          <w:color w:val="000000"/>
          <w:kern w:val="0"/>
          <w:lang w:val="sl-SI" w:eastAsia="en-GB"/>
          <w14:ligatures w14:val="none"/>
        </w:rPr>
      </w:pPr>
    </w:p>
    <w:p w14:paraId="751338C9" w14:textId="310153EC" w:rsidR="00424FEC" w:rsidRPr="00424FEC" w:rsidRDefault="00424FEC" w:rsidP="00424FEC">
      <w:pPr>
        <w:spacing w:line="480" w:lineRule="auto"/>
        <w:rPr>
          <w:rFonts w:ascii="Times New Roman" w:eastAsia="Times New Roman" w:hAnsi="Times New Roman" w:cs="Times New Roman"/>
          <w:color w:val="000000"/>
          <w:kern w:val="0"/>
          <w:u w:val="single"/>
          <w:lang w:val="sl-SI" w:eastAsia="en-GB"/>
          <w14:ligatures w14:val="none"/>
        </w:rPr>
      </w:pPr>
      <w:r w:rsidRPr="00424FEC">
        <w:rPr>
          <w:rFonts w:ascii="Times New Roman" w:eastAsia="Times New Roman" w:hAnsi="Times New Roman" w:cs="Times New Roman"/>
          <w:color w:val="000000"/>
          <w:kern w:val="0"/>
          <w:u w:val="single"/>
          <w:lang w:val="sl-SI" w:eastAsia="en-GB"/>
          <w14:ligatures w14:val="none"/>
        </w:rPr>
        <w:lastRenderedPageBreak/>
        <w:t>Other ablative uses</w:t>
      </w:r>
    </w:p>
    <w:p w14:paraId="09D6113E" w14:textId="77777777" w:rsidR="00424FEC" w:rsidRDefault="00424FEC" w:rsidP="00B60DF6">
      <w:pPr>
        <w:spacing w:line="480" w:lineRule="auto"/>
        <w:jc w:val="both"/>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The ablative is used to mark the time when something happened (to answer the question ‘</w:t>
      </w:r>
      <w:r w:rsidRPr="00734FC7">
        <w:rPr>
          <w:rFonts w:ascii="Times New Roman" w:eastAsia="Times New Roman" w:hAnsi="Times New Roman" w:cs="Times New Roman"/>
          <w:b/>
          <w:bCs/>
          <w:color w:val="000000"/>
          <w:kern w:val="0"/>
          <w:lang w:val="sl-SI" w:eastAsia="en-GB"/>
          <w14:ligatures w14:val="none"/>
        </w:rPr>
        <w:t>When</w:t>
      </w:r>
      <w:r>
        <w:rPr>
          <w:rFonts w:ascii="Times New Roman" w:eastAsia="Times New Roman" w:hAnsi="Times New Roman" w:cs="Times New Roman"/>
          <w:color w:val="000000"/>
          <w:kern w:val="0"/>
          <w:lang w:val="sl-SI" w:eastAsia="en-GB"/>
          <w14:ligatures w14:val="none"/>
        </w:rPr>
        <w:t>’?)</w:t>
      </w:r>
      <w:r w:rsidRPr="003717A2">
        <w:rPr>
          <w:rFonts w:ascii="Times New Roman" w:eastAsia="Times New Roman" w:hAnsi="Times New Roman" w:cs="Times New Roman"/>
          <w:color w:val="000000"/>
          <w:kern w:val="0"/>
          <w:lang w:val="sl-SI" w:eastAsia="en-GB"/>
          <w14:ligatures w14:val="none"/>
        </w:rPr>
        <w:t>.</w:t>
      </w:r>
      <w:r>
        <w:rPr>
          <w:rFonts w:ascii="Times New Roman" w:eastAsia="Times New Roman" w:hAnsi="Times New Roman" w:cs="Times New Roman"/>
          <w:color w:val="000000"/>
          <w:kern w:val="0"/>
          <w:lang w:val="sl-SI" w:eastAsia="en-GB"/>
          <w14:ligatures w14:val="none"/>
        </w:rPr>
        <w:t xml:space="preserve"> E.g. </w:t>
      </w:r>
      <w:r w:rsidRPr="00C07605">
        <w:rPr>
          <w:rFonts w:ascii="Times New Roman" w:eastAsia="Times New Roman" w:hAnsi="Times New Roman" w:cs="Times New Roman"/>
          <w:i/>
          <w:iCs/>
          <w:color w:val="000000"/>
          <w:kern w:val="0"/>
          <w:lang w:val="sl-SI" w:eastAsia="en-GB"/>
          <w14:ligatures w14:val="none"/>
        </w:rPr>
        <w:t>in diebus illis</w:t>
      </w:r>
      <w:r>
        <w:rPr>
          <w:rFonts w:ascii="Times New Roman" w:eastAsia="Times New Roman" w:hAnsi="Times New Roman" w:cs="Times New Roman"/>
          <w:color w:val="000000"/>
          <w:kern w:val="0"/>
          <w:lang w:val="sl-SI" w:eastAsia="en-GB"/>
          <w14:ligatures w14:val="none"/>
        </w:rPr>
        <w:t xml:space="preserve"> </w:t>
      </w:r>
      <w:r w:rsidRPr="00E8753F">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in those days </w:t>
      </w:r>
    </w:p>
    <w:p w14:paraId="7460309E" w14:textId="77777777" w:rsidR="00424FEC" w:rsidRDefault="00424FEC" w:rsidP="00B60DF6">
      <w:pPr>
        <w:spacing w:line="480" w:lineRule="auto"/>
        <w:jc w:val="both"/>
        <w:rPr>
          <w:rFonts w:ascii="Times New Roman" w:eastAsia="Times New Roman" w:hAnsi="Times New Roman" w:cs="Times New Roman"/>
          <w:color w:val="000000"/>
          <w:kern w:val="0"/>
          <w:lang w:val="sl-SI" w:eastAsia="en-GB"/>
          <w14:ligatures w14:val="none"/>
        </w:rPr>
      </w:pPr>
    </w:p>
    <w:p w14:paraId="44303E62" w14:textId="30A769A0" w:rsidR="00424FEC" w:rsidRDefault="00424FEC" w:rsidP="00B60DF6">
      <w:pPr>
        <w:spacing w:line="480" w:lineRule="auto"/>
        <w:jc w:val="both"/>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The preposition </w:t>
      </w:r>
      <w:r w:rsidRPr="00C07605">
        <w:rPr>
          <w:rFonts w:ascii="Times New Roman" w:eastAsia="Times New Roman" w:hAnsi="Times New Roman" w:cs="Times New Roman"/>
          <w:i/>
          <w:iCs/>
          <w:color w:val="000000"/>
          <w:kern w:val="0"/>
          <w:lang w:val="sl-SI" w:eastAsia="en-GB"/>
          <w14:ligatures w14:val="none"/>
        </w:rPr>
        <w:t>a</w:t>
      </w:r>
      <w:r>
        <w:rPr>
          <w:rFonts w:ascii="Times New Roman" w:eastAsia="Times New Roman" w:hAnsi="Times New Roman" w:cs="Times New Roman"/>
          <w:color w:val="000000"/>
          <w:kern w:val="0"/>
          <w:lang w:val="sl-SI" w:eastAsia="en-GB"/>
          <w14:ligatures w14:val="none"/>
        </w:rPr>
        <w:t xml:space="preserve"> / </w:t>
      </w:r>
      <w:r w:rsidRPr="00C07605">
        <w:rPr>
          <w:rFonts w:ascii="Times New Roman" w:eastAsia="Times New Roman" w:hAnsi="Times New Roman" w:cs="Times New Roman"/>
          <w:i/>
          <w:iCs/>
          <w:color w:val="000000"/>
          <w:kern w:val="0"/>
          <w:lang w:val="sl-SI" w:eastAsia="en-GB"/>
          <w14:ligatures w14:val="none"/>
        </w:rPr>
        <w:t>ab</w:t>
      </w:r>
      <w:r>
        <w:rPr>
          <w:rFonts w:ascii="Times New Roman" w:eastAsia="Times New Roman" w:hAnsi="Times New Roman" w:cs="Times New Roman"/>
          <w:color w:val="000000"/>
          <w:kern w:val="0"/>
          <w:lang w:val="sl-SI" w:eastAsia="en-GB"/>
          <w14:ligatures w14:val="none"/>
        </w:rPr>
        <w:t xml:space="preserve"> always takes the ablative. It denotes the source of an action or an event, by, from or through whom something happens. E.g. </w:t>
      </w:r>
      <w:r w:rsidRPr="00C07605">
        <w:rPr>
          <w:rFonts w:ascii="Times New Roman" w:eastAsia="Times New Roman" w:hAnsi="Times New Roman" w:cs="Times New Roman"/>
          <w:i/>
          <w:iCs/>
          <w:color w:val="000000"/>
          <w:kern w:val="0"/>
          <w:lang w:val="sl-SI" w:eastAsia="en-GB"/>
          <w14:ligatures w14:val="none"/>
        </w:rPr>
        <w:t>a Caesare Augusto</w:t>
      </w:r>
      <w:r w:rsidRPr="003717A2">
        <w:rPr>
          <w:rFonts w:ascii="Times New Roman" w:eastAsia="Times New Roman" w:hAnsi="Times New Roman" w:cs="Times New Roman"/>
          <w:color w:val="000000"/>
          <w:kern w:val="0"/>
          <w:lang w:val="sl-SI" w:eastAsia="en-GB"/>
          <w14:ligatures w14:val="none"/>
        </w:rPr>
        <w:t xml:space="preserve"> </w:t>
      </w:r>
      <w:r w:rsidRPr="00734FC7">
        <w:rPr>
          <w:rFonts w:ascii="Times New Roman" w:eastAsia="Times New Roman" w:hAnsi="Times New Roman" w:cs="Times New Roman"/>
          <w:color w:val="000000"/>
          <w:kern w:val="0"/>
          <w:lang w:val="sl-SI" w:eastAsia="en-GB"/>
          <w14:ligatures w14:val="none"/>
        </w:rPr>
        <w:sym w:font="Wingdings" w:char="F0E0"/>
      </w:r>
      <w:r w:rsidRPr="003717A2">
        <w:rPr>
          <w:rFonts w:ascii="Times New Roman" w:eastAsia="Times New Roman" w:hAnsi="Times New Roman" w:cs="Times New Roman"/>
          <w:color w:val="000000"/>
          <w:kern w:val="0"/>
          <w:lang w:val="sl-SI" w:eastAsia="en-GB"/>
          <w14:ligatures w14:val="none"/>
        </w:rPr>
        <w:t xml:space="preserve"> by Caesar Augustus</w:t>
      </w:r>
    </w:p>
    <w:p w14:paraId="20E78FC9" w14:textId="77777777" w:rsidR="00D44DB3" w:rsidRDefault="00D44DB3" w:rsidP="00B60DF6">
      <w:pPr>
        <w:spacing w:line="480" w:lineRule="auto"/>
        <w:jc w:val="both"/>
        <w:rPr>
          <w:rFonts w:ascii="Times New Roman" w:eastAsia="Times New Roman" w:hAnsi="Times New Roman" w:cs="Times New Roman"/>
          <w:color w:val="000000"/>
          <w:kern w:val="0"/>
          <w:lang w:val="sl-SI" w:eastAsia="en-GB"/>
          <w14:ligatures w14:val="none"/>
        </w:rPr>
      </w:pPr>
    </w:p>
    <w:p w14:paraId="40B42B0F" w14:textId="77777777" w:rsidR="00D44DB3" w:rsidRDefault="00D44DB3" w:rsidP="00D44DB3">
      <w:pPr>
        <w:spacing w:line="480" w:lineRule="auto"/>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The preposition </w:t>
      </w:r>
      <w:r w:rsidRPr="000D4C28">
        <w:rPr>
          <w:rFonts w:ascii="Times New Roman" w:eastAsia="Times New Roman" w:hAnsi="Times New Roman" w:cs="Times New Roman"/>
          <w:i/>
          <w:iCs/>
          <w:color w:val="000000"/>
          <w:kern w:val="0"/>
          <w:lang w:val="sl-SI" w:eastAsia="en-GB"/>
          <w14:ligatures w14:val="none"/>
        </w:rPr>
        <w:t>a</w:t>
      </w:r>
      <w:r>
        <w:rPr>
          <w:rFonts w:ascii="Times New Roman" w:eastAsia="Times New Roman" w:hAnsi="Times New Roman" w:cs="Times New Roman"/>
          <w:color w:val="000000"/>
          <w:kern w:val="0"/>
          <w:lang w:val="sl-SI" w:eastAsia="en-GB"/>
          <w14:ligatures w14:val="none"/>
        </w:rPr>
        <w:t xml:space="preserve"> / </w:t>
      </w:r>
      <w:r w:rsidRPr="000D4C28">
        <w:rPr>
          <w:rFonts w:ascii="Times New Roman" w:eastAsia="Times New Roman" w:hAnsi="Times New Roman" w:cs="Times New Roman"/>
          <w:i/>
          <w:iCs/>
          <w:color w:val="000000"/>
          <w:kern w:val="0"/>
          <w:lang w:val="sl-SI" w:eastAsia="en-GB"/>
          <w14:ligatures w14:val="none"/>
        </w:rPr>
        <w:t>ab</w:t>
      </w:r>
      <w:r>
        <w:rPr>
          <w:rFonts w:ascii="Times New Roman" w:eastAsia="Times New Roman" w:hAnsi="Times New Roman" w:cs="Times New Roman"/>
          <w:color w:val="000000"/>
          <w:kern w:val="0"/>
          <w:lang w:val="sl-SI" w:eastAsia="en-GB"/>
          <w14:ligatures w14:val="none"/>
        </w:rPr>
        <w:t xml:space="preserve"> can also refer to location, in this case denoting the place </w:t>
      </w:r>
      <w:r w:rsidRPr="00625A02">
        <w:rPr>
          <w:rFonts w:ascii="Times New Roman" w:eastAsia="Times New Roman" w:hAnsi="Times New Roman" w:cs="Times New Roman"/>
          <w:b/>
          <w:bCs/>
          <w:color w:val="000000"/>
          <w:kern w:val="0"/>
          <w:lang w:val="sl-SI" w:eastAsia="en-GB"/>
          <w14:ligatures w14:val="none"/>
        </w:rPr>
        <w:t>from which</w:t>
      </w:r>
      <w:r>
        <w:rPr>
          <w:rFonts w:ascii="Times New Roman" w:eastAsia="Times New Roman" w:hAnsi="Times New Roman" w:cs="Times New Roman"/>
          <w:color w:val="000000"/>
          <w:kern w:val="0"/>
          <w:lang w:val="sl-SI" w:eastAsia="en-GB"/>
          <w14:ligatures w14:val="none"/>
        </w:rPr>
        <w:t xml:space="preserve"> someone / something is moving. </w:t>
      </w:r>
      <w:r w:rsidRPr="00B91736">
        <w:rPr>
          <w:rFonts w:ascii="Times New Roman" w:eastAsia="Times New Roman" w:hAnsi="Times New Roman" w:cs="Times New Roman"/>
          <w:i/>
          <w:iCs/>
          <w:color w:val="000000"/>
          <w:kern w:val="0"/>
          <w:lang w:val="sl-SI" w:eastAsia="en-GB"/>
          <w14:ligatures w14:val="none"/>
        </w:rPr>
        <w:t>A</w:t>
      </w:r>
      <w:r>
        <w:rPr>
          <w:rFonts w:ascii="Times New Roman" w:eastAsia="Times New Roman" w:hAnsi="Times New Roman" w:cs="Times New Roman"/>
          <w:color w:val="000000"/>
          <w:kern w:val="0"/>
          <w:lang w:val="sl-SI" w:eastAsia="en-GB"/>
          <w14:ligatures w14:val="none"/>
        </w:rPr>
        <w:t xml:space="preserve"> / </w:t>
      </w:r>
      <w:r w:rsidRPr="00B91736">
        <w:rPr>
          <w:rFonts w:ascii="Times New Roman" w:eastAsia="Times New Roman" w:hAnsi="Times New Roman" w:cs="Times New Roman"/>
          <w:i/>
          <w:iCs/>
          <w:color w:val="000000"/>
          <w:kern w:val="0"/>
          <w:lang w:val="sl-SI" w:eastAsia="en-GB"/>
          <w14:ligatures w14:val="none"/>
        </w:rPr>
        <w:t>ab</w:t>
      </w:r>
      <w:r>
        <w:rPr>
          <w:rFonts w:ascii="Times New Roman" w:eastAsia="Times New Roman" w:hAnsi="Times New Roman" w:cs="Times New Roman"/>
          <w:color w:val="000000"/>
          <w:kern w:val="0"/>
          <w:lang w:val="sl-SI" w:eastAsia="en-GB"/>
          <w14:ligatures w14:val="none"/>
        </w:rPr>
        <w:t xml:space="preserve"> always takes the ablative.</w:t>
      </w:r>
    </w:p>
    <w:p w14:paraId="5064A8FF" w14:textId="5AE4B1EB" w:rsidR="00D44DB3" w:rsidRPr="003717A2" w:rsidRDefault="00D44DB3" w:rsidP="00D44DB3">
      <w:pPr>
        <w:spacing w:line="480" w:lineRule="auto"/>
        <w:jc w:val="both"/>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a Galilaea </w:t>
      </w:r>
      <w:r w:rsidRPr="00625A02">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from Galilee</w:t>
      </w:r>
    </w:p>
    <w:p w14:paraId="105847A5" w14:textId="77777777" w:rsidR="00831E34" w:rsidRDefault="00831E34" w:rsidP="00831E34">
      <w:pPr>
        <w:spacing w:line="480" w:lineRule="auto"/>
        <w:rPr>
          <w:rFonts w:ascii="Times New Roman" w:eastAsia="Times New Roman" w:hAnsi="Times New Roman" w:cs="Times New Roman"/>
          <w:color w:val="000000"/>
          <w:kern w:val="0"/>
          <w:u w:val="single"/>
          <w:lang w:val="sl-SI" w:eastAsia="en-GB"/>
          <w14:ligatures w14:val="none"/>
        </w:rPr>
      </w:pPr>
    </w:p>
    <w:p w14:paraId="18626EC8" w14:textId="28B05922" w:rsidR="00735DEB" w:rsidRPr="003717A2" w:rsidRDefault="00735DEB" w:rsidP="00831E34">
      <w:pPr>
        <w:spacing w:line="480" w:lineRule="auto"/>
        <w:rPr>
          <w:rFonts w:ascii="Times New Roman" w:eastAsia="Times New Roman" w:hAnsi="Times New Roman" w:cs="Times New Roman"/>
          <w:color w:val="000000"/>
          <w:kern w:val="0"/>
          <w:u w:val="single"/>
          <w:lang w:val="sl-SI" w:eastAsia="en-GB"/>
          <w14:ligatures w14:val="none"/>
        </w:rPr>
      </w:pPr>
      <w:r w:rsidRPr="003717A2">
        <w:rPr>
          <w:rFonts w:ascii="Times New Roman" w:eastAsia="Times New Roman" w:hAnsi="Times New Roman" w:cs="Times New Roman"/>
          <w:color w:val="000000"/>
          <w:kern w:val="0"/>
          <w:u w:val="single"/>
          <w:lang w:val="sl-SI" w:eastAsia="en-GB"/>
          <w14:ligatures w14:val="none"/>
        </w:rPr>
        <w:t xml:space="preserve">Dative of advantage </w:t>
      </w:r>
    </w:p>
    <w:p w14:paraId="147C4150" w14:textId="25C133B3" w:rsidR="00735DEB" w:rsidRPr="003717A2" w:rsidRDefault="00735DEB" w:rsidP="00831E34">
      <w:pPr>
        <w:spacing w:line="480" w:lineRule="auto"/>
        <w:rPr>
          <w:rFonts w:ascii="Times New Roman" w:eastAsia="Times New Roman" w:hAnsi="Times New Roman" w:cs="Times New Roman"/>
          <w:color w:val="000000"/>
          <w:kern w:val="0"/>
          <w:lang w:val="sl-SI" w:eastAsia="en-GB"/>
          <w14:ligatures w14:val="none"/>
        </w:rPr>
      </w:pPr>
      <w:r w:rsidRPr="003717A2">
        <w:rPr>
          <w:rFonts w:ascii="Times New Roman" w:eastAsia="Times New Roman" w:hAnsi="Times New Roman" w:cs="Times New Roman"/>
          <w:color w:val="000000"/>
          <w:kern w:val="0"/>
          <w:lang w:val="sl-SI" w:eastAsia="en-GB"/>
          <w14:ligatures w14:val="none"/>
        </w:rPr>
        <w:t xml:space="preserve">The dative can express for the benefit of whom (or to whose detriment) something is happening. </w:t>
      </w:r>
    </w:p>
    <w:p w14:paraId="3B703111" w14:textId="77777777" w:rsidR="00831E34" w:rsidRDefault="00831E34" w:rsidP="00831E34">
      <w:pPr>
        <w:spacing w:line="480" w:lineRule="auto"/>
        <w:rPr>
          <w:rFonts w:ascii="Times New Roman" w:eastAsia="Times New Roman" w:hAnsi="Times New Roman" w:cs="Times New Roman"/>
          <w:color w:val="000000"/>
          <w:kern w:val="0"/>
          <w:lang w:val="sl-SI" w:eastAsia="en-GB"/>
          <w14:ligatures w14:val="none"/>
        </w:rPr>
      </w:pPr>
    </w:p>
    <w:p w14:paraId="54963AF8" w14:textId="2CB1C8C6" w:rsidR="00735DEB" w:rsidRPr="003717A2" w:rsidRDefault="00735DEB" w:rsidP="00831E34">
      <w:pPr>
        <w:spacing w:line="480" w:lineRule="auto"/>
        <w:rPr>
          <w:rFonts w:ascii="Times New Roman" w:eastAsia="Times New Roman" w:hAnsi="Times New Roman" w:cs="Times New Roman"/>
          <w:color w:val="000000"/>
          <w:kern w:val="0"/>
          <w:lang w:val="sl-SI" w:eastAsia="en-GB"/>
          <w14:ligatures w14:val="none"/>
        </w:rPr>
      </w:pPr>
      <w:r w:rsidRPr="003717A2">
        <w:rPr>
          <w:rFonts w:ascii="Times New Roman" w:eastAsia="Times New Roman" w:hAnsi="Times New Roman" w:cs="Times New Roman"/>
          <w:color w:val="000000"/>
          <w:kern w:val="0"/>
          <w:lang w:val="sl-SI" w:eastAsia="en-GB"/>
          <w14:ligatures w14:val="none"/>
        </w:rPr>
        <w:t>N</w:t>
      </w:r>
      <w:r w:rsidRPr="00A03EA4">
        <w:rPr>
          <w:rFonts w:ascii="Times New Roman" w:eastAsia="Times New Roman" w:hAnsi="Times New Roman" w:cs="Times New Roman"/>
          <w:color w:val="000000"/>
          <w:kern w:val="0"/>
          <w:lang w:eastAsia="en-GB"/>
          <w14:ligatures w14:val="none"/>
        </w:rPr>
        <w:t xml:space="preserve">on erat </w:t>
      </w:r>
      <w:r w:rsidRPr="00707C8A">
        <w:rPr>
          <w:rFonts w:ascii="Times New Roman" w:eastAsia="Times New Roman" w:hAnsi="Times New Roman" w:cs="Times New Roman"/>
          <w:b/>
          <w:bCs/>
          <w:color w:val="000000"/>
          <w:kern w:val="0"/>
          <w:lang w:eastAsia="en-GB"/>
          <w14:ligatures w14:val="none"/>
        </w:rPr>
        <w:t>eis</w:t>
      </w:r>
      <w:r w:rsidRPr="00A03EA4">
        <w:rPr>
          <w:rFonts w:ascii="Times New Roman" w:eastAsia="Times New Roman" w:hAnsi="Times New Roman" w:cs="Times New Roman"/>
          <w:color w:val="000000"/>
          <w:kern w:val="0"/>
          <w:lang w:eastAsia="en-GB"/>
          <w14:ligatures w14:val="none"/>
        </w:rPr>
        <w:t xml:space="preserve"> locus in diversorio</w:t>
      </w:r>
      <w:r w:rsidRPr="003717A2">
        <w:rPr>
          <w:rFonts w:ascii="Times New Roman" w:eastAsia="Times New Roman" w:hAnsi="Times New Roman" w:cs="Times New Roman"/>
          <w:color w:val="000000"/>
          <w:kern w:val="0"/>
          <w:lang w:val="sl-SI" w:eastAsia="en-GB"/>
          <w14:ligatures w14:val="none"/>
        </w:rPr>
        <w:t>.</w:t>
      </w:r>
    </w:p>
    <w:p w14:paraId="7051F4F4" w14:textId="03425290" w:rsidR="00735DEB" w:rsidRPr="003717A2" w:rsidRDefault="00735DEB" w:rsidP="00831E34">
      <w:pPr>
        <w:spacing w:line="480" w:lineRule="auto"/>
        <w:rPr>
          <w:rFonts w:ascii="Times New Roman" w:eastAsia="Times New Roman" w:hAnsi="Times New Roman" w:cs="Times New Roman"/>
          <w:color w:val="000000"/>
          <w:kern w:val="0"/>
          <w:lang w:val="sl-SI" w:eastAsia="en-GB"/>
          <w14:ligatures w14:val="none"/>
        </w:rPr>
      </w:pPr>
      <w:r w:rsidRPr="003717A2">
        <w:rPr>
          <w:rFonts w:ascii="Times New Roman" w:eastAsia="Times New Roman" w:hAnsi="Times New Roman" w:cs="Times New Roman"/>
          <w:color w:val="000000"/>
          <w:kern w:val="0"/>
          <w:lang w:val="sl-SI" w:eastAsia="en-GB"/>
          <w14:ligatures w14:val="none"/>
        </w:rPr>
        <w:t xml:space="preserve">There was no space </w:t>
      </w:r>
      <w:r w:rsidRPr="00707C8A">
        <w:rPr>
          <w:rFonts w:ascii="Times New Roman" w:eastAsia="Times New Roman" w:hAnsi="Times New Roman" w:cs="Times New Roman"/>
          <w:b/>
          <w:bCs/>
          <w:color w:val="000000"/>
          <w:kern w:val="0"/>
          <w:lang w:val="sl-SI" w:eastAsia="en-GB"/>
          <w14:ligatures w14:val="none"/>
        </w:rPr>
        <w:t>for them</w:t>
      </w:r>
      <w:r w:rsidRPr="003717A2">
        <w:rPr>
          <w:rFonts w:ascii="Times New Roman" w:eastAsia="Times New Roman" w:hAnsi="Times New Roman" w:cs="Times New Roman"/>
          <w:color w:val="000000"/>
          <w:kern w:val="0"/>
          <w:lang w:val="sl-SI" w:eastAsia="en-GB"/>
          <w14:ligatures w14:val="none"/>
        </w:rPr>
        <w:t xml:space="preserve"> in the inn.</w:t>
      </w:r>
    </w:p>
    <w:p w14:paraId="40B9C493" w14:textId="1EA0565D" w:rsidR="00735DEB" w:rsidRPr="003717A2" w:rsidRDefault="00735DEB" w:rsidP="00831E34">
      <w:pPr>
        <w:spacing w:line="480" w:lineRule="auto"/>
        <w:rPr>
          <w:rFonts w:ascii="Times New Roman" w:eastAsia="Times New Roman" w:hAnsi="Times New Roman" w:cs="Times New Roman"/>
          <w:color w:val="000000"/>
          <w:kern w:val="0"/>
          <w:lang w:val="sl-SI" w:eastAsia="en-GB"/>
          <w14:ligatures w14:val="none"/>
        </w:rPr>
      </w:pPr>
      <w:r w:rsidRPr="003717A2">
        <w:rPr>
          <w:rFonts w:ascii="Times New Roman" w:eastAsia="Times New Roman" w:hAnsi="Times New Roman" w:cs="Times New Roman"/>
          <w:color w:val="000000"/>
          <w:kern w:val="0"/>
          <w:lang w:val="sl-SI" w:eastAsia="en-GB"/>
          <w14:ligatures w14:val="none"/>
        </w:rPr>
        <w:t xml:space="preserve">Tua pecunia </w:t>
      </w:r>
      <w:r w:rsidRPr="00707C8A">
        <w:rPr>
          <w:rFonts w:ascii="Times New Roman" w:eastAsia="Times New Roman" w:hAnsi="Times New Roman" w:cs="Times New Roman"/>
          <w:b/>
          <w:bCs/>
          <w:color w:val="000000"/>
          <w:kern w:val="0"/>
          <w:lang w:val="sl-SI" w:eastAsia="en-GB"/>
          <w14:ligatures w14:val="none"/>
        </w:rPr>
        <w:t>tibi</w:t>
      </w:r>
      <w:r w:rsidRPr="003717A2">
        <w:rPr>
          <w:rFonts w:ascii="Times New Roman" w:eastAsia="Times New Roman" w:hAnsi="Times New Roman" w:cs="Times New Roman"/>
          <w:color w:val="000000"/>
          <w:kern w:val="0"/>
          <w:lang w:val="sl-SI" w:eastAsia="en-GB"/>
          <w14:ligatures w14:val="none"/>
        </w:rPr>
        <w:t xml:space="preserve"> cura est.</w:t>
      </w:r>
    </w:p>
    <w:p w14:paraId="3EA010AC" w14:textId="13183CE1" w:rsidR="0064653A" w:rsidRDefault="00735DEB" w:rsidP="00082616">
      <w:pPr>
        <w:spacing w:line="480" w:lineRule="auto"/>
        <w:rPr>
          <w:rFonts w:ascii="Times New Roman" w:eastAsia="Times New Roman" w:hAnsi="Times New Roman" w:cs="Times New Roman"/>
          <w:color w:val="000000"/>
          <w:kern w:val="0"/>
          <w:lang w:val="sl-SI" w:eastAsia="en-GB"/>
          <w14:ligatures w14:val="none"/>
        </w:rPr>
      </w:pPr>
      <w:r w:rsidRPr="003717A2">
        <w:rPr>
          <w:rFonts w:ascii="Times New Roman" w:eastAsia="Times New Roman" w:hAnsi="Times New Roman" w:cs="Times New Roman"/>
          <w:color w:val="000000"/>
          <w:kern w:val="0"/>
          <w:lang w:val="sl-SI" w:eastAsia="en-GB"/>
          <w14:ligatures w14:val="none"/>
        </w:rPr>
        <w:t xml:space="preserve">Your money is </w:t>
      </w:r>
      <w:r w:rsidRPr="00707C8A">
        <w:rPr>
          <w:rFonts w:ascii="Times New Roman" w:eastAsia="Times New Roman" w:hAnsi="Times New Roman" w:cs="Times New Roman"/>
          <w:b/>
          <w:bCs/>
          <w:color w:val="000000"/>
          <w:kern w:val="0"/>
          <w:lang w:val="sl-SI" w:eastAsia="en-GB"/>
          <w14:ligatures w14:val="none"/>
        </w:rPr>
        <w:t>your concern</w:t>
      </w:r>
      <w:r w:rsidRPr="003717A2">
        <w:rPr>
          <w:rFonts w:ascii="Times New Roman" w:eastAsia="Times New Roman" w:hAnsi="Times New Roman" w:cs="Times New Roman"/>
          <w:color w:val="000000"/>
          <w:kern w:val="0"/>
          <w:lang w:val="sl-SI" w:eastAsia="en-GB"/>
          <w14:ligatures w14:val="none"/>
        </w:rPr>
        <w:t>.</w:t>
      </w:r>
    </w:p>
    <w:p w14:paraId="154F4DC1" w14:textId="77777777" w:rsidR="00B60DF6" w:rsidRDefault="00B60DF6" w:rsidP="00082616">
      <w:pPr>
        <w:spacing w:line="480" w:lineRule="auto"/>
        <w:rPr>
          <w:rFonts w:ascii="Times New Roman" w:eastAsia="Times New Roman" w:hAnsi="Times New Roman" w:cs="Times New Roman"/>
          <w:color w:val="000000"/>
          <w:kern w:val="0"/>
          <w:lang w:val="sl-SI" w:eastAsia="en-GB"/>
          <w14:ligatures w14:val="none"/>
        </w:rPr>
      </w:pPr>
    </w:p>
    <w:p w14:paraId="652BBA28" w14:textId="5F81DA84" w:rsidR="00B60DF6" w:rsidRPr="00471A67" w:rsidRDefault="00B60DF6" w:rsidP="00471A67">
      <w:pPr>
        <w:spacing w:line="480" w:lineRule="auto"/>
        <w:rPr>
          <w:rFonts w:ascii="Times New Roman" w:eastAsia="Times New Roman" w:hAnsi="Times New Roman" w:cs="Times New Roman"/>
          <w:color w:val="000000"/>
          <w:kern w:val="0"/>
          <w:u w:val="single"/>
          <w:lang w:val="sl-SI" w:eastAsia="en-GB"/>
          <w14:ligatures w14:val="none"/>
        </w:rPr>
      </w:pPr>
      <w:r w:rsidRPr="00471A67">
        <w:rPr>
          <w:rFonts w:ascii="Times New Roman" w:eastAsia="Times New Roman" w:hAnsi="Times New Roman" w:cs="Times New Roman"/>
          <w:color w:val="000000"/>
          <w:kern w:val="0"/>
          <w:u w:val="single"/>
          <w:lang w:val="sl-SI" w:eastAsia="en-GB"/>
          <w14:ligatures w14:val="none"/>
        </w:rPr>
        <w:t>-</w:t>
      </w:r>
      <w:r w:rsidRPr="00471A67">
        <w:rPr>
          <w:rFonts w:ascii="Times New Roman" w:eastAsia="Times New Roman" w:hAnsi="Times New Roman" w:cs="Times New Roman"/>
          <w:i/>
          <w:iCs/>
          <w:color w:val="000000"/>
          <w:kern w:val="0"/>
          <w:u w:val="single"/>
          <w:lang w:val="sl-SI" w:eastAsia="en-GB"/>
          <w14:ligatures w14:val="none"/>
        </w:rPr>
        <w:t>us</w:t>
      </w:r>
      <w:r w:rsidRPr="00471A67">
        <w:rPr>
          <w:rFonts w:ascii="Times New Roman" w:eastAsia="Times New Roman" w:hAnsi="Times New Roman" w:cs="Times New Roman"/>
          <w:color w:val="000000"/>
          <w:kern w:val="0"/>
          <w:u w:val="single"/>
          <w:lang w:val="sl-SI" w:eastAsia="en-GB"/>
          <w14:ligatures w14:val="none"/>
        </w:rPr>
        <w:t>, -</w:t>
      </w:r>
      <w:r w:rsidRPr="00471A67">
        <w:rPr>
          <w:rFonts w:ascii="Times New Roman" w:eastAsia="Times New Roman" w:hAnsi="Times New Roman" w:cs="Times New Roman"/>
          <w:i/>
          <w:iCs/>
          <w:color w:val="000000"/>
          <w:kern w:val="0"/>
          <w:u w:val="single"/>
          <w:lang w:val="sl-SI" w:eastAsia="en-GB"/>
          <w14:ligatures w14:val="none"/>
        </w:rPr>
        <w:t>a</w:t>
      </w:r>
      <w:r w:rsidRPr="00471A67">
        <w:rPr>
          <w:rFonts w:ascii="Times New Roman" w:eastAsia="Times New Roman" w:hAnsi="Times New Roman" w:cs="Times New Roman"/>
          <w:color w:val="000000"/>
          <w:kern w:val="0"/>
          <w:u w:val="single"/>
          <w:lang w:val="sl-SI" w:eastAsia="en-GB"/>
          <w14:ligatures w14:val="none"/>
        </w:rPr>
        <w:t>, -</w:t>
      </w:r>
      <w:r w:rsidRPr="00471A67">
        <w:rPr>
          <w:rFonts w:ascii="Times New Roman" w:eastAsia="Times New Roman" w:hAnsi="Times New Roman" w:cs="Times New Roman"/>
          <w:i/>
          <w:iCs/>
          <w:color w:val="000000"/>
          <w:kern w:val="0"/>
          <w:u w:val="single"/>
          <w:lang w:val="sl-SI" w:eastAsia="en-GB"/>
          <w14:ligatures w14:val="none"/>
        </w:rPr>
        <w:t>um</w:t>
      </w:r>
      <w:r w:rsidRPr="00471A67">
        <w:rPr>
          <w:rFonts w:ascii="Times New Roman" w:eastAsia="Times New Roman" w:hAnsi="Times New Roman" w:cs="Times New Roman"/>
          <w:color w:val="000000"/>
          <w:kern w:val="0"/>
          <w:u w:val="single"/>
          <w:lang w:val="sl-SI" w:eastAsia="en-GB"/>
          <w14:ligatures w14:val="none"/>
        </w:rPr>
        <w:t xml:space="preserve"> adjectives</w:t>
      </w:r>
    </w:p>
    <w:p w14:paraId="764E9A21" w14:textId="2EBB1921" w:rsidR="00B60DF6" w:rsidRDefault="00B60DF6" w:rsidP="00562079">
      <w:pPr>
        <w:spacing w:line="480" w:lineRule="auto"/>
        <w:jc w:val="both"/>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Adjectives change depending on the noun they are paired with. I</w:t>
      </w:r>
      <w:r w:rsidR="00562079">
        <w:rPr>
          <w:rFonts w:ascii="Times New Roman" w:eastAsia="Times New Roman" w:hAnsi="Times New Roman" w:cs="Times New Roman"/>
          <w:color w:val="000000"/>
          <w:kern w:val="0"/>
          <w:lang w:val="sl-SI" w:eastAsia="en-GB"/>
          <w14:ligatures w14:val="none"/>
        </w:rPr>
        <w:t>n this category, i</w:t>
      </w:r>
      <w:r>
        <w:rPr>
          <w:rFonts w:ascii="Times New Roman" w:eastAsia="Times New Roman" w:hAnsi="Times New Roman" w:cs="Times New Roman"/>
          <w:color w:val="000000"/>
          <w:kern w:val="0"/>
          <w:lang w:val="sl-SI" w:eastAsia="en-GB"/>
          <w14:ligatures w14:val="none"/>
        </w:rPr>
        <w:t>f the noun is feminine, the</w:t>
      </w:r>
      <w:r w:rsidR="00562079">
        <w:rPr>
          <w:rFonts w:ascii="Times New Roman" w:eastAsia="Times New Roman" w:hAnsi="Times New Roman" w:cs="Times New Roman"/>
          <w:color w:val="000000"/>
          <w:kern w:val="0"/>
          <w:lang w:val="sl-SI" w:eastAsia="en-GB"/>
          <w14:ligatures w14:val="none"/>
        </w:rPr>
        <w:t xml:space="preserve"> adjective</w:t>
      </w:r>
      <w:r>
        <w:rPr>
          <w:rFonts w:ascii="Times New Roman" w:eastAsia="Times New Roman" w:hAnsi="Times New Roman" w:cs="Times New Roman"/>
          <w:color w:val="000000"/>
          <w:kern w:val="0"/>
          <w:lang w:val="sl-SI" w:eastAsia="en-GB"/>
          <w14:ligatures w14:val="none"/>
        </w:rPr>
        <w:t xml:space="preserve"> will follow the first declension; if it is masculine or neuter, </w:t>
      </w:r>
      <w:r w:rsidR="00562079">
        <w:rPr>
          <w:rFonts w:ascii="Times New Roman" w:eastAsia="Times New Roman" w:hAnsi="Times New Roman" w:cs="Times New Roman"/>
          <w:color w:val="000000"/>
          <w:kern w:val="0"/>
          <w:lang w:val="sl-SI" w:eastAsia="en-GB"/>
          <w14:ligatures w14:val="none"/>
        </w:rPr>
        <w:t>it</w:t>
      </w:r>
      <w:r>
        <w:rPr>
          <w:rFonts w:ascii="Times New Roman" w:eastAsia="Times New Roman" w:hAnsi="Times New Roman" w:cs="Times New Roman"/>
          <w:color w:val="000000"/>
          <w:kern w:val="0"/>
          <w:lang w:val="sl-SI" w:eastAsia="en-GB"/>
          <w14:ligatures w14:val="none"/>
        </w:rPr>
        <w:t xml:space="preserve"> will follow the second declension for the masculine and neuter respectively.</w:t>
      </w:r>
    </w:p>
    <w:p w14:paraId="407BD0A2" w14:textId="77777777" w:rsidR="00B60DF6" w:rsidRDefault="00B60DF6" w:rsidP="00471A67">
      <w:pPr>
        <w:spacing w:line="480" w:lineRule="auto"/>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univers</w:t>
      </w:r>
      <w:r w:rsidRPr="00142816">
        <w:rPr>
          <w:rFonts w:ascii="Times New Roman" w:eastAsia="Times New Roman" w:hAnsi="Times New Roman" w:cs="Times New Roman"/>
          <w:b/>
          <w:bCs/>
          <w:color w:val="000000"/>
          <w:kern w:val="0"/>
          <w:lang w:val="sl-SI" w:eastAsia="en-GB"/>
          <w14:ligatures w14:val="none"/>
        </w:rPr>
        <w:t>us</w:t>
      </w:r>
      <w:r>
        <w:rPr>
          <w:rFonts w:ascii="Times New Roman" w:eastAsia="Times New Roman" w:hAnsi="Times New Roman" w:cs="Times New Roman"/>
          <w:color w:val="000000"/>
          <w:kern w:val="0"/>
          <w:lang w:val="sl-SI" w:eastAsia="en-GB"/>
          <w14:ligatures w14:val="none"/>
        </w:rPr>
        <w:t xml:space="preserve"> orbis (masculine)</w:t>
      </w:r>
    </w:p>
    <w:p w14:paraId="68FFBF60" w14:textId="77777777" w:rsidR="00B60DF6" w:rsidRDefault="00B60DF6" w:rsidP="00471A67">
      <w:pPr>
        <w:spacing w:line="480" w:lineRule="auto"/>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lastRenderedPageBreak/>
        <w:t>univers</w:t>
      </w:r>
      <w:r w:rsidRPr="00142816">
        <w:rPr>
          <w:rFonts w:ascii="Times New Roman" w:eastAsia="Times New Roman" w:hAnsi="Times New Roman" w:cs="Times New Roman"/>
          <w:b/>
          <w:bCs/>
          <w:color w:val="000000"/>
          <w:kern w:val="0"/>
          <w:lang w:val="sl-SI" w:eastAsia="en-GB"/>
          <w14:ligatures w14:val="none"/>
        </w:rPr>
        <w:t>a</w:t>
      </w:r>
      <w:r>
        <w:rPr>
          <w:rFonts w:ascii="Times New Roman" w:eastAsia="Times New Roman" w:hAnsi="Times New Roman" w:cs="Times New Roman"/>
          <w:color w:val="000000"/>
          <w:kern w:val="0"/>
          <w:lang w:val="sl-SI" w:eastAsia="en-GB"/>
          <w14:ligatures w14:val="none"/>
        </w:rPr>
        <w:t xml:space="preserve"> terra (feminine)</w:t>
      </w:r>
    </w:p>
    <w:p w14:paraId="365DAEA0" w14:textId="77777777" w:rsidR="00B60DF6" w:rsidRDefault="00B60DF6" w:rsidP="00471A67">
      <w:pPr>
        <w:spacing w:line="480" w:lineRule="auto"/>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univers</w:t>
      </w:r>
      <w:r w:rsidRPr="00142816">
        <w:rPr>
          <w:rFonts w:ascii="Times New Roman" w:eastAsia="Times New Roman" w:hAnsi="Times New Roman" w:cs="Times New Roman"/>
          <w:b/>
          <w:bCs/>
          <w:color w:val="000000"/>
          <w:kern w:val="0"/>
          <w:lang w:val="sl-SI" w:eastAsia="en-GB"/>
          <w14:ligatures w14:val="none"/>
        </w:rPr>
        <w:t>um</w:t>
      </w:r>
      <w:r>
        <w:rPr>
          <w:rFonts w:ascii="Times New Roman" w:eastAsia="Times New Roman" w:hAnsi="Times New Roman" w:cs="Times New Roman"/>
          <w:color w:val="000000"/>
          <w:kern w:val="0"/>
          <w:lang w:val="sl-SI" w:eastAsia="en-GB"/>
          <w14:ligatures w14:val="none"/>
        </w:rPr>
        <w:t xml:space="preserve"> edictum (neuter)</w:t>
      </w:r>
    </w:p>
    <w:p w14:paraId="13B5A7CB" w14:textId="77777777" w:rsidR="00FA6E31" w:rsidRDefault="00FA6E31" w:rsidP="00471A67">
      <w:pPr>
        <w:spacing w:line="480" w:lineRule="auto"/>
        <w:rPr>
          <w:rFonts w:ascii="Times New Roman" w:eastAsia="Times New Roman" w:hAnsi="Times New Roman" w:cs="Times New Roman"/>
          <w:color w:val="000000"/>
          <w:kern w:val="0"/>
          <w:lang w:val="sl-SI" w:eastAsia="en-GB"/>
          <w14:ligatures w14:val="none"/>
        </w:rPr>
      </w:pPr>
    </w:p>
    <w:p w14:paraId="10671152" w14:textId="102386D1" w:rsidR="00FA6E31" w:rsidRPr="00FA6E31" w:rsidRDefault="00FA6E31" w:rsidP="00FA6E31">
      <w:pPr>
        <w:spacing w:line="480" w:lineRule="auto"/>
        <w:rPr>
          <w:rFonts w:ascii="Times New Roman" w:eastAsia="Times New Roman" w:hAnsi="Times New Roman" w:cs="Times New Roman"/>
          <w:color w:val="000000"/>
          <w:kern w:val="0"/>
          <w:u w:val="single"/>
          <w:lang w:val="sl-SI" w:eastAsia="en-GB"/>
          <w14:ligatures w14:val="none"/>
        </w:rPr>
      </w:pPr>
      <w:r w:rsidRPr="00FA6E31">
        <w:rPr>
          <w:rFonts w:ascii="Times New Roman" w:eastAsia="Times New Roman" w:hAnsi="Times New Roman" w:cs="Times New Roman"/>
          <w:color w:val="000000"/>
          <w:kern w:val="0"/>
          <w:u w:val="single"/>
          <w:lang w:val="sl-SI" w:eastAsia="en-GB"/>
          <w14:ligatures w14:val="none"/>
        </w:rPr>
        <w:t xml:space="preserve">The preposition </w:t>
      </w:r>
      <w:r w:rsidRPr="00FA6E31">
        <w:rPr>
          <w:rFonts w:ascii="Times New Roman" w:eastAsia="Times New Roman" w:hAnsi="Times New Roman" w:cs="Times New Roman"/>
          <w:i/>
          <w:iCs/>
          <w:color w:val="000000"/>
          <w:kern w:val="0"/>
          <w:u w:val="single"/>
          <w:lang w:val="sl-SI" w:eastAsia="en-GB"/>
          <w14:ligatures w14:val="none"/>
        </w:rPr>
        <w:t>in</w:t>
      </w:r>
      <w:r w:rsidRPr="00FA6E31">
        <w:rPr>
          <w:rFonts w:ascii="Times New Roman" w:eastAsia="Times New Roman" w:hAnsi="Times New Roman" w:cs="Times New Roman"/>
          <w:color w:val="000000"/>
          <w:kern w:val="0"/>
          <w:u w:val="single"/>
          <w:lang w:val="sl-SI" w:eastAsia="en-GB"/>
          <w14:ligatures w14:val="none"/>
        </w:rPr>
        <w:t xml:space="preserve"> </w:t>
      </w:r>
    </w:p>
    <w:p w14:paraId="4DC99EC1" w14:textId="77777777" w:rsidR="00FA6E31" w:rsidRDefault="00FA6E31" w:rsidP="00FA6E31">
      <w:pPr>
        <w:pStyle w:val="NormalWeb"/>
        <w:shd w:val="clear" w:color="auto" w:fill="FFFFFF"/>
        <w:spacing w:before="0" w:beforeAutospacing="0" w:after="0" w:afterAutospacing="0" w:line="480" w:lineRule="auto"/>
        <w:jc w:val="both"/>
        <w:rPr>
          <w:rFonts w:ascii="Times" w:hAnsi="Times"/>
          <w:lang w:val="sl-SI"/>
        </w:rPr>
      </w:pPr>
      <w:r>
        <w:rPr>
          <w:rFonts w:ascii="Times" w:hAnsi="Times"/>
          <w:lang w:val="sl-SI"/>
        </w:rPr>
        <w:t xml:space="preserve">When the preposition </w:t>
      </w:r>
      <w:r w:rsidRPr="0011519A">
        <w:rPr>
          <w:rFonts w:ascii="Times" w:hAnsi="Times"/>
          <w:i/>
          <w:iCs/>
          <w:lang w:val="sl-SI"/>
        </w:rPr>
        <w:t>in</w:t>
      </w:r>
      <w:r>
        <w:rPr>
          <w:rFonts w:ascii="Times" w:hAnsi="Times"/>
          <w:lang w:val="sl-SI"/>
        </w:rPr>
        <w:t xml:space="preserve"> is used to refer to spatial relations (i.e. where something is depending on something else), it will take either the accusative or the ablative. The </w:t>
      </w:r>
      <w:r w:rsidRPr="0011519A">
        <w:rPr>
          <w:rFonts w:ascii="Times" w:hAnsi="Times"/>
          <w:b/>
          <w:bCs/>
          <w:lang w:val="sl-SI"/>
        </w:rPr>
        <w:t>accusative</w:t>
      </w:r>
      <w:r>
        <w:rPr>
          <w:rFonts w:ascii="Times" w:hAnsi="Times"/>
          <w:lang w:val="sl-SI"/>
        </w:rPr>
        <w:t xml:space="preserve"> will express </w:t>
      </w:r>
      <w:r w:rsidRPr="0011519A">
        <w:rPr>
          <w:rFonts w:ascii="Times" w:hAnsi="Times"/>
          <w:b/>
          <w:bCs/>
          <w:lang w:val="sl-SI"/>
        </w:rPr>
        <w:t>direction</w:t>
      </w:r>
      <w:r>
        <w:rPr>
          <w:rFonts w:ascii="Times" w:hAnsi="Times"/>
          <w:lang w:val="sl-SI"/>
        </w:rPr>
        <w:t xml:space="preserve"> (movement </w:t>
      </w:r>
      <w:r w:rsidRPr="0011519A">
        <w:rPr>
          <w:rFonts w:ascii="Times" w:hAnsi="Times"/>
          <w:b/>
          <w:bCs/>
          <w:lang w:val="sl-SI"/>
        </w:rPr>
        <w:t>towards</w:t>
      </w:r>
      <w:r>
        <w:rPr>
          <w:rFonts w:ascii="Times" w:hAnsi="Times"/>
          <w:lang w:val="sl-SI"/>
        </w:rPr>
        <w:t xml:space="preserve"> a place); the </w:t>
      </w:r>
      <w:r w:rsidRPr="0011519A">
        <w:rPr>
          <w:rFonts w:ascii="Times" w:hAnsi="Times"/>
          <w:b/>
          <w:bCs/>
          <w:lang w:val="sl-SI"/>
        </w:rPr>
        <w:t>ablative</w:t>
      </w:r>
      <w:r>
        <w:rPr>
          <w:rFonts w:ascii="Times" w:hAnsi="Times"/>
          <w:lang w:val="sl-SI"/>
        </w:rPr>
        <w:t xml:space="preserve"> will express </w:t>
      </w:r>
      <w:r w:rsidRPr="0011519A">
        <w:rPr>
          <w:rFonts w:ascii="Times" w:hAnsi="Times"/>
          <w:b/>
          <w:bCs/>
          <w:lang w:val="sl-SI"/>
        </w:rPr>
        <w:t>location</w:t>
      </w:r>
      <w:r>
        <w:rPr>
          <w:rFonts w:ascii="Times" w:hAnsi="Times"/>
          <w:lang w:val="sl-SI"/>
        </w:rPr>
        <w:t xml:space="preserve"> (something is already </w:t>
      </w:r>
      <w:r w:rsidRPr="0011519A">
        <w:rPr>
          <w:rFonts w:ascii="Times" w:hAnsi="Times"/>
          <w:b/>
          <w:bCs/>
          <w:lang w:val="sl-SI"/>
        </w:rPr>
        <w:t>in</w:t>
      </w:r>
      <w:r>
        <w:rPr>
          <w:rFonts w:ascii="Times" w:hAnsi="Times"/>
          <w:lang w:val="sl-SI"/>
        </w:rPr>
        <w:t xml:space="preserve"> a place). </w:t>
      </w:r>
    </w:p>
    <w:p w14:paraId="3AB9518E" w14:textId="77777777" w:rsidR="00FA6E31" w:rsidRDefault="00FA6E31" w:rsidP="00FA6E31">
      <w:pPr>
        <w:pStyle w:val="NormalWeb"/>
        <w:shd w:val="clear" w:color="auto" w:fill="FFFFFF"/>
        <w:spacing w:before="0" w:beforeAutospacing="0" w:after="0" w:afterAutospacing="0" w:line="480" w:lineRule="auto"/>
        <w:jc w:val="both"/>
        <w:rPr>
          <w:rFonts w:ascii="Times" w:hAnsi="Times"/>
          <w:lang w:val="sl-SI"/>
        </w:rPr>
      </w:pPr>
    </w:p>
    <w:p w14:paraId="4ADC2582" w14:textId="5AFF8F30" w:rsidR="00FA6E31" w:rsidRDefault="00FA6E31" w:rsidP="00FA6E31">
      <w:pPr>
        <w:pStyle w:val="NormalWeb"/>
        <w:shd w:val="clear" w:color="auto" w:fill="FFFFFF"/>
        <w:spacing w:before="0" w:beforeAutospacing="0" w:after="0" w:afterAutospacing="0" w:line="480" w:lineRule="auto"/>
        <w:jc w:val="both"/>
        <w:rPr>
          <w:rFonts w:ascii="Times" w:hAnsi="Times"/>
          <w:lang w:val="sl-SI"/>
        </w:rPr>
      </w:pPr>
      <w:r>
        <w:rPr>
          <w:rFonts w:ascii="Times" w:hAnsi="Times"/>
          <w:lang w:val="sl-SI"/>
        </w:rPr>
        <w:t>in suam civitatem</w:t>
      </w:r>
      <w:r>
        <w:rPr>
          <w:rFonts w:ascii="Times" w:hAnsi="Times"/>
          <w:lang w:val="sl-SI"/>
        </w:rPr>
        <w:t xml:space="preserve"> (accusative)</w:t>
      </w:r>
      <w:r>
        <w:rPr>
          <w:rFonts w:ascii="Times" w:hAnsi="Times"/>
          <w:lang w:val="sl-SI"/>
        </w:rPr>
        <w:t xml:space="preserve"> </w:t>
      </w:r>
      <w:r w:rsidRPr="0011519A">
        <w:rPr>
          <w:rFonts w:ascii="Times" w:hAnsi="Times"/>
          <w:lang w:val="sl-SI"/>
        </w:rPr>
        <w:sym w:font="Wingdings" w:char="F0E0"/>
      </w:r>
      <w:r>
        <w:rPr>
          <w:rFonts w:ascii="Times" w:hAnsi="Times"/>
          <w:lang w:val="sl-SI"/>
        </w:rPr>
        <w:t xml:space="preserve"> to their city</w:t>
      </w:r>
    </w:p>
    <w:p w14:paraId="3DD0DDB8" w14:textId="5728CE57" w:rsidR="00FA6E31" w:rsidRDefault="00904705" w:rsidP="00FA6E31">
      <w:pPr>
        <w:pStyle w:val="NormalWeb"/>
        <w:shd w:val="clear" w:color="auto" w:fill="FFFFFF"/>
        <w:spacing w:before="0" w:beforeAutospacing="0" w:after="0" w:afterAutospacing="0" w:line="480" w:lineRule="auto"/>
        <w:jc w:val="both"/>
        <w:rPr>
          <w:rFonts w:ascii="Times" w:hAnsi="Times"/>
          <w:lang w:val="sl-SI"/>
        </w:rPr>
      </w:pPr>
      <w:r>
        <w:rPr>
          <w:rFonts w:ascii="Times" w:hAnsi="Times"/>
          <w:lang w:val="sl-SI"/>
        </w:rPr>
        <w:t>Marcus venit in civitatem</w:t>
      </w:r>
      <w:r w:rsidR="00B9191D">
        <w:rPr>
          <w:rFonts w:ascii="Times" w:hAnsi="Times"/>
          <w:lang w:val="sl-SI"/>
        </w:rPr>
        <w:t xml:space="preserve"> suam</w:t>
      </w:r>
      <w:r>
        <w:rPr>
          <w:rFonts w:ascii="Times" w:hAnsi="Times"/>
          <w:lang w:val="sl-SI"/>
        </w:rPr>
        <w:t xml:space="preserve">. </w:t>
      </w:r>
      <w:r w:rsidRPr="00904705">
        <w:rPr>
          <w:rFonts w:ascii="Times" w:hAnsi="Times"/>
          <w:lang w:val="sl-SI"/>
        </w:rPr>
        <w:sym w:font="Wingdings" w:char="F0E0"/>
      </w:r>
      <w:r>
        <w:rPr>
          <w:rFonts w:ascii="Times" w:hAnsi="Times"/>
          <w:lang w:val="sl-SI"/>
        </w:rPr>
        <w:t xml:space="preserve"> Marcus comes to his city.</w:t>
      </w:r>
      <w:r w:rsidR="00257930">
        <w:rPr>
          <w:rFonts w:ascii="Times" w:hAnsi="Times"/>
          <w:lang w:val="sl-SI"/>
        </w:rPr>
        <w:t xml:space="preserve"> (Where to?</w:t>
      </w:r>
      <w:r w:rsidR="00217E79">
        <w:rPr>
          <w:rFonts w:ascii="Times" w:hAnsi="Times"/>
          <w:lang w:val="sl-SI"/>
        </w:rPr>
        <w:t xml:space="preserve"> </w:t>
      </w:r>
      <w:r w:rsidR="00217E79" w:rsidRPr="00217E79">
        <w:rPr>
          <w:rFonts w:ascii="Times" w:hAnsi="Times"/>
          <w:lang w:val="sl-SI"/>
        </w:rPr>
        <w:sym w:font="Wingdings" w:char="F0E0"/>
      </w:r>
      <w:r w:rsidR="00217E79">
        <w:rPr>
          <w:rFonts w:ascii="Times" w:hAnsi="Times"/>
          <w:lang w:val="sl-SI"/>
        </w:rPr>
        <w:t xml:space="preserve"> accusative</w:t>
      </w:r>
      <w:r w:rsidR="00257930">
        <w:rPr>
          <w:rFonts w:ascii="Times" w:hAnsi="Times"/>
          <w:lang w:val="sl-SI"/>
        </w:rPr>
        <w:t>)</w:t>
      </w:r>
    </w:p>
    <w:p w14:paraId="15089071" w14:textId="28649D84" w:rsidR="00904705" w:rsidRDefault="00904705" w:rsidP="00FA6E31">
      <w:pPr>
        <w:pStyle w:val="NormalWeb"/>
        <w:shd w:val="clear" w:color="auto" w:fill="FFFFFF"/>
        <w:spacing w:before="0" w:beforeAutospacing="0" w:after="0" w:afterAutospacing="0" w:line="480" w:lineRule="auto"/>
        <w:jc w:val="both"/>
        <w:rPr>
          <w:rFonts w:ascii="Times" w:hAnsi="Times"/>
          <w:lang w:val="sl-SI"/>
        </w:rPr>
      </w:pPr>
      <w:r>
        <w:rPr>
          <w:rFonts w:ascii="Times" w:hAnsi="Times"/>
          <w:lang w:val="sl-SI"/>
        </w:rPr>
        <w:t xml:space="preserve">Marcus </w:t>
      </w:r>
      <w:r w:rsidR="00B9191D">
        <w:rPr>
          <w:rFonts w:ascii="Times" w:hAnsi="Times"/>
          <w:lang w:val="sl-SI"/>
        </w:rPr>
        <w:t>libenter vivit in civitate sua.</w:t>
      </w:r>
      <w:r w:rsidR="00257930">
        <w:rPr>
          <w:rFonts w:ascii="Times" w:hAnsi="Times"/>
          <w:lang w:val="sl-SI"/>
        </w:rPr>
        <w:t xml:space="preserve"> </w:t>
      </w:r>
      <w:r w:rsidR="00257930" w:rsidRPr="00257930">
        <w:rPr>
          <w:rFonts w:ascii="Times" w:hAnsi="Times"/>
          <w:lang w:val="sl-SI"/>
        </w:rPr>
        <w:sym w:font="Wingdings" w:char="F0E0"/>
      </w:r>
      <w:r w:rsidR="00257930">
        <w:rPr>
          <w:rFonts w:ascii="Times" w:hAnsi="Times"/>
          <w:lang w:val="sl-SI"/>
        </w:rPr>
        <w:t xml:space="preserve"> Marcus likes living in his city. (Where?</w:t>
      </w:r>
      <w:r w:rsidR="00217E79">
        <w:rPr>
          <w:rFonts w:ascii="Times" w:hAnsi="Times"/>
          <w:lang w:val="sl-SI"/>
        </w:rPr>
        <w:t xml:space="preserve"> </w:t>
      </w:r>
      <w:r w:rsidR="00217E79" w:rsidRPr="00217E79">
        <w:rPr>
          <w:rFonts w:ascii="Times" w:hAnsi="Times"/>
          <w:lang w:val="sl-SI"/>
        </w:rPr>
        <w:sym w:font="Wingdings" w:char="F0E0"/>
      </w:r>
      <w:r w:rsidR="00217E79">
        <w:rPr>
          <w:rFonts w:ascii="Times" w:hAnsi="Times"/>
          <w:lang w:val="sl-SI"/>
        </w:rPr>
        <w:t xml:space="preserve"> ablative</w:t>
      </w:r>
      <w:r w:rsidR="00257930">
        <w:rPr>
          <w:rFonts w:ascii="Times" w:hAnsi="Times"/>
          <w:lang w:val="sl-SI"/>
        </w:rPr>
        <w:t>)</w:t>
      </w:r>
    </w:p>
    <w:p w14:paraId="2F8ECD64" w14:textId="77777777" w:rsidR="007B23B6" w:rsidRDefault="007B23B6" w:rsidP="00FA6E31">
      <w:pPr>
        <w:pStyle w:val="NormalWeb"/>
        <w:shd w:val="clear" w:color="auto" w:fill="FFFFFF"/>
        <w:spacing w:before="0" w:beforeAutospacing="0" w:after="0" w:afterAutospacing="0" w:line="480" w:lineRule="auto"/>
        <w:jc w:val="both"/>
        <w:rPr>
          <w:rFonts w:ascii="Times" w:hAnsi="Times"/>
          <w:lang w:val="sl-SI"/>
        </w:rPr>
      </w:pPr>
    </w:p>
    <w:p w14:paraId="4C8040E6" w14:textId="45F45094" w:rsidR="007B23B6" w:rsidRPr="007B23B6" w:rsidRDefault="007B23B6" w:rsidP="007B23B6">
      <w:pPr>
        <w:pStyle w:val="NormalWeb"/>
        <w:shd w:val="clear" w:color="auto" w:fill="FFFFFF"/>
        <w:spacing w:before="0" w:beforeAutospacing="0" w:after="0" w:afterAutospacing="0" w:line="480" w:lineRule="auto"/>
        <w:jc w:val="both"/>
        <w:rPr>
          <w:rFonts w:ascii="Times" w:hAnsi="Times"/>
          <w:u w:val="single"/>
          <w:lang w:val="sl-SI"/>
        </w:rPr>
      </w:pPr>
      <w:r w:rsidRPr="007B23B6">
        <w:rPr>
          <w:rFonts w:ascii="Times" w:hAnsi="Times"/>
          <w:u w:val="single"/>
          <w:lang w:val="sl-SI"/>
        </w:rPr>
        <w:t xml:space="preserve">The preposition </w:t>
      </w:r>
      <w:r w:rsidRPr="007B23B6">
        <w:rPr>
          <w:rFonts w:ascii="Times" w:hAnsi="Times"/>
          <w:i/>
          <w:iCs/>
          <w:u w:val="single"/>
          <w:lang w:val="sl-SI"/>
        </w:rPr>
        <w:t>cum</w:t>
      </w:r>
    </w:p>
    <w:p w14:paraId="5922D736" w14:textId="77777777" w:rsidR="007B23B6" w:rsidRDefault="007B23B6" w:rsidP="007B23B6">
      <w:pPr>
        <w:spacing w:line="480" w:lineRule="auto"/>
        <w:jc w:val="both"/>
        <w:rPr>
          <w:rFonts w:ascii="Times New Roman" w:eastAsia="Times New Roman" w:hAnsi="Times New Roman" w:cs="Times New Roman"/>
          <w:color w:val="000000"/>
          <w:kern w:val="0"/>
          <w:lang w:val="sl-SI" w:eastAsia="en-GB"/>
          <w14:ligatures w14:val="none"/>
        </w:rPr>
      </w:pPr>
      <w:r w:rsidRPr="007B23B6">
        <w:rPr>
          <w:rFonts w:ascii="Times New Roman" w:eastAsia="Times New Roman" w:hAnsi="Times New Roman" w:cs="Times New Roman"/>
          <w:i/>
          <w:iCs/>
          <w:color w:val="000000"/>
          <w:kern w:val="0"/>
          <w:lang w:val="sl-SI" w:eastAsia="en-GB"/>
          <w14:ligatures w14:val="none"/>
        </w:rPr>
        <w:t>cum</w:t>
      </w:r>
      <w:r>
        <w:rPr>
          <w:rFonts w:ascii="Times New Roman" w:eastAsia="Times New Roman" w:hAnsi="Times New Roman" w:cs="Times New Roman"/>
          <w:color w:val="000000"/>
          <w:kern w:val="0"/>
          <w:lang w:val="sl-SI" w:eastAsia="en-GB"/>
          <w14:ligatures w14:val="none"/>
        </w:rPr>
        <w:t xml:space="preserve"> can be both a preposition and a conjunction. As a preposition, it most commonly means </w:t>
      </w:r>
      <w:r w:rsidRPr="007B23B6">
        <w:rPr>
          <w:rFonts w:ascii="Times New Roman" w:eastAsia="Times New Roman" w:hAnsi="Times New Roman" w:cs="Times New Roman"/>
          <w:i/>
          <w:iCs/>
          <w:color w:val="000000"/>
          <w:kern w:val="0"/>
          <w:lang w:val="sl-SI" w:eastAsia="en-GB"/>
          <w14:ligatures w14:val="none"/>
        </w:rPr>
        <w:t>with</w:t>
      </w:r>
      <w:r>
        <w:rPr>
          <w:rFonts w:ascii="Times New Roman" w:eastAsia="Times New Roman" w:hAnsi="Times New Roman" w:cs="Times New Roman"/>
          <w:color w:val="000000"/>
          <w:kern w:val="0"/>
          <w:lang w:val="sl-SI" w:eastAsia="en-GB"/>
          <w14:ligatures w14:val="none"/>
        </w:rPr>
        <w:t>, and it takes the ablative.</w:t>
      </w:r>
    </w:p>
    <w:p w14:paraId="24E75133" w14:textId="537F35B0" w:rsidR="007B23B6" w:rsidRPr="007B23B6" w:rsidRDefault="007B23B6" w:rsidP="007B23B6">
      <w:pPr>
        <w:spacing w:line="480" w:lineRule="auto"/>
        <w:jc w:val="both"/>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 xml:space="preserve">cum Maria, desponsata sibi uxore praegnate </w:t>
      </w:r>
      <w:r w:rsidRPr="007B23B6">
        <w:rPr>
          <w:rFonts w:ascii="Times New Roman" w:eastAsia="Times New Roman" w:hAnsi="Times New Roman" w:cs="Times New Roman"/>
          <w:color w:val="000000"/>
          <w:kern w:val="0"/>
          <w:lang w:val="sl-SI" w:eastAsia="en-GB"/>
          <w14:ligatures w14:val="none"/>
        </w:rPr>
        <w:sym w:font="Wingdings" w:char="F0E0"/>
      </w:r>
      <w:r>
        <w:rPr>
          <w:rFonts w:ascii="Times New Roman" w:eastAsia="Times New Roman" w:hAnsi="Times New Roman" w:cs="Times New Roman"/>
          <w:color w:val="000000"/>
          <w:kern w:val="0"/>
          <w:lang w:val="sl-SI" w:eastAsia="en-GB"/>
          <w14:ligatures w14:val="none"/>
        </w:rPr>
        <w:t xml:space="preserve"> with Mary, his promised wife to be, who was pregnant</w:t>
      </w:r>
    </w:p>
    <w:p w14:paraId="5B1C8148" w14:textId="77777777" w:rsidR="00206AC7" w:rsidRDefault="00206AC7" w:rsidP="00FA6E31">
      <w:pPr>
        <w:pStyle w:val="NormalWeb"/>
        <w:shd w:val="clear" w:color="auto" w:fill="FFFFFF"/>
        <w:spacing w:before="0" w:beforeAutospacing="0" w:after="0" w:afterAutospacing="0" w:line="480" w:lineRule="auto"/>
        <w:jc w:val="both"/>
        <w:rPr>
          <w:rFonts w:ascii="Times" w:hAnsi="Times"/>
          <w:lang w:val="sl-SI"/>
        </w:rPr>
      </w:pPr>
    </w:p>
    <w:p w14:paraId="5FB67E97" w14:textId="0DEB923A" w:rsidR="00206AC7" w:rsidRPr="00940749" w:rsidRDefault="00206AC7" w:rsidP="00940749">
      <w:pPr>
        <w:pStyle w:val="NormalWeb"/>
        <w:shd w:val="clear" w:color="auto" w:fill="FFFFFF"/>
        <w:spacing w:before="0" w:beforeAutospacing="0" w:after="0" w:afterAutospacing="0" w:line="480" w:lineRule="auto"/>
        <w:jc w:val="both"/>
        <w:rPr>
          <w:rFonts w:ascii="Times" w:hAnsi="Times"/>
          <w:u w:val="single"/>
          <w:lang w:val="sl-SI"/>
        </w:rPr>
      </w:pPr>
      <w:r w:rsidRPr="00940749">
        <w:rPr>
          <w:rFonts w:ascii="Times" w:hAnsi="Times"/>
          <w:u w:val="single"/>
          <w:lang w:val="sl-SI"/>
        </w:rPr>
        <w:t>Latin / latinised proper names</w:t>
      </w:r>
    </w:p>
    <w:p w14:paraId="7C3991E3" w14:textId="5DB9A588" w:rsidR="00206AC7" w:rsidRDefault="00206AC7" w:rsidP="00940749">
      <w:pPr>
        <w:spacing w:line="480" w:lineRule="auto"/>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t>In</w:t>
      </w:r>
      <w:r>
        <w:rPr>
          <w:rFonts w:ascii="Times New Roman" w:eastAsia="Times New Roman" w:hAnsi="Times New Roman" w:cs="Times New Roman"/>
          <w:color w:val="000000"/>
          <w:kern w:val="0"/>
          <w:lang w:val="sl-SI" w:eastAsia="en-GB"/>
          <w14:ligatures w14:val="none"/>
        </w:rPr>
        <w:t xml:space="preserve"> medieval and early modern sources you will often come across Latinised names for people and places who are more commonly known by their vernacular variants. It is impor</w:t>
      </w:r>
      <w:r w:rsidR="00E6481E">
        <w:rPr>
          <w:rFonts w:ascii="Times New Roman" w:eastAsia="Times New Roman" w:hAnsi="Times New Roman" w:cs="Times New Roman"/>
          <w:color w:val="000000"/>
          <w:kern w:val="0"/>
          <w:lang w:val="sl-SI" w:eastAsia="en-GB"/>
          <w14:ligatures w14:val="none"/>
        </w:rPr>
        <w:t>t</w:t>
      </w:r>
      <w:r>
        <w:rPr>
          <w:rFonts w:ascii="Times New Roman" w:eastAsia="Times New Roman" w:hAnsi="Times New Roman" w:cs="Times New Roman"/>
          <w:color w:val="000000"/>
          <w:kern w:val="0"/>
          <w:lang w:val="sl-SI" w:eastAsia="en-GB"/>
          <w14:ligatures w14:val="none"/>
        </w:rPr>
        <w:t xml:space="preserve">ant to get these right; for Latin place names, a starting point is </w:t>
      </w:r>
      <w:hyperlink r:id="rId5" w:history="1">
        <w:r w:rsidRPr="00C80995">
          <w:rPr>
            <w:rStyle w:val="Hyperlink"/>
            <w:rFonts w:ascii="Times New Roman" w:eastAsia="Times New Roman" w:hAnsi="Times New Roman" w:cs="Times New Roman"/>
            <w:kern w:val="0"/>
            <w:lang w:val="sl-SI" w:eastAsia="en-GB"/>
            <w14:ligatures w14:val="none"/>
          </w:rPr>
          <w:t>https://rbms.info/lpn/</w:t>
        </w:r>
      </w:hyperlink>
      <w:r>
        <w:rPr>
          <w:rFonts w:ascii="Times New Roman" w:eastAsia="Times New Roman" w:hAnsi="Times New Roman" w:cs="Times New Roman"/>
          <w:color w:val="000000"/>
          <w:kern w:val="0"/>
          <w:lang w:val="sl-SI" w:eastAsia="en-GB"/>
          <w14:ligatures w14:val="none"/>
        </w:rPr>
        <w:t xml:space="preserve"> </w:t>
      </w:r>
    </w:p>
    <w:p w14:paraId="656203D3" w14:textId="77777777" w:rsidR="00206AC7" w:rsidRDefault="00206AC7" w:rsidP="00940749">
      <w:pPr>
        <w:pStyle w:val="NormalWeb"/>
        <w:shd w:val="clear" w:color="auto" w:fill="FFFFFF"/>
        <w:spacing w:before="0" w:beforeAutospacing="0" w:after="0" w:afterAutospacing="0" w:line="480" w:lineRule="auto"/>
        <w:jc w:val="both"/>
        <w:rPr>
          <w:rFonts w:ascii="Times" w:hAnsi="Times"/>
          <w:lang w:val="sl-SI"/>
        </w:rPr>
      </w:pPr>
    </w:p>
    <w:p w14:paraId="61ED5C6F" w14:textId="77777777" w:rsidR="00FA6E31" w:rsidRPr="003717A2" w:rsidRDefault="00FA6E31" w:rsidP="00FA6E31">
      <w:pPr>
        <w:spacing w:line="480" w:lineRule="auto"/>
        <w:rPr>
          <w:rFonts w:ascii="Times New Roman" w:eastAsia="Times New Roman" w:hAnsi="Times New Roman" w:cs="Times New Roman"/>
          <w:color w:val="000000"/>
          <w:kern w:val="0"/>
          <w:lang w:val="sl-SI" w:eastAsia="en-GB"/>
          <w14:ligatures w14:val="none"/>
        </w:rPr>
      </w:pPr>
    </w:p>
    <w:p w14:paraId="5BD036F4" w14:textId="56E70670" w:rsidR="00265CE4" w:rsidRDefault="00265CE4" w:rsidP="001250B0">
      <w:pPr>
        <w:spacing w:line="480" w:lineRule="auto"/>
        <w:jc w:val="both"/>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color w:val="000000"/>
          <w:kern w:val="0"/>
          <w:lang w:val="sl-SI" w:eastAsia="en-GB"/>
          <w14:ligatures w14:val="none"/>
        </w:rPr>
        <w:lastRenderedPageBreak/>
        <w:t>Luke 2.1–11 in the Gutenberg Bible (</w:t>
      </w:r>
      <w:r w:rsidR="00827860">
        <w:rPr>
          <w:rFonts w:ascii="Times New Roman" w:eastAsia="Times New Roman" w:hAnsi="Times New Roman" w:cs="Times New Roman"/>
          <w:color w:val="000000"/>
          <w:kern w:val="0"/>
          <w:lang w:val="sl-SI" w:eastAsia="en-GB"/>
          <w14:ligatures w14:val="none"/>
        </w:rPr>
        <w:t xml:space="preserve">vol. 2, f. 218v. Images from </w:t>
      </w:r>
      <w:r w:rsidR="001250B0">
        <w:rPr>
          <w:rFonts w:ascii="Times New Roman" w:eastAsia="Times New Roman" w:hAnsi="Times New Roman" w:cs="Times New Roman"/>
          <w:color w:val="000000"/>
          <w:kern w:val="0"/>
          <w:lang w:val="sl-SI" w:eastAsia="en-GB"/>
          <w14:ligatures w14:val="none"/>
        </w:rPr>
        <w:t>National Library of Scotland Digital Library)</w:t>
      </w:r>
      <w:r>
        <w:rPr>
          <w:rFonts w:ascii="Times New Roman" w:eastAsia="Times New Roman" w:hAnsi="Times New Roman" w:cs="Times New Roman"/>
          <w:color w:val="000000"/>
          <w:kern w:val="0"/>
          <w:lang w:val="sl-SI" w:eastAsia="en-GB"/>
          <w14:ligatures w14:val="none"/>
        </w:rPr>
        <w:t>:</w:t>
      </w:r>
    </w:p>
    <w:p w14:paraId="36F27F72" w14:textId="682188F8" w:rsidR="001250B0" w:rsidRDefault="001250B0" w:rsidP="001250B0">
      <w:pPr>
        <w:spacing w:line="480" w:lineRule="auto"/>
        <w:jc w:val="both"/>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noProof/>
          <w:color w:val="000000"/>
          <w:kern w:val="0"/>
          <w:lang w:val="sl-SI" w:eastAsia="en-GB"/>
        </w:rPr>
        <w:drawing>
          <wp:inline distT="0" distB="0" distL="0" distR="0" wp14:anchorId="699080E9" wp14:editId="7FC6C80A">
            <wp:extent cx="5731510" cy="7915275"/>
            <wp:effectExtent l="0" t="0" r="0" b="0"/>
            <wp:docPr id="6064334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6433415" name="Picture 606433415"/>
                    <pic:cNvPicPr/>
                  </pic:nvPicPr>
                  <pic:blipFill>
                    <a:blip r:embed="rId6">
                      <a:extLst>
                        <a:ext uri="{28A0092B-C50C-407E-A947-70E740481C1C}">
                          <a14:useLocalDpi xmlns:a14="http://schemas.microsoft.com/office/drawing/2010/main" val="0"/>
                        </a:ext>
                      </a:extLst>
                    </a:blip>
                    <a:stretch>
                      <a:fillRect/>
                    </a:stretch>
                  </pic:blipFill>
                  <pic:spPr>
                    <a:xfrm>
                      <a:off x="0" y="0"/>
                      <a:ext cx="5731510" cy="7915275"/>
                    </a:xfrm>
                    <a:prstGeom prst="rect">
                      <a:avLst/>
                    </a:prstGeom>
                  </pic:spPr>
                </pic:pic>
              </a:graphicData>
            </a:graphic>
          </wp:inline>
        </w:drawing>
      </w:r>
    </w:p>
    <w:p w14:paraId="06494CBC" w14:textId="49843B16" w:rsidR="007E5A02" w:rsidRDefault="007E5A02" w:rsidP="001250B0">
      <w:pPr>
        <w:spacing w:line="480" w:lineRule="auto"/>
        <w:jc w:val="both"/>
        <w:rPr>
          <w:rFonts w:ascii="Times New Roman" w:eastAsia="Times New Roman" w:hAnsi="Times New Roman" w:cs="Times New Roman"/>
          <w:color w:val="000000"/>
          <w:kern w:val="0"/>
          <w:lang w:val="sl-SI" w:eastAsia="en-GB"/>
          <w14:ligatures w14:val="none"/>
        </w:rPr>
      </w:pPr>
      <w:r>
        <w:rPr>
          <w:rFonts w:ascii="Times New Roman" w:eastAsia="Times New Roman" w:hAnsi="Times New Roman" w:cs="Times New Roman"/>
          <w:noProof/>
          <w:color w:val="000000"/>
          <w:kern w:val="0"/>
          <w:lang w:val="sl-SI" w:eastAsia="en-GB"/>
        </w:rPr>
        <w:lastRenderedPageBreak/>
        <w:drawing>
          <wp:inline distT="0" distB="0" distL="0" distR="0" wp14:anchorId="70DB9594" wp14:editId="2BB5C743">
            <wp:extent cx="5731510" cy="5286375"/>
            <wp:effectExtent l="0" t="0" r="0" b="0"/>
            <wp:docPr id="688386777" name="Picture 2" descr="A close-up of a p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8386777" name="Picture 2" descr="A close-up of a page&#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5731510" cy="5286375"/>
                    </a:xfrm>
                    <a:prstGeom prst="rect">
                      <a:avLst/>
                    </a:prstGeom>
                  </pic:spPr>
                </pic:pic>
              </a:graphicData>
            </a:graphic>
          </wp:inline>
        </w:drawing>
      </w:r>
    </w:p>
    <w:p w14:paraId="2DBC5865" w14:textId="77777777" w:rsidR="00265CE4" w:rsidRDefault="00265CE4" w:rsidP="00082616">
      <w:pPr>
        <w:spacing w:line="480" w:lineRule="auto"/>
        <w:rPr>
          <w:rFonts w:ascii="Times New Roman" w:eastAsia="Times New Roman" w:hAnsi="Times New Roman" w:cs="Times New Roman"/>
          <w:color w:val="000000"/>
          <w:kern w:val="0"/>
          <w:lang w:val="sl-SI" w:eastAsia="en-GB"/>
          <w14:ligatures w14:val="none"/>
        </w:rPr>
      </w:pPr>
    </w:p>
    <w:p w14:paraId="352609C6" w14:textId="77777777" w:rsidR="00265CE4" w:rsidRPr="00082616" w:rsidRDefault="00265CE4" w:rsidP="00082616">
      <w:pPr>
        <w:spacing w:line="480" w:lineRule="auto"/>
        <w:rPr>
          <w:rFonts w:ascii="Times New Roman" w:eastAsia="Times New Roman" w:hAnsi="Times New Roman" w:cs="Times New Roman"/>
          <w:color w:val="000000"/>
          <w:kern w:val="0"/>
          <w:lang w:val="sl-SI" w:eastAsia="en-GB"/>
          <w14:ligatures w14:val="none"/>
        </w:rPr>
      </w:pPr>
    </w:p>
    <w:p w14:paraId="27F6AF36" w14:textId="77777777" w:rsidR="0064653A" w:rsidRDefault="0064653A" w:rsidP="00831E34">
      <w:pPr>
        <w:spacing w:line="480" w:lineRule="auto"/>
        <w:jc w:val="both"/>
        <w:rPr>
          <w:rFonts w:ascii="Times New Roman" w:eastAsia="Times New Roman" w:hAnsi="Times New Roman" w:cs="Times New Roman"/>
          <w:color w:val="000000"/>
          <w:kern w:val="0"/>
          <w:lang w:val="sl-SI" w:eastAsia="en-GB"/>
          <w14:ligatures w14:val="none"/>
        </w:rPr>
      </w:pPr>
    </w:p>
    <w:p w14:paraId="79D7B332" w14:textId="77777777" w:rsidR="0064653A" w:rsidRPr="003717A2" w:rsidRDefault="0064653A" w:rsidP="00831E34">
      <w:pPr>
        <w:spacing w:line="480" w:lineRule="auto"/>
        <w:jc w:val="both"/>
        <w:rPr>
          <w:rFonts w:ascii="Times New Roman" w:eastAsia="Times New Roman" w:hAnsi="Times New Roman" w:cs="Times New Roman"/>
          <w:color w:val="000000"/>
          <w:kern w:val="0"/>
          <w:lang w:val="sl-SI" w:eastAsia="en-GB"/>
          <w14:ligatures w14:val="none"/>
        </w:rPr>
      </w:pPr>
    </w:p>
    <w:p w14:paraId="5D1E44F9" w14:textId="77777777" w:rsidR="001B3A16" w:rsidRPr="003717A2" w:rsidRDefault="001B3A16" w:rsidP="00831E34">
      <w:pPr>
        <w:spacing w:line="480" w:lineRule="auto"/>
        <w:rPr>
          <w:rFonts w:ascii="Times New Roman" w:hAnsi="Times New Roman" w:cs="Times New Roman"/>
        </w:rPr>
      </w:pPr>
    </w:p>
    <w:sectPr w:rsidR="001B3A16" w:rsidRPr="003717A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3EA4"/>
    <w:rsid w:val="0000156D"/>
    <w:rsid w:val="00002EDF"/>
    <w:rsid w:val="00010C65"/>
    <w:rsid w:val="000234BF"/>
    <w:rsid w:val="00036201"/>
    <w:rsid w:val="00056795"/>
    <w:rsid w:val="000822D8"/>
    <w:rsid w:val="00082616"/>
    <w:rsid w:val="00086859"/>
    <w:rsid w:val="00097460"/>
    <w:rsid w:val="000B3157"/>
    <w:rsid w:val="000B6026"/>
    <w:rsid w:val="000D1D0F"/>
    <w:rsid w:val="000D4C28"/>
    <w:rsid w:val="000E78CE"/>
    <w:rsid w:val="0011519A"/>
    <w:rsid w:val="001250B0"/>
    <w:rsid w:val="001253FE"/>
    <w:rsid w:val="00135F62"/>
    <w:rsid w:val="00142816"/>
    <w:rsid w:val="00163DE5"/>
    <w:rsid w:val="001675A9"/>
    <w:rsid w:val="001742D3"/>
    <w:rsid w:val="001A1FB8"/>
    <w:rsid w:val="001B3A16"/>
    <w:rsid w:val="001C6788"/>
    <w:rsid w:val="001D28CB"/>
    <w:rsid w:val="0020343F"/>
    <w:rsid w:val="00206AC7"/>
    <w:rsid w:val="00217E79"/>
    <w:rsid w:val="002346A8"/>
    <w:rsid w:val="00235660"/>
    <w:rsid w:val="00243237"/>
    <w:rsid w:val="00257930"/>
    <w:rsid w:val="00265CE4"/>
    <w:rsid w:val="00272891"/>
    <w:rsid w:val="00277E08"/>
    <w:rsid w:val="002913FB"/>
    <w:rsid w:val="002B5596"/>
    <w:rsid w:val="002F57EF"/>
    <w:rsid w:val="00303525"/>
    <w:rsid w:val="00331777"/>
    <w:rsid w:val="00337D2D"/>
    <w:rsid w:val="00344DC9"/>
    <w:rsid w:val="003628FF"/>
    <w:rsid w:val="003717A2"/>
    <w:rsid w:val="003B1466"/>
    <w:rsid w:val="003B6DB0"/>
    <w:rsid w:val="003E6FC0"/>
    <w:rsid w:val="003F0485"/>
    <w:rsid w:val="00424FEC"/>
    <w:rsid w:val="00426961"/>
    <w:rsid w:val="0044013D"/>
    <w:rsid w:val="00454DF5"/>
    <w:rsid w:val="004702D1"/>
    <w:rsid w:val="004713E9"/>
    <w:rsid w:val="00471A67"/>
    <w:rsid w:val="00517521"/>
    <w:rsid w:val="00524545"/>
    <w:rsid w:val="00526310"/>
    <w:rsid w:val="00542B8E"/>
    <w:rsid w:val="00562079"/>
    <w:rsid w:val="00582C69"/>
    <w:rsid w:val="00596E0D"/>
    <w:rsid w:val="005A4B51"/>
    <w:rsid w:val="005A7B99"/>
    <w:rsid w:val="005B2835"/>
    <w:rsid w:val="005B422B"/>
    <w:rsid w:val="005B6383"/>
    <w:rsid w:val="005D4120"/>
    <w:rsid w:val="00622A3F"/>
    <w:rsid w:val="00623100"/>
    <w:rsid w:val="00625A02"/>
    <w:rsid w:val="00640237"/>
    <w:rsid w:val="0064653A"/>
    <w:rsid w:val="0067719E"/>
    <w:rsid w:val="006878A2"/>
    <w:rsid w:val="006E0B6E"/>
    <w:rsid w:val="007007AA"/>
    <w:rsid w:val="00707C8A"/>
    <w:rsid w:val="007154FC"/>
    <w:rsid w:val="00734FC7"/>
    <w:rsid w:val="00735DEB"/>
    <w:rsid w:val="0075195D"/>
    <w:rsid w:val="007564AE"/>
    <w:rsid w:val="00793C82"/>
    <w:rsid w:val="0079484D"/>
    <w:rsid w:val="007B23B6"/>
    <w:rsid w:val="007D10BF"/>
    <w:rsid w:val="007D6CE5"/>
    <w:rsid w:val="007E5A02"/>
    <w:rsid w:val="007F28E7"/>
    <w:rsid w:val="00812C89"/>
    <w:rsid w:val="00814100"/>
    <w:rsid w:val="00827860"/>
    <w:rsid w:val="00831E34"/>
    <w:rsid w:val="008853C4"/>
    <w:rsid w:val="008A31B0"/>
    <w:rsid w:val="008C149E"/>
    <w:rsid w:val="008D3E9F"/>
    <w:rsid w:val="008E09C0"/>
    <w:rsid w:val="008E1555"/>
    <w:rsid w:val="008F02B1"/>
    <w:rsid w:val="008F276C"/>
    <w:rsid w:val="008F5039"/>
    <w:rsid w:val="008F7FA8"/>
    <w:rsid w:val="00904705"/>
    <w:rsid w:val="00920283"/>
    <w:rsid w:val="00931795"/>
    <w:rsid w:val="00940749"/>
    <w:rsid w:val="00954EC5"/>
    <w:rsid w:val="009A2FEE"/>
    <w:rsid w:val="009B45FD"/>
    <w:rsid w:val="009B463A"/>
    <w:rsid w:val="009B78A9"/>
    <w:rsid w:val="009D0058"/>
    <w:rsid w:val="009D57D7"/>
    <w:rsid w:val="009F2BDD"/>
    <w:rsid w:val="00A03EA4"/>
    <w:rsid w:val="00A10D5D"/>
    <w:rsid w:val="00A4627F"/>
    <w:rsid w:val="00A52110"/>
    <w:rsid w:val="00A7121E"/>
    <w:rsid w:val="00A76E02"/>
    <w:rsid w:val="00A8343B"/>
    <w:rsid w:val="00A95D37"/>
    <w:rsid w:val="00AA1F64"/>
    <w:rsid w:val="00AB216B"/>
    <w:rsid w:val="00AB3811"/>
    <w:rsid w:val="00B03575"/>
    <w:rsid w:val="00B07BC7"/>
    <w:rsid w:val="00B358EE"/>
    <w:rsid w:val="00B535E5"/>
    <w:rsid w:val="00B60DF6"/>
    <w:rsid w:val="00B74279"/>
    <w:rsid w:val="00B91736"/>
    <w:rsid w:val="00B9176C"/>
    <w:rsid w:val="00B9191D"/>
    <w:rsid w:val="00B93398"/>
    <w:rsid w:val="00BC1E6B"/>
    <w:rsid w:val="00BC4245"/>
    <w:rsid w:val="00BC4C8F"/>
    <w:rsid w:val="00BF2BC0"/>
    <w:rsid w:val="00BF4283"/>
    <w:rsid w:val="00C07605"/>
    <w:rsid w:val="00C362F3"/>
    <w:rsid w:val="00C4133C"/>
    <w:rsid w:val="00C8043F"/>
    <w:rsid w:val="00CA172D"/>
    <w:rsid w:val="00CA54A1"/>
    <w:rsid w:val="00CE0823"/>
    <w:rsid w:val="00CE21EA"/>
    <w:rsid w:val="00CF6704"/>
    <w:rsid w:val="00D44DB3"/>
    <w:rsid w:val="00D46C68"/>
    <w:rsid w:val="00D76428"/>
    <w:rsid w:val="00DA249F"/>
    <w:rsid w:val="00DA64E5"/>
    <w:rsid w:val="00DB6674"/>
    <w:rsid w:val="00E078C1"/>
    <w:rsid w:val="00E50FF7"/>
    <w:rsid w:val="00E6481E"/>
    <w:rsid w:val="00E803FD"/>
    <w:rsid w:val="00E80777"/>
    <w:rsid w:val="00E8753F"/>
    <w:rsid w:val="00E916B7"/>
    <w:rsid w:val="00EC0709"/>
    <w:rsid w:val="00EE0EE6"/>
    <w:rsid w:val="00F04AC5"/>
    <w:rsid w:val="00F04EC7"/>
    <w:rsid w:val="00F37CF5"/>
    <w:rsid w:val="00F41452"/>
    <w:rsid w:val="00F5580F"/>
    <w:rsid w:val="00F76D38"/>
    <w:rsid w:val="00F77FAF"/>
    <w:rsid w:val="00F801A7"/>
    <w:rsid w:val="00FA4D6B"/>
    <w:rsid w:val="00FA6E31"/>
    <w:rsid w:val="00FF0E65"/>
    <w:rsid w:val="00FF7FF3"/>
  </w:rsids>
  <m:mathPr>
    <m:mathFont m:val="Cambria Math"/>
    <m:brkBin m:val="before"/>
    <m:brkBinSub m:val="--"/>
    <m:smallFrac m:val="0"/>
    <m:dispDef/>
    <m:lMargin m:val="0"/>
    <m:rMargin m:val="0"/>
    <m:defJc m:val="centerGroup"/>
    <m:wrapIndent m:val="1440"/>
    <m:intLim m:val="subSup"/>
    <m:naryLim m:val="undOvr"/>
  </m:mathPr>
  <w:themeFontLang w:val="en-SI"/>
  <w:clrSchemeMapping w:bg1="light1" w:t1="dark1" w:bg2="light2" w:t2="dark2" w:accent1="accent1" w:accent2="accent2" w:accent3="accent3" w:accent4="accent4" w:accent5="accent5" w:accent6="accent6" w:hyperlink="hyperlink" w:followedHyperlink="followedHyperlink"/>
  <w:decimalSymbol w:val=","/>
  <w:listSeparator w:val=","/>
  <w14:docId w14:val="42BD7F21"/>
  <w15:chartTrackingRefBased/>
  <w15:docId w15:val="{359A3142-5B2A-A24B-940F-D0188AEC41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SI"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03EA4"/>
    <w:rPr>
      <w:color w:val="0000FF"/>
      <w:u w:val="single"/>
    </w:rPr>
  </w:style>
  <w:style w:type="character" w:customStyle="1" w:styleId="apple-converted-space">
    <w:name w:val="apple-converted-space"/>
    <w:basedOn w:val="DefaultParagraphFont"/>
    <w:rsid w:val="00A03EA4"/>
  </w:style>
  <w:style w:type="table" w:styleId="TableGrid">
    <w:name w:val="Table Grid"/>
    <w:basedOn w:val="TableNormal"/>
    <w:uiPriority w:val="39"/>
    <w:rsid w:val="00A03E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1B3A16"/>
    <w:pPr>
      <w:spacing w:before="100" w:beforeAutospacing="1" w:after="100" w:afterAutospacing="1"/>
    </w:pPr>
    <w:rPr>
      <w:rFonts w:ascii="Times New Roman" w:eastAsia="Times New Roman" w:hAnsi="Times New Roman" w:cs="Times New Roman"/>
      <w:kern w:val="0"/>
      <w:lang w:eastAsia="en-GB"/>
      <w14:ligatures w14:val="none"/>
    </w:rPr>
  </w:style>
  <w:style w:type="character" w:styleId="UnresolvedMention">
    <w:name w:val="Unresolved Mention"/>
    <w:basedOn w:val="DefaultParagraphFont"/>
    <w:uiPriority w:val="99"/>
    <w:semiHidden/>
    <w:unhideWhenUsed/>
    <w:rsid w:val="00D44D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3446383">
      <w:bodyDiv w:val="1"/>
      <w:marLeft w:val="0"/>
      <w:marRight w:val="0"/>
      <w:marTop w:val="0"/>
      <w:marBottom w:val="0"/>
      <w:divBdr>
        <w:top w:val="none" w:sz="0" w:space="0" w:color="auto"/>
        <w:left w:val="none" w:sz="0" w:space="0" w:color="auto"/>
        <w:bottom w:val="none" w:sz="0" w:space="0" w:color="auto"/>
        <w:right w:val="none" w:sz="0" w:space="0" w:color="auto"/>
      </w:divBdr>
      <w:divsChild>
        <w:div w:id="1269197295">
          <w:marLeft w:val="0"/>
          <w:marRight w:val="0"/>
          <w:marTop w:val="0"/>
          <w:marBottom w:val="0"/>
          <w:divBdr>
            <w:top w:val="single" w:sz="2" w:space="0" w:color="E5E7EB"/>
            <w:left w:val="single" w:sz="2" w:space="0" w:color="E5E7EB"/>
            <w:bottom w:val="single" w:sz="2" w:space="0" w:color="E5E7EB"/>
            <w:right w:val="single" w:sz="2" w:space="0" w:color="E5E7EB"/>
          </w:divBdr>
        </w:div>
        <w:div w:id="361169372">
          <w:marLeft w:val="0"/>
          <w:marRight w:val="0"/>
          <w:marTop w:val="0"/>
          <w:marBottom w:val="0"/>
          <w:divBdr>
            <w:top w:val="single" w:sz="2" w:space="0" w:color="E5E7EB"/>
            <w:left w:val="single" w:sz="2" w:space="0" w:color="E5E7EB"/>
            <w:bottom w:val="single" w:sz="2" w:space="0" w:color="E5E7EB"/>
            <w:right w:val="single" w:sz="2" w:space="0" w:color="E5E7EB"/>
          </w:divBdr>
        </w:div>
        <w:div w:id="1616643721">
          <w:marLeft w:val="0"/>
          <w:marRight w:val="0"/>
          <w:marTop w:val="0"/>
          <w:marBottom w:val="0"/>
          <w:divBdr>
            <w:top w:val="single" w:sz="2" w:space="0" w:color="E5E7EB"/>
            <w:left w:val="single" w:sz="2" w:space="0" w:color="E5E7EB"/>
            <w:bottom w:val="single" w:sz="2" w:space="0" w:color="E5E7EB"/>
            <w:right w:val="single" w:sz="2" w:space="0" w:color="E5E7EB"/>
          </w:divBdr>
        </w:div>
        <w:div w:id="917636644">
          <w:marLeft w:val="0"/>
          <w:marRight w:val="0"/>
          <w:marTop w:val="0"/>
          <w:marBottom w:val="0"/>
          <w:divBdr>
            <w:top w:val="single" w:sz="2" w:space="0" w:color="E5E7EB"/>
            <w:left w:val="single" w:sz="2" w:space="0" w:color="E5E7EB"/>
            <w:bottom w:val="single" w:sz="2" w:space="0" w:color="E5E7EB"/>
            <w:right w:val="single" w:sz="2" w:space="0" w:color="E5E7EB"/>
          </w:divBdr>
        </w:div>
        <w:div w:id="684215122">
          <w:marLeft w:val="0"/>
          <w:marRight w:val="0"/>
          <w:marTop w:val="0"/>
          <w:marBottom w:val="0"/>
          <w:divBdr>
            <w:top w:val="single" w:sz="2" w:space="0" w:color="E5E7EB"/>
            <w:left w:val="single" w:sz="2" w:space="0" w:color="E5E7EB"/>
            <w:bottom w:val="single" w:sz="2" w:space="0" w:color="E5E7EB"/>
            <w:right w:val="single" w:sz="2" w:space="0" w:color="E5E7EB"/>
          </w:divBdr>
        </w:div>
        <w:div w:id="831868397">
          <w:marLeft w:val="0"/>
          <w:marRight w:val="0"/>
          <w:marTop w:val="0"/>
          <w:marBottom w:val="0"/>
          <w:divBdr>
            <w:top w:val="single" w:sz="2" w:space="0" w:color="E5E7EB"/>
            <w:left w:val="single" w:sz="2" w:space="0" w:color="E5E7EB"/>
            <w:bottom w:val="single" w:sz="2" w:space="0" w:color="E5E7EB"/>
            <w:right w:val="single" w:sz="2" w:space="0" w:color="E5E7EB"/>
          </w:divBdr>
        </w:div>
        <w:div w:id="735204632">
          <w:marLeft w:val="0"/>
          <w:marRight w:val="0"/>
          <w:marTop w:val="0"/>
          <w:marBottom w:val="0"/>
          <w:divBdr>
            <w:top w:val="single" w:sz="2" w:space="0" w:color="E5E7EB"/>
            <w:left w:val="single" w:sz="2" w:space="0" w:color="E5E7EB"/>
            <w:bottom w:val="single" w:sz="2" w:space="0" w:color="E5E7EB"/>
            <w:right w:val="single" w:sz="2" w:space="0" w:color="E5E7EB"/>
          </w:divBdr>
        </w:div>
        <w:div w:id="629555088">
          <w:marLeft w:val="0"/>
          <w:marRight w:val="0"/>
          <w:marTop w:val="0"/>
          <w:marBottom w:val="0"/>
          <w:divBdr>
            <w:top w:val="single" w:sz="2" w:space="0" w:color="E5E7EB"/>
            <w:left w:val="single" w:sz="2" w:space="0" w:color="E5E7EB"/>
            <w:bottom w:val="single" w:sz="2" w:space="0" w:color="E5E7EB"/>
            <w:right w:val="single" w:sz="2" w:space="0" w:color="E5E7EB"/>
          </w:divBdr>
        </w:div>
        <w:div w:id="103310485">
          <w:marLeft w:val="0"/>
          <w:marRight w:val="0"/>
          <w:marTop w:val="0"/>
          <w:marBottom w:val="0"/>
          <w:divBdr>
            <w:top w:val="single" w:sz="2" w:space="0" w:color="E5E7EB"/>
            <w:left w:val="single" w:sz="2" w:space="0" w:color="E5E7EB"/>
            <w:bottom w:val="single" w:sz="2" w:space="0" w:color="E5E7EB"/>
            <w:right w:val="single" w:sz="2" w:space="0" w:color="E5E7EB"/>
          </w:divBdr>
        </w:div>
        <w:div w:id="1155031606">
          <w:marLeft w:val="0"/>
          <w:marRight w:val="0"/>
          <w:marTop w:val="0"/>
          <w:marBottom w:val="0"/>
          <w:divBdr>
            <w:top w:val="single" w:sz="2" w:space="0" w:color="E5E7EB"/>
            <w:left w:val="single" w:sz="2" w:space="0" w:color="E5E7EB"/>
            <w:bottom w:val="single" w:sz="2" w:space="0" w:color="E5E7EB"/>
            <w:right w:val="single" w:sz="2" w:space="0" w:color="E5E7EB"/>
          </w:divBdr>
        </w:div>
        <w:div w:id="17483856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923639654">
      <w:bodyDiv w:val="1"/>
      <w:marLeft w:val="0"/>
      <w:marRight w:val="0"/>
      <w:marTop w:val="0"/>
      <w:marBottom w:val="0"/>
      <w:divBdr>
        <w:top w:val="none" w:sz="0" w:space="0" w:color="auto"/>
        <w:left w:val="none" w:sz="0" w:space="0" w:color="auto"/>
        <w:bottom w:val="none" w:sz="0" w:space="0" w:color="auto"/>
        <w:right w:val="none" w:sz="0" w:space="0" w:color="auto"/>
      </w:divBdr>
      <w:divsChild>
        <w:div w:id="752429976">
          <w:marLeft w:val="0"/>
          <w:marRight w:val="0"/>
          <w:marTop w:val="0"/>
          <w:marBottom w:val="0"/>
          <w:divBdr>
            <w:top w:val="none" w:sz="0" w:space="0" w:color="auto"/>
            <w:left w:val="none" w:sz="0" w:space="0" w:color="auto"/>
            <w:bottom w:val="none" w:sz="0" w:space="0" w:color="auto"/>
            <w:right w:val="none" w:sz="0" w:space="0" w:color="auto"/>
          </w:divBdr>
          <w:divsChild>
            <w:div w:id="739138344">
              <w:marLeft w:val="0"/>
              <w:marRight w:val="0"/>
              <w:marTop w:val="0"/>
              <w:marBottom w:val="0"/>
              <w:divBdr>
                <w:top w:val="none" w:sz="0" w:space="0" w:color="auto"/>
                <w:left w:val="none" w:sz="0" w:space="0" w:color="auto"/>
                <w:bottom w:val="none" w:sz="0" w:space="0" w:color="auto"/>
                <w:right w:val="none" w:sz="0" w:space="0" w:color="auto"/>
              </w:divBdr>
              <w:divsChild>
                <w:div w:id="1140197181">
                  <w:marLeft w:val="0"/>
                  <w:marRight w:val="0"/>
                  <w:marTop w:val="0"/>
                  <w:marBottom w:val="0"/>
                  <w:divBdr>
                    <w:top w:val="none" w:sz="0" w:space="0" w:color="auto"/>
                    <w:left w:val="none" w:sz="0" w:space="0" w:color="auto"/>
                    <w:bottom w:val="none" w:sz="0" w:space="0" w:color="auto"/>
                    <w:right w:val="none" w:sz="0" w:space="0" w:color="auto"/>
                  </w:divBdr>
                  <w:divsChild>
                    <w:div w:id="1843348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hyperlink" Target="https://rbms.info/lpn/" TargetMode="External"/><Relationship Id="rId4" Type="http://schemas.openxmlformats.org/officeDocument/2006/relationships/hyperlink" Target="https://rbms.info/lpn/"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1798</Words>
  <Characters>10255</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TADEL, ALEX (PGR)</dc:creator>
  <cp:keywords/>
  <dc:description/>
  <cp:lastModifiedBy>TADEL, ALEX (PGR)</cp:lastModifiedBy>
  <cp:revision>2</cp:revision>
  <dcterms:created xsi:type="dcterms:W3CDTF">2024-10-14T15:37:00Z</dcterms:created>
  <dcterms:modified xsi:type="dcterms:W3CDTF">2024-10-14T15:37:00Z</dcterms:modified>
</cp:coreProperties>
</file>