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53B655" w14:textId="52F5601B" w:rsidR="003B6DB0" w:rsidRPr="002C72BC" w:rsidRDefault="002C72BC" w:rsidP="002C72BC">
      <w:pPr>
        <w:jc w:val="center"/>
        <w:rPr>
          <w:rFonts w:ascii="Times New Roman" w:hAnsi="Times New Roman" w:cs="Times New Roman"/>
          <w:u w:val="single"/>
          <w:lang w:val="sl-SI"/>
        </w:rPr>
      </w:pPr>
      <w:r w:rsidRPr="002C72BC">
        <w:rPr>
          <w:rFonts w:ascii="Times New Roman" w:hAnsi="Times New Roman" w:cs="Times New Roman"/>
          <w:u w:val="single"/>
          <w:lang w:val="sl-SI"/>
        </w:rPr>
        <w:t>Lesson 4 – Text</w:t>
      </w:r>
    </w:p>
    <w:p w14:paraId="09C995C1" w14:textId="77777777" w:rsidR="002C72BC" w:rsidRPr="002C72BC" w:rsidRDefault="002C72BC" w:rsidP="002C72BC">
      <w:pPr>
        <w:jc w:val="both"/>
        <w:rPr>
          <w:rFonts w:ascii="Times New Roman" w:hAnsi="Times New Roman" w:cs="Times New Roman"/>
          <w:lang w:val="sl-SI"/>
        </w:rPr>
      </w:pPr>
    </w:p>
    <w:p w14:paraId="5E591142" w14:textId="77FE0D3D" w:rsidR="002C72BC" w:rsidRDefault="002C72BC" w:rsidP="002C72BC">
      <w:pPr>
        <w:jc w:val="both"/>
        <w:rPr>
          <w:rFonts w:ascii="Times New Roman" w:hAnsi="Times New Roman" w:cs="Times New Roman"/>
          <w:lang w:val="sl-SI"/>
        </w:rPr>
      </w:pPr>
      <w:r w:rsidRPr="002C72BC">
        <w:rPr>
          <w:rFonts w:ascii="Times New Roman" w:hAnsi="Times New Roman" w:cs="Times New Roman"/>
          <w:lang w:val="sl-SI"/>
        </w:rPr>
        <w:t xml:space="preserve">Cicero's letters and orations were some of the most important school texts of the Renaissance. Marcus Tullius Cicero </w:t>
      </w:r>
      <w:r>
        <w:rPr>
          <w:rFonts w:ascii="Times New Roman" w:hAnsi="Times New Roman" w:cs="Times New Roman"/>
          <w:lang w:val="sl-SI"/>
        </w:rPr>
        <w:t xml:space="preserve">(106 BC – 43 BC) </w:t>
      </w:r>
      <w:r w:rsidRPr="002C72BC">
        <w:rPr>
          <w:rFonts w:ascii="Times New Roman" w:hAnsi="Times New Roman" w:cs="Times New Roman"/>
          <w:lang w:val="sl-SI"/>
        </w:rPr>
        <w:t xml:space="preserve">was a Roman orator, author and statesman. While he was not unknown in the Middle Ages, it was after the rediscovery of many of his letters and orations in the fourteenth and fifteenth centuries that his texts assumed a central place in the school curriculum. Students not only read his writings but </w:t>
      </w:r>
      <w:r>
        <w:rPr>
          <w:rFonts w:ascii="Times New Roman" w:hAnsi="Times New Roman" w:cs="Times New Roman"/>
          <w:lang w:val="sl-SI"/>
        </w:rPr>
        <w:t xml:space="preserve">also </w:t>
      </w:r>
      <w:r w:rsidRPr="002C72BC">
        <w:rPr>
          <w:rFonts w:ascii="Times New Roman" w:hAnsi="Times New Roman" w:cs="Times New Roman"/>
          <w:lang w:val="sl-SI"/>
        </w:rPr>
        <w:t>had to replicate his style in their own Latin compositions; the ability to write Ciceronian Latin was a mark of good education. The below are a handful of Cicero's letters, slightly edited by Johannes Sturm, a sixteenth-century teacher, for classroom use. They are personal letters addressed to his wife Terentia.</w:t>
      </w:r>
    </w:p>
    <w:p w14:paraId="35C29CC5" w14:textId="77777777" w:rsidR="002C72BC" w:rsidRDefault="002C72BC" w:rsidP="002C72BC">
      <w:pPr>
        <w:jc w:val="both"/>
        <w:rPr>
          <w:rFonts w:ascii="Times New Roman" w:hAnsi="Times New Roman" w:cs="Times New Roman"/>
          <w:lang w:val="sl-SI"/>
        </w:rPr>
      </w:pPr>
    </w:p>
    <w:tbl>
      <w:tblPr>
        <w:tblStyle w:val="TableGrid"/>
        <w:tblW w:w="0" w:type="auto"/>
        <w:tblLook w:val="04A0" w:firstRow="1" w:lastRow="0" w:firstColumn="1" w:lastColumn="0" w:noHBand="0" w:noVBand="1"/>
      </w:tblPr>
      <w:tblGrid>
        <w:gridCol w:w="4508"/>
        <w:gridCol w:w="4508"/>
      </w:tblGrid>
      <w:tr w:rsidR="002C72BC" w14:paraId="0FB2DA21" w14:textId="77777777" w:rsidTr="002C72BC">
        <w:tc>
          <w:tcPr>
            <w:tcW w:w="4508" w:type="dxa"/>
          </w:tcPr>
          <w:p w14:paraId="3380BC9C" w14:textId="77777777" w:rsidR="002C72BC" w:rsidRDefault="002C72BC" w:rsidP="002C72BC">
            <w:pPr>
              <w:jc w:val="both"/>
              <w:rPr>
                <w:rFonts w:ascii="Times New Roman" w:hAnsi="Times New Roman" w:cs="Times New Roman"/>
                <w:lang w:val="sl-SI"/>
              </w:rPr>
            </w:pPr>
            <w:r>
              <w:rPr>
                <w:rFonts w:ascii="Times New Roman" w:hAnsi="Times New Roman" w:cs="Times New Roman"/>
                <w:lang w:val="sl-SI"/>
              </w:rPr>
              <w:t>Marcus Tullius Cicero Terentiae s. p. d.</w:t>
            </w:r>
          </w:p>
          <w:p w14:paraId="15D68C00" w14:textId="77777777" w:rsidR="002C72BC" w:rsidRDefault="002C72BC" w:rsidP="002C72BC">
            <w:pPr>
              <w:jc w:val="both"/>
              <w:rPr>
                <w:rFonts w:ascii="Times New Roman" w:hAnsi="Times New Roman" w:cs="Times New Roman"/>
                <w:lang w:val="sl-SI"/>
              </w:rPr>
            </w:pPr>
          </w:p>
          <w:p w14:paraId="5EE8D567" w14:textId="77777777" w:rsidR="002C72BC" w:rsidRDefault="002C72BC" w:rsidP="002C72BC">
            <w:pPr>
              <w:jc w:val="both"/>
              <w:rPr>
                <w:rFonts w:ascii="Times New Roman" w:hAnsi="Times New Roman" w:cs="Times New Roman"/>
                <w:lang w:val="sl-SI"/>
              </w:rPr>
            </w:pPr>
            <w:r>
              <w:rPr>
                <w:rFonts w:ascii="Times New Roman" w:hAnsi="Times New Roman" w:cs="Times New Roman"/>
                <w:lang w:val="sl-SI"/>
              </w:rPr>
              <w:t>Si vales, bene est; ego valeo.</w:t>
            </w:r>
          </w:p>
          <w:p w14:paraId="7BD35CB0" w14:textId="77777777" w:rsidR="002C72BC" w:rsidRDefault="002C72BC" w:rsidP="002C72BC">
            <w:pPr>
              <w:jc w:val="both"/>
              <w:rPr>
                <w:rFonts w:ascii="Times New Roman" w:hAnsi="Times New Roman" w:cs="Times New Roman"/>
                <w:lang w:val="sl-SI"/>
              </w:rPr>
            </w:pPr>
          </w:p>
          <w:p w14:paraId="414FA4DC" w14:textId="5737BB20" w:rsidR="002C72BC" w:rsidRDefault="002C72BC" w:rsidP="00501827">
            <w:pPr>
              <w:rPr>
                <w:rFonts w:ascii="Times New Roman" w:hAnsi="Times New Roman" w:cs="Times New Roman"/>
                <w:lang w:val="sl-SI"/>
              </w:rPr>
            </w:pPr>
            <w:r>
              <w:rPr>
                <w:rFonts w:ascii="Times New Roman" w:hAnsi="Times New Roman" w:cs="Times New Roman"/>
                <w:lang w:val="sl-SI"/>
              </w:rPr>
              <w:t xml:space="preserve">Nos quotidie tabellarios </w:t>
            </w:r>
            <w:r w:rsidR="00BC1FF4">
              <w:rPr>
                <w:rFonts w:ascii="Times New Roman" w:hAnsi="Times New Roman" w:cs="Times New Roman"/>
                <w:lang w:val="sl-SI"/>
              </w:rPr>
              <w:t>nostros</w:t>
            </w:r>
            <w:r>
              <w:rPr>
                <w:rFonts w:ascii="Times New Roman" w:hAnsi="Times New Roman" w:cs="Times New Roman"/>
                <w:lang w:val="sl-SI"/>
              </w:rPr>
              <w:t xml:space="preserve"> expectamus, qui si venerint, fortasse erimus certiores, quid nobis faciendum sit, faciemusque te statim certiorem.</w:t>
            </w:r>
          </w:p>
          <w:p w14:paraId="38A72D8C" w14:textId="77777777" w:rsidR="002C72BC" w:rsidRDefault="002C72BC" w:rsidP="002C72BC">
            <w:pPr>
              <w:jc w:val="both"/>
              <w:rPr>
                <w:rFonts w:ascii="Times New Roman" w:hAnsi="Times New Roman" w:cs="Times New Roman"/>
                <w:lang w:val="sl-SI"/>
              </w:rPr>
            </w:pPr>
          </w:p>
          <w:p w14:paraId="6B3F1BD6" w14:textId="77777777" w:rsidR="00E02555" w:rsidRDefault="00E02555" w:rsidP="002C72BC">
            <w:pPr>
              <w:jc w:val="both"/>
              <w:rPr>
                <w:rFonts w:ascii="Times New Roman" w:hAnsi="Times New Roman" w:cs="Times New Roman"/>
                <w:lang w:val="sl-SI"/>
              </w:rPr>
            </w:pPr>
          </w:p>
          <w:p w14:paraId="167B5053" w14:textId="77777777" w:rsidR="00E02555" w:rsidRDefault="00E02555" w:rsidP="002C72BC">
            <w:pPr>
              <w:jc w:val="both"/>
              <w:rPr>
                <w:rFonts w:ascii="Times New Roman" w:hAnsi="Times New Roman" w:cs="Times New Roman"/>
                <w:lang w:val="sl-SI"/>
              </w:rPr>
            </w:pPr>
          </w:p>
          <w:p w14:paraId="0F717821" w14:textId="77777777" w:rsidR="00E02555" w:rsidRDefault="00E02555" w:rsidP="002C72BC">
            <w:pPr>
              <w:jc w:val="both"/>
              <w:rPr>
                <w:rFonts w:ascii="Times New Roman" w:hAnsi="Times New Roman" w:cs="Times New Roman"/>
                <w:lang w:val="sl-SI"/>
              </w:rPr>
            </w:pPr>
          </w:p>
          <w:p w14:paraId="36CF538D" w14:textId="77777777" w:rsidR="0029376D" w:rsidRDefault="0029376D" w:rsidP="002C72BC">
            <w:pPr>
              <w:jc w:val="both"/>
              <w:rPr>
                <w:rFonts w:ascii="Times New Roman" w:hAnsi="Times New Roman" w:cs="Times New Roman"/>
                <w:lang w:val="sl-SI"/>
              </w:rPr>
            </w:pPr>
          </w:p>
          <w:p w14:paraId="070C193F" w14:textId="77777777" w:rsidR="0029376D" w:rsidRDefault="0029376D" w:rsidP="002C72BC">
            <w:pPr>
              <w:jc w:val="both"/>
              <w:rPr>
                <w:rFonts w:ascii="Times New Roman" w:hAnsi="Times New Roman" w:cs="Times New Roman"/>
                <w:lang w:val="sl-SI"/>
              </w:rPr>
            </w:pPr>
          </w:p>
          <w:p w14:paraId="5BF099BF" w14:textId="77777777" w:rsidR="0029376D" w:rsidRDefault="0029376D" w:rsidP="002C72BC">
            <w:pPr>
              <w:jc w:val="both"/>
              <w:rPr>
                <w:rFonts w:ascii="Times New Roman" w:hAnsi="Times New Roman" w:cs="Times New Roman"/>
                <w:lang w:val="sl-SI"/>
              </w:rPr>
            </w:pPr>
          </w:p>
          <w:p w14:paraId="19C88F6F" w14:textId="77777777" w:rsidR="0029376D" w:rsidRDefault="0029376D" w:rsidP="002C72BC">
            <w:pPr>
              <w:jc w:val="both"/>
              <w:rPr>
                <w:rFonts w:ascii="Times New Roman" w:hAnsi="Times New Roman" w:cs="Times New Roman"/>
                <w:lang w:val="sl-SI"/>
              </w:rPr>
            </w:pPr>
          </w:p>
          <w:p w14:paraId="51F26155" w14:textId="77777777" w:rsidR="0029376D" w:rsidRDefault="0029376D" w:rsidP="002C72BC">
            <w:pPr>
              <w:jc w:val="both"/>
              <w:rPr>
                <w:rFonts w:ascii="Times New Roman" w:hAnsi="Times New Roman" w:cs="Times New Roman"/>
                <w:lang w:val="sl-SI"/>
              </w:rPr>
            </w:pPr>
          </w:p>
          <w:p w14:paraId="025940D7" w14:textId="77777777" w:rsidR="004A6890" w:rsidRDefault="004A6890" w:rsidP="002C72BC">
            <w:pPr>
              <w:jc w:val="both"/>
              <w:rPr>
                <w:rFonts w:ascii="Times New Roman" w:hAnsi="Times New Roman" w:cs="Times New Roman"/>
                <w:lang w:val="sl-SI"/>
              </w:rPr>
            </w:pPr>
          </w:p>
          <w:p w14:paraId="79E9680E" w14:textId="77777777" w:rsidR="006901DC" w:rsidRDefault="006901DC" w:rsidP="002C72BC">
            <w:pPr>
              <w:jc w:val="both"/>
              <w:rPr>
                <w:rFonts w:ascii="Times New Roman" w:hAnsi="Times New Roman" w:cs="Times New Roman"/>
                <w:lang w:val="sl-SI"/>
              </w:rPr>
            </w:pPr>
          </w:p>
          <w:p w14:paraId="4EF8A9C4" w14:textId="77777777" w:rsidR="006901DC" w:rsidRDefault="006901DC" w:rsidP="002C72BC">
            <w:pPr>
              <w:jc w:val="both"/>
              <w:rPr>
                <w:rFonts w:ascii="Times New Roman" w:hAnsi="Times New Roman" w:cs="Times New Roman"/>
                <w:lang w:val="sl-SI"/>
              </w:rPr>
            </w:pPr>
          </w:p>
          <w:p w14:paraId="6E5AD572" w14:textId="77777777" w:rsidR="006901DC" w:rsidRDefault="006901DC" w:rsidP="002C72BC">
            <w:pPr>
              <w:jc w:val="both"/>
              <w:rPr>
                <w:rFonts w:ascii="Times New Roman" w:hAnsi="Times New Roman" w:cs="Times New Roman"/>
                <w:lang w:val="sl-SI"/>
              </w:rPr>
            </w:pPr>
          </w:p>
          <w:p w14:paraId="095858E1" w14:textId="77777777" w:rsidR="006901DC" w:rsidRDefault="006901DC" w:rsidP="002C72BC">
            <w:pPr>
              <w:jc w:val="both"/>
              <w:rPr>
                <w:rFonts w:ascii="Times New Roman" w:hAnsi="Times New Roman" w:cs="Times New Roman"/>
                <w:lang w:val="sl-SI"/>
              </w:rPr>
            </w:pPr>
          </w:p>
          <w:p w14:paraId="16A4A118" w14:textId="77777777" w:rsidR="006901DC" w:rsidRDefault="006901DC" w:rsidP="002C72BC">
            <w:pPr>
              <w:jc w:val="both"/>
              <w:rPr>
                <w:rFonts w:ascii="Times New Roman" w:hAnsi="Times New Roman" w:cs="Times New Roman"/>
                <w:lang w:val="sl-SI"/>
              </w:rPr>
            </w:pPr>
          </w:p>
          <w:p w14:paraId="4E869C65" w14:textId="77777777" w:rsidR="006901DC" w:rsidRDefault="006901DC" w:rsidP="002C72BC">
            <w:pPr>
              <w:jc w:val="both"/>
              <w:rPr>
                <w:rFonts w:ascii="Times New Roman" w:hAnsi="Times New Roman" w:cs="Times New Roman"/>
                <w:lang w:val="sl-SI"/>
              </w:rPr>
            </w:pPr>
          </w:p>
          <w:p w14:paraId="06C16FE7" w14:textId="77777777" w:rsidR="006901DC" w:rsidRDefault="006901DC" w:rsidP="002C72BC">
            <w:pPr>
              <w:jc w:val="both"/>
              <w:rPr>
                <w:rFonts w:ascii="Times New Roman" w:hAnsi="Times New Roman" w:cs="Times New Roman"/>
                <w:lang w:val="sl-SI"/>
              </w:rPr>
            </w:pPr>
          </w:p>
          <w:p w14:paraId="6057681E" w14:textId="77777777" w:rsidR="006901DC" w:rsidRDefault="006901DC" w:rsidP="002C72BC">
            <w:pPr>
              <w:jc w:val="both"/>
              <w:rPr>
                <w:rFonts w:ascii="Times New Roman" w:hAnsi="Times New Roman" w:cs="Times New Roman"/>
                <w:lang w:val="sl-SI"/>
              </w:rPr>
            </w:pPr>
          </w:p>
          <w:p w14:paraId="5A5EC9B3" w14:textId="77777777" w:rsidR="006901DC" w:rsidRDefault="006901DC" w:rsidP="002C72BC">
            <w:pPr>
              <w:jc w:val="both"/>
              <w:rPr>
                <w:rFonts w:ascii="Times New Roman" w:hAnsi="Times New Roman" w:cs="Times New Roman"/>
                <w:lang w:val="sl-SI"/>
              </w:rPr>
            </w:pPr>
          </w:p>
          <w:p w14:paraId="434673EE" w14:textId="77777777" w:rsidR="006901DC" w:rsidRDefault="006901DC" w:rsidP="002C72BC">
            <w:pPr>
              <w:jc w:val="both"/>
              <w:rPr>
                <w:rFonts w:ascii="Times New Roman" w:hAnsi="Times New Roman" w:cs="Times New Roman"/>
                <w:lang w:val="sl-SI"/>
              </w:rPr>
            </w:pPr>
          </w:p>
          <w:p w14:paraId="52B57887" w14:textId="77777777" w:rsidR="006901DC" w:rsidRDefault="006901DC" w:rsidP="002C72BC">
            <w:pPr>
              <w:jc w:val="both"/>
              <w:rPr>
                <w:rFonts w:ascii="Times New Roman" w:hAnsi="Times New Roman" w:cs="Times New Roman"/>
                <w:lang w:val="sl-SI"/>
              </w:rPr>
            </w:pPr>
          </w:p>
          <w:p w14:paraId="541E1621" w14:textId="77777777" w:rsidR="006901DC" w:rsidRDefault="006901DC" w:rsidP="002C72BC">
            <w:pPr>
              <w:jc w:val="both"/>
              <w:rPr>
                <w:rFonts w:ascii="Times New Roman" w:hAnsi="Times New Roman" w:cs="Times New Roman"/>
                <w:lang w:val="sl-SI"/>
              </w:rPr>
            </w:pPr>
          </w:p>
          <w:p w14:paraId="77B422BA" w14:textId="16DDC011" w:rsidR="002C72BC" w:rsidRDefault="002C72BC" w:rsidP="002C72BC">
            <w:pPr>
              <w:jc w:val="both"/>
              <w:rPr>
                <w:rFonts w:ascii="Times New Roman" w:hAnsi="Times New Roman" w:cs="Times New Roman"/>
                <w:lang w:val="sl-SI"/>
              </w:rPr>
            </w:pPr>
            <w:r>
              <w:rPr>
                <w:rFonts w:ascii="Times New Roman" w:hAnsi="Times New Roman" w:cs="Times New Roman"/>
                <w:lang w:val="sl-SI"/>
              </w:rPr>
              <w:t>Valetudinem tuam cura diligenter.</w:t>
            </w:r>
          </w:p>
          <w:p w14:paraId="630AA2A3" w14:textId="77777777" w:rsidR="002C72BC" w:rsidRDefault="002C72BC" w:rsidP="002C72BC">
            <w:pPr>
              <w:jc w:val="both"/>
              <w:rPr>
                <w:rFonts w:ascii="Times New Roman" w:hAnsi="Times New Roman" w:cs="Times New Roman"/>
                <w:lang w:val="sl-SI"/>
              </w:rPr>
            </w:pPr>
          </w:p>
          <w:p w14:paraId="39EC3648" w14:textId="77777777" w:rsidR="003147B3" w:rsidRDefault="003147B3" w:rsidP="002C72BC">
            <w:pPr>
              <w:jc w:val="both"/>
              <w:rPr>
                <w:rFonts w:ascii="Times New Roman" w:hAnsi="Times New Roman" w:cs="Times New Roman"/>
                <w:lang w:val="sl-SI"/>
              </w:rPr>
            </w:pPr>
          </w:p>
          <w:p w14:paraId="1CA8ECD0" w14:textId="77777777" w:rsidR="003147B3" w:rsidRDefault="003147B3" w:rsidP="002C72BC">
            <w:pPr>
              <w:jc w:val="both"/>
              <w:rPr>
                <w:rFonts w:ascii="Times New Roman" w:hAnsi="Times New Roman" w:cs="Times New Roman"/>
                <w:lang w:val="sl-SI"/>
              </w:rPr>
            </w:pPr>
          </w:p>
          <w:p w14:paraId="50244C0A" w14:textId="0C5B9CA2" w:rsidR="00BB0B59" w:rsidRDefault="002C72BC" w:rsidP="002C72BC">
            <w:pPr>
              <w:jc w:val="both"/>
              <w:rPr>
                <w:rFonts w:ascii="Times New Roman" w:hAnsi="Times New Roman" w:cs="Times New Roman"/>
                <w:lang w:val="sl-SI"/>
              </w:rPr>
            </w:pPr>
            <w:r>
              <w:rPr>
                <w:rFonts w:ascii="Times New Roman" w:hAnsi="Times New Roman" w:cs="Times New Roman"/>
                <w:lang w:val="sl-SI"/>
              </w:rPr>
              <w:t xml:space="preserve">Vale. </w:t>
            </w:r>
            <w:r w:rsidR="003D0C57">
              <w:rPr>
                <w:rFonts w:ascii="Times New Roman" w:hAnsi="Times New Roman" w:cs="Times New Roman"/>
                <w:lang w:val="sl-SI"/>
              </w:rPr>
              <w:t>K</w:t>
            </w:r>
            <w:r>
              <w:rPr>
                <w:rFonts w:ascii="Times New Roman" w:hAnsi="Times New Roman" w:cs="Times New Roman"/>
                <w:lang w:val="sl-SI"/>
              </w:rPr>
              <w:t>al</w:t>
            </w:r>
            <w:r w:rsidR="003D0C57">
              <w:rPr>
                <w:rFonts w:ascii="Times New Roman" w:hAnsi="Times New Roman" w:cs="Times New Roman"/>
                <w:lang w:val="sl-SI"/>
              </w:rPr>
              <w:t>endis</w:t>
            </w:r>
            <w:r>
              <w:rPr>
                <w:rFonts w:ascii="Times New Roman" w:hAnsi="Times New Roman" w:cs="Times New Roman"/>
                <w:lang w:val="sl-SI"/>
              </w:rPr>
              <w:t xml:space="preserve"> Septemb</w:t>
            </w:r>
            <w:r w:rsidR="00BC579F">
              <w:rPr>
                <w:rFonts w:ascii="Times New Roman" w:hAnsi="Times New Roman" w:cs="Times New Roman"/>
                <w:lang w:val="sl-SI"/>
              </w:rPr>
              <w:t>ribus.</w:t>
            </w:r>
          </w:p>
          <w:p w14:paraId="0F2C0CAC" w14:textId="7BA852B2" w:rsidR="002C72BC" w:rsidRDefault="002C72BC" w:rsidP="002C72BC">
            <w:pPr>
              <w:jc w:val="both"/>
              <w:rPr>
                <w:rFonts w:ascii="Times New Roman" w:hAnsi="Times New Roman" w:cs="Times New Roman"/>
                <w:lang w:val="sl-SI"/>
              </w:rPr>
            </w:pPr>
          </w:p>
        </w:tc>
        <w:tc>
          <w:tcPr>
            <w:tcW w:w="4508" w:type="dxa"/>
          </w:tcPr>
          <w:p w14:paraId="7AD02C28" w14:textId="77777777" w:rsidR="00EC46DD" w:rsidRDefault="00EC46DD" w:rsidP="002C72BC">
            <w:pPr>
              <w:jc w:val="both"/>
              <w:rPr>
                <w:rFonts w:ascii="Times New Roman" w:hAnsi="Times New Roman" w:cs="Times New Roman"/>
                <w:lang w:val="sl-SI"/>
              </w:rPr>
            </w:pPr>
          </w:p>
          <w:p w14:paraId="32648AA2" w14:textId="77777777" w:rsidR="00EC46DD" w:rsidRDefault="00EC46DD" w:rsidP="002C72BC">
            <w:pPr>
              <w:jc w:val="both"/>
              <w:rPr>
                <w:rFonts w:ascii="Times New Roman" w:hAnsi="Times New Roman" w:cs="Times New Roman"/>
                <w:lang w:val="sl-SI"/>
              </w:rPr>
            </w:pPr>
          </w:p>
          <w:p w14:paraId="71C2C9E6" w14:textId="016B712C" w:rsidR="002C72BC" w:rsidRDefault="00FC241B" w:rsidP="002C72BC">
            <w:pPr>
              <w:jc w:val="both"/>
              <w:rPr>
                <w:rFonts w:ascii="Times New Roman" w:hAnsi="Times New Roman" w:cs="Times New Roman"/>
                <w:lang w:val="sl-SI"/>
              </w:rPr>
            </w:pPr>
            <w:r>
              <w:rPr>
                <w:rFonts w:ascii="Times New Roman" w:hAnsi="Times New Roman" w:cs="Times New Roman"/>
                <w:lang w:val="sl-SI"/>
              </w:rPr>
              <w:t>v</w:t>
            </w:r>
            <w:r w:rsidR="00871C45">
              <w:rPr>
                <w:rFonts w:ascii="Times New Roman" w:hAnsi="Times New Roman" w:cs="Times New Roman"/>
                <w:lang w:val="sl-SI"/>
              </w:rPr>
              <w:t>aleo</w:t>
            </w:r>
            <w:r>
              <w:rPr>
                <w:rFonts w:ascii="Times New Roman" w:hAnsi="Times New Roman" w:cs="Times New Roman"/>
                <w:lang w:val="sl-SI"/>
              </w:rPr>
              <w:t xml:space="preserve">, ui, itum 2 </w:t>
            </w:r>
            <w:r w:rsidR="008D2DD9">
              <w:rPr>
                <w:rFonts w:ascii="Times New Roman" w:hAnsi="Times New Roman" w:cs="Times New Roman"/>
                <w:lang w:val="sl-SI"/>
              </w:rPr>
              <w:t xml:space="preserve">– </w:t>
            </w:r>
            <w:r w:rsidR="00EC46DD">
              <w:rPr>
                <w:rFonts w:ascii="Times New Roman" w:hAnsi="Times New Roman" w:cs="Times New Roman"/>
                <w:lang w:val="sl-SI"/>
              </w:rPr>
              <w:t>be well, healthy, strong</w:t>
            </w:r>
          </w:p>
          <w:p w14:paraId="1B95709D" w14:textId="77777777" w:rsidR="00A8523D" w:rsidRDefault="00A8523D" w:rsidP="002C72BC">
            <w:pPr>
              <w:jc w:val="both"/>
              <w:rPr>
                <w:rFonts w:ascii="Times New Roman" w:hAnsi="Times New Roman" w:cs="Times New Roman"/>
                <w:lang w:val="sl-SI"/>
              </w:rPr>
            </w:pPr>
          </w:p>
          <w:p w14:paraId="46A7107A" w14:textId="730D017E" w:rsidR="00A8523D" w:rsidRDefault="00A8523D" w:rsidP="002C72BC">
            <w:pPr>
              <w:jc w:val="both"/>
              <w:rPr>
                <w:rFonts w:ascii="Times New Roman" w:hAnsi="Times New Roman" w:cs="Times New Roman"/>
                <w:lang w:val="sl-SI"/>
              </w:rPr>
            </w:pPr>
            <w:r>
              <w:rPr>
                <w:rFonts w:ascii="Times New Roman" w:hAnsi="Times New Roman" w:cs="Times New Roman"/>
                <w:lang w:val="sl-SI"/>
              </w:rPr>
              <w:t xml:space="preserve">quotidie </w:t>
            </w:r>
            <w:r w:rsidR="008D2DD9">
              <w:rPr>
                <w:rFonts w:ascii="Times New Roman" w:hAnsi="Times New Roman" w:cs="Times New Roman"/>
                <w:lang w:val="sl-SI"/>
              </w:rPr>
              <w:t xml:space="preserve">– </w:t>
            </w:r>
            <w:r>
              <w:rPr>
                <w:rFonts w:ascii="Times New Roman" w:hAnsi="Times New Roman" w:cs="Times New Roman"/>
                <w:lang w:val="sl-SI"/>
              </w:rPr>
              <w:t>daily</w:t>
            </w:r>
          </w:p>
          <w:p w14:paraId="0A1DCDB7" w14:textId="46C3B9DA" w:rsidR="00A8523D" w:rsidRDefault="00A8523D" w:rsidP="002C72BC">
            <w:pPr>
              <w:jc w:val="both"/>
              <w:rPr>
                <w:rFonts w:ascii="Times New Roman" w:hAnsi="Times New Roman" w:cs="Times New Roman"/>
                <w:lang w:val="sl-SI"/>
              </w:rPr>
            </w:pPr>
            <w:r>
              <w:rPr>
                <w:rFonts w:ascii="Times New Roman" w:hAnsi="Times New Roman" w:cs="Times New Roman"/>
                <w:lang w:val="sl-SI"/>
              </w:rPr>
              <w:t>tabellarius, ii 2</w:t>
            </w:r>
            <w:r w:rsidR="00222390">
              <w:rPr>
                <w:rFonts w:ascii="Times New Roman" w:hAnsi="Times New Roman" w:cs="Times New Roman"/>
                <w:lang w:val="sl-SI"/>
              </w:rPr>
              <w:t xml:space="preserve"> </w:t>
            </w:r>
            <w:r w:rsidR="00222390" w:rsidRPr="00222390">
              <w:rPr>
                <w:rFonts w:ascii="Times New Roman" w:hAnsi="Times New Roman" w:cs="Times New Roman"/>
                <w:i/>
                <w:iCs/>
                <w:lang w:val="sl-SI"/>
              </w:rPr>
              <w:t>m</w:t>
            </w:r>
            <w:r>
              <w:rPr>
                <w:rFonts w:ascii="Times New Roman" w:hAnsi="Times New Roman" w:cs="Times New Roman"/>
                <w:lang w:val="sl-SI"/>
              </w:rPr>
              <w:t xml:space="preserve"> </w:t>
            </w:r>
            <w:r w:rsidR="008D2DD9">
              <w:rPr>
                <w:rFonts w:ascii="Times New Roman" w:hAnsi="Times New Roman" w:cs="Times New Roman"/>
                <w:lang w:val="sl-SI"/>
              </w:rPr>
              <w:t xml:space="preserve">– </w:t>
            </w:r>
            <w:r>
              <w:rPr>
                <w:rFonts w:ascii="Times New Roman" w:hAnsi="Times New Roman" w:cs="Times New Roman"/>
                <w:lang w:val="sl-SI"/>
              </w:rPr>
              <w:t>courier</w:t>
            </w:r>
          </w:p>
          <w:p w14:paraId="005084EF" w14:textId="5C5E26B3" w:rsidR="00A8523D" w:rsidRDefault="00A8523D" w:rsidP="002C72BC">
            <w:pPr>
              <w:jc w:val="both"/>
              <w:rPr>
                <w:rFonts w:ascii="Times New Roman" w:hAnsi="Times New Roman" w:cs="Times New Roman"/>
                <w:lang w:val="sl-SI"/>
              </w:rPr>
            </w:pPr>
            <w:r>
              <w:rPr>
                <w:rFonts w:ascii="Times New Roman" w:hAnsi="Times New Roman" w:cs="Times New Roman"/>
                <w:lang w:val="sl-SI"/>
              </w:rPr>
              <w:t xml:space="preserve">expecto 1 </w:t>
            </w:r>
            <w:r w:rsidR="008D2DD9">
              <w:rPr>
                <w:rFonts w:ascii="Times New Roman" w:hAnsi="Times New Roman" w:cs="Times New Roman"/>
                <w:lang w:val="sl-SI"/>
              </w:rPr>
              <w:t xml:space="preserve">– </w:t>
            </w:r>
            <w:r w:rsidR="00D74A47">
              <w:rPr>
                <w:rFonts w:ascii="Times New Roman" w:hAnsi="Times New Roman" w:cs="Times New Roman"/>
                <w:lang w:val="sl-SI"/>
              </w:rPr>
              <w:t>expect, hope for</w:t>
            </w:r>
          </w:p>
          <w:p w14:paraId="597089D5" w14:textId="1E330277" w:rsidR="00D74A47" w:rsidRDefault="00D74A47" w:rsidP="002C72BC">
            <w:pPr>
              <w:jc w:val="both"/>
              <w:rPr>
                <w:rFonts w:ascii="Times New Roman" w:hAnsi="Times New Roman" w:cs="Times New Roman"/>
                <w:lang w:val="sl-SI"/>
              </w:rPr>
            </w:pPr>
            <w:r>
              <w:rPr>
                <w:rFonts w:ascii="Times New Roman" w:hAnsi="Times New Roman" w:cs="Times New Roman"/>
                <w:lang w:val="sl-SI"/>
              </w:rPr>
              <w:t xml:space="preserve">venio, veni, ventum 4 </w:t>
            </w:r>
            <w:r w:rsidR="008D2DD9">
              <w:rPr>
                <w:rFonts w:ascii="Times New Roman" w:hAnsi="Times New Roman" w:cs="Times New Roman"/>
                <w:lang w:val="sl-SI"/>
              </w:rPr>
              <w:t xml:space="preserve">– </w:t>
            </w:r>
            <w:r>
              <w:rPr>
                <w:rFonts w:ascii="Times New Roman" w:hAnsi="Times New Roman" w:cs="Times New Roman"/>
                <w:lang w:val="sl-SI"/>
              </w:rPr>
              <w:t>come</w:t>
            </w:r>
          </w:p>
          <w:p w14:paraId="46CE35FD" w14:textId="37A18319" w:rsidR="00982214" w:rsidRDefault="00982214" w:rsidP="002C72BC">
            <w:pPr>
              <w:jc w:val="both"/>
              <w:rPr>
                <w:rFonts w:ascii="Times New Roman" w:hAnsi="Times New Roman" w:cs="Times New Roman"/>
                <w:lang w:val="sl-SI"/>
              </w:rPr>
            </w:pPr>
            <w:r>
              <w:rPr>
                <w:rFonts w:ascii="Times New Roman" w:hAnsi="Times New Roman" w:cs="Times New Roman"/>
                <w:lang w:val="sl-SI"/>
              </w:rPr>
              <w:t xml:space="preserve">fortasse </w:t>
            </w:r>
            <w:r w:rsidR="008D2DD9">
              <w:rPr>
                <w:rFonts w:ascii="Times New Roman" w:hAnsi="Times New Roman" w:cs="Times New Roman"/>
                <w:lang w:val="sl-SI"/>
              </w:rPr>
              <w:t xml:space="preserve">– </w:t>
            </w:r>
            <w:r>
              <w:rPr>
                <w:rFonts w:ascii="Times New Roman" w:hAnsi="Times New Roman" w:cs="Times New Roman"/>
                <w:lang w:val="sl-SI"/>
              </w:rPr>
              <w:t>maybe, perhaps</w:t>
            </w:r>
          </w:p>
          <w:p w14:paraId="0E482F50" w14:textId="77777777" w:rsidR="009973E6" w:rsidRDefault="009973E6" w:rsidP="002C72BC">
            <w:pPr>
              <w:jc w:val="both"/>
              <w:rPr>
                <w:rFonts w:ascii="Times New Roman" w:hAnsi="Times New Roman" w:cs="Times New Roman"/>
                <w:lang w:val="sl-SI"/>
              </w:rPr>
            </w:pPr>
            <w:r>
              <w:rPr>
                <w:rFonts w:ascii="Times New Roman" w:hAnsi="Times New Roman" w:cs="Times New Roman"/>
                <w:lang w:val="sl-SI"/>
              </w:rPr>
              <w:t xml:space="preserve">certus, a, um </w:t>
            </w:r>
            <w:r w:rsidR="008D2DD9">
              <w:rPr>
                <w:rFonts w:ascii="Times New Roman" w:hAnsi="Times New Roman" w:cs="Times New Roman"/>
                <w:lang w:val="sl-SI"/>
              </w:rPr>
              <w:t xml:space="preserve">– </w:t>
            </w:r>
            <w:r>
              <w:rPr>
                <w:rFonts w:ascii="Times New Roman" w:hAnsi="Times New Roman" w:cs="Times New Roman"/>
                <w:lang w:val="sl-SI"/>
              </w:rPr>
              <w:t>certain, sure</w:t>
            </w:r>
          </w:p>
          <w:p w14:paraId="7D72875D" w14:textId="77777777" w:rsidR="00E02555" w:rsidRDefault="00E02555" w:rsidP="002C72BC">
            <w:pPr>
              <w:jc w:val="both"/>
              <w:rPr>
                <w:rFonts w:ascii="Times New Roman" w:hAnsi="Times New Roman" w:cs="Times New Roman"/>
                <w:lang w:val="sl-SI"/>
              </w:rPr>
            </w:pPr>
            <w:r>
              <w:rPr>
                <w:rFonts w:ascii="Times New Roman" w:hAnsi="Times New Roman" w:cs="Times New Roman"/>
                <w:lang w:val="sl-SI"/>
              </w:rPr>
              <w:t>statim – immediately, straightaway</w:t>
            </w:r>
          </w:p>
          <w:p w14:paraId="4A27EABA" w14:textId="77777777" w:rsidR="006901DC" w:rsidRDefault="006901DC" w:rsidP="002C72BC">
            <w:pPr>
              <w:jc w:val="both"/>
              <w:rPr>
                <w:rFonts w:ascii="Times New Roman" w:hAnsi="Times New Roman" w:cs="Times New Roman"/>
                <w:lang w:val="sl-SI"/>
              </w:rPr>
            </w:pPr>
          </w:p>
          <w:p w14:paraId="49D88F70" w14:textId="18F07BB8" w:rsidR="006901DC" w:rsidRDefault="006901DC" w:rsidP="002C72BC">
            <w:pPr>
              <w:jc w:val="both"/>
              <w:rPr>
                <w:rFonts w:ascii="Times New Roman" w:hAnsi="Times New Roman" w:cs="Times New Roman"/>
                <w:lang w:val="sl-SI"/>
              </w:rPr>
            </w:pPr>
            <w:r>
              <w:rPr>
                <w:rFonts w:ascii="Times New Roman" w:hAnsi="Times New Roman" w:cs="Times New Roman"/>
                <w:lang w:val="sl-SI"/>
              </w:rPr>
              <w:t>The first person plural is often used in Latin to refer to the first person singular (</w:t>
            </w:r>
            <w:r w:rsidRPr="006901DC">
              <w:rPr>
                <w:rFonts w:ascii="Times New Roman" w:hAnsi="Times New Roman" w:cs="Times New Roman"/>
                <w:i/>
                <w:iCs/>
                <w:lang w:val="sl-SI"/>
              </w:rPr>
              <w:t>nos</w:t>
            </w:r>
            <w:r>
              <w:rPr>
                <w:rFonts w:ascii="Times New Roman" w:hAnsi="Times New Roman" w:cs="Times New Roman"/>
                <w:lang w:val="sl-SI"/>
              </w:rPr>
              <w:t xml:space="preserve"> instead of </w:t>
            </w:r>
            <w:r w:rsidRPr="006901DC">
              <w:rPr>
                <w:rFonts w:ascii="Times New Roman" w:hAnsi="Times New Roman" w:cs="Times New Roman"/>
                <w:i/>
                <w:iCs/>
                <w:lang w:val="sl-SI"/>
              </w:rPr>
              <w:t>ego</w:t>
            </w:r>
            <w:r>
              <w:rPr>
                <w:rFonts w:ascii="Times New Roman" w:hAnsi="Times New Roman" w:cs="Times New Roman"/>
                <w:lang w:val="sl-SI"/>
              </w:rPr>
              <w:t>).</w:t>
            </w:r>
          </w:p>
          <w:p w14:paraId="68F78CDB" w14:textId="77777777" w:rsidR="003B2174" w:rsidRDefault="003B2174" w:rsidP="002C72BC">
            <w:pPr>
              <w:jc w:val="both"/>
              <w:rPr>
                <w:rFonts w:ascii="Times New Roman" w:hAnsi="Times New Roman" w:cs="Times New Roman"/>
                <w:lang w:val="sl-SI"/>
              </w:rPr>
            </w:pPr>
          </w:p>
          <w:p w14:paraId="67B08D78" w14:textId="3B32E2A5" w:rsidR="003B2174" w:rsidRDefault="003B2174" w:rsidP="002C72BC">
            <w:pPr>
              <w:jc w:val="both"/>
              <w:rPr>
                <w:rFonts w:ascii="Times New Roman" w:hAnsi="Times New Roman" w:cs="Times New Roman"/>
                <w:lang w:val="sl-SI"/>
              </w:rPr>
            </w:pPr>
            <w:r>
              <w:rPr>
                <w:rFonts w:ascii="Times New Roman" w:hAnsi="Times New Roman" w:cs="Times New Roman"/>
                <w:lang w:val="sl-SI"/>
              </w:rPr>
              <w:t xml:space="preserve">When we encounter </w:t>
            </w:r>
            <w:r w:rsidR="0029376D">
              <w:rPr>
                <w:rFonts w:ascii="Times New Roman" w:hAnsi="Times New Roman" w:cs="Times New Roman"/>
                <w:lang w:val="sl-SI"/>
              </w:rPr>
              <w:t>the present or perfect subjunctive in a conditional sentence, this implies something might happen (it is not certain).</w:t>
            </w:r>
          </w:p>
          <w:p w14:paraId="2112393A" w14:textId="4B602260" w:rsidR="004A6890" w:rsidRDefault="004A6890" w:rsidP="006901DC">
            <w:pPr>
              <w:jc w:val="both"/>
              <w:rPr>
                <w:rFonts w:ascii="Times New Roman" w:hAnsi="Times New Roman" w:cs="Times New Roman"/>
                <w:lang w:val="sl-SI"/>
              </w:rPr>
            </w:pPr>
            <w:r>
              <w:rPr>
                <w:rFonts w:ascii="Times New Roman" w:hAnsi="Times New Roman" w:cs="Times New Roman"/>
                <w:lang w:val="sl-SI"/>
              </w:rPr>
              <w:t>si venerint – should they arrive</w:t>
            </w:r>
          </w:p>
          <w:p w14:paraId="6A71609E" w14:textId="77777777" w:rsidR="006901DC" w:rsidRDefault="006901DC" w:rsidP="006901DC">
            <w:pPr>
              <w:jc w:val="both"/>
              <w:rPr>
                <w:rFonts w:ascii="Times New Roman" w:hAnsi="Times New Roman" w:cs="Times New Roman"/>
                <w:lang w:val="sl-SI"/>
              </w:rPr>
            </w:pPr>
          </w:p>
          <w:p w14:paraId="34D0F503" w14:textId="77777777" w:rsidR="006901DC" w:rsidRDefault="006901DC" w:rsidP="0090138A">
            <w:pPr>
              <w:pStyle w:val="NormalWeb"/>
              <w:spacing w:before="0" w:beforeAutospacing="0" w:after="0" w:afterAutospacing="0"/>
              <w:jc w:val="both"/>
              <w:rPr>
                <w:lang w:val="sl-SI"/>
              </w:rPr>
            </w:pPr>
            <w:r>
              <w:rPr>
                <w:lang w:val="sl-SI"/>
              </w:rPr>
              <w:t>T</w:t>
            </w:r>
            <w:r w:rsidRPr="00591A1B">
              <w:t>he gerundive used with</w:t>
            </w:r>
            <w:r>
              <w:rPr>
                <w:lang w:val="sl-SI"/>
              </w:rPr>
              <w:t xml:space="preserve"> the verb</w:t>
            </w:r>
            <w:r w:rsidRPr="00591A1B">
              <w:t xml:space="preserve"> </w:t>
            </w:r>
            <w:r>
              <w:rPr>
                <w:i/>
                <w:iCs/>
                <w:lang w:val="sl-SI"/>
              </w:rPr>
              <w:t>esse</w:t>
            </w:r>
            <w:r w:rsidRPr="00591A1B">
              <w:rPr>
                <w:i/>
                <w:iCs/>
              </w:rPr>
              <w:t xml:space="preserve"> </w:t>
            </w:r>
            <w:r>
              <w:rPr>
                <w:lang w:val="sl-SI"/>
              </w:rPr>
              <w:t>expresses</w:t>
            </w:r>
            <w:r w:rsidRPr="00591A1B">
              <w:t xml:space="preserve"> necessity, obligation, or propriety. </w:t>
            </w:r>
            <w:r>
              <w:rPr>
                <w:lang w:val="sl-SI"/>
              </w:rPr>
              <w:t>It always has passive force (i.e. something must be done). The agent who has to perform the action stands in the dative.</w:t>
            </w:r>
          </w:p>
          <w:p w14:paraId="1584E1D1" w14:textId="3188D858" w:rsidR="006901DC" w:rsidRPr="00276F1D" w:rsidRDefault="006901DC" w:rsidP="006901DC">
            <w:pPr>
              <w:pStyle w:val="NormalWeb"/>
              <w:spacing w:before="0" w:beforeAutospacing="0" w:after="0" w:afterAutospacing="0"/>
              <w:rPr>
                <w:lang w:val="sl-SI"/>
              </w:rPr>
            </w:pPr>
            <w:r>
              <w:rPr>
                <w:lang w:val="sl-SI"/>
              </w:rPr>
              <w:t>quid nobis faciendum sit</w:t>
            </w:r>
            <w:r>
              <w:rPr>
                <w:lang w:val="sl-SI"/>
              </w:rPr>
              <w:t xml:space="preserve"> – what I have to do</w:t>
            </w:r>
          </w:p>
          <w:p w14:paraId="4C856719" w14:textId="77777777" w:rsidR="006901DC" w:rsidRDefault="006901DC" w:rsidP="006901DC">
            <w:pPr>
              <w:jc w:val="both"/>
              <w:rPr>
                <w:rFonts w:ascii="Times New Roman" w:hAnsi="Times New Roman" w:cs="Times New Roman"/>
                <w:lang w:val="sl-SI"/>
              </w:rPr>
            </w:pPr>
          </w:p>
          <w:p w14:paraId="38771462" w14:textId="77777777" w:rsidR="00E02555" w:rsidRDefault="00E02555" w:rsidP="006901DC">
            <w:pPr>
              <w:jc w:val="both"/>
              <w:rPr>
                <w:rFonts w:ascii="Times New Roman" w:hAnsi="Times New Roman" w:cs="Times New Roman"/>
                <w:lang w:val="sl-SI"/>
              </w:rPr>
            </w:pPr>
          </w:p>
          <w:p w14:paraId="5C84F3E6" w14:textId="77777777" w:rsidR="00E02555" w:rsidRDefault="00E02555" w:rsidP="002C72BC">
            <w:pPr>
              <w:jc w:val="both"/>
              <w:rPr>
                <w:rFonts w:ascii="Times New Roman" w:hAnsi="Times New Roman" w:cs="Times New Roman"/>
                <w:lang w:val="sl-SI"/>
              </w:rPr>
            </w:pPr>
            <w:r>
              <w:rPr>
                <w:rFonts w:ascii="Times New Roman" w:hAnsi="Times New Roman" w:cs="Times New Roman"/>
                <w:lang w:val="sl-SI"/>
              </w:rPr>
              <w:t>valetudo</w:t>
            </w:r>
            <w:r w:rsidR="00F035C0">
              <w:rPr>
                <w:rFonts w:ascii="Times New Roman" w:hAnsi="Times New Roman" w:cs="Times New Roman"/>
                <w:lang w:val="sl-SI"/>
              </w:rPr>
              <w:t xml:space="preserve">, inis 3 </w:t>
            </w:r>
            <w:r w:rsidR="00F035C0" w:rsidRPr="00F035C0">
              <w:rPr>
                <w:rFonts w:ascii="Times New Roman" w:hAnsi="Times New Roman" w:cs="Times New Roman"/>
                <w:i/>
                <w:iCs/>
                <w:lang w:val="sl-SI"/>
              </w:rPr>
              <w:t>f</w:t>
            </w:r>
            <w:r w:rsidR="00F035C0">
              <w:rPr>
                <w:rFonts w:ascii="Times New Roman" w:hAnsi="Times New Roman" w:cs="Times New Roman"/>
                <w:lang w:val="sl-SI"/>
              </w:rPr>
              <w:t xml:space="preserve"> – health </w:t>
            </w:r>
          </w:p>
          <w:p w14:paraId="31385442" w14:textId="69A38BF4" w:rsidR="00140558" w:rsidRDefault="00140558" w:rsidP="002C72BC">
            <w:pPr>
              <w:jc w:val="both"/>
              <w:rPr>
                <w:rFonts w:ascii="Times New Roman" w:hAnsi="Times New Roman" w:cs="Times New Roman"/>
                <w:lang w:val="sl-SI"/>
              </w:rPr>
            </w:pPr>
            <w:r>
              <w:rPr>
                <w:rFonts w:ascii="Times New Roman" w:hAnsi="Times New Roman" w:cs="Times New Roman"/>
                <w:lang w:val="sl-SI"/>
              </w:rPr>
              <w:t xml:space="preserve">curo 1 – </w:t>
            </w:r>
            <w:r w:rsidR="003147B3">
              <w:rPr>
                <w:rFonts w:ascii="Times New Roman" w:hAnsi="Times New Roman" w:cs="Times New Roman"/>
                <w:lang w:val="sl-SI"/>
              </w:rPr>
              <w:t xml:space="preserve">look after, </w:t>
            </w:r>
            <w:r>
              <w:rPr>
                <w:rFonts w:ascii="Times New Roman" w:hAnsi="Times New Roman" w:cs="Times New Roman"/>
                <w:lang w:val="sl-SI"/>
              </w:rPr>
              <w:t>care for, attend to</w:t>
            </w:r>
          </w:p>
          <w:p w14:paraId="493791D2" w14:textId="77777777" w:rsidR="00140558" w:rsidRDefault="00140558" w:rsidP="002C72BC">
            <w:pPr>
              <w:jc w:val="both"/>
              <w:rPr>
                <w:rFonts w:ascii="Times New Roman" w:hAnsi="Times New Roman" w:cs="Times New Roman"/>
                <w:lang w:val="sl-SI"/>
              </w:rPr>
            </w:pPr>
            <w:r>
              <w:rPr>
                <w:rFonts w:ascii="Times New Roman" w:hAnsi="Times New Roman" w:cs="Times New Roman"/>
                <w:lang w:val="sl-SI"/>
              </w:rPr>
              <w:t xml:space="preserve">diligens, </w:t>
            </w:r>
            <w:r w:rsidR="003147B3">
              <w:rPr>
                <w:rFonts w:ascii="Times New Roman" w:hAnsi="Times New Roman" w:cs="Times New Roman"/>
                <w:lang w:val="sl-SI"/>
              </w:rPr>
              <w:t>e</w:t>
            </w:r>
            <w:r>
              <w:rPr>
                <w:rFonts w:ascii="Times New Roman" w:hAnsi="Times New Roman" w:cs="Times New Roman"/>
                <w:lang w:val="sl-SI"/>
              </w:rPr>
              <w:t xml:space="preserve">ntis – </w:t>
            </w:r>
            <w:r w:rsidR="003147B3">
              <w:rPr>
                <w:rFonts w:ascii="Times New Roman" w:hAnsi="Times New Roman" w:cs="Times New Roman"/>
                <w:lang w:val="sl-SI"/>
              </w:rPr>
              <w:t xml:space="preserve">careful, </w:t>
            </w:r>
            <w:r>
              <w:rPr>
                <w:rFonts w:ascii="Times New Roman" w:hAnsi="Times New Roman" w:cs="Times New Roman"/>
                <w:lang w:val="sl-SI"/>
              </w:rPr>
              <w:t>diligent</w:t>
            </w:r>
          </w:p>
          <w:p w14:paraId="3FC62981" w14:textId="77777777" w:rsidR="003147B3" w:rsidRDefault="003147B3" w:rsidP="002C72BC">
            <w:pPr>
              <w:jc w:val="both"/>
              <w:rPr>
                <w:rFonts w:ascii="Times New Roman" w:hAnsi="Times New Roman" w:cs="Times New Roman"/>
                <w:lang w:val="sl-SI"/>
              </w:rPr>
            </w:pPr>
          </w:p>
          <w:p w14:paraId="00B4F1B0" w14:textId="6814EB80" w:rsidR="001F1811" w:rsidRDefault="001F1811" w:rsidP="002C72BC">
            <w:pPr>
              <w:jc w:val="both"/>
              <w:rPr>
                <w:rFonts w:ascii="Times New Roman" w:hAnsi="Times New Roman" w:cs="Times New Roman"/>
                <w:lang w:val="sl-SI"/>
              </w:rPr>
            </w:pPr>
            <w:r>
              <w:rPr>
                <w:rFonts w:ascii="Times New Roman" w:hAnsi="Times New Roman" w:cs="Times New Roman"/>
                <w:lang w:val="sl-SI"/>
              </w:rPr>
              <w:t xml:space="preserve">Kalendae, arum 1 </w:t>
            </w:r>
            <w:r w:rsidRPr="001F1811">
              <w:rPr>
                <w:rFonts w:ascii="Times New Roman" w:hAnsi="Times New Roman" w:cs="Times New Roman"/>
                <w:i/>
                <w:iCs/>
                <w:lang w:val="sl-SI"/>
              </w:rPr>
              <w:t>f</w:t>
            </w:r>
            <w:r>
              <w:rPr>
                <w:rFonts w:ascii="Times New Roman" w:hAnsi="Times New Roman" w:cs="Times New Roman"/>
                <w:lang w:val="sl-SI"/>
              </w:rPr>
              <w:t xml:space="preserve"> – Kalends = the first day of the month</w:t>
            </w:r>
          </w:p>
          <w:p w14:paraId="38F38A9D" w14:textId="77777777" w:rsidR="001F1811" w:rsidRDefault="001F1811" w:rsidP="002C72BC">
            <w:pPr>
              <w:jc w:val="both"/>
              <w:rPr>
                <w:rFonts w:ascii="Times New Roman" w:hAnsi="Times New Roman" w:cs="Times New Roman"/>
                <w:lang w:val="sl-SI"/>
              </w:rPr>
            </w:pPr>
          </w:p>
          <w:p w14:paraId="27EED01E" w14:textId="1C710D26" w:rsidR="003147B3" w:rsidRDefault="00492D95" w:rsidP="002C72BC">
            <w:pPr>
              <w:jc w:val="both"/>
              <w:rPr>
                <w:rFonts w:ascii="Times New Roman" w:hAnsi="Times New Roman" w:cs="Times New Roman"/>
                <w:lang w:val="sl-SI"/>
              </w:rPr>
            </w:pPr>
            <w:r>
              <w:rPr>
                <w:rFonts w:ascii="Times New Roman" w:hAnsi="Times New Roman" w:cs="Times New Roman"/>
                <w:lang w:val="sl-SI"/>
              </w:rPr>
              <w:t xml:space="preserve">To convert Roman dates into </w:t>
            </w:r>
            <w:r w:rsidR="00152E37">
              <w:rPr>
                <w:rFonts w:ascii="Times New Roman" w:hAnsi="Times New Roman" w:cs="Times New Roman"/>
                <w:lang w:val="sl-SI"/>
              </w:rPr>
              <w:t xml:space="preserve">our calendar system, see </w:t>
            </w:r>
            <w:hyperlink r:id="rId5" w:history="1">
              <w:r w:rsidR="00152E37" w:rsidRPr="007E62FB">
                <w:rPr>
                  <w:rStyle w:val="Hyperlink"/>
                  <w:rFonts w:ascii="Times New Roman" w:hAnsi="Times New Roman" w:cs="Times New Roman"/>
                  <w:lang w:val="sl-SI"/>
                </w:rPr>
                <w:t>here</w:t>
              </w:r>
            </w:hyperlink>
            <w:r w:rsidR="00152E37">
              <w:rPr>
                <w:rFonts w:ascii="Times New Roman" w:hAnsi="Times New Roman" w:cs="Times New Roman"/>
                <w:lang w:val="sl-SI"/>
              </w:rPr>
              <w:t>.</w:t>
            </w:r>
          </w:p>
        </w:tc>
      </w:tr>
    </w:tbl>
    <w:p w14:paraId="223E18E4" w14:textId="64B17675" w:rsidR="001A0142" w:rsidRDefault="001A0142" w:rsidP="001A0142">
      <w:pPr>
        <w:jc w:val="both"/>
        <w:rPr>
          <w:rFonts w:ascii="Times New Roman" w:hAnsi="Times New Roman" w:cs="Times New Roman"/>
          <w:lang w:val="sl-SI"/>
        </w:rPr>
      </w:pPr>
      <w:r>
        <w:rPr>
          <w:rFonts w:ascii="Times New Roman" w:hAnsi="Times New Roman" w:cs="Times New Roman"/>
          <w:lang w:val="sl-SI"/>
        </w:rPr>
        <w:lastRenderedPageBreak/>
        <w:t>Marcus Tullius Cicero Terentiae s. p. d.</w:t>
      </w:r>
      <w:r>
        <w:rPr>
          <w:rFonts w:ascii="Times New Roman" w:hAnsi="Times New Roman" w:cs="Times New Roman"/>
          <w:lang w:val="sl-SI"/>
        </w:rPr>
        <w:t xml:space="preserve"> </w:t>
      </w:r>
      <w:r>
        <w:rPr>
          <w:rFonts w:ascii="Times New Roman" w:hAnsi="Times New Roman" w:cs="Times New Roman"/>
          <w:lang w:val="sl-SI"/>
        </w:rPr>
        <w:t>Si vales, bene est; ego valeo.</w:t>
      </w:r>
      <w:r>
        <w:rPr>
          <w:rFonts w:ascii="Times New Roman" w:hAnsi="Times New Roman" w:cs="Times New Roman"/>
          <w:lang w:val="sl-SI"/>
        </w:rPr>
        <w:t xml:space="preserve"> </w:t>
      </w:r>
      <w:r>
        <w:rPr>
          <w:rFonts w:ascii="Times New Roman" w:hAnsi="Times New Roman" w:cs="Times New Roman"/>
          <w:lang w:val="sl-SI"/>
        </w:rPr>
        <w:t>Nos quotidie tabellarios nostros expectamus, qui si venerint, fortasse erimus certiores, quid nobis faciendum sit, faciemusque te statim certiorem.</w:t>
      </w:r>
      <w:r>
        <w:rPr>
          <w:rFonts w:ascii="Times New Roman" w:hAnsi="Times New Roman" w:cs="Times New Roman"/>
          <w:lang w:val="sl-SI"/>
        </w:rPr>
        <w:t xml:space="preserve"> </w:t>
      </w:r>
      <w:r>
        <w:rPr>
          <w:rFonts w:ascii="Times New Roman" w:hAnsi="Times New Roman" w:cs="Times New Roman"/>
          <w:lang w:val="sl-SI"/>
        </w:rPr>
        <w:t>Valetudinem tuam cura diligenter.</w:t>
      </w:r>
      <w:r>
        <w:rPr>
          <w:rFonts w:ascii="Times New Roman" w:hAnsi="Times New Roman" w:cs="Times New Roman"/>
          <w:lang w:val="sl-SI"/>
        </w:rPr>
        <w:t xml:space="preserve"> </w:t>
      </w:r>
      <w:r>
        <w:rPr>
          <w:rFonts w:ascii="Times New Roman" w:hAnsi="Times New Roman" w:cs="Times New Roman"/>
          <w:lang w:val="sl-SI"/>
        </w:rPr>
        <w:t>Vale. Kalendis Septembribus.</w:t>
      </w:r>
    </w:p>
    <w:p w14:paraId="09C18FE6" w14:textId="77777777" w:rsidR="002C72BC" w:rsidRPr="001A0142" w:rsidRDefault="002C72BC" w:rsidP="002C72BC">
      <w:pPr>
        <w:jc w:val="both"/>
        <w:rPr>
          <w:rFonts w:ascii="Times New Roman" w:hAnsi="Times New Roman" w:cs="Times New Roman"/>
          <w:lang w:val="sl-SI"/>
        </w:rPr>
      </w:pPr>
    </w:p>
    <w:p w14:paraId="3070479D" w14:textId="77A03D89" w:rsidR="004A6890" w:rsidRDefault="004A6890" w:rsidP="002C72BC">
      <w:pPr>
        <w:jc w:val="both"/>
        <w:rPr>
          <w:rFonts w:ascii="Times New Roman" w:hAnsi="Times New Roman" w:cs="Times New Roman"/>
          <w:lang w:val="sl-SI"/>
        </w:rPr>
      </w:pPr>
      <w:r>
        <w:rPr>
          <w:rFonts w:ascii="Times New Roman" w:hAnsi="Times New Roman" w:cs="Times New Roman"/>
          <w:lang w:val="sl-SI"/>
        </w:rPr>
        <w:t xml:space="preserve">Marcus Tullius Cicero sends many greetings to Terentia. If you are well, everything is right; I am well. I am expecting our couriers every day, </w:t>
      </w:r>
      <w:r w:rsidR="006E01EE">
        <w:rPr>
          <w:rFonts w:ascii="Times New Roman" w:hAnsi="Times New Roman" w:cs="Times New Roman"/>
          <w:lang w:val="sl-SI"/>
        </w:rPr>
        <w:t>for if they arrived, I would perhaps know better what I should do</w:t>
      </w:r>
      <w:r w:rsidR="00DB35F4">
        <w:rPr>
          <w:rFonts w:ascii="Times New Roman" w:hAnsi="Times New Roman" w:cs="Times New Roman"/>
          <w:lang w:val="sl-SI"/>
        </w:rPr>
        <w:t xml:space="preserve">, and I will </w:t>
      </w:r>
      <w:r w:rsidR="004F018A">
        <w:rPr>
          <w:rFonts w:ascii="Times New Roman" w:hAnsi="Times New Roman" w:cs="Times New Roman"/>
          <w:lang w:val="sl-SI"/>
        </w:rPr>
        <w:t>let you know</w:t>
      </w:r>
      <w:r w:rsidR="00DB35F4">
        <w:rPr>
          <w:rFonts w:ascii="Times New Roman" w:hAnsi="Times New Roman" w:cs="Times New Roman"/>
          <w:lang w:val="sl-SI"/>
        </w:rPr>
        <w:t xml:space="preserve"> immediately. Look after your health carefully. Farewell. September 1st.</w:t>
      </w:r>
    </w:p>
    <w:p w14:paraId="408EC0B3" w14:textId="77777777" w:rsidR="004A6890" w:rsidRDefault="004A6890" w:rsidP="002C72BC">
      <w:pPr>
        <w:jc w:val="both"/>
        <w:rPr>
          <w:rFonts w:ascii="Times New Roman" w:hAnsi="Times New Roman" w:cs="Times New Roman"/>
          <w:lang w:val="sl-SI"/>
        </w:rPr>
      </w:pPr>
    </w:p>
    <w:tbl>
      <w:tblPr>
        <w:tblStyle w:val="TableGrid"/>
        <w:tblW w:w="0" w:type="auto"/>
        <w:tblLook w:val="04A0" w:firstRow="1" w:lastRow="0" w:firstColumn="1" w:lastColumn="0" w:noHBand="0" w:noVBand="1"/>
      </w:tblPr>
      <w:tblGrid>
        <w:gridCol w:w="4508"/>
        <w:gridCol w:w="4508"/>
      </w:tblGrid>
      <w:tr w:rsidR="00BB0B59" w14:paraId="339C37C9" w14:textId="77777777" w:rsidTr="00BB0B59">
        <w:tc>
          <w:tcPr>
            <w:tcW w:w="4508" w:type="dxa"/>
          </w:tcPr>
          <w:p w14:paraId="0EC3BD86" w14:textId="77777777" w:rsidR="00BB0B59" w:rsidRDefault="00BB0B59" w:rsidP="00BB0B59">
            <w:pPr>
              <w:jc w:val="both"/>
              <w:rPr>
                <w:rFonts w:ascii="Times New Roman" w:hAnsi="Times New Roman" w:cs="Times New Roman"/>
                <w:lang w:val="sl-SI"/>
              </w:rPr>
            </w:pPr>
            <w:r>
              <w:rPr>
                <w:rFonts w:ascii="Times New Roman" w:hAnsi="Times New Roman" w:cs="Times New Roman"/>
                <w:lang w:val="sl-SI"/>
              </w:rPr>
              <w:t>Marcus Tullius Cicero Terentiae s. p. d.</w:t>
            </w:r>
          </w:p>
          <w:p w14:paraId="064A7235" w14:textId="77777777" w:rsidR="00BB0B59" w:rsidRDefault="00BB0B59" w:rsidP="00BB0B59">
            <w:pPr>
              <w:jc w:val="both"/>
              <w:rPr>
                <w:rFonts w:ascii="Times New Roman" w:hAnsi="Times New Roman" w:cs="Times New Roman"/>
                <w:lang w:val="sl-SI"/>
              </w:rPr>
            </w:pPr>
          </w:p>
          <w:p w14:paraId="710C1B64" w14:textId="77777777" w:rsidR="00BB0B59" w:rsidRDefault="00BB0B59" w:rsidP="00BB0B59">
            <w:pPr>
              <w:jc w:val="both"/>
              <w:rPr>
                <w:rFonts w:ascii="Times New Roman" w:hAnsi="Times New Roman" w:cs="Times New Roman"/>
                <w:lang w:val="sl-SI"/>
              </w:rPr>
            </w:pPr>
            <w:r>
              <w:rPr>
                <w:rFonts w:ascii="Times New Roman" w:hAnsi="Times New Roman" w:cs="Times New Roman"/>
                <w:lang w:val="sl-SI"/>
              </w:rPr>
              <w:t xml:space="preserve">Si vales, bene est; ego valeo. </w:t>
            </w:r>
          </w:p>
          <w:p w14:paraId="7883B7BF" w14:textId="77777777" w:rsidR="00BB0B59" w:rsidRDefault="00BB0B59" w:rsidP="00BB0B59">
            <w:pPr>
              <w:jc w:val="both"/>
              <w:rPr>
                <w:rFonts w:ascii="Times New Roman" w:hAnsi="Times New Roman" w:cs="Times New Roman"/>
                <w:lang w:val="sl-SI"/>
              </w:rPr>
            </w:pPr>
          </w:p>
          <w:p w14:paraId="1A627D89" w14:textId="77777777" w:rsidR="004609C2" w:rsidRDefault="00BB0B59" w:rsidP="00BB0B59">
            <w:pPr>
              <w:jc w:val="both"/>
              <w:rPr>
                <w:rFonts w:ascii="Times New Roman" w:hAnsi="Times New Roman" w:cs="Times New Roman"/>
                <w:lang w:val="sl-SI"/>
              </w:rPr>
            </w:pPr>
            <w:r>
              <w:rPr>
                <w:rFonts w:ascii="Times New Roman" w:hAnsi="Times New Roman" w:cs="Times New Roman"/>
                <w:lang w:val="sl-SI"/>
              </w:rPr>
              <w:t xml:space="preserve">Da operam, </w:t>
            </w:r>
            <w:r w:rsidR="004609C2">
              <w:rPr>
                <w:rFonts w:ascii="Times New Roman" w:hAnsi="Times New Roman" w:cs="Times New Roman"/>
                <w:lang w:val="sl-SI"/>
              </w:rPr>
              <w:t xml:space="preserve">ut </w:t>
            </w:r>
            <w:r>
              <w:rPr>
                <w:rFonts w:ascii="Times New Roman" w:hAnsi="Times New Roman" w:cs="Times New Roman"/>
                <w:lang w:val="sl-SI"/>
              </w:rPr>
              <w:t>convalescas</w:t>
            </w:r>
            <w:r w:rsidR="004609C2">
              <w:rPr>
                <w:rFonts w:ascii="Times New Roman" w:hAnsi="Times New Roman" w:cs="Times New Roman"/>
                <w:lang w:val="sl-SI"/>
              </w:rPr>
              <w:t>.</w:t>
            </w:r>
            <w:r>
              <w:rPr>
                <w:rFonts w:ascii="Times New Roman" w:hAnsi="Times New Roman" w:cs="Times New Roman"/>
                <w:lang w:val="sl-SI"/>
              </w:rPr>
              <w:t xml:space="preserve"> </w:t>
            </w:r>
          </w:p>
          <w:p w14:paraId="17B85D58" w14:textId="77777777" w:rsidR="004609C2" w:rsidRDefault="004609C2" w:rsidP="00BB0B59">
            <w:pPr>
              <w:jc w:val="both"/>
              <w:rPr>
                <w:rFonts w:ascii="Times New Roman" w:hAnsi="Times New Roman" w:cs="Times New Roman"/>
                <w:lang w:val="sl-SI"/>
              </w:rPr>
            </w:pPr>
          </w:p>
          <w:p w14:paraId="163F471E" w14:textId="77777777" w:rsidR="00BE0D37" w:rsidRDefault="00BE0D37" w:rsidP="00BB0B59">
            <w:pPr>
              <w:jc w:val="both"/>
              <w:rPr>
                <w:rFonts w:ascii="Times New Roman" w:hAnsi="Times New Roman" w:cs="Times New Roman"/>
                <w:lang w:val="sl-SI"/>
              </w:rPr>
            </w:pPr>
          </w:p>
          <w:p w14:paraId="2A218C89" w14:textId="77777777" w:rsidR="00BE0D37" w:rsidRDefault="00BE0D37" w:rsidP="00BB0B59">
            <w:pPr>
              <w:jc w:val="both"/>
              <w:rPr>
                <w:rFonts w:ascii="Times New Roman" w:hAnsi="Times New Roman" w:cs="Times New Roman"/>
                <w:lang w:val="sl-SI"/>
              </w:rPr>
            </w:pPr>
          </w:p>
          <w:p w14:paraId="2657889E" w14:textId="77777777" w:rsidR="00627E50" w:rsidRDefault="00627E50" w:rsidP="00BB0B59">
            <w:pPr>
              <w:jc w:val="both"/>
              <w:rPr>
                <w:rFonts w:ascii="Times New Roman" w:hAnsi="Times New Roman" w:cs="Times New Roman"/>
                <w:lang w:val="sl-SI"/>
              </w:rPr>
            </w:pPr>
          </w:p>
          <w:p w14:paraId="1073834A" w14:textId="77777777" w:rsidR="00627E50" w:rsidRDefault="00627E50" w:rsidP="00BB0B59">
            <w:pPr>
              <w:jc w:val="both"/>
              <w:rPr>
                <w:rFonts w:ascii="Times New Roman" w:hAnsi="Times New Roman" w:cs="Times New Roman"/>
                <w:lang w:val="sl-SI"/>
              </w:rPr>
            </w:pPr>
          </w:p>
          <w:p w14:paraId="6D42F424" w14:textId="77777777" w:rsidR="00627E50" w:rsidRDefault="00627E50" w:rsidP="00BB0B59">
            <w:pPr>
              <w:jc w:val="both"/>
              <w:rPr>
                <w:rFonts w:ascii="Times New Roman" w:hAnsi="Times New Roman" w:cs="Times New Roman"/>
                <w:lang w:val="sl-SI"/>
              </w:rPr>
            </w:pPr>
          </w:p>
          <w:p w14:paraId="6A721AD7" w14:textId="77777777" w:rsidR="00627E50" w:rsidRDefault="00627E50" w:rsidP="00BB0B59">
            <w:pPr>
              <w:jc w:val="both"/>
              <w:rPr>
                <w:rFonts w:ascii="Times New Roman" w:hAnsi="Times New Roman" w:cs="Times New Roman"/>
                <w:lang w:val="sl-SI"/>
              </w:rPr>
            </w:pPr>
          </w:p>
          <w:p w14:paraId="534DA55A" w14:textId="77777777" w:rsidR="00627E50" w:rsidRDefault="00627E50" w:rsidP="00BB0B59">
            <w:pPr>
              <w:jc w:val="both"/>
              <w:rPr>
                <w:rFonts w:ascii="Times New Roman" w:hAnsi="Times New Roman" w:cs="Times New Roman"/>
                <w:lang w:val="sl-SI"/>
              </w:rPr>
            </w:pPr>
          </w:p>
          <w:p w14:paraId="319A4BD0" w14:textId="77777777" w:rsidR="00627E50" w:rsidRDefault="00627E50" w:rsidP="00BB0B59">
            <w:pPr>
              <w:jc w:val="both"/>
              <w:rPr>
                <w:rFonts w:ascii="Times New Roman" w:hAnsi="Times New Roman" w:cs="Times New Roman"/>
                <w:lang w:val="sl-SI"/>
              </w:rPr>
            </w:pPr>
          </w:p>
          <w:p w14:paraId="0D85C7B1" w14:textId="2B657B8A" w:rsidR="00295686" w:rsidRDefault="004609C2" w:rsidP="00BB0B59">
            <w:pPr>
              <w:jc w:val="both"/>
              <w:rPr>
                <w:rFonts w:ascii="Times New Roman" w:hAnsi="Times New Roman" w:cs="Times New Roman"/>
                <w:lang w:val="sl-SI"/>
              </w:rPr>
            </w:pPr>
            <w:r>
              <w:rPr>
                <w:rFonts w:ascii="Times New Roman" w:hAnsi="Times New Roman" w:cs="Times New Roman"/>
                <w:lang w:val="sl-SI"/>
              </w:rPr>
              <w:t>Q</w:t>
            </w:r>
            <w:r w:rsidR="00BB0B59">
              <w:rPr>
                <w:rFonts w:ascii="Times New Roman" w:hAnsi="Times New Roman" w:cs="Times New Roman"/>
                <w:lang w:val="sl-SI"/>
              </w:rPr>
              <w:t>uod opus erit, ut res tempusque postulat, provideas atque administres et ad me de omnibus rebus quam saepissime litteras mittas.</w:t>
            </w:r>
            <w:r w:rsidR="00720786">
              <w:rPr>
                <w:rFonts w:ascii="Times New Roman" w:hAnsi="Times New Roman" w:cs="Times New Roman"/>
                <w:lang w:val="sl-SI"/>
              </w:rPr>
              <w:t xml:space="preserve"> </w:t>
            </w:r>
            <w:r w:rsidR="00295686">
              <w:rPr>
                <w:rFonts w:ascii="Times New Roman" w:hAnsi="Times New Roman" w:cs="Times New Roman"/>
                <w:lang w:val="sl-SI"/>
              </w:rPr>
              <w:t>Vale.</w:t>
            </w:r>
          </w:p>
          <w:p w14:paraId="20E05A23" w14:textId="77777777" w:rsidR="00BB0B59" w:rsidRDefault="00BB0B59" w:rsidP="002C72BC">
            <w:pPr>
              <w:jc w:val="both"/>
              <w:rPr>
                <w:rFonts w:ascii="Times New Roman" w:hAnsi="Times New Roman" w:cs="Times New Roman"/>
                <w:lang w:val="sl-SI"/>
              </w:rPr>
            </w:pPr>
          </w:p>
        </w:tc>
        <w:tc>
          <w:tcPr>
            <w:tcW w:w="4508" w:type="dxa"/>
          </w:tcPr>
          <w:p w14:paraId="46D3874E" w14:textId="77777777" w:rsidR="00BB0B59" w:rsidRDefault="00BB0B59" w:rsidP="002C72BC">
            <w:pPr>
              <w:jc w:val="both"/>
              <w:rPr>
                <w:rFonts w:ascii="Times New Roman" w:hAnsi="Times New Roman" w:cs="Times New Roman"/>
                <w:lang w:val="sl-SI"/>
              </w:rPr>
            </w:pPr>
          </w:p>
          <w:p w14:paraId="199275FE" w14:textId="77777777" w:rsidR="008E72F0" w:rsidRDefault="008E72F0" w:rsidP="002C72BC">
            <w:pPr>
              <w:jc w:val="both"/>
              <w:rPr>
                <w:rFonts w:ascii="Times New Roman" w:hAnsi="Times New Roman" w:cs="Times New Roman"/>
                <w:lang w:val="sl-SI"/>
              </w:rPr>
            </w:pPr>
          </w:p>
          <w:p w14:paraId="780909E2" w14:textId="77777777" w:rsidR="008E72F0" w:rsidRDefault="008E72F0" w:rsidP="002C72BC">
            <w:pPr>
              <w:jc w:val="both"/>
              <w:rPr>
                <w:rFonts w:ascii="Times New Roman" w:hAnsi="Times New Roman" w:cs="Times New Roman"/>
                <w:lang w:val="sl-SI"/>
              </w:rPr>
            </w:pPr>
          </w:p>
          <w:p w14:paraId="0E32A2BB" w14:textId="77777777" w:rsidR="008E72F0" w:rsidRDefault="008E72F0" w:rsidP="002C72BC">
            <w:pPr>
              <w:jc w:val="both"/>
              <w:rPr>
                <w:rFonts w:ascii="Times New Roman" w:hAnsi="Times New Roman" w:cs="Times New Roman"/>
                <w:lang w:val="sl-SI"/>
              </w:rPr>
            </w:pPr>
          </w:p>
          <w:p w14:paraId="00094398" w14:textId="77777777" w:rsidR="008E72F0" w:rsidRDefault="008E72F0" w:rsidP="002C72BC">
            <w:pPr>
              <w:jc w:val="both"/>
              <w:rPr>
                <w:rFonts w:ascii="Times New Roman" w:hAnsi="Times New Roman" w:cs="Times New Roman"/>
                <w:lang w:val="sl-SI"/>
              </w:rPr>
            </w:pPr>
            <w:r>
              <w:rPr>
                <w:rFonts w:ascii="Times New Roman" w:hAnsi="Times New Roman" w:cs="Times New Roman"/>
                <w:lang w:val="sl-SI"/>
              </w:rPr>
              <w:t xml:space="preserve">opera, ae 1 </w:t>
            </w:r>
            <w:r w:rsidRPr="008E72F0">
              <w:rPr>
                <w:rFonts w:ascii="Times New Roman" w:hAnsi="Times New Roman" w:cs="Times New Roman"/>
                <w:i/>
                <w:iCs/>
                <w:lang w:val="sl-SI"/>
              </w:rPr>
              <w:t>f</w:t>
            </w:r>
            <w:r>
              <w:rPr>
                <w:rFonts w:ascii="Times New Roman" w:hAnsi="Times New Roman" w:cs="Times New Roman"/>
                <w:lang w:val="sl-SI"/>
              </w:rPr>
              <w:t xml:space="preserve"> – work, effort</w:t>
            </w:r>
          </w:p>
          <w:p w14:paraId="3332EB53" w14:textId="77777777" w:rsidR="00BE0D37" w:rsidRDefault="00BE0D37" w:rsidP="002C72BC">
            <w:pPr>
              <w:jc w:val="both"/>
              <w:rPr>
                <w:rFonts w:ascii="Times New Roman" w:hAnsi="Times New Roman" w:cs="Times New Roman"/>
                <w:lang w:val="sl-SI"/>
              </w:rPr>
            </w:pPr>
            <w:r>
              <w:rPr>
                <w:rFonts w:ascii="Times New Roman" w:hAnsi="Times New Roman" w:cs="Times New Roman"/>
                <w:lang w:val="sl-SI"/>
              </w:rPr>
              <w:t>convalesco, lui 3 – recover, gain strength</w:t>
            </w:r>
          </w:p>
          <w:p w14:paraId="4B502092" w14:textId="77777777" w:rsidR="00596A4F" w:rsidRDefault="00596A4F" w:rsidP="002C72BC">
            <w:pPr>
              <w:jc w:val="both"/>
              <w:rPr>
                <w:rFonts w:ascii="Times New Roman" w:hAnsi="Times New Roman" w:cs="Times New Roman"/>
                <w:lang w:val="sl-SI"/>
              </w:rPr>
            </w:pPr>
          </w:p>
          <w:p w14:paraId="46870BB5" w14:textId="45C906A2" w:rsidR="00596A4F" w:rsidRDefault="00596A4F" w:rsidP="002C72BC">
            <w:pPr>
              <w:jc w:val="both"/>
              <w:rPr>
                <w:rFonts w:ascii="Times New Roman" w:hAnsi="Times New Roman" w:cs="Times New Roman"/>
                <w:lang w:val="sl-SI"/>
              </w:rPr>
            </w:pPr>
            <w:r>
              <w:rPr>
                <w:rFonts w:ascii="Times New Roman" w:hAnsi="Times New Roman" w:cs="Times New Roman"/>
                <w:lang w:val="sl-SI"/>
              </w:rPr>
              <w:t>Requests and commands can be expressed with a relative clause</w:t>
            </w:r>
            <w:r w:rsidR="00627E50">
              <w:rPr>
                <w:rFonts w:ascii="Times New Roman" w:hAnsi="Times New Roman" w:cs="Times New Roman"/>
                <w:lang w:val="sl-SI"/>
              </w:rPr>
              <w:t xml:space="preserve">, introduced with </w:t>
            </w:r>
            <w:r w:rsidR="00627E50" w:rsidRPr="00C67654">
              <w:rPr>
                <w:rFonts w:ascii="Times New Roman" w:hAnsi="Times New Roman" w:cs="Times New Roman"/>
                <w:i/>
                <w:iCs/>
                <w:lang w:val="sl-SI"/>
              </w:rPr>
              <w:t>ut</w:t>
            </w:r>
            <w:r w:rsidR="00627E50">
              <w:rPr>
                <w:rFonts w:ascii="Times New Roman" w:hAnsi="Times New Roman" w:cs="Times New Roman"/>
                <w:lang w:val="sl-SI"/>
              </w:rPr>
              <w:t xml:space="preserve"> and a verb in the subjunctive.</w:t>
            </w:r>
          </w:p>
          <w:p w14:paraId="6390B90E" w14:textId="76233FFD" w:rsidR="00627E50" w:rsidRDefault="00627E50" w:rsidP="002C72BC">
            <w:pPr>
              <w:jc w:val="both"/>
              <w:rPr>
                <w:rFonts w:ascii="Times New Roman" w:hAnsi="Times New Roman" w:cs="Times New Roman"/>
                <w:lang w:val="sl-SI"/>
              </w:rPr>
            </w:pPr>
            <w:r>
              <w:rPr>
                <w:rFonts w:ascii="Times New Roman" w:hAnsi="Times New Roman" w:cs="Times New Roman"/>
                <w:lang w:val="sl-SI"/>
              </w:rPr>
              <w:t>Da operam, ut convalescas. – Make an effort to recover.</w:t>
            </w:r>
          </w:p>
          <w:p w14:paraId="52C9146B" w14:textId="77777777" w:rsidR="00BE0D37" w:rsidRDefault="00BE0D37" w:rsidP="002C72BC">
            <w:pPr>
              <w:jc w:val="both"/>
              <w:rPr>
                <w:rFonts w:ascii="Times New Roman" w:hAnsi="Times New Roman" w:cs="Times New Roman"/>
                <w:lang w:val="sl-SI"/>
              </w:rPr>
            </w:pPr>
          </w:p>
          <w:p w14:paraId="21CD9824" w14:textId="77777777" w:rsidR="00BE0D37" w:rsidRDefault="00BE0D37" w:rsidP="002C72BC">
            <w:pPr>
              <w:jc w:val="both"/>
              <w:rPr>
                <w:rFonts w:ascii="Times New Roman" w:hAnsi="Times New Roman" w:cs="Times New Roman"/>
                <w:lang w:val="sl-SI"/>
              </w:rPr>
            </w:pPr>
          </w:p>
          <w:p w14:paraId="5849A75E" w14:textId="77777777" w:rsidR="00BE0D37" w:rsidRDefault="00BE0D37" w:rsidP="002C72BC">
            <w:pPr>
              <w:jc w:val="both"/>
              <w:rPr>
                <w:rFonts w:ascii="Times New Roman" w:hAnsi="Times New Roman" w:cs="Times New Roman"/>
                <w:lang w:val="sl-SI"/>
              </w:rPr>
            </w:pPr>
            <w:r>
              <w:rPr>
                <w:rFonts w:ascii="Times New Roman" w:hAnsi="Times New Roman" w:cs="Times New Roman"/>
                <w:lang w:val="sl-SI"/>
              </w:rPr>
              <w:t xml:space="preserve">opus, eris 3 </w:t>
            </w:r>
            <w:r w:rsidRPr="00900C4C">
              <w:rPr>
                <w:rFonts w:ascii="Times New Roman" w:hAnsi="Times New Roman" w:cs="Times New Roman"/>
                <w:i/>
                <w:iCs/>
                <w:lang w:val="sl-SI"/>
              </w:rPr>
              <w:t>n</w:t>
            </w:r>
            <w:r>
              <w:rPr>
                <w:rFonts w:ascii="Times New Roman" w:hAnsi="Times New Roman" w:cs="Times New Roman"/>
                <w:lang w:val="sl-SI"/>
              </w:rPr>
              <w:t xml:space="preserve"> </w:t>
            </w:r>
            <w:r w:rsidR="00900C4C">
              <w:rPr>
                <w:rFonts w:ascii="Times New Roman" w:hAnsi="Times New Roman" w:cs="Times New Roman"/>
                <w:lang w:val="sl-SI"/>
              </w:rPr>
              <w:t>–</w:t>
            </w:r>
            <w:r>
              <w:rPr>
                <w:rFonts w:ascii="Times New Roman" w:hAnsi="Times New Roman" w:cs="Times New Roman"/>
                <w:lang w:val="sl-SI"/>
              </w:rPr>
              <w:t xml:space="preserve"> </w:t>
            </w:r>
            <w:r w:rsidR="00900C4C">
              <w:rPr>
                <w:rFonts w:ascii="Times New Roman" w:hAnsi="Times New Roman" w:cs="Times New Roman"/>
                <w:lang w:val="sl-SI"/>
              </w:rPr>
              <w:t>work, labour</w:t>
            </w:r>
            <w:r w:rsidR="00B56812">
              <w:rPr>
                <w:rFonts w:ascii="Times New Roman" w:hAnsi="Times New Roman" w:cs="Times New Roman"/>
                <w:lang w:val="sl-SI"/>
              </w:rPr>
              <w:t>; opus est – it is necessary</w:t>
            </w:r>
          </w:p>
          <w:p w14:paraId="4DDC7743" w14:textId="77777777" w:rsidR="00632449" w:rsidRDefault="00632449" w:rsidP="002C72BC">
            <w:pPr>
              <w:jc w:val="both"/>
              <w:rPr>
                <w:rFonts w:ascii="Times New Roman" w:hAnsi="Times New Roman" w:cs="Times New Roman"/>
                <w:lang w:val="sl-SI"/>
              </w:rPr>
            </w:pPr>
            <w:r>
              <w:rPr>
                <w:rFonts w:ascii="Times New Roman" w:hAnsi="Times New Roman" w:cs="Times New Roman"/>
                <w:lang w:val="sl-SI"/>
              </w:rPr>
              <w:t>postulo 1 – demand, require</w:t>
            </w:r>
          </w:p>
          <w:p w14:paraId="638D0E91" w14:textId="77777777" w:rsidR="00632449" w:rsidRDefault="00B6589D" w:rsidP="002C72BC">
            <w:pPr>
              <w:jc w:val="both"/>
              <w:rPr>
                <w:rFonts w:ascii="Times New Roman" w:hAnsi="Times New Roman" w:cs="Times New Roman"/>
                <w:lang w:val="sl-SI"/>
              </w:rPr>
            </w:pPr>
            <w:r>
              <w:rPr>
                <w:rFonts w:ascii="Times New Roman" w:hAnsi="Times New Roman" w:cs="Times New Roman"/>
                <w:lang w:val="sl-SI"/>
              </w:rPr>
              <w:t>provideo, vidi, visum 2 – look after, care for, provide</w:t>
            </w:r>
          </w:p>
          <w:p w14:paraId="4A625894" w14:textId="77777777" w:rsidR="00B6589D" w:rsidRDefault="00B6589D" w:rsidP="002C72BC">
            <w:pPr>
              <w:jc w:val="both"/>
              <w:rPr>
                <w:rFonts w:ascii="Times New Roman" w:hAnsi="Times New Roman" w:cs="Times New Roman"/>
                <w:lang w:val="sl-SI"/>
              </w:rPr>
            </w:pPr>
            <w:r>
              <w:rPr>
                <w:rFonts w:ascii="Times New Roman" w:hAnsi="Times New Roman" w:cs="Times New Roman"/>
                <w:lang w:val="sl-SI"/>
              </w:rPr>
              <w:t xml:space="preserve">administro 1 </w:t>
            </w:r>
            <w:r w:rsidR="00744930">
              <w:rPr>
                <w:rFonts w:ascii="Times New Roman" w:hAnsi="Times New Roman" w:cs="Times New Roman"/>
                <w:lang w:val="sl-SI"/>
              </w:rPr>
              <w:t>–</w:t>
            </w:r>
            <w:r>
              <w:rPr>
                <w:rFonts w:ascii="Times New Roman" w:hAnsi="Times New Roman" w:cs="Times New Roman"/>
                <w:lang w:val="sl-SI"/>
              </w:rPr>
              <w:t xml:space="preserve"> </w:t>
            </w:r>
            <w:r w:rsidR="00744930">
              <w:rPr>
                <w:rFonts w:ascii="Times New Roman" w:hAnsi="Times New Roman" w:cs="Times New Roman"/>
                <w:lang w:val="sl-SI"/>
              </w:rPr>
              <w:t>manage, guide, administer</w:t>
            </w:r>
          </w:p>
          <w:p w14:paraId="2E28C25E" w14:textId="03E420CA" w:rsidR="00744930" w:rsidRDefault="00744930" w:rsidP="002C72BC">
            <w:pPr>
              <w:jc w:val="both"/>
              <w:rPr>
                <w:rFonts w:ascii="Times New Roman" w:hAnsi="Times New Roman" w:cs="Times New Roman"/>
                <w:lang w:val="sl-SI"/>
              </w:rPr>
            </w:pPr>
            <w:r>
              <w:rPr>
                <w:rFonts w:ascii="Times New Roman" w:hAnsi="Times New Roman" w:cs="Times New Roman"/>
                <w:lang w:val="sl-SI"/>
              </w:rPr>
              <w:t xml:space="preserve">mitto, misi, missum 3 </w:t>
            </w:r>
            <w:r w:rsidR="00720786">
              <w:rPr>
                <w:rFonts w:ascii="Times New Roman" w:hAnsi="Times New Roman" w:cs="Times New Roman"/>
                <w:lang w:val="sl-SI"/>
              </w:rPr>
              <w:t>–</w:t>
            </w:r>
            <w:r>
              <w:rPr>
                <w:rFonts w:ascii="Times New Roman" w:hAnsi="Times New Roman" w:cs="Times New Roman"/>
                <w:lang w:val="sl-SI"/>
              </w:rPr>
              <w:t xml:space="preserve"> send</w:t>
            </w:r>
          </w:p>
          <w:p w14:paraId="32D5D2ED" w14:textId="77777777" w:rsidR="00720786" w:rsidRDefault="00720786" w:rsidP="002C72BC">
            <w:pPr>
              <w:jc w:val="both"/>
              <w:rPr>
                <w:rFonts w:ascii="Times New Roman" w:hAnsi="Times New Roman" w:cs="Times New Roman"/>
                <w:lang w:val="sl-SI"/>
              </w:rPr>
            </w:pPr>
          </w:p>
          <w:p w14:paraId="7F2BA732" w14:textId="77777777" w:rsidR="00720786" w:rsidRDefault="00720786" w:rsidP="002C72BC">
            <w:pPr>
              <w:jc w:val="both"/>
              <w:rPr>
                <w:rFonts w:ascii="Times New Roman" w:hAnsi="Times New Roman" w:cs="Times New Roman"/>
                <w:lang w:val="sl-SI"/>
              </w:rPr>
            </w:pPr>
            <w:r>
              <w:rPr>
                <w:rFonts w:ascii="Times New Roman" w:hAnsi="Times New Roman" w:cs="Times New Roman"/>
                <w:lang w:val="sl-SI"/>
              </w:rPr>
              <w:t>In Latin, we express commands with the infinitive. We can also express them with the subjunctive</w:t>
            </w:r>
            <w:r w:rsidR="007C0069">
              <w:rPr>
                <w:rFonts w:ascii="Times New Roman" w:hAnsi="Times New Roman" w:cs="Times New Roman"/>
                <w:lang w:val="sl-SI"/>
              </w:rPr>
              <w:t>.</w:t>
            </w:r>
          </w:p>
          <w:p w14:paraId="59EEA77C" w14:textId="4359E785" w:rsidR="007C0069" w:rsidRDefault="007C0069" w:rsidP="002C72BC">
            <w:pPr>
              <w:jc w:val="both"/>
              <w:rPr>
                <w:rFonts w:ascii="Times New Roman" w:hAnsi="Times New Roman" w:cs="Times New Roman"/>
                <w:lang w:val="sl-SI"/>
              </w:rPr>
            </w:pPr>
            <w:r>
              <w:rPr>
                <w:rFonts w:ascii="Times New Roman" w:hAnsi="Times New Roman" w:cs="Times New Roman"/>
                <w:lang w:val="sl-SI"/>
              </w:rPr>
              <w:t>Provideas atque administres = Provide atque administra</w:t>
            </w:r>
          </w:p>
        </w:tc>
      </w:tr>
    </w:tbl>
    <w:p w14:paraId="39491E50" w14:textId="77777777" w:rsidR="00BB0B59" w:rsidRDefault="00BB0B59" w:rsidP="002C72BC">
      <w:pPr>
        <w:jc w:val="both"/>
        <w:rPr>
          <w:rFonts w:ascii="Times New Roman" w:hAnsi="Times New Roman" w:cs="Times New Roman"/>
          <w:lang w:val="sl-SI"/>
        </w:rPr>
      </w:pPr>
    </w:p>
    <w:p w14:paraId="035DB2A3" w14:textId="6C8D2F05" w:rsidR="006323A9" w:rsidRDefault="006323A9" w:rsidP="006323A9">
      <w:pPr>
        <w:jc w:val="both"/>
        <w:rPr>
          <w:rFonts w:ascii="Times New Roman" w:hAnsi="Times New Roman" w:cs="Times New Roman"/>
          <w:lang w:val="sl-SI"/>
        </w:rPr>
      </w:pPr>
      <w:r>
        <w:rPr>
          <w:rFonts w:ascii="Times New Roman" w:hAnsi="Times New Roman" w:cs="Times New Roman"/>
          <w:lang w:val="sl-SI"/>
        </w:rPr>
        <w:t>Marcus Tullius Cicero Terentiae s. p. d.</w:t>
      </w:r>
      <w:r>
        <w:rPr>
          <w:rFonts w:ascii="Times New Roman" w:hAnsi="Times New Roman" w:cs="Times New Roman"/>
          <w:lang w:val="sl-SI"/>
        </w:rPr>
        <w:t xml:space="preserve"> </w:t>
      </w:r>
      <w:r>
        <w:rPr>
          <w:rFonts w:ascii="Times New Roman" w:hAnsi="Times New Roman" w:cs="Times New Roman"/>
          <w:lang w:val="sl-SI"/>
        </w:rPr>
        <w:t>Si vales, bene est; ego valeo.</w:t>
      </w:r>
      <w:r>
        <w:rPr>
          <w:rFonts w:ascii="Times New Roman" w:hAnsi="Times New Roman" w:cs="Times New Roman"/>
          <w:lang w:val="sl-SI"/>
        </w:rPr>
        <w:t xml:space="preserve"> </w:t>
      </w:r>
      <w:r>
        <w:rPr>
          <w:rFonts w:ascii="Times New Roman" w:hAnsi="Times New Roman" w:cs="Times New Roman"/>
          <w:lang w:val="sl-SI"/>
        </w:rPr>
        <w:t>Da operam, ut convalescas.</w:t>
      </w:r>
      <w:r>
        <w:rPr>
          <w:rFonts w:ascii="Times New Roman" w:hAnsi="Times New Roman" w:cs="Times New Roman"/>
          <w:lang w:val="sl-SI"/>
        </w:rPr>
        <w:t xml:space="preserve"> </w:t>
      </w:r>
      <w:r>
        <w:rPr>
          <w:rFonts w:ascii="Times New Roman" w:hAnsi="Times New Roman" w:cs="Times New Roman"/>
          <w:lang w:val="sl-SI"/>
        </w:rPr>
        <w:t>Quod opus erit, ut res tempusque postulat, provideas atque administres et ad me de omnibus rebus quam saepissime litteras mittas. Vale.</w:t>
      </w:r>
    </w:p>
    <w:p w14:paraId="47D7A48B" w14:textId="77777777" w:rsidR="006323A9" w:rsidRDefault="006323A9" w:rsidP="002C72BC">
      <w:pPr>
        <w:jc w:val="both"/>
        <w:rPr>
          <w:rFonts w:ascii="Times New Roman" w:hAnsi="Times New Roman" w:cs="Times New Roman"/>
          <w:lang w:val="sl-SI"/>
        </w:rPr>
      </w:pPr>
    </w:p>
    <w:p w14:paraId="0EE6AE13" w14:textId="36D03633" w:rsidR="00C86FEB" w:rsidRDefault="00C86FEB" w:rsidP="002C72BC">
      <w:pPr>
        <w:jc w:val="both"/>
        <w:rPr>
          <w:rFonts w:ascii="Times New Roman" w:hAnsi="Times New Roman" w:cs="Times New Roman"/>
          <w:lang w:val="sl-SI"/>
        </w:rPr>
      </w:pPr>
      <w:r>
        <w:rPr>
          <w:rFonts w:ascii="Times New Roman" w:hAnsi="Times New Roman" w:cs="Times New Roman"/>
          <w:lang w:val="sl-SI"/>
        </w:rPr>
        <w:t xml:space="preserve">Marcus Tullius Cicero sends many greetings to Terentia. </w:t>
      </w:r>
      <w:r>
        <w:rPr>
          <w:rFonts w:ascii="Times New Roman" w:hAnsi="Times New Roman" w:cs="Times New Roman"/>
          <w:lang w:val="sl-SI"/>
        </w:rPr>
        <w:t>If you are well, everything is right; I am well.</w:t>
      </w:r>
      <w:r>
        <w:rPr>
          <w:rFonts w:ascii="Times New Roman" w:hAnsi="Times New Roman" w:cs="Times New Roman"/>
          <w:lang w:val="sl-SI"/>
        </w:rPr>
        <w:t xml:space="preserve"> Make </w:t>
      </w:r>
      <w:r w:rsidR="001D68DE">
        <w:rPr>
          <w:rFonts w:ascii="Times New Roman" w:hAnsi="Times New Roman" w:cs="Times New Roman"/>
          <w:lang w:val="sl-SI"/>
        </w:rPr>
        <w:t>sure that you</w:t>
      </w:r>
      <w:r>
        <w:rPr>
          <w:rFonts w:ascii="Times New Roman" w:hAnsi="Times New Roman" w:cs="Times New Roman"/>
          <w:lang w:val="sl-SI"/>
        </w:rPr>
        <w:t xml:space="preserve"> recover. Whatever is necessary, as circumstances and </w:t>
      </w:r>
      <w:r w:rsidR="00C67654">
        <w:rPr>
          <w:rFonts w:ascii="Times New Roman" w:hAnsi="Times New Roman" w:cs="Times New Roman"/>
          <w:lang w:val="sl-SI"/>
        </w:rPr>
        <w:t>tim</w:t>
      </w:r>
      <w:r w:rsidR="004635A0">
        <w:rPr>
          <w:rFonts w:ascii="Times New Roman" w:hAnsi="Times New Roman" w:cs="Times New Roman"/>
          <w:lang w:val="sl-SI"/>
        </w:rPr>
        <w:t>e</w:t>
      </w:r>
      <w:r w:rsidR="00C67654">
        <w:rPr>
          <w:rFonts w:ascii="Times New Roman" w:hAnsi="Times New Roman" w:cs="Times New Roman"/>
          <w:lang w:val="sl-SI"/>
        </w:rPr>
        <w:t xml:space="preserve"> require, take care of it and manage it, and send me letters about everything as often as possible. Farewell.</w:t>
      </w:r>
    </w:p>
    <w:p w14:paraId="69BF3699" w14:textId="77777777" w:rsidR="006323A9" w:rsidRDefault="006323A9" w:rsidP="002C72BC">
      <w:pPr>
        <w:jc w:val="both"/>
        <w:rPr>
          <w:rFonts w:ascii="Times New Roman" w:hAnsi="Times New Roman" w:cs="Times New Roman"/>
          <w:lang w:val="sl-SI"/>
        </w:rPr>
      </w:pPr>
    </w:p>
    <w:p w14:paraId="436C08FC" w14:textId="77777777" w:rsidR="006323A9" w:rsidRDefault="006323A9" w:rsidP="002C72BC">
      <w:pPr>
        <w:jc w:val="both"/>
        <w:rPr>
          <w:rFonts w:ascii="Times New Roman" w:hAnsi="Times New Roman" w:cs="Times New Roman"/>
          <w:lang w:val="sl-SI"/>
        </w:rPr>
      </w:pPr>
    </w:p>
    <w:p w14:paraId="271734B4" w14:textId="77777777" w:rsidR="006323A9" w:rsidRDefault="006323A9" w:rsidP="002C72BC">
      <w:pPr>
        <w:jc w:val="both"/>
        <w:rPr>
          <w:rFonts w:ascii="Times New Roman" w:hAnsi="Times New Roman" w:cs="Times New Roman"/>
          <w:lang w:val="sl-SI"/>
        </w:rPr>
      </w:pPr>
    </w:p>
    <w:p w14:paraId="102C8B49" w14:textId="77777777" w:rsidR="00C86FEB" w:rsidRDefault="00C86FEB" w:rsidP="002C72BC">
      <w:pPr>
        <w:jc w:val="both"/>
        <w:rPr>
          <w:rFonts w:ascii="Times New Roman" w:hAnsi="Times New Roman" w:cs="Times New Roman"/>
          <w:lang w:val="sl-SI"/>
        </w:rPr>
      </w:pPr>
    </w:p>
    <w:tbl>
      <w:tblPr>
        <w:tblStyle w:val="TableGrid"/>
        <w:tblW w:w="0" w:type="auto"/>
        <w:tblLook w:val="04A0" w:firstRow="1" w:lastRow="0" w:firstColumn="1" w:lastColumn="0" w:noHBand="0" w:noVBand="1"/>
      </w:tblPr>
      <w:tblGrid>
        <w:gridCol w:w="4508"/>
        <w:gridCol w:w="4508"/>
      </w:tblGrid>
      <w:tr w:rsidR="00BB0B59" w14:paraId="0BA9DE59" w14:textId="77777777" w:rsidTr="00BB0B59">
        <w:tc>
          <w:tcPr>
            <w:tcW w:w="4508" w:type="dxa"/>
          </w:tcPr>
          <w:p w14:paraId="75BAD696" w14:textId="77777777" w:rsidR="00BB0B59" w:rsidRDefault="00BB0B59" w:rsidP="00BB0B59">
            <w:pPr>
              <w:jc w:val="both"/>
              <w:rPr>
                <w:rFonts w:ascii="Times New Roman" w:hAnsi="Times New Roman" w:cs="Times New Roman"/>
                <w:lang w:val="sl-SI"/>
              </w:rPr>
            </w:pPr>
            <w:r>
              <w:rPr>
                <w:rFonts w:ascii="Times New Roman" w:hAnsi="Times New Roman" w:cs="Times New Roman"/>
                <w:lang w:val="sl-SI"/>
              </w:rPr>
              <w:lastRenderedPageBreak/>
              <w:t>Marcus Tullius Cicero Terentiae s. p. d.</w:t>
            </w:r>
          </w:p>
          <w:p w14:paraId="1BC72F08" w14:textId="77777777" w:rsidR="00BB0B59" w:rsidRDefault="00BB0B59" w:rsidP="00BB0B59">
            <w:pPr>
              <w:jc w:val="both"/>
              <w:rPr>
                <w:rFonts w:ascii="Times New Roman" w:hAnsi="Times New Roman" w:cs="Times New Roman"/>
                <w:lang w:val="sl-SI"/>
              </w:rPr>
            </w:pPr>
          </w:p>
          <w:p w14:paraId="4364072B" w14:textId="77777777" w:rsidR="00BB0B59" w:rsidRDefault="00BB0B59" w:rsidP="00BB0B59">
            <w:pPr>
              <w:jc w:val="both"/>
              <w:rPr>
                <w:rFonts w:ascii="Times New Roman" w:hAnsi="Times New Roman" w:cs="Times New Roman"/>
                <w:lang w:val="sl-SI"/>
              </w:rPr>
            </w:pPr>
            <w:r>
              <w:rPr>
                <w:rFonts w:ascii="Times New Roman" w:hAnsi="Times New Roman" w:cs="Times New Roman"/>
                <w:lang w:val="sl-SI"/>
              </w:rPr>
              <w:t xml:space="preserve">Si vales, bene est; valeo. </w:t>
            </w:r>
          </w:p>
          <w:p w14:paraId="6F73DE7A" w14:textId="77777777" w:rsidR="00BB0B59" w:rsidRDefault="00BB0B59" w:rsidP="00BB0B59">
            <w:pPr>
              <w:jc w:val="both"/>
              <w:rPr>
                <w:rFonts w:ascii="Times New Roman" w:hAnsi="Times New Roman" w:cs="Times New Roman"/>
                <w:lang w:val="sl-SI"/>
              </w:rPr>
            </w:pPr>
          </w:p>
          <w:p w14:paraId="4B2AD0B3" w14:textId="77777777" w:rsidR="00BB0B59" w:rsidRDefault="00BB0B59" w:rsidP="00BB0B59">
            <w:pPr>
              <w:jc w:val="both"/>
              <w:rPr>
                <w:rFonts w:ascii="Times New Roman" w:hAnsi="Times New Roman" w:cs="Times New Roman"/>
                <w:lang w:val="sl-SI"/>
              </w:rPr>
            </w:pPr>
            <w:r>
              <w:rPr>
                <w:rFonts w:ascii="Times New Roman" w:hAnsi="Times New Roman" w:cs="Times New Roman"/>
                <w:lang w:val="sl-SI"/>
              </w:rPr>
              <w:t>Nos neque de Caesaris adventu, neque de litteris, quas Philotimus habere dicitur, quicquam adhuc certi habemus.</w:t>
            </w:r>
          </w:p>
          <w:p w14:paraId="44954FE6" w14:textId="77777777" w:rsidR="00BB0B59" w:rsidRDefault="00BB0B59" w:rsidP="00BB0B59">
            <w:pPr>
              <w:jc w:val="both"/>
              <w:rPr>
                <w:rFonts w:ascii="Times New Roman" w:hAnsi="Times New Roman" w:cs="Times New Roman"/>
                <w:lang w:val="sl-SI"/>
              </w:rPr>
            </w:pPr>
          </w:p>
          <w:p w14:paraId="0C3CC608" w14:textId="77777777" w:rsidR="00F96D3C" w:rsidRDefault="00F96D3C" w:rsidP="00BB0B59">
            <w:pPr>
              <w:jc w:val="both"/>
              <w:rPr>
                <w:rFonts w:ascii="Times New Roman" w:hAnsi="Times New Roman" w:cs="Times New Roman"/>
                <w:lang w:val="sl-SI"/>
              </w:rPr>
            </w:pPr>
          </w:p>
          <w:p w14:paraId="34C1134C" w14:textId="77777777" w:rsidR="00F96D3C" w:rsidRDefault="00F96D3C" w:rsidP="00BB0B59">
            <w:pPr>
              <w:jc w:val="both"/>
              <w:rPr>
                <w:rFonts w:ascii="Times New Roman" w:hAnsi="Times New Roman" w:cs="Times New Roman"/>
                <w:lang w:val="sl-SI"/>
              </w:rPr>
            </w:pPr>
          </w:p>
          <w:p w14:paraId="011132E6" w14:textId="77777777" w:rsidR="00762080" w:rsidRDefault="00762080" w:rsidP="00BB0B59">
            <w:pPr>
              <w:jc w:val="both"/>
              <w:rPr>
                <w:rFonts w:ascii="Times New Roman" w:hAnsi="Times New Roman" w:cs="Times New Roman"/>
                <w:lang w:val="sl-SI"/>
              </w:rPr>
            </w:pPr>
          </w:p>
          <w:p w14:paraId="51A98954" w14:textId="77777777" w:rsidR="00762080" w:rsidRDefault="00762080" w:rsidP="00BB0B59">
            <w:pPr>
              <w:jc w:val="both"/>
              <w:rPr>
                <w:rFonts w:ascii="Times New Roman" w:hAnsi="Times New Roman" w:cs="Times New Roman"/>
                <w:lang w:val="sl-SI"/>
              </w:rPr>
            </w:pPr>
          </w:p>
          <w:p w14:paraId="3B8B4AFD" w14:textId="77777777" w:rsidR="00762080" w:rsidRDefault="00762080" w:rsidP="00BB0B59">
            <w:pPr>
              <w:jc w:val="both"/>
              <w:rPr>
                <w:rFonts w:ascii="Times New Roman" w:hAnsi="Times New Roman" w:cs="Times New Roman"/>
                <w:lang w:val="sl-SI"/>
              </w:rPr>
            </w:pPr>
          </w:p>
          <w:p w14:paraId="4FED9B0B" w14:textId="77777777" w:rsidR="00762080" w:rsidRDefault="00762080" w:rsidP="00BB0B59">
            <w:pPr>
              <w:jc w:val="both"/>
              <w:rPr>
                <w:rFonts w:ascii="Times New Roman" w:hAnsi="Times New Roman" w:cs="Times New Roman"/>
                <w:lang w:val="sl-SI"/>
              </w:rPr>
            </w:pPr>
          </w:p>
          <w:p w14:paraId="6AE95B26" w14:textId="77777777" w:rsidR="00762080" w:rsidRDefault="00762080" w:rsidP="00BB0B59">
            <w:pPr>
              <w:jc w:val="both"/>
              <w:rPr>
                <w:rFonts w:ascii="Times New Roman" w:hAnsi="Times New Roman" w:cs="Times New Roman"/>
                <w:lang w:val="sl-SI"/>
              </w:rPr>
            </w:pPr>
          </w:p>
          <w:p w14:paraId="54D0C54D" w14:textId="77777777" w:rsidR="00762080" w:rsidRDefault="00762080" w:rsidP="00BB0B59">
            <w:pPr>
              <w:jc w:val="both"/>
              <w:rPr>
                <w:rFonts w:ascii="Times New Roman" w:hAnsi="Times New Roman" w:cs="Times New Roman"/>
                <w:lang w:val="sl-SI"/>
              </w:rPr>
            </w:pPr>
          </w:p>
          <w:p w14:paraId="48012B1F" w14:textId="77777777" w:rsidR="00762080" w:rsidRDefault="00762080" w:rsidP="00BB0B59">
            <w:pPr>
              <w:jc w:val="both"/>
              <w:rPr>
                <w:rFonts w:ascii="Times New Roman" w:hAnsi="Times New Roman" w:cs="Times New Roman"/>
                <w:lang w:val="sl-SI"/>
              </w:rPr>
            </w:pPr>
          </w:p>
          <w:p w14:paraId="01BF1657" w14:textId="77777777" w:rsidR="00762080" w:rsidRDefault="00762080" w:rsidP="00BB0B59">
            <w:pPr>
              <w:jc w:val="both"/>
              <w:rPr>
                <w:rFonts w:ascii="Times New Roman" w:hAnsi="Times New Roman" w:cs="Times New Roman"/>
                <w:lang w:val="sl-SI"/>
              </w:rPr>
            </w:pPr>
          </w:p>
          <w:p w14:paraId="2F270179" w14:textId="6FE00F7D" w:rsidR="00BB0B59" w:rsidRDefault="00BB0B59" w:rsidP="00BB0B59">
            <w:pPr>
              <w:jc w:val="both"/>
              <w:rPr>
                <w:rFonts w:ascii="Times New Roman" w:hAnsi="Times New Roman" w:cs="Times New Roman"/>
                <w:lang w:val="sl-SI"/>
              </w:rPr>
            </w:pPr>
            <w:r>
              <w:rPr>
                <w:rFonts w:ascii="Times New Roman" w:hAnsi="Times New Roman" w:cs="Times New Roman"/>
                <w:lang w:val="sl-SI"/>
              </w:rPr>
              <w:t xml:space="preserve">Si quid erit certi, faciam te statim certiorem. </w:t>
            </w:r>
          </w:p>
          <w:p w14:paraId="06704D69" w14:textId="77777777" w:rsidR="00BB0B59" w:rsidRDefault="00BB0B59" w:rsidP="00BB0B59">
            <w:pPr>
              <w:jc w:val="both"/>
              <w:rPr>
                <w:rFonts w:ascii="Times New Roman" w:hAnsi="Times New Roman" w:cs="Times New Roman"/>
                <w:lang w:val="sl-SI"/>
              </w:rPr>
            </w:pPr>
          </w:p>
          <w:p w14:paraId="5A8EE7D3" w14:textId="20974938" w:rsidR="00BB0B59" w:rsidRDefault="00BB0B59" w:rsidP="00BB0B59">
            <w:pPr>
              <w:jc w:val="both"/>
              <w:rPr>
                <w:rFonts w:ascii="Times New Roman" w:hAnsi="Times New Roman" w:cs="Times New Roman"/>
                <w:lang w:val="sl-SI"/>
              </w:rPr>
            </w:pPr>
            <w:r>
              <w:rPr>
                <w:rFonts w:ascii="Times New Roman" w:hAnsi="Times New Roman" w:cs="Times New Roman"/>
                <w:lang w:val="sl-SI"/>
              </w:rPr>
              <w:t>Valetudinem tuam fac ut cures.</w:t>
            </w:r>
            <w:r w:rsidR="006023CB">
              <w:rPr>
                <w:rFonts w:ascii="Times New Roman" w:hAnsi="Times New Roman" w:cs="Times New Roman"/>
                <w:lang w:val="sl-SI"/>
              </w:rPr>
              <w:t xml:space="preserve"> </w:t>
            </w:r>
            <w:r>
              <w:rPr>
                <w:rFonts w:ascii="Times New Roman" w:hAnsi="Times New Roman" w:cs="Times New Roman"/>
                <w:lang w:val="sl-SI"/>
              </w:rPr>
              <w:t>Vale. III Id. Sextilis.</w:t>
            </w:r>
          </w:p>
        </w:tc>
        <w:tc>
          <w:tcPr>
            <w:tcW w:w="4508" w:type="dxa"/>
          </w:tcPr>
          <w:p w14:paraId="4826A096" w14:textId="77777777" w:rsidR="00BB0B59" w:rsidRDefault="00BB0B59" w:rsidP="002C72BC">
            <w:pPr>
              <w:jc w:val="both"/>
              <w:rPr>
                <w:rFonts w:ascii="Times New Roman" w:hAnsi="Times New Roman" w:cs="Times New Roman"/>
                <w:lang w:val="sl-SI"/>
              </w:rPr>
            </w:pPr>
          </w:p>
          <w:p w14:paraId="4005D09C" w14:textId="77777777" w:rsidR="00D65F8E" w:rsidRDefault="00D65F8E" w:rsidP="002C72BC">
            <w:pPr>
              <w:jc w:val="both"/>
              <w:rPr>
                <w:rFonts w:ascii="Times New Roman" w:hAnsi="Times New Roman" w:cs="Times New Roman"/>
                <w:lang w:val="sl-SI"/>
              </w:rPr>
            </w:pPr>
          </w:p>
          <w:p w14:paraId="19309C4E" w14:textId="77777777" w:rsidR="00D65F8E" w:rsidRDefault="00D65F8E" w:rsidP="002C72BC">
            <w:pPr>
              <w:jc w:val="both"/>
              <w:rPr>
                <w:rFonts w:ascii="Times New Roman" w:hAnsi="Times New Roman" w:cs="Times New Roman"/>
                <w:lang w:val="sl-SI"/>
              </w:rPr>
            </w:pPr>
          </w:p>
          <w:p w14:paraId="2188FF4B" w14:textId="77777777" w:rsidR="00D65F8E" w:rsidRDefault="00D65F8E" w:rsidP="002C72BC">
            <w:pPr>
              <w:jc w:val="both"/>
              <w:rPr>
                <w:rFonts w:ascii="Times New Roman" w:hAnsi="Times New Roman" w:cs="Times New Roman"/>
                <w:lang w:val="sl-SI"/>
              </w:rPr>
            </w:pPr>
          </w:p>
          <w:p w14:paraId="4245CADD" w14:textId="77777777" w:rsidR="00D65F8E" w:rsidRDefault="00D65F8E" w:rsidP="002C72BC">
            <w:pPr>
              <w:jc w:val="both"/>
              <w:rPr>
                <w:rFonts w:ascii="Times New Roman" w:hAnsi="Times New Roman" w:cs="Times New Roman"/>
                <w:lang w:val="sl-SI"/>
              </w:rPr>
            </w:pPr>
            <w:r>
              <w:rPr>
                <w:rFonts w:ascii="Times New Roman" w:hAnsi="Times New Roman" w:cs="Times New Roman"/>
                <w:lang w:val="sl-SI"/>
              </w:rPr>
              <w:t>neque ... neque – neither ... nor</w:t>
            </w:r>
          </w:p>
          <w:p w14:paraId="2E4A0B7D" w14:textId="77777777" w:rsidR="00D65F8E" w:rsidRDefault="00D65F8E" w:rsidP="002C72BC">
            <w:pPr>
              <w:jc w:val="both"/>
              <w:rPr>
                <w:rFonts w:ascii="Times New Roman" w:hAnsi="Times New Roman" w:cs="Times New Roman"/>
                <w:lang w:val="sl-SI"/>
              </w:rPr>
            </w:pPr>
            <w:r>
              <w:rPr>
                <w:rFonts w:ascii="Times New Roman" w:hAnsi="Times New Roman" w:cs="Times New Roman"/>
                <w:lang w:val="sl-SI"/>
              </w:rPr>
              <w:t xml:space="preserve">adventus, us 4 </w:t>
            </w:r>
            <w:r w:rsidRPr="00D65F8E">
              <w:rPr>
                <w:rFonts w:ascii="Times New Roman" w:hAnsi="Times New Roman" w:cs="Times New Roman"/>
                <w:i/>
                <w:iCs/>
                <w:lang w:val="sl-SI"/>
              </w:rPr>
              <w:t>m</w:t>
            </w:r>
            <w:r>
              <w:rPr>
                <w:rFonts w:ascii="Times New Roman" w:hAnsi="Times New Roman" w:cs="Times New Roman"/>
                <w:lang w:val="sl-SI"/>
              </w:rPr>
              <w:t xml:space="preserve"> – arrival </w:t>
            </w:r>
          </w:p>
          <w:p w14:paraId="4E6CE1BD" w14:textId="77777777" w:rsidR="00266816" w:rsidRDefault="00266816" w:rsidP="002C72BC">
            <w:pPr>
              <w:jc w:val="both"/>
              <w:rPr>
                <w:rFonts w:ascii="Times New Roman" w:hAnsi="Times New Roman" w:cs="Times New Roman"/>
                <w:lang w:val="sl-SI"/>
              </w:rPr>
            </w:pPr>
            <w:r>
              <w:rPr>
                <w:rFonts w:ascii="Times New Roman" w:hAnsi="Times New Roman" w:cs="Times New Roman"/>
                <w:lang w:val="sl-SI"/>
              </w:rPr>
              <w:t xml:space="preserve">Philotimus, i 2 </w:t>
            </w:r>
            <w:r w:rsidRPr="00266816">
              <w:rPr>
                <w:rFonts w:ascii="Times New Roman" w:hAnsi="Times New Roman" w:cs="Times New Roman"/>
                <w:i/>
                <w:iCs/>
                <w:lang w:val="sl-SI"/>
              </w:rPr>
              <w:t>m</w:t>
            </w:r>
            <w:r>
              <w:rPr>
                <w:rFonts w:ascii="Times New Roman" w:hAnsi="Times New Roman" w:cs="Times New Roman"/>
                <w:lang w:val="sl-SI"/>
              </w:rPr>
              <w:t xml:space="preserve"> – Terentia's freedman</w:t>
            </w:r>
          </w:p>
          <w:p w14:paraId="73A77EB4" w14:textId="77777777" w:rsidR="00095FE5" w:rsidRDefault="007D0FA8" w:rsidP="002C72BC">
            <w:pPr>
              <w:jc w:val="both"/>
              <w:rPr>
                <w:rFonts w:ascii="Times New Roman" w:hAnsi="Times New Roman" w:cs="Times New Roman"/>
                <w:lang w:val="sl-SI"/>
              </w:rPr>
            </w:pPr>
            <w:r>
              <w:rPr>
                <w:rFonts w:ascii="Times New Roman" w:hAnsi="Times New Roman" w:cs="Times New Roman"/>
                <w:lang w:val="sl-SI"/>
              </w:rPr>
              <w:t>q</w:t>
            </w:r>
            <w:r w:rsidR="00095FE5">
              <w:rPr>
                <w:rFonts w:ascii="Times New Roman" w:hAnsi="Times New Roman" w:cs="Times New Roman"/>
                <w:lang w:val="sl-SI"/>
              </w:rPr>
              <w:t xml:space="preserve">uisquam, quaequam, quicquam </w:t>
            </w:r>
            <w:r>
              <w:rPr>
                <w:rFonts w:ascii="Times New Roman" w:hAnsi="Times New Roman" w:cs="Times New Roman"/>
                <w:lang w:val="sl-SI"/>
              </w:rPr>
              <w:t>–</w:t>
            </w:r>
            <w:r w:rsidR="00095FE5">
              <w:rPr>
                <w:rFonts w:ascii="Times New Roman" w:hAnsi="Times New Roman" w:cs="Times New Roman"/>
                <w:lang w:val="sl-SI"/>
              </w:rPr>
              <w:t xml:space="preserve"> </w:t>
            </w:r>
            <w:r>
              <w:rPr>
                <w:rFonts w:ascii="Times New Roman" w:hAnsi="Times New Roman" w:cs="Times New Roman"/>
                <w:lang w:val="sl-SI"/>
              </w:rPr>
              <w:t xml:space="preserve">anything </w:t>
            </w:r>
          </w:p>
          <w:p w14:paraId="2DD6FF48" w14:textId="77777777" w:rsidR="007D0FA8" w:rsidRDefault="007D0FA8" w:rsidP="002C72BC">
            <w:pPr>
              <w:jc w:val="both"/>
              <w:rPr>
                <w:rFonts w:ascii="Times New Roman" w:hAnsi="Times New Roman" w:cs="Times New Roman"/>
                <w:lang w:val="sl-SI"/>
              </w:rPr>
            </w:pPr>
            <w:r>
              <w:rPr>
                <w:rFonts w:ascii="Times New Roman" w:hAnsi="Times New Roman" w:cs="Times New Roman"/>
                <w:lang w:val="sl-SI"/>
              </w:rPr>
              <w:t>adhuc – this far, as of yet</w:t>
            </w:r>
          </w:p>
          <w:p w14:paraId="6B77540D" w14:textId="77777777" w:rsidR="008A2C05" w:rsidRDefault="008A2C05" w:rsidP="002C72BC">
            <w:pPr>
              <w:jc w:val="both"/>
              <w:rPr>
                <w:rFonts w:ascii="Times New Roman" w:hAnsi="Times New Roman" w:cs="Times New Roman"/>
                <w:lang w:val="sl-SI"/>
              </w:rPr>
            </w:pPr>
          </w:p>
          <w:p w14:paraId="1082F056" w14:textId="651B3369" w:rsidR="008A2C05" w:rsidRDefault="008A2C05" w:rsidP="002C72BC">
            <w:pPr>
              <w:jc w:val="both"/>
              <w:rPr>
                <w:rFonts w:ascii="Times New Roman" w:hAnsi="Times New Roman" w:cs="Times New Roman"/>
                <w:lang w:val="sl-SI"/>
              </w:rPr>
            </w:pPr>
            <w:r>
              <w:rPr>
                <w:rFonts w:ascii="Times New Roman" w:hAnsi="Times New Roman" w:cs="Times New Roman"/>
                <w:lang w:val="sl-SI"/>
              </w:rPr>
              <w:t xml:space="preserve">The partitive genitive denotes a </w:t>
            </w:r>
            <w:r w:rsidR="00A50347">
              <w:rPr>
                <w:rFonts w:ascii="Times New Roman" w:hAnsi="Times New Roman" w:cs="Times New Roman"/>
                <w:lang w:val="sl-SI"/>
              </w:rPr>
              <w:t>whole</w:t>
            </w:r>
            <w:r>
              <w:rPr>
                <w:rFonts w:ascii="Times New Roman" w:hAnsi="Times New Roman" w:cs="Times New Roman"/>
                <w:lang w:val="sl-SI"/>
              </w:rPr>
              <w:t xml:space="preserve"> of </w:t>
            </w:r>
            <w:r w:rsidR="00A50347">
              <w:rPr>
                <w:rFonts w:ascii="Times New Roman" w:hAnsi="Times New Roman" w:cs="Times New Roman"/>
                <w:lang w:val="sl-SI"/>
              </w:rPr>
              <w:t xml:space="preserve">which we </w:t>
            </w:r>
            <w:r w:rsidR="00762080">
              <w:rPr>
                <w:rFonts w:ascii="Times New Roman" w:hAnsi="Times New Roman" w:cs="Times New Roman"/>
                <w:lang w:val="sl-SI"/>
              </w:rPr>
              <w:t>pick out a part</w:t>
            </w:r>
            <w:r>
              <w:rPr>
                <w:rFonts w:ascii="Times New Roman" w:hAnsi="Times New Roman" w:cs="Times New Roman"/>
                <w:lang w:val="sl-SI"/>
              </w:rPr>
              <w:t>.</w:t>
            </w:r>
          </w:p>
          <w:p w14:paraId="3B1B8E86" w14:textId="77777777" w:rsidR="008A2C05" w:rsidRDefault="00A50347" w:rsidP="002C72BC">
            <w:pPr>
              <w:jc w:val="both"/>
              <w:rPr>
                <w:rFonts w:ascii="Times New Roman" w:hAnsi="Times New Roman" w:cs="Times New Roman"/>
                <w:lang w:val="sl-SI"/>
              </w:rPr>
            </w:pPr>
            <w:r>
              <w:rPr>
                <w:rFonts w:ascii="Times New Roman" w:hAnsi="Times New Roman" w:cs="Times New Roman"/>
                <w:lang w:val="sl-SI"/>
              </w:rPr>
              <w:t>unus discipulorum – one of the students</w:t>
            </w:r>
          </w:p>
          <w:p w14:paraId="0AF118FF" w14:textId="77777777" w:rsidR="00762080" w:rsidRDefault="00762080" w:rsidP="002C72BC">
            <w:pPr>
              <w:jc w:val="both"/>
              <w:rPr>
                <w:rFonts w:ascii="Times New Roman" w:hAnsi="Times New Roman" w:cs="Times New Roman"/>
                <w:lang w:val="sl-SI"/>
              </w:rPr>
            </w:pPr>
            <w:r>
              <w:rPr>
                <w:rFonts w:ascii="Times New Roman" w:hAnsi="Times New Roman" w:cs="Times New Roman"/>
                <w:lang w:val="sl-SI"/>
              </w:rPr>
              <w:t>nihil novi – nothing of new (i.e. nothing new)</w:t>
            </w:r>
          </w:p>
          <w:p w14:paraId="2161EA72" w14:textId="77777777" w:rsidR="00762080" w:rsidRDefault="00762080" w:rsidP="002C72BC">
            <w:pPr>
              <w:jc w:val="both"/>
              <w:rPr>
                <w:rFonts w:ascii="Times New Roman" w:hAnsi="Times New Roman" w:cs="Times New Roman"/>
                <w:lang w:val="sl-SI"/>
              </w:rPr>
            </w:pPr>
            <w:r>
              <w:rPr>
                <w:rFonts w:ascii="Times New Roman" w:hAnsi="Times New Roman" w:cs="Times New Roman"/>
                <w:lang w:val="sl-SI"/>
              </w:rPr>
              <w:t>quicquam certi – anything of certain (i.e. anything certain)</w:t>
            </w:r>
          </w:p>
          <w:p w14:paraId="7678BCD1" w14:textId="77777777" w:rsidR="00762080" w:rsidRDefault="00762080" w:rsidP="002C72BC">
            <w:pPr>
              <w:jc w:val="both"/>
              <w:rPr>
                <w:rFonts w:ascii="Times New Roman" w:hAnsi="Times New Roman" w:cs="Times New Roman"/>
                <w:lang w:val="sl-SI"/>
              </w:rPr>
            </w:pPr>
          </w:p>
          <w:p w14:paraId="779664D6" w14:textId="77777777" w:rsidR="00762080" w:rsidRDefault="00762080" w:rsidP="002C72BC">
            <w:pPr>
              <w:jc w:val="both"/>
              <w:rPr>
                <w:rFonts w:ascii="Times New Roman" w:hAnsi="Times New Roman" w:cs="Times New Roman"/>
                <w:lang w:val="sl-SI"/>
              </w:rPr>
            </w:pPr>
          </w:p>
          <w:p w14:paraId="32DC73CC" w14:textId="77777777" w:rsidR="00762080" w:rsidRDefault="00762080" w:rsidP="002C72BC">
            <w:pPr>
              <w:jc w:val="both"/>
              <w:rPr>
                <w:rFonts w:ascii="Times New Roman" w:hAnsi="Times New Roman" w:cs="Times New Roman"/>
                <w:lang w:val="sl-SI"/>
              </w:rPr>
            </w:pPr>
          </w:p>
          <w:p w14:paraId="73F5FBE3" w14:textId="77777777" w:rsidR="006323A9" w:rsidRDefault="006323A9" w:rsidP="002C72BC">
            <w:pPr>
              <w:jc w:val="both"/>
              <w:rPr>
                <w:rFonts w:ascii="Times New Roman" w:hAnsi="Times New Roman" w:cs="Times New Roman"/>
                <w:lang w:val="sl-SI"/>
              </w:rPr>
            </w:pPr>
          </w:p>
          <w:p w14:paraId="031AB12E" w14:textId="379BED93" w:rsidR="00CA3645" w:rsidRDefault="006023CB" w:rsidP="002C72BC">
            <w:pPr>
              <w:jc w:val="both"/>
              <w:rPr>
                <w:rFonts w:ascii="Times New Roman" w:hAnsi="Times New Roman" w:cs="Times New Roman"/>
                <w:lang w:val="sl-SI"/>
              </w:rPr>
            </w:pPr>
            <w:r>
              <w:rPr>
                <w:rFonts w:ascii="Times New Roman" w:hAnsi="Times New Roman" w:cs="Times New Roman"/>
                <w:lang w:val="sl-SI"/>
              </w:rPr>
              <w:t>U</w:t>
            </w:r>
            <w:r w:rsidR="00651398">
              <w:rPr>
                <w:rFonts w:ascii="Times New Roman" w:hAnsi="Times New Roman" w:cs="Times New Roman"/>
                <w:lang w:val="sl-SI"/>
              </w:rPr>
              <w:t>sually, the imperative ends in a vowel (-</w:t>
            </w:r>
            <w:r w:rsidR="00651398" w:rsidRPr="006023CB">
              <w:rPr>
                <w:rFonts w:ascii="Times New Roman" w:hAnsi="Times New Roman" w:cs="Times New Roman"/>
                <w:i/>
                <w:iCs/>
                <w:lang w:val="sl-SI"/>
              </w:rPr>
              <w:t>a</w:t>
            </w:r>
            <w:r w:rsidR="00651398">
              <w:rPr>
                <w:rFonts w:ascii="Times New Roman" w:hAnsi="Times New Roman" w:cs="Times New Roman"/>
                <w:lang w:val="sl-SI"/>
              </w:rPr>
              <w:t xml:space="preserve"> for the 1st conjugation</w:t>
            </w:r>
            <w:r w:rsidR="00CA3645">
              <w:rPr>
                <w:rFonts w:ascii="Times New Roman" w:hAnsi="Times New Roman" w:cs="Times New Roman"/>
                <w:lang w:val="sl-SI"/>
              </w:rPr>
              <w:t>, -</w:t>
            </w:r>
            <w:r w:rsidR="00CA3645" w:rsidRPr="006023CB">
              <w:rPr>
                <w:rFonts w:ascii="Times New Roman" w:hAnsi="Times New Roman" w:cs="Times New Roman"/>
                <w:i/>
                <w:iCs/>
                <w:lang w:val="sl-SI"/>
              </w:rPr>
              <w:t>e</w:t>
            </w:r>
            <w:r w:rsidR="00CA3645">
              <w:rPr>
                <w:rFonts w:ascii="Times New Roman" w:hAnsi="Times New Roman" w:cs="Times New Roman"/>
                <w:lang w:val="sl-SI"/>
              </w:rPr>
              <w:t xml:space="preserve"> for the 2nd and 3rd, -</w:t>
            </w:r>
            <w:r w:rsidR="00CA3645" w:rsidRPr="006023CB">
              <w:rPr>
                <w:rFonts w:ascii="Times New Roman" w:hAnsi="Times New Roman" w:cs="Times New Roman"/>
                <w:i/>
                <w:iCs/>
                <w:lang w:val="sl-SI"/>
              </w:rPr>
              <w:t>i</w:t>
            </w:r>
            <w:r w:rsidR="00CA3645">
              <w:rPr>
                <w:rFonts w:ascii="Times New Roman" w:hAnsi="Times New Roman" w:cs="Times New Roman"/>
                <w:lang w:val="sl-SI"/>
              </w:rPr>
              <w:t xml:space="preserve"> for the 4th</w:t>
            </w:r>
            <w:r w:rsidR="00651398">
              <w:rPr>
                <w:rFonts w:ascii="Times New Roman" w:hAnsi="Times New Roman" w:cs="Times New Roman"/>
                <w:lang w:val="sl-SI"/>
              </w:rPr>
              <w:t>)</w:t>
            </w:r>
            <w:r w:rsidR="00CA3645">
              <w:rPr>
                <w:rFonts w:ascii="Times New Roman" w:hAnsi="Times New Roman" w:cs="Times New Roman"/>
                <w:lang w:val="sl-SI"/>
              </w:rPr>
              <w:t>. There are a few notable exceptions:</w:t>
            </w:r>
          </w:p>
          <w:p w14:paraId="3FF019AC" w14:textId="006D5F6D" w:rsidR="004D5AF1" w:rsidRDefault="00CA3645" w:rsidP="002C72BC">
            <w:pPr>
              <w:jc w:val="both"/>
              <w:rPr>
                <w:rFonts w:ascii="Times New Roman" w:hAnsi="Times New Roman" w:cs="Times New Roman"/>
                <w:lang w:val="sl-SI"/>
              </w:rPr>
            </w:pPr>
            <w:r>
              <w:rPr>
                <w:rFonts w:ascii="Times New Roman" w:hAnsi="Times New Roman" w:cs="Times New Roman"/>
                <w:lang w:val="sl-SI"/>
              </w:rPr>
              <w:t>Dic</w:t>
            </w:r>
            <w:r w:rsidR="004D5AF1">
              <w:rPr>
                <w:rFonts w:ascii="Times New Roman" w:hAnsi="Times New Roman" w:cs="Times New Roman"/>
                <w:lang w:val="sl-SI"/>
              </w:rPr>
              <w:t xml:space="preserve">! Say! (from </w:t>
            </w:r>
            <w:r w:rsidR="004D5AF1" w:rsidRPr="004D5AF1">
              <w:rPr>
                <w:rFonts w:ascii="Times New Roman" w:hAnsi="Times New Roman" w:cs="Times New Roman"/>
                <w:i/>
                <w:iCs/>
                <w:lang w:val="sl-SI"/>
              </w:rPr>
              <w:t>dico</w:t>
            </w:r>
            <w:r w:rsidR="004D5AF1">
              <w:rPr>
                <w:rFonts w:ascii="Times New Roman" w:hAnsi="Times New Roman" w:cs="Times New Roman"/>
                <w:lang w:val="sl-SI"/>
              </w:rPr>
              <w:t>)</w:t>
            </w:r>
          </w:p>
          <w:p w14:paraId="162B67F4" w14:textId="27223606" w:rsidR="004D5AF1" w:rsidRDefault="004D5AF1" w:rsidP="002C72BC">
            <w:pPr>
              <w:jc w:val="both"/>
              <w:rPr>
                <w:rFonts w:ascii="Times New Roman" w:hAnsi="Times New Roman" w:cs="Times New Roman"/>
                <w:lang w:val="sl-SI"/>
              </w:rPr>
            </w:pPr>
            <w:r>
              <w:rPr>
                <w:rFonts w:ascii="Times New Roman" w:hAnsi="Times New Roman" w:cs="Times New Roman"/>
                <w:lang w:val="sl-SI"/>
              </w:rPr>
              <w:t xml:space="preserve">Duc! Lead! (from </w:t>
            </w:r>
            <w:r w:rsidRPr="004D5AF1">
              <w:rPr>
                <w:rFonts w:ascii="Times New Roman" w:hAnsi="Times New Roman" w:cs="Times New Roman"/>
                <w:i/>
                <w:iCs/>
                <w:lang w:val="sl-SI"/>
              </w:rPr>
              <w:t>duco</w:t>
            </w:r>
            <w:r>
              <w:rPr>
                <w:rFonts w:ascii="Times New Roman" w:hAnsi="Times New Roman" w:cs="Times New Roman"/>
                <w:lang w:val="sl-SI"/>
              </w:rPr>
              <w:t>)</w:t>
            </w:r>
          </w:p>
          <w:p w14:paraId="69ADBE89" w14:textId="28FA260C" w:rsidR="004D5AF1" w:rsidRDefault="004D5AF1" w:rsidP="002C72BC">
            <w:pPr>
              <w:jc w:val="both"/>
              <w:rPr>
                <w:rFonts w:ascii="Times New Roman" w:hAnsi="Times New Roman" w:cs="Times New Roman"/>
                <w:lang w:val="sl-SI"/>
              </w:rPr>
            </w:pPr>
            <w:r>
              <w:rPr>
                <w:rFonts w:ascii="Times New Roman" w:hAnsi="Times New Roman" w:cs="Times New Roman"/>
                <w:lang w:val="sl-SI"/>
              </w:rPr>
              <w:t xml:space="preserve">Fac! Do! </w:t>
            </w:r>
            <w:r w:rsidR="006023CB">
              <w:rPr>
                <w:rFonts w:ascii="Times New Roman" w:hAnsi="Times New Roman" w:cs="Times New Roman"/>
                <w:lang w:val="sl-SI"/>
              </w:rPr>
              <w:t xml:space="preserve">(from </w:t>
            </w:r>
            <w:r w:rsidR="006023CB" w:rsidRPr="006023CB">
              <w:rPr>
                <w:rFonts w:ascii="Times New Roman" w:hAnsi="Times New Roman" w:cs="Times New Roman"/>
                <w:i/>
                <w:iCs/>
                <w:lang w:val="sl-SI"/>
              </w:rPr>
              <w:t>facio</w:t>
            </w:r>
            <w:r w:rsidR="006023CB">
              <w:rPr>
                <w:rFonts w:ascii="Times New Roman" w:hAnsi="Times New Roman" w:cs="Times New Roman"/>
                <w:lang w:val="sl-SI"/>
              </w:rPr>
              <w:t>)</w:t>
            </w:r>
          </w:p>
          <w:p w14:paraId="37607D0B" w14:textId="4D8BB085" w:rsidR="00762080" w:rsidRDefault="004D5AF1" w:rsidP="002C72BC">
            <w:pPr>
              <w:jc w:val="both"/>
              <w:rPr>
                <w:rFonts w:ascii="Times New Roman" w:hAnsi="Times New Roman" w:cs="Times New Roman"/>
                <w:lang w:val="sl-SI"/>
              </w:rPr>
            </w:pPr>
            <w:r>
              <w:rPr>
                <w:rFonts w:ascii="Times New Roman" w:hAnsi="Times New Roman" w:cs="Times New Roman"/>
                <w:lang w:val="sl-SI"/>
              </w:rPr>
              <w:t>Fer!</w:t>
            </w:r>
            <w:r w:rsidR="00651398">
              <w:rPr>
                <w:rFonts w:ascii="Times New Roman" w:hAnsi="Times New Roman" w:cs="Times New Roman"/>
                <w:lang w:val="sl-SI"/>
              </w:rPr>
              <w:t xml:space="preserve"> </w:t>
            </w:r>
            <w:r w:rsidR="006023CB">
              <w:rPr>
                <w:rFonts w:ascii="Times New Roman" w:hAnsi="Times New Roman" w:cs="Times New Roman"/>
                <w:lang w:val="sl-SI"/>
              </w:rPr>
              <w:t xml:space="preserve">Carry! (from </w:t>
            </w:r>
            <w:r w:rsidR="006023CB" w:rsidRPr="006023CB">
              <w:rPr>
                <w:rFonts w:ascii="Times New Roman" w:hAnsi="Times New Roman" w:cs="Times New Roman"/>
                <w:i/>
                <w:iCs/>
                <w:lang w:val="sl-SI"/>
              </w:rPr>
              <w:t>fero</w:t>
            </w:r>
            <w:r w:rsidR="006023CB">
              <w:rPr>
                <w:rFonts w:ascii="Times New Roman" w:hAnsi="Times New Roman" w:cs="Times New Roman"/>
                <w:lang w:val="sl-SI"/>
              </w:rPr>
              <w:t>)</w:t>
            </w:r>
          </w:p>
        </w:tc>
      </w:tr>
    </w:tbl>
    <w:p w14:paraId="46FB6FAE" w14:textId="77777777" w:rsidR="00BB0B59" w:rsidRDefault="00BB0B59" w:rsidP="002C72BC">
      <w:pPr>
        <w:jc w:val="both"/>
        <w:rPr>
          <w:rFonts w:ascii="Times New Roman" w:hAnsi="Times New Roman" w:cs="Times New Roman"/>
          <w:lang w:val="sl-SI"/>
        </w:rPr>
      </w:pPr>
    </w:p>
    <w:p w14:paraId="49189986" w14:textId="529C47D8" w:rsidR="0022392B" w:rsidRDefault="0022392B" w:rsidP="002C72BC">
      <w:pPr>
        <w:jc w:val="both"/>
        <w:rPr>
          <w:rFonts w:ascii="Times New Roman" w:hAnsi="Times New Roman" w:cs="Times New Roman"/>
          <w:lang w:val="sl-SI"/>
        </w:rPr>
      </w:pPr>
      <w:r w:rsidRPr="00BB2A50">
        <w:rPr>
          <w:rFonts w:ascii="Times New Roman" w:hAnsi="Times New Roman" w:cs="Times New Roman"/>
          <w:u w:val="single"/>
          <w:lang w:val="sl-SI"/>
        </w:rPr>
        <w:t>Some grammar points</w:t>
      </w:r>
      <w:r>
        <w:rPr>
          <w:rFonts w:ascii="Times New Roman" w:hAnsi="Times New Roman" w:cs="Times New Roman"/>
          <w:lang w:val="sl-SI"/>
        </w:rPr>
        <w:t>:</w:t>
      </w:r>
    </w:p>
    <w:p w14:paraId="66BB41F5" w14:textId="77777777" w:rsidR="0022392B" w:rsidRDefault="0022392B" w:rsidP="002C72BC">
      <w:pPr>
        <w:jc w:val="both"/>
        <w:rPr>
          <w:rFonts w:ascii="Times New Roman" w:hAnsi="Times New Roman" w:cs="Times New Roman"/>
          <w:lang w:val="sl-SI"/>
        </w:rPr>
      </w:pPr>
    </w:p>
    <w:p w14:paraId="0C7B4A51" w14:textId="6965B4F3" w:rsidR="0022392B" w:rsidRDefault="0022392B" w:rsidP="0022392B">
      <w:pPr>
        <w:jc w:val="both"/>
        <w:rPr>
          <w:rFonts w:ascii="Times New Roman" w:hAnsi="Times New Roman" w:cs="Times New Roman"/>
          <w:lang w:val="sl-SI"/>
        </w:rPr>
      </w:pPr>
      <w:r>
        <w:rPr>
          <w:rFonts w:ascii="Times New Roman" w:hAnsi="Times New Roman" w:cs="Times New Roman"/>
          <w:lang w:val="sl-SI"/>
        </w:rPr>
        <w:t>The first person plural is often used to refer to the first person singular (</w:t>
      </w:r>
      <w:r w:rsidRPr="006901DC">
        <w:rPr>
          <w:rFonts w:ascii="Times New Roman" w:hAnsi="Times New Roman" w:cs="Times New Roman"/>
          <w:i/>
          <w:iCs/>
          <w:lang w:val="sl-SI"/>
        </w:rPr>
        <w:t>nos</w:t>
      </w:r>
      <w:r>
        <w:rPr>
          <w:rFonts w:ascii="Times New Roman" w:hAnsi="Times New Roman" w:cs="Times New Roman"/>
          <w:lang w:val="sl-SI"/>
        </w:rPr>
        <w:t xml:space="preserve"> instead of </w:t>
      </w:r>
      <w:r w:rsidRPr="006901DC">
        <w:rPr>
          <w:rFonts w:ascii="Times New Roman" w:hAnsi="Times New Roman" w:cs="Times New Roman"/>
          <w:i/>
          <w:iCs/>
          <w:lang w:val="sl-SI"/>
        </w:rPr>
        <w:t>ego</w:t>
      </w:r>
      <w:r>
        <w:rPr>
          <w:rFonts w:ascii="Times New Roman" w:hAnsi="Times New Roman" w:cs="Times New Roman"/>
          <w:lang w:val="sl-SI"/>
        </w:rPr>
        <w:t>).</w:t>
      </w:r>
    </w:p>
    <w:p w14:paraId="70DEC70F" w14:textId="77777777" w:rsidR="0022392B" w:rsidRDefault="0022392B" w:rsidP="0022392B">
      <w:pPr>
        <w:jc w:val="both"/>
        <w:rPr>
          <w:rFonts w:ascii="Times New Roman" w:hAnsi="Times New Roman" w:cs="Times New Roman"/>
          <w:lang w:val="sl-SI"/>
        </w:rPr>
      </w:pPr>
    </w:p>
    <w:p w14:paraId="2D878F26" w14:textId="77777777" w:rsidR="0022392B" w:rsidRDefault="0022392B" w:rsidP="0022392B">
      <w:pPr>
        <w:jc w:val="both"/>
        <w:rPr>
          <w:rFonts w:ascii="Times New Roman" w:hAnsi="Times New Roman" w:cs="Times New Roman"/>
          <w:lang w:val="sl-SI"/>
        </w:rPr>
      </w:pPr>
      <w:r>
        <w:rPr>
          <w:rFonts w:ascii="Times New Roman" w:hAnsi="Times New Roman" w:cs="Times New Roman"/>
          <w:lang w:val="sl-SI"/>
        </w:rPr>
        <w:t>When we encounter the present or perfect subjunctive in a conditional sentence, this implies something might happen (it is not certain).</w:t>
      </w:r>
    </w:p>
    <w:p w14:paraId="448B72A8" w14:textId="77777777" w:rsidR="0022392B" w:rsidRDefault="0022392B" w:rsidP="0022392B">
      <w:pPr>
        <w:jc w:val="both"/>
        <w:rPr>
          <w:rFonts w:ascii="Times New Roman" w:hAnsi="Times New Roman" w:cs="Times New Roman"/>
          <w:lang w:val="sl-SI"/>
        </w:rPr>
      </w:pPr>
      <w:r>
        <w:rPr>
          <w:rFonts w:ascii="Times New Roman" w:hAnsi="Times New Roman" w:cs="Times New Roman"/>
          <w:lang w:val="sl-SI"/>
        </w:rPr>
        <w:t>si venerint – should they arrive</w:t>
      </w:r>
    </w:p>
    <w:p w14:paraId="34BA664E" w14:textId="77777777" w:rsidR="0022392B" w:rsidRDefault="0022392B" w:rsidP="0022392B">
      <w:pPr>
        <w:jc w:val="both"/>
        <w:rPr>
          <w:rFonts w:ascii="Times New Roman" w:hAnsi="Times New Roman" w:cs="Times New Roman"/>
          <w:lang w:val="sl-SI"/>
        </w:rPr>
      </w:pPr>
    </w:p>
    <w:p w14:paraId="6DF39EEB" w14:textId="77777777" w:rsidR="0022392B" w:rsidRDefault="0022392B" w:rsidP="0022392B">
      <w:pPr>
        <w:pStyle w:val="NormalWeb"/>
        <w:spacing w:before="0" w:beforeAutospacing="0" w:after="0" w:afterAutospacing="0"/>
        <w:jc w:val="both"/>
        <w:rPr>
          <w:lang w:val="sl-SI"/>
        </w:rPr>
      </w:pPr>
      <w:r>
        <w:rPr>
          <w:lang w:val="sl-SI"/>
        </w:rPr>
        <w:t>T</w:t>
      </w:r>
      <w:r w:rsidRPr="00591A1B">
        <w:t>he gerundive used with</w:t>
      </w:r>
      <w:r>
        <w:rPr>
          <w:lang w:val="sl-SI"/>
        </w:rPr>
        <w:t xml:space="preserve"> the verb</w:t>
      </w:r>
      <w:r w:rsidRPr="00591A1B">
        <w:t xml:space="preserve"> </w:t>
      </w:r>
      <w:r>
        <w:rPr>
          <w:i/>
          <w:iCs/>
          <w:lang w:val="sl-SI"/>
        </w:rPr>
        <w:t>esse</w:t>
      </w:r>
      <w:r w:rsidRPr="00591A1B">
        <w:rPr>
          <w:i/>
          <w:iCs/>
        </w:rPr>
        <w:t xml:space="preserve"> </w:t>
      </w:r>
      <w:r>
        <w:rPr>
          <w:lang w:val="sl-SI"/>
        </w:rPr>
        <w:t>expresses</w:t>
      </w:r>
      <w:r w:rsidRPr="00591A1B">
        <w:t xml:space="preserve"> necessity, obligation, or propriety. </w:t>
      </w:r>
      <w:r>
        <w:rPr>
          <w:lang w:val="sl-SI"/>
        </w:rPr>
        <w:t>It always has passive force (i.e. something must be done). The agent who has to perform the action stands in the dative.</w:t>
      </w:r>
    </w:p>
    <w:p w14:paraId="36247C62" w14:textId="77777777" w:rsidR="0022392B" w:rsidRDefault="0022392B" w:rsidP="0022392B">
      <w:pPr>
        <w:pStyle w:val="NormalWeb"/>
        <w:spacing w:before="0" w:beforeAutospacing="0" w:after="0" w:afterAutospacing="0"/>
        <w:rPr>
          <w:lang w:val="sl-SI"/>
        </w:rPr>
      </w:pPr>
      <w:r>
        <w:rPr>
          <w:lang w:val="sl-SI"/>
        </w:rPr>
        <w:t>quid nobis faciendum sit – what I have to do</w:t>
      </w:r>
    </w:p>
    <w:p w14:paraId="3D1755B6" w14:textId="77777777" w:rsidR="00BB2A50" w:rsidRDefault="00BB2A50" w:rsidP="0022392B">
      <w:pPr>
        <w:pStyle w:val="NormalWeb"/>
        <w:spacing w:before="0" w:beforeAutospacing="0" w:after="0" w:afterAutospacing="0"/>
        <w:rPr>
          <w:lang w:val="sl-SI"/>
        </w:rPr>
      </w:pPr>
    </w:p>
    <w:p w14:paraId="1D4A6756"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 xml:space="preserve">Requests and commands can be expressed with a relative clause, introduced with </w:t>
      </w:r>
      <w:r w:rsidRPr="00C67654">
        <w:rPr>
          <w:rFonts w:ascii="Times New Roman" w:hAnsi="Times New Roman" w:cs="Times New Roman"/>
          <w:i/>
          <w:iCs/>
          <w:lang w:val="sl-SI"/>
        </w:rPr>
        <w:t>ut</w:t>
      </w:r>
      <w:r>
        <w:rPr>
          <w:rFonts w:ascii="Times New Roman" w:hAnsi="Times New Roman" w:cs="Times New Roman"/>
          <w:lang w:val="sl-SI"/>
        </w:rPr>
        <w:t xml:space="preserve"> and a verb in the subjunctive.</w:t>
      </w:r>
    </w:p>
    <w:p w14:paraId="4A6B174C"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Da operam, ut convalescas. – Make an effort to recover.</w:t>
      </w:r>
    </w:p>
    <w:p w14:paraId="05D6D231" w14:textId="77777777" w:rsidR="00BB2A50" w:rsidRDefault="00BB2A50" w:rsidP="0022392B">
      <w:pPr>
        <w:pStyle w:val="NormalWeb"/>
        <w:spacing w:before="0" w:beforeAutospacing="0" w:after="0" w:afterAutospacing="0"/>
        <w:rPr>
          <w:lang w:val="sl-SI"/>
        </w:rPr>
      </w:pPr>
    </w:p>
    <w:p w14:paraId="1C2CC914"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In Latin, we express commands with the infinitive. We can also express them with the subjunctive.</w:t>
      </w:r>
    </w:p>
    <w:p w14:paraId="39917470" w14:textId="7D2AB650" w:rsidR="00BB2A50" w:rsidRDefault="00BB2A50" w:rsidP="00BB2A50">
      <w:pPr>
        <w:pStyle w:val="NormalWeb"/>
        <w:spacing w:before="0" w:beforeAutospacing="0" w:after="0" w:afterAutospacing="0"/>
        <w:rPr>
          <w:lang w:val="sl-SI"/>
        </w:rPr>
      </w:pPr>
      <w:r>
        <w:rPr>
          <w:lang w:val="sl-SI"/>
        </w:rPr>
        <w:t>Provideas atque administres = Provide atque administra</w:t>
      </w:r>
    </w:p>
    <w:p w14:paraId="7A45C781" w14:textId="77777777" w:rsidR="00BB2A50" w:rsidRDefault="00BB2A50" w:rsidP="00BB2A50">
      <w:pPr>
        <w:pStyle w:val="NormalWeb"/>
        <w:spacing w:before="0" w:beforeAutospacing="0" w:after="0" w:afterAutospacing="0"/>
        <w:rPr>
          <w:lang w:val="sl-SI"/>
        </w:rPr>
      </w:pPr>
    </w:p>
    <w:p w14:paraId="227ABC1D"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lastRenderedPageBreak/>
        <w:t>The partitive genitive denotes a whole of which we pick out a part.</w:t>
      </w:r>
    </w:p>
    <w:p w14:paraId="598F7096"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unus discipulorum – one of the students</w:t>
      </w:r>
    </w:p>
    <w:p w14:paraId="6EDF1257"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nihil novi – nothing of new (i.e. nothing new)</w:t>
      </w:r>
    </w:p>
    <w:p w14:paraId="32BB2F20" w14:textId="77A98B5A" w:rsidR="00BB2A50" w:rsidRDefault="00BB2A50" w:rsidP="00BB2A50">
      <w:pPr>
        <w:jc w:val="both"/>
        <w:rPr>
          <w:rFonts w:ascii="Times New Roman" w:hAnsi="Times New Roman" w:cs="Times New Roman"/>
          <w:lang w:val="sl-SI"/>
        </w:rPr>
      </w:pPr>
      <w:r>
        <w:rPr>
          <w:rFonts w:ascii="Times New Roman" w:hAnsi="Times New Roman" w:cs="Times New Roman"/>
          <w:lang w:val="sl-SI"/>
        </w:rPr>
        <w:t>quicquam certi – anything of certain (i.e. anything certain)</w:t>
      </w:r>
    </w:p>
    <w:p w14:paraId="520BA6EE" w14:textId="77777777" w:rsidR="00BB2A50" w:rsidRDefault="00BB2A50" w:rsidP="00BB2A50">
      <w:pPr>
        <w:jc w:val="both"/>
        <w:rPr>
          <w:rFonts w:ascii="Times New Roman" w:hAnsi="Times New Roman" w:cs="Times New Roman"/>
          <w:lang w:val="sl-SI"/>
        </w:rPr>
      </w:pPr>
    </w:p>
    <w:p w14:paraId="240FDD2B"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Usually, the imperative ends in a vowel (-</w:t>
      </w:r>
      <w:r w:rsidRPr="006023CB">
        <w:rPr>
          <w:rFonts w:ascii="Times New Roman" w:hAnsi="Times New Roman" w:cs="Times New Roman"/>
          <w:i/>
          <w:iCs/>
          <w:lang w:val="sl-SI"/>
        </w:rPr>
        <w:t>a</w:t>
      </w:r>
      <w:r>
        <w:rPr>
          <w:rFonts w:ascii="Times New Roman" w:hAnsi="Times New Roman" w:cs="Times New Roman"/>
          <w:lang w:val="sl-SI"/>
        </w:rPr>
        <w:t xml:space="preserve"> for the 1st conjugation, -</w:t>
      </w:r>
      <w:r w:rsidRPr="006023CB">
        <w:rPr>
          <w:rFonts w:ascii="Times New Roman" w:hAnsi="Times New Roman" w:cs="Times New Roman"/>
          <w:i/>
          <w:iCs/>
          <w:lang w:val="sl-SI"/>
        </w:rPr>
        <w:t>e</w:t>
      </w:r>
      <w:r>
        <w:rPr>
          <w:rFonts w:ascii="Times New Roman" w:hAnsi="Times New Roman" w:cs="Times New Roman"/>
          <w:lang w:val="sl-SI"/>
        </w:rPr>
        <w:t xml:space="preserve"> for the 2nd and 3rd, -</w:t>
      </w:r>
      <w:r w:rsidRPr="006023CB">
        <w:rPr>
          <w:rFonts w:ascii="Times New Roman" w:hAnsi="Times New Roman" w:cs="Times New Roman"/>
          <w:i/>
          <w:iCs/>
          <w:lang w:val="sl-SI"/>
        </w:rPr>
        <w:t>i</w:t>
      </w:r>
      <w:r>
        <w:rPr>
          <w:rFonts w:ascii="Times New Roman" w:hAnsi="Times New Roman" w:cs="Times New Roman"/>
          <w:lang w:val="sl-SI"/>
        </w:rPr>
        <w:t xml:space="preserve"> for the 4th). There are a few notable exceptions:</w:t>
      </w:r>
    </w:p>
    <w:p w14:paraId="0FA472E5"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 xml:space="preserve">Dic! Say! (from </w:t>
      </w:r>
      <w:r w:rsidRPr="004D5AF1">
        <w:rPr>
          <w:rFonts w:ascii="Times New Roman" w:hAnsi="Times New Roman" w:cs="Times New Roman"/>
          <w:i/>
          <w:iCs/>
          <w:lang w:val="sl-SI"/>
        </w:rPr>
        <w:t>dico</w:t>
      </w:r>
      <w:r>
        <w:rPr>
          <w:rFonts w:ascii="Times New Roman" w:hAnsi="Times New Roman" w:cs="Times New Roman"/>
          <w:lang w:val="sl-SI"/>
        </w:rPr>
        <w:t>)</w:t>
      </w:r>
    </w:p>
    <w:p w14:paraId="32D87E7A"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 xml:space="preserve">Duc! Lead! (from </w:t>
      </w:r>
      <w:r w:rsidRPr="004D5AF1">
        <w:rPr>
          <w:rFonts w:ascii="Times New Roman" w:hAnsi="Times New Roman" w:cs="Times New Roman"/>
          <w:i/>
          <w:iCs/>
          <w:lang w:val="sl-SI"/>
        </w:rPr>
        <w:t>duco</w:t>
      </w:r>
      <w:r>
        <w:rPr>
          <w:rFonts w:ascii="Times New Roman" w:hAnsi="Times New Roman" w:cs="Times New Roman"/>
          <w:lang w:val="sl-SI"/>
        </w:rPr>
        <w:t>)</w:t>
      </w:r>
    </w:p>
    <w:p w14:paraId="3678EC82" w14:textId="77777777" w:rsidR="00BB2A50" w:rsidRDefault="00BB2A50" w:rsidP="00BB2A50">
      <w:pPr>
        <w:jc w:val="both"/>
        <w:rPr>
          <w:rFonts w:ascii="Times New Roman" w:hAnsi="Times New Roman" w:cs="Times New Roman"/>
          <w:lang w:val="sl-SI"/>
        </w:rPr>
      </w:pPr>
      <w:r>
        <w:rPr>
          <w:rFonts w:ascii="Times New Roman" w:hAnsi="Times New Roman" w:cs="Times New Roman"/>
          <w:lang w:val="sl-SI"/>
        </w:rPr>
        <w:t xml:space="preserve">Fac! Do! (from </w:t>
      </w:r>
      <w:r w:rsidRPr="006023CB">
        <w:rPr>
          <w:rFonts w:ascii="Times New Roman" w:hAnsi="Times New Roman" w:cs="Times New Roman"/>
          <w:i/>
          <w:iCs/>
          <w:lang w:val="sl-SI"/>
        </w:rPr>
        <w:t>facio</w:t>
      </w:r>
      <w:r>
        <w:rPr>
          <w:rFonts w:ascii="Times New Roman" w:hAnsi="Times New Roman" w:cs="Times New Roman"/>
          <w:lang w:val="sl-SI"/>
        </w:rPr>
        <w:t>)</w:t>
      </w:r>
    </w:p>
    <w:p w14:paraId="3CBC64FB" w14:textId="5815F710" w:rsidR="00BB2A50" w:rsidRDefault="00BB2A50" w:rsidP="00BB2A50">
      <w:pPr>
        <w:pStyle w:val="NormalWeb"/>
        <w:spacing w:before="0" w:beforeAutospacing="0" w:after="0" w:afterAutospacing="0"/>
        <w:rPr>
          <w:lang w:val="sl-SI"/>
        </w:rPr>
      </w:pPr>
      <w:r>
        <w:rPr>
          <w:lang w:val="sl-SI"/>
        </w:rPr>
        <w:t xml:space="preserve">Fer! Carry! (from </w:t>
      </w:r>
      <w:r w:rsidRPr="006023CB">
        <w:rPr>
          <w:i/>
          <w:iCs/>
          <w:lang w:val="sl-SI"/>
        </w:rPr>
        <w:t>fero</w:t>
      </w:r>
      <w:r>
        <w:rPr>
          <w:lang w:val="sl-SI"/>
        </w:rPr>
        <w:t>)</w:t>
      </w:r>
    </w:p>
    <w:p w14:paraId="3F5AC017" w14:textId="77777777" w:rsidR="0022392B" w:rsidRDefault="0022392B" w:rsidP="002C72BC">
      <w:pPr>
        <w:jc w:val="both"/>
        <w:rPr>
          <w:rFonts w:ascii="Times New Roman" w:hAnsi="Times New Roman" w:cs="Times New Roman"/>
          <w:lang w:val="sl-SI"/>
        </w:rPr>
      </w:pPr>
    </w:p>
    <w:p w14:paraId="0E0C52DA" w14:textId="77777777" w:rsidR="0022392B" w:rsidRDefault="0022392B" w:rsidP="002C72BC">
      <w:pPr>
        <w:jc w:val="both"/>
        <w:rPr>
          <w:rFonts w:ascii="Times New Roman" w:hAnsi="Times New Roman" w:cs="Times New Roman"/>
          <w:lang w:val="sl-SI"/>
        </w:rPr>
      </w:pPr>
    </w:p>
    <w:p w14:paraId="78AB2096" w14:textId="4FC685EA" w:rsidR="00C110E6" w:rsidRDefault="00C110E6" w:rsidP="002C72BC">
      <w:pPr>
        <w:jc w:val="both"/>
        <w:rPr>
          <w:rFonts w:ascii="Times New Roman" w:hAnsi="Times New Roman" w:cs="Times New Roman"/>
          <w:lang w:val="sl-SI"/>
        </w:rPr>
      </w:pPr>
      <w:r w:rsidRPr="00BB2A50">
        <w:rPr>
          <w:rFonts w:ascii="Times New Roman" w:hAnsi="Times New Roman" w:cs="Times New Roman"/>
          <w:u w:val="single"/>
          <w:lang w:val="sl-SI"/>
        </w:rPr>
        <w:t>Homework</w:t>
      </w:r>
      <w:r>
        <w:rPr>
          <w:rFonts w:ascii="Times New Roman" w:hAnsi="Times New Roman" w:cs="Times New Roman"/>
          <w:lang w:val="sl-SI"/>
        </w:rPr>
        <w:t>:</w:t>
      </w:r>
    </w:p>
    <w:p w14:paraId="538F63D7" w14:textId="77777777" w:rsidR="00C110E6" w:rsidRDefault="00C110E6" w:rsidP="002C72BC">
      <w:pPr>
        <w:jc w:val="both"/>
        <w:rPr>
          <w:rFonts w:ascii="Times New Roman" w:hAnsi="Times New Roman" w:cs="Times New Roman"/>
          <w:lang w:val="sl-SI"/>
        </w:rPr>
      </w:pPr>
    </w:p>
    <w:p w14:paraId="0773A4AF" w14:textId="07690BFE" w:rsidR="005F389E" w:rsidRPr="005F389E" w:rsidRDefault="005F389E" w:rsidP="005F389E">
      <w:pPr>
        <w:pStyle w:val="ListParagraph"/>
        <w:numPr>
          <w:ilvl w:val="0"/>
          <w:numId w:val="1"/>
        </w:numPr>
        <w:jc w:val="both"/>
        <w:rPr>
          <w:rFonts w:ascii="Times New Roman" w:hAnsi="Times New Roman" w:cs="Times New Roman"/>
          <w:lang w:val="sl-SI"/>
        </w:rPr>
      </w:pPr>
      <w:r w:rsidRPr="005F389E">
        <w:rPr>
          <w:rFonts w:ascii="Times New Roman" w:hAnsi="Times New Roman" w:cs="Times New Roman"/>
          <w:lang w:val="sl-SI"/>
        </w:rPr>
        <w:t>Go over the text</w:t>
      </w:r>
      <w:r>
        <w:rPr>
          <w:rFonts w:ascii="Times New Roman" w:hAnsi="Times New Roman" w:cs="Times New Roman"/>
          <w:lang w:val="sl-SI"/>
        </w:rPr>
        <w:t>s</w:t>
      </w:r>
      <w:r w:rsidRPr="005F389E">
        <w:rPr>
          <w:rFonts w:ascii="Times New Roman" w:hAnsi="Times New Roman" w:cs="Times New Roman"/>
          <w:lang w:val="sl-SI"/>
        </w:rPr>
        <w:t xml:space="preserve"> above several times. Do it slowly, really paying attention to the grammar and making sure you understand it. If there is anything unclear, note it down and ask me about it in the next session.</w:t>
      </w:r>
    </w:p>
    <w:p w14:paraId="7A818073" w14:textId="77777777" w:rsidR="005F389E" w:rsidRPr="005F389E" w:rsidRDefault="005F389E" w:rsidP="005F389E">
      <w:pPr>
        <w:rPr>
          <w:rFonts w:ascii="Times New Roman" w:hAnsi="Times New Roman" w:cs="Times New Roman"/>
          <w:lang w:val="sl-SI"/>
        </w:rPr>
      </w:pPr>
    </w:p>
    <w:p w14:paraId="5529A26E" w14:textId="63FDC7C4" w:rsidR="005F389E" w:rsidRPr="005F389E" w:rsidRDefault="005F389E" w:rsidP="005F389E">
      <w:pPr>
        <w:pStyle w:val="ListParagraph"/>
        <w:numPr>
          <w:ilvl w:val="0"/>
          <w:numId w:val="1"/>
        </w:numPr>
        <w:jc w:val="both"/>
        <w:rPr>
          <w:rFonts w:ascii="Times New Roman" w:hAnsi="Times New Roman" w:cs="Times New Roman"/>
          <w:lang w:val="sl-SI"/>
        </w:rPr>
      </w:pPr>
      <w:r w:rsidRPr="005F389E">
        <w:rPr>
          <w:rFonts w:ascii="Times New Roman" w:hAnsi="Times New Roman" w:cs="Times New Roman"/>
          <w:lang w:val="sl-SI"/>
        </w:rPr>
        <w:t>Find all the verbs in the text</w:t>
      </w:r>
      <w:r>
        <w:rPr>
          <w:rFonts w:ascii="Times New Roman" w:hAnsi="Times New Roman" w:cs="Times New Roman"/>
          <w:lang w:val="sl-SI"/>
        </w:rPr>
        <w:t>s</w:t>
      </w:r>
      <w:r w:rsidRPr="005F389E">
        <w:rPr>
          <w:rFonts w:ascii="Times New Roman" w:hAnsi="Times New Roman" w:cs="Times New Roman"/>
          <w:lang w:val="sl-SI"/>
        </w:rPr>
        <w:t xml:space="preserve"> above and determine what person, number, tense, mood and voice they are in.</w:t>
      </w:r>
    </w:p>
    <w:p w14:paraId="39492A1B" w14:textId="6DE107C6" w:rsidR="005F389E" w:rsidRPr="005F389E" w:rsidRDefault="005F389E" w:rsidP="005F389E">
      <w:pPr>
        <w:ind w:left="720"/>
        <w:jc w:val="both"/>
        <w:rPr>
          <w:rFonts w:ascii="Times New Roman" w:hAnsi="Times New Roman" w:cs="Times New Roman"/>
          <w:lang w:val="sl-SI"/>
        </w:rPr>
      </w:pPr>
      <w:r w:rsidRPr="005F389E">
        <w:rPr>
          <w:rFonts w:ascii="Times New Roman" w:hAnsi="Times New Roman" w:cs="Times New Roman"/>
          <w:lang w:val="sl-SI"/>
        </w:rPr>
        <w:t xml:space="preserve">Example: </w:t>
      </w:r>
      <w:r>
        <w:rPr>
          <w:rFonts w:ascii="Times New Roman" w:hAnsi="Times New Roman" w:cs="Times New Roman"/>
          <w:i/>
          <w:iCs/>
          <w:lang w:val="sl-SI"/>
        </w:rPr>
        <w:t>vales</w:t>
      </w:r>
      <w:r w:rsidRPr="005F389E">
        <w:rPr>
          <w:rFonts w:ascii="Times New Roman" w:hAnsi="Times New Roman" w:cs="Times New Roman"/>
          <w:lang w:val="sl-SI"/>
        </w:rPr>
        <w:t xml:space="preserve">: </w:t>
      </w:r>
      <w:r>
        <w:rPr>
          <w:rFonts w:ascii="Times New Roman" w:hAnsi="Times New Roman" w:cs="Times New Roman"/>
          <w:lang w:val="sl-SI"/>
        </w:rPr>
        <w:t>2nd</w:t>
      </w:r>
      <w:r w:rsidRPr="005F389E">
        <w:rPr>
          <w:rFonts w:ascii="Times New Roman" w:hAnsi="Times New Roman" w:cs="Times New Roman"/>
          <w:lang w:val="sl-SI"/>
        </w:rPr>
        <w:t xml:space="preserve"> person singular present indicative active</w:t>
      </w:r>
    </w:p>
    <w:p w14:paraId="000CBA3A" w14:textId="77777777" w:rsidR="00C110E6" w:rsidRPr="005F389E" w:rsidRDefault="00C110E6" w:rsidP="002C72BC">
      <w:pPr>
        <w:jc w:val="both"/>
        <w:rPr>
          <w:rFonts w:ascii="Times New Roman" w:hAnsi="Times New Roman" w:cs="Times New Roman"/>
          <w:lang w:val="sl-SI"/>
        </w:rPr>
      </w:pPr>
    </w:p>
    <w:sectPr w:rsidR="00C110E6" w:rsidRPr="005F389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ED4480"/>
    <w:multiLevelType w:val="hybridMultilevel"/>
    <w:tmpl w:val="A6B04B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609200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2BC"/>
    <w:rsid w:val="00095FE5"/>
    <w:rsid w:val="00140558"/>
    <w:rsid w:val="00152E37"/>
    <w:rsid w:val="001A0142"/>
    <w:rsid w:val="001C6788"/>
    <w:rsid w:val="001D68DE"/>
    <w:rsid w:val="001F1811"/>
    <w:rsid w:val="00222390"/>
    <w:rsid w:val="0022392B"/>
    <w:rsid w:val="00266816"/>
    <w:rsid w:val="0029376D"/>
    <w:rsid w:val="00295686"/>
    <w:rsid w:val="002C72BC"/>
    <w:rsid w:val="003147B3"/>
    <w:rsid w:val="003B2174"/>
    <w:rsid w:val="003B6DB0"/>
    <w:rsid w:val="003D0C57"/>
    <w:rsid w:val="004609C2"/>
    <w:rsid w:val="004635A0"/>
    <w:rsid w:val="00492D95"/>
    <w:rsid w:val="004A6890"/>
    <w:rsid w:val="004D5AF1"/>
    <w:rsid w:val="004F018A"/>
    <w:rsid w:val="00501827"/>
    <w:rsid w:val="00524545"/>
    <w:rsid w:val="00596A4F"/>
    <w:rsid w:val="005B2835"/>
    <w:rsid w:val="005F389E"/>
    <w:rsid w:val="006023CB"/>
    <w:rsid w:val="00627E50"/>
    <w:rsid w:val="006323A9"/>
    <w:rsid w:val="00632449"/>
    <w:rsid w:val="00651398"/>
    <w:rsid w:val="006901DC"/>
    <w:rsid w:val="006E01EE"/>
    <w:rsid w:val="006E0B6E"/>
    <w:rsid w:val="00720786"/>
    <w:rsid w:val="00744930"/>
    <w:rsid w:val="00762080"/>
    <w:rsid w:val="007C0069"/>
    <w:rsid w:val="007D0FA8"/>
    <w:rsid w:val="007E62FB"/>
    <w:rsid w:val="00871C45"/>
    <w:rsid w:val="008A2C05"/>
    <w:rsid w:val="008D2DD9"/>
    <w:rsid w:val="008E72F0"/>
    <w:rsid w:val="0090027F"/>
    <w:rsid w:val="00900C4C"/>
    <w:rsid w:val="0090138A"/>
    <w:rsid w:val="00982214"/>
    <w:rsid w:val="009973E6"/>
    <w:rsid w:val="00A50347"/>
    <w:rsid w:val="00A8523D"/>
    <w:rsid w:val="00B56812"/>
    <w:rsid w:val="00B6589D"/>
    <w:rsid w:val="00BB0B59"/>
    <w:rsid w:val="00BB2A50"/>
    <w:rsid w:val="00BC1FF4"/>
    <w:rsid w:val="00BC579F"/>
    <w:rsid w:val="00BE0D37"/>
    <w:rsid w:val="00BF4283"/>
    <w:rsid w:val="00C110E6"/>
    <w:rsid w:val="00C67654"/>
    <w:rsid w:val="00C86FEB"/>
    <w:rsid w:val="00CA3645"/>
    <w:rsid w:val="00D65F8E"/>
    <w:rsid w:val="00D74A47"/>
    <w:rsid w:val="00DB35F4"/>
    <w:rsid w:val="00E02555"/>
    <w:rsid w:val="00EC46DD"/>
    <w:rsid w:val="00F035C0"/>
    <w:rsid w:val="00F76D38"/>
    <w:rsid w:val="00F96D3C"/>
    <w:rsid w:val="00FC241B"/>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4531841E"/>
  <w15:chartTrackingRefBased/>
  <w15:docId w15:val="{EE73EF83-5BB4-5542-B921-BC02F08E8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C72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E62FB"/>
    <w:rPr>
      <w:color w:val="0563C1" w:themeColor="hyperlink"/>
      <w:u w:val="single"/>
    </w:rPr>
  </w:style>
  <w:style w:type="character" w:styleId="UnresolvedMention">
    <w:name w:val="Unresolved Mention"/>
    <w:basedOn w:val="DefaultParagraphFont"/>
    <w:uiPriority w:val="99"/>
    <w:semiHidden/>
    <w:unhideWhenUsed/>
    <w:rsid w:val="007E62FB"/>
    <w:rPr>
      <w:color w:val="605E5C"/>
      <w:shd w:val="clear" w:color="auto" w:fill="E1DFDD"/>
    </w:rPr>
  </w:style>
  <w:style w:type="paragraph" w:styleId="NormalWeb">
    <w:name w:val="Normal (Web)"/>
    <w:basedOn w:val="Normal"/>
    <w:uiPriority w:val="99"/>
    <w:unhideWhenUsed/>
    <w:rsid w:val="006901DC"/>
    <w:pPr>
      <w:spacing w:before="100" w:beforeAutospacing="1" w:after="100" w:afterAutospacing="1"/>
    </w:pPr>
    <w:rPr>
      <w:rFonts w:ascii="Times New Roman" w:eastAsia="Times New Roman" w:hAnsi="Times New Roman" w:cs="Times New Roman"/>
      <w:kern w:val="0"/>
      <w:lang w:eastAsia="en-GB"/>
      <w14:ligatures w14:val="none"/>
    </w:rPr>
  </w:style>
  <w:style w:type="paragraph" w:styleId="ListParagraph">
    <w:name w:val="List Paragraph"/>
    <w:basedOn w:val="Normal"/>
    <w:uiPriority w:val="34"/>
    <w:qFormat/>
    <w:rsid w:val="005F38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web40571.clarahost.co.uk/roman/calco1.ht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1013</Words>
  <Characters>5779</Characters>
  <Application>Microsoft Office Word</Application>
  <DocSecurity>0</DocSecurity>
  <Lines>48</Lines>
  <Paragraphs>13</Paragraphs>
  <ScaleCrop>false</ScaleCrop>
  <Company/>
  <LinksUpToDate>false</LinksUpToDate>
  <CharactersWithSpaces>6779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2024-11-04T15:26:00Z</dcterms:created>
  <dcterms:modified xsi:type="dcterms:W3CDTF">2024-11-04T15:26:00Z</dcterms:modified>
</cp:coreProperties>
</file>